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BB67" w14:textId="0D44A364" w:rsidR="006264EC" w:rsidRDefault="006264EC" w:rsidP="006B6C65">
      <w:pPr>
        <w:pStyle w:val="Heading1"/>
      </w:pPr>
      <w:r w:rsidRPr="006264EC">
        <w:t xml:space="preserve"> </w:t>
      </w:r>
      <w:r>
        <w:t>Section 5.1 Percent</w:t>
      </w:r>
      <w:r w:rsidR="00915A19">
        <w:t xml:space="preserve"> and Change</w:t>
      </w:r>
    </w:p>
    <w:p w14:paraId="1E4E578E" w14:textId="025F1CCD" w:rsidR="007B75F8" w:rsidRDefault="006B6C65" w:rsidP="00777A8B">
      <w:pPr>
        <w:rPr>
          <w:rFonts w:cs="Times New Roman"/>
          <w:szCs w:val="24"/>
        </w:rPr>
      </w:pPr>
      <w:r>
        <w:rPr>
          <w:b/>
          <w:noProof/>
          <w:szCs w:val="24"/>
        </w:rPr>
        <mc:AlternateContent>
          <mc:Choice Requires="wps">
            <w:drawing>
              <wp:anchor distT="0" distB="0" distL="114300" distR="114300" simplePos="0" relativeHeight="251659264" behindDoc="0" locked="0" layoutInCell="1" allowOverlap="1" wp14:anchorId="0EA1648F" wp14:editId="574D88A4">
                <wp:simplePos x="0" y="0"/>
                <wp:positionH relativeFrom="margin">
                  <wp:align>left</wp:align>
                </wp:positionH>
                <wp:positionV relativeFrom="paragraph">
                  <wp:posOffset>6985</wp:posOffset>
                </wp:positionV>
                <wp:extent cx="582930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829300" cy="895350"/>
                        </a:xfrm>
                        <a:prstGeom prst="rect">
                          <a:avLst/>
                        </a:prstGeom>
                        <a:solidFill>
                          <a:schemeClr val="lt1"/>
                        </a:solidFill>
                        <a:ln w="6350">
                          <a:solidFill>
                            <a:prstClr val="black"/>
                          </a:solidFill>
                        </a:ln>
                      </wps:spPr>
                      <wps:txbx>
                        <w:txbxContent>
                          <w:p w14:paraId="65455129" w14:textId="680C9C98" w:rsidR="004D3D17" w:rsidRPr="00940E0E" w:rsidRDefault="004D3D17" w:rsidP="00940E0E">
                            <w:pPr>
                              <w:rPr>
                                <w:rFonts w:cs="Times New Roman"/>
                              </w:rPr>
                            </w:pPr>
                            <w:r w:rsidRPr="00160BA3">
                              <w:rPr>
                                <w:rFonts w:cs="Times New Roman"/>
                                <w:b/>
                              </w:rPr>
                              <w:t>Getting Started</w:t>
                            </w:r>
                            <w:r>
                              <w:rPr>
                                <w:rFonts w:cs="Times New Roman"/>
                              </w:rPr>
                              <w:t xml:space="preserve"> – How do you solve problems involving percent?</w:t>
                            </w:r>
                          </w:p>
                          <w:p w14:paraId="5D392990" w14:textId="59DA29D5" w:rsidR="004D3D17" w:rsidRDefault="004D3D17" w:rsidP="007B75F8">
                            <w:pPr>
                              <w:pStyle w:val="ListParagraph"/>
                              <w:numPr>
                                <w:ilvl w:val="0"/>
                                <w:numId w:val="2"/>
                              </w:numPr>
                              <w:rPr>
                                <w:rFonts w:cs="Times New Roman"/>
                                <w:szCs w:val="24"/>
                              </w:rPr>
                            </w:pPr>
                            <w:r>
                              <w:rPr>
                                <w:rFonts w:cs="Times New Roman"/>
                                <w:szCs w:val="24"/>
                              </w:rPr>
                              <w:t>How do you use percent</w:t>
                            </w:r>
                            <w:r w:rsidRPr="000605D5">
                              <w:rPr>
                                <w:rFonts w:cs="Times New Roman"/>
                                <w:szCs w:val="24"/>
                              </w:rPr>
                              <w:t xml:space="preserve"> to represent change</w:t>
                            </w:r>
                            <w:r>
                              <w:rPr>
                                <w:rFonts w:cs="Times New Roman"/>
                                <w:szCs w:val="24"/>
                              </w:rPr>
                              <w:t>?</w:t>
                            </w:r>
                          </w:p>
                          <w:p w14:paraId="267406AE" w14:textId="2183B216" w:rsidR="004D3D17" w:rsidRPr="000605D5" w:rsidRDefault="004D3D17" w:rsidP="007B75F8">
                            <w:pPr>
                              <w:pStyle w:val="ListParagraph"/>
                              <w:numPr>
                                <w:ilvl w:val="0"/>
                                <w:numId w:val="2"/>
                              </w:numPr>
                              <w:rPr>
                                <w:rFonts w:cs="Times New Roman"/>
                                <w:szCs w:val="24"/>
                              </w:rPr>
                            </w:pPr>
                            <w:r>
                              <w:rPr>
                                <w:rFonts w:cs="Times New Roman"/>
                                <w:szCs w:val="24"/>
                              </w:rPr>
                              <w:t>How do you solve applied problems with percent?</w:t>
                            </w:r>
                          </w:p>
                          <w:p w14:paraId="0951669A" w14:textId="77777777" w:rsidR="004D3D17" w:rsidRDefault="004D3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A1648F" id="_x0000_t202" coordsize="21600,21600" o:spt="202" path="m,l,21600r21600,l21600,xe">
                <v:stroke joinstyle="miter"/>
                <v:path gradientshapeok="t" o:connecttype="rect"/>
              </v:shapetype>
              <v:shape id="Text Box 1" o:spid="_x0000_s1026" type="#_x0000_t202" style="position:absolute;margin-left:0;margin-top:.55pt;width:459pt;height:7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" fillcolor="white [3201]" strokeweight=".5pt">
                <v:textbox>
                  <w:txbxContent>
                    <w:p w14:paraId="65455129" w14:textId="680C9C98" w:rsidR="004D3D17" w:rsidRPr="00940E0E" w:rsidRDefault="004D3D17" w:rsidP="00940E0E">
                      <w:pPr>
                        <w:rPr>
                          <w:rFonts w:cs="Times New Roman"/>
                        </w:rPr>
                      </w:pPr>
                      <w:r w:rsidRPr="00160BA3">
                        <w:rPr>
                          <w:rFonts w:cs="Times New Roman"/>
                          <w:b/>
                        </w:rPr>
                        <w:t>Getting Started</w:t>
                      </w:r>
                      <w:r>
                        <w:rPr>
                          <w:rFonts w:cs="Times New Roman"/>
                        </w:rPr>
                        <w:t xml:space="preserve"> – How do you solve problems involving percent?</w:t>
                      </w:r>
                    </w:p>
                    <w:p w14:paraId="5D392990" w14:textId="59DA29D5" w:rsidR="004D3D17" w:rsidRDefault="004D3D17" w:rsidP="007B75F8">
                      <w:pPr>
                        <w:pStyle w:val="ListParagraph"/>
                        <w:numPr>
                          <w:ilvl w:val="0"/>
                          <w:numId w:val="2"/>
                        </w:numPr>
                        <w:rPr>
                          <w:rFonts w:cs="Times New Roman"/>
                          <w:szCs w:val="24"/>
                        </w:rPr>
                      </w:pPr>
                      <w:r>
                        <w:rPr>
                          <w:rFonts w:cs="Times New Roman"/>
                          <w:szCs w:val="24"/>
                        </w:rPr>
                        <w:t>How do you use percent</w:t>
                      </w:r>
                      <w:r w:rsidRPr="000605D5">
                        <w:rPr>
                          <w:rFonts w:cs="Times New Roman"/>
                          <w:szCs w:val="24"/>
                        </w:rPr>
                        <w:t xml:space="preserve"> to represent change</w:t>
                      </w:r>
                      <w:r>
                        <w:rPr>
                          <w:rFonts w:cs="Times New Roman"/>
                          <w:szCs w:val="24"/>
                        </w:rPr>
                        <w:t>?</w:t>
                      </w:r>
                    </w:p>
                    <w:p w14:paraId="267406AE" w14:textId="2183B216" w:rsidR="004D3D17" w:rsidRPr="000605D5" w:rsidRDefault="004D3D17" w:rsidP="007B75F8">
                      <w:pPr>
                        <w:pStyle w:val="ListParagraph"/>
                        <w:numPr>
                          <w:ilvl w:val="0"/>
                          <w:numId w:val="2"/>
                        </w:numPr>
                        <w:rPr>
                          <w:rFonts w:cs="Times New Roman"/>
                          <w:szCs w:val="24"/>
                        </w:rPr>
                      </w:pPr>
                      <w:r>
                        <w:rPr>
                          <w:rFonts w:cs="Times New Roman"/>
                          <w:szCs w:val="24"/>
                        </w:rPr>
                        <w:t>How do you solve applied problems with percent?</w:t>
                      </w:r>
                    </w:p>
                    <w:p w14:paraId="0951669A" w14:textId="77777777" w:rsidR="004D3D17" w:rsidRDefault="004D3D17"/>
                  </w:txbxContent>
                </v:textbox>
                <w10:wrap anchorx="margin"/>
              </v:shape>
            </w:pict>
          </mc:Fallback>
        </mc:AlternateContent>
      </w:r>
    </w:p>
    <w:p w14:paraId="0CE24FED" w14:textId="6120F8BC" w:rsidR="007B75F8" w:rsidRDefault="007B75F8" w:rsidP="00777A8B">
      <w:pPr>
        <w:rPr>
          <w:rFonts w:cs="Times New Roman"/>
          <w:szCs w:val="24"/>
        </w:rPr>
      </w:pPr>
    </w:p>
    <w:p w14:paraId="48F322A2" w14:textId="32846EA1" w:rsidR="007B75F8" w:rsidRDefault="007B75F8" w:rsidP="00777A8B">
      <w:pPr>
        <w:rPr>
          <w:rFonts w:cs="Times New Roman"/>
          <w:szCs w:val="24"/>
        </w:rPr>
      </w:pPr>
    </w:p>
    <w:p w14:paraId="379A8360" w14:textId="77777777" w:rsidR="006264EC" w:rsidRDefault="006264EC" w:rsidP="00777A8B">
      <w:pPr>
        <w:rPr>
          <w:rFonts w:cs="Times New Roman"/>
          <w:b/>
          <w:szCs w:val="24"/>
        </w:rPr>
      </w:pPr>
    </w:p>
    <w:p w14:paraId="6D998C28" w14:textId="086F7394" w:rsidR="000605D5" w:rsidRPr="00897CC8" w:rsidRDefault="000605D5" w:rsidP="00897CC8">
      <w:pPr>
        <w:pStyle w:val="Heading2"/>
      </w:pPr>
      <w:r>
        <w:rPr>
          <w:b/>
        </w:rPr>
        <w:t>Getting Started</w:t>
      </w:r>
      <w:r w:rsidR="00777A8B" w:rsidRPr="00777A8B">
        <w:t xml:space="preserve"> </w:t>
      </w:r>
      <w:r w:rsidR="001F5BE0">
        <w:t>–</w:t>
      </w:r>
      <w:r>
        <w:t xml:space="preserve"> </w:t>
      </w:r>
      <w:r w:rsidR="005D3CBA" w:rsidRPr="005D3CBA">
        <w:t>How do you solve problems involving percent</w:t>
      </w:r>
      <w:r w:rsidR="00E62C40">
        <w:t>?</w:t>
      </w:r>
    </w:p>
    <w:p w14:paraId="7FAD81BA" w14:textId="671D6431" w:rsidR="005815C6" w:rsidRPr="00562439" w:rsidRDefault="005815C6">
      <w:pPr>
        <w:rPr>
          <w:rFonts w:cs="Times New Roman"/>
          <w:szCs w:val="24"/>
          <w:u w:val="single"/>
        </w:rPr>
      </w:pPr>
      <w:r w:rsidRPr="00562439">
        <w:rPr>
          <w:rFonts w:cs="Times New Roman"/>
          <w:szCs w:val="24"/>
          <w:u w:val="single"/>
        </w:rPr>
        <w:t>Key Terms</w:t>
      </w:r>
    </w:p>
    <w:p w14:paraId="6541D109" w14:textId="62F12306" w:rsidR="005815C6" w:rsidRDefault="00FC3A15">
      <w:pPr>
        <w:rPr>
          <w:rFonts w:cs="Times New Roman"/>
          <w:szCs w:val="24"/>
        </w:rPr>
      </w:pPr>
      <w:r>
        <w:rPr>
          <w:rFonts w:cs="Times New Roman"/>
          <w:szCs w:val="24"/>
        </w:rPr>
        <w:t>Percent</w:t>
      </w:r>
    </w:p>
    <w:p w14:paraId="57D97A2A" w14:textId="77777777" w:rsidR="00002E0A" w:rsidRDefault="00002E0A">
      <w:pPr>
        <w:rPr>
          <w:rFonts w:cs="Times New Roman"/>
          <w:szCs w:val="24"/>
        </w:rPr>
      </w:pPr>
    </w:p>
    <w:p w14:paraId="12583D40" w14:textId="5711AECC" w:rsidR="005815C6" w:rsidRPr="00562439" w:rsidRDefault="005815C6">
      <w:pPr>
        <w:rPr>
          <w:rFonts w:cs="Times New Roman"/>
          <w:szCs w:val="24"/>
          <w:u w:val="single"/>
        </w:rPr>
      </w:pPr>
      <w:r w:rsidRPr="00562439">
        <w:rPr>
          <w:rFonts w:cs="Times New Roman"/>
          <w:szCs w:val="24"/>
          <w:u w:val="single"/>
        </w:rPr>
        <w:t>Summary</w:t>
      </w:r>
    </w:p>
    <w:p w14:paraId="5C6B9D00" w14:textId="4C3E1BCB" w:rsidR="005815C6" w:rsidRDefault="00FC3A15">
      <w:pPr>
        <w:rPr>
          <w:rFonts w:cs="Times New Roman"/>
          <w:szCs w:val="24"/>
        </w:rPr>
      </w:pPr>
      <w:r>
        <w:rPr>
          <w:rFonts w:cs="Times New Roman"/>
          <w:szCs w:val="24"/>
        </w:rPr>
        <w:t>We have encountered percent in earlier</w:t>
      </w:r>
      <w:r w:rsidR="006D6066">
        <w:rPr>
          <w:rFonts w:cs="Times New Roman"/>
          <w:szCs w:val="24"/>
        </w:rPr>
        <w:t xml:space="preserve"> chapters when working with exponential growth, exponential decay, and probability</w:t>
      </w:r>
      <w:r w:rsidR="00D2711A">
        <w:rPr>
          <w:rFonts w:cs="Times New Roman"/>
          <w:szCs w:val="24"/>
        </w:rPr>
        <w:t>. In those sections, we needed to understand how to move between percents, decimals, and fractions.</w:t>
      </w:r>
      <w:r w:rsidR="00493895">
        <w:rPr>
          <w:rFonts w:cs="Times New Roman"/>
          <w:szCs w:val="24"/>
        </w:rPr>
        <w:t xml:space="preserve"> In this section</w:t>
      </w:r>
      <w:r w:rsidR="001068A5">
        <w:rPr>
          <w:rFonts w:cs="Times New Roman"/>
          <w:szCs w:val="24"/>
        </w:rPr>
        <w:t>,</w:t>
      </w:r>
      <w:r w:rsidR="00493895">
        <w:rPr>
          <w:rFonts w:cs="Times New Roman"/>
          <w:szCs w:val="24"/>
        </w:rPr>
        <w:t xml:space="preserve"> we will solve basic percent problems</w:t>
      </w:r>
      <w:r w:rsidR="00E450FB">
        <w:rPr>
          <w:rFonts w:cs="Times New Roman"/>
          <w:szCs w:val="24"/>
        </w:rPr>
        <w:t xml:space="preserve"> that involve sentences. </w:t>
      </w:r>
    </w:p>
    <w:p w14:paraId="7AD1CB62" w14:textId="354B6368" w:rsidR="00E450FB" w:rsidRDefault="00F56035" w:rsidP="00E450FB">
      <w:pPr>
        <w:pStyle w:val="ListParagraph"/>
        <w:numPr>
          <w:ilvl w:val="0"/>
          <w:numId w:val="23"/>
        </w:numPr>
        <w:rPr>
          <w:rFonts w:cs="Times New Roman"/>
          <w:szCs w:val="24"/>
        </w:rPr>
      </w:pPr>
      <w:r>
        <w:rPr>
          <w:rFonts w:cs="Times New Roman"/>
          <w:szCs w:val="24"/>
        </w:rPr>
        <w:t>What is 25% of 200?</w:t>
      </w:r>
    </w:p>
    <w:p w14:paraId="28316C04" w14:textId="6D16F5AF" w:rsidR="000662B3" w:rsidRDefault="000662B3" w:rsidP="00E450FB">
      <w:pPr>
        <w:pStyle w:val="ListParagraph"/>
        <w:numPr>
          <w:ilvl w:val="0"/>
          <w:numId w:val="23"/>
        </w:numPr>
        <w:rPr>
          <w:rFonts w:cs="Times New Roman"/>
          <w:szCs w:val="24"/>
        </w:rPr>
      </w:pPr>
      <w:r>
        <w:rPr>
          <w:rFonts w:cs="Times New Roman"/>
          <w:szCs w:val="24"/>
        </w:rPr>
        <w:t>5 is 40% of what number?</w:t>
      </w:r>
    </w:p>
    <w:p w14:paraId="24DC34C9" w14:textId="720B1757" w:rsidR="000662B3" w:rsidRDefault="002F1956" w:rsidP="00E450FB">
      <w:pPr>
        <w:pStyle w:val="ListParagraph"/>
        <w:numPr>
          <w:ilvl w:val="0"/>
          <w:numId w:val="23"/>
        </w:numPr>
        <w:rPr>
          <w:rFonts w:cs="Times New Roman"/>
          <w:szCs w:val="24"/>
        </w:rPr>
      </w:pPr>
      <w:r>
        <w:rPr>
          <w:rFonts w:cs="Times New Roman"/>
          <w:szCs w:val="24"/>
        </w:rPr>
        <w:t>400 is what percent of 300</w:t>
      </w:r>
      <w:r w:rsidR="00963F08">
        <w:rPr>
          <w:rFonts w:cs="Times New Roman"/>
          <w:szCs w:val="24"/>
        </w:rPr>
        <w:t>?</w:t>
      </w:r>
    </w:p>
    <w:p w14:paraId="2E8B4D0F" w14:textId="490A2246" w:rsidR="00773E3F" w:rsidRDefault="00773E3F" w:rsidP="00E450FB">
      <w:pPr>
        <w:pStyle w:val="ListParagraph"/>
        <w:numPr>
          <w:ilvl w:val="0"/>
          <w:numId w:val="23"/>
        </w:numPr>
        <w:rPr>
          <w:rFonts w:cs="Times New Roman"/>
          <w:szCs w:val="24"/>
        </w:rPr>
      </w:pPr>
      <w:r>
        <w:rPr>
          <w:rFonts w:cs="Times New Roman"/>
          <w:szCs w:val="24"/>
        </w:rPr>
        <w:t>How much is 20% of 150?</w:t>
      </w:r>
    </w:p>
    <w:p w14:paraId="7454C30F" w14:textId="25B86C55" w:rsidR="00963F08" w:rsidRDefault="00963F08" w:rsidP="00963F08">
      <w:pPr>
        <w:rPr>
          <w:rFonts w:cs="Times New Roman"/>
          <w:szCs w:val="24"/>
        </w:rPr>
      </w:pPr>
      <w:r>
        <w:rPr>
          <w:rFonts w:cs="Times New Roman"/>
          <w:szCs w:val="24"/>
        </w:rPr>
        <w:t>T</w:t>
      </w:r>
      <w:r w:rsidR="00044983">
        <w:rPr>
          <w:rFonts w:cs="Times New Roman"/>
          <w:szCs w:val="24"/>
        </w:rPr>
        <w:t xml:space="preserve">o </w:t>
      </w:r>
      <w:r>
        <w:rPr>
          <w:rFonts w:cs="Times New Roman"/>
          <w:szCs w:val="24"/>
        </w:rPr>
        <w:t>solve these problems, we will translate</w:t>
      </w:r>
      <w:r w:rsidR="00044983">
        <w:rPr>
          <w:rFonts w:cs="Times New Roman"/>
          <w:szCs w:val="24"/>
        </w:rPr>
        <w:t xml:space="preserve"> the sentence to an equation and solve the resulting equation. To translate</w:t>
      </w:r>
      <w:r w:rsidR="002D340C">
        <w:rPr>
          <w:rFonts w:cs="Times New Roman"/>
          <w:szCs w:val="24"/>
        </w:rPr>
        <w:t xml:space="preserve"> the sentence, the </w:t>
      </w:r>
      <w:r w:rsidR="009271A3">
        <w:rPr>
          <w:rFonts w:cs="Times New Roman"/>
          <w:szCs w:val="24"/>
        </w:rPr>
        <w:t>dictionary below helps to match words with mathematics</w:t>
      </w:r>
      <w:r w:rsidR="00B109EB">
        <w:rPr>
          <w:rFonts w:cs="Times New Roman"/>
          <w:szCs w:val="24"/>
        </w:rPr>
        <w:t>.</w:t>
      </w:r>
    </w:p>
    <w:tbl>
      <w:tblPr>
        <w:tblStyle w:val="TableGrid"/>
        <w:tblW w:w="0" w:type="auto"/>
        <w:tblInd w:w="1225" w:type="dxa"/>
        <w:tblLook w:val="04A0" w:firstRow="1" w:lastRow="0" w:firstColumn="1" w:lastColumn="0" w:noHBand="0" w:noVBand="1"/>
      </w:tblPr>
      <w:tblGrid>
        <w:gridCol w:w="2880"/>
        <w:gridCol w:w="2880"/>
      </w:tblGrid>
      <w:tr w:rsidR="00B109EB" w14:paraId="7236C367" w14:textId="77777777" w:rsidTr="006F4A47">
        <w:trPr>
          <w:trHeight w:val="432"/>
        </w:trPr>
        <w:tc>
          <w:tcPr>
            <w:tcW w:w="2880" w:type="dxa"/>
            <w:vAlign w:val="center"/>
          </w:tcPr>
          <w:p w14:paraId="4A00B1F2" w14:textId="02F6D77C" w:rsidR="00B109EB" w:rsidRDefault="00B109EB" w:rsidP="00926E1F">
            <w:pPr>
              <w:jc w:val="center"/>
              <w:rPr>
                <w:rFonts w:cs="Times New Roman"/>
                <w:szCs w:val="24"/>
              </w:rPr>
            </w:pPr>
            <w:r>
              <w:rPr>
                <w:rFonts w:cs="Times New Roman"/>
                <w:szCs w:val="24"/>
              </w:rPr>
              <w:t>Word</w:t>
            </w:r>
          </w:p>
        </w:tc>
        <w:tc>
          <w:tcPr>
            <w:tcW w:w="2880" w:type="dxa"/>
            <w:vAlign w:val="center"/>
          </w:tcPr>
          <w:p w14:paraId="17B768A8" w14:textId="066D7ECA" w:rsidR="00B109EB" w:rsidRDefault="00B109EB" w:rsidP="00926E1F">
            <w:pPr>
              <w:jc w:val="center"/>
              <w:rPr>
                <w:rFonts w:cs="Times New Roman"/>
                <w:szCs w:val="24"/>
              </w:rPr>
            </w:pPr>
            <w:r>
              <w:rPr>
                <w:rFonts w:cs="Times New Roman"/>
                <w:szCs w:val="24"/>
              </w:rPr>
              <w:t>Math</w:t>
            </w:r>
          </w:p>
        </w:tc>
      </w:tr>
      <w:tr w:rsidR="00B109EB" w14:paraId="60116ECD" w14:textId="77777777" w:rsidTr="006F4A47">
        <w:trPr>
          <w:trHeight w:val="432"/>
        </w:trPr>
        <w:tc>
          <w:tcPr>
            <w:tcW w:w="2880" w:type="dxa"/>
            <w:vAlign w:val="center"/>
          </w:tcPr>
          <w:p w14:paraId="39F34679" w14:textId="145EEFA8" w:rsidR="00B109EB" w:rsidRDefault="00926E1F" w:rsidP="00926E1F">
            <w:pPr>
              <w:jc w:val="center"/>
              <w:rPr>
                <w:rFonts w:cs="Times New Roman"/>
                <w:szCs w:val="24"/>
              </w:rPr>
            </w:pPr>
            <w:r>
              <w:rPr>
                <w:rFonts w:cs="Times New Roman"/>
                <w:szCs w:val="24"/>
              </w:rPr>
              <w:t>w</w:t>
            </w:r>
            <w:r w:rsidR="00773E3F">
              <w:rPr>
                <w:rFonts w:cs="Times New Roman"/>
                <w:szCs w:val="24"/>
              </w:rPr>
              <w:t>hat, how</w:t>
            </w:r>
          </w:p>
        </w:tc>
        <w:tc>
          <w:tcPr>
            <w:tcW w:w="2880" w:type="dxa"/>
            <w:vAlign w:val="center"/>
          </w:tcPr>
          <w:p w14:paraId="44E353C4" w14:textId="00AFEC07" w:rsidR="00B109EB" w:rsidRDefault="004454C2" w:rsidP="00926E1F">
            <w:pPr>
              <w:jc w:val="center"/>
              <w:rPr>
                <w:rFonts w:cs="Times New Roman"/>
                <w:szCs w:val="24"/>
              </w:rPr>
            </w:pPr>
            <w:r>
              <w:rPr>
                <w:rFonts w:cs="Times New Roman"/>
                <w:szCs w:val="24"/>
              </w:rPr>
              <w:t>unknown</w:t>
            </w:r>
            <w:r w:rsidR="00C61AE0">
              <w:rPr>
                <w:rFonts w:cs="Times New Roman"/>
                <w:szCs w:val="24"/>
              </w:rPr>
              <w:t xml:space="preserve"> variable</w:t>
            </w:r>
          </w:p>
        </w:tc>
      </w:tr>
      <w:tr w:rsidR="00B109EB" w14:paraId="00576BC4" w14:textId="77777777" w:rsidTr="006F4A47">
        <w:trPr>
          <w:trHeight w:val="432"/>
        </w:trPr>
        <w:tc>
          <w:tcPr>
            <w:tcW w:w="2880" w:type="dxa"/>
            <w:vAlign w:val="center"/>
          </w:tcPr>
          <w:p w14:paraId="17D49E32" w14:textId="2E10D1E7" w:rsidR="00B109EB" w:rsidRDefault="00926E1F" w:rsidP="00926E1F">
            <w:pPr>
              <w:jc w:val="center"/>
              <w:rPr>
                <w:rFonts w:cs="Times New Roman"/>
                <w:szCs w:val="24"/>
              </w:rPr>
            </w:pPr>
            <w:r>
              <w:rPr>
                <w:rFonts w:cs="Times New Roman"/>
                <w:szCs w:val="24"/>
              </w:rPr>
              <w:t>is, are</w:t>
            </w:r>
            <w:r w:rsidR="00C61AE0">
              <w:rPr>
                <w:rFonts w:cs="Times New Roman"/>
                <w:szCs w:val="24"/>
              </w:rPr>
              <w:t>, equa</w:t>
            </w:r>
            <w:r w:rsidR="004967A3">
              <w:rPr>
                <w:rFonts w:cs="Times New Roman"/>
                <w:szCs w:val="24"/>
              </w:rPr>
              <w:t>l</w:t>
            </w:r>
            <w:r w:rsidR="00CC6FA4">
              <w:rPr>
                <w:rFonts w:cs="Times New Roman"/>
                <w:szCs w:val="24"/>
              </w:rPr>
              <w:t>, was, were</w:t>
            </w:r>
          </w:p>
        </w:tc>
        <w:tc>
          <w:tcPr>
            <w:tcW w:w="2880" w:type="dxa"/>
            <w:vAlign w:val="center"/>
          </w:tcPr>
          <w:p w14:paraId="52C590F8" w14:textId="6121069C" w:rsidR="00B109EB" w:rsidRDefault="00C61AE0" w:rsidP="00926E1F">
            <w:pPr>
              <w:jc w:val="center"/>
              <w:rPr>
                <w:rFonts w:cs="Times New Roman"/>
                <w:szCs w:val="24"/>
              </w:rPr>
            </w:pPr>
            <w:r>
              <w:rPr>
                <w:rFonts w:cs="Times New Roman"/>
                <w:szCs w:val="24"/>
              </w:rPr>
              <w:t xml:space="preserve">= </w:t>
            </w:r>
          </w:p>
        </w:tc>
      </w:tr>
      <w:tr w:rsidR="00B109EB" w14:paraId="0C3D4623" w14:textId="77777777" w:rsidTr="006F4A47">
        <w:trPr>
          <w:trHeight w:val="432"/>
        </w:trPr>
        <w:tc>
          <w:tcPr>
            <w:tcW w:w="2880" w:type="dxa"/>
            <w:vAlign w:val="center"/>
          </w:tcPr>
          <w:p w14:paraId="34CDE05F" w14:textId="6F8F1183" w:rsidR="00B109EB" w:rsidRDefault="004967A3" w:rsidP="00926E1F">
            <w:pPr>
              <w:jc w:val="center"/>
              <w:rPr>
                <w:rFonts w:cs="Times New Roman"/>
                <w:szCs w:val="24"/>
              </w:rPr>
            </w:pPr>
            <w:r>
              <w:rPr>
                <w:rFonts w:cs="Times New Roman"/>
                <w:szCs w:val="24"/>
              </w:rPr>
              <w:t>of, times</w:t>
            </w:r>
          </w:p>
        </w:tc>
        <w:tc>
          <w:tcPr>
            <w:tcW w:w="2880" w:type="dxa"/>
            <w:vAlign w:val="center"/>
          </w:tcPr>
          <w:p w14:paraId="59256FC2" w14:textId="4DC54FE2" w:rsidR="00B109EB" w:rsidRDefault="006F4A47" w:rsidP="00926E1F">
            <w:pPr>
              <w:jc w:val="center"/>
              <w:rPr>
                <w:rFonts w:cs="Times New Roman"/>
                <w:szCs w:val="24"/>
              </w:rPr>
            </w:pPr>
            <w:r>
              <w:rPr>
                <w:rFonts w:cs="Times New Roman"/>
                <w:szCs w:val="24"/>
              </w:rPr>
              <w:sym w:font="Mathematica1Mono" w:char="F089"/>
            </w:r>
          </w:p>
        </w:tc>
      </w:tr>
    </w:tbl>
    <w:p w14:paraId="2E732675" w14:textId="77777777" w:rsidR="00B109EB" w:rsidRPr="00963F08" w:rsidRDefault="00B109EB" w:rsidP="00963F08">
      <w:pPr>
        <w:rPr>
          <w:rFonts w:cs="Times New Roman"/>
          <w:szCs w:val="24"/>
        </w:rPr>
      </w:pPr>
    </w:p>
    <w:p w14:paraId="020CCEE3" w14:textId="456C95D7" w:rsidR="005815C6" w:rsidRPr="00562439" w:rsidRDefault="005815C6">
      <w:pPr>
        <w:rPr>
          <w:rFonts w:cs="Times New Roman"/>
          <w:szCs w:val="24"/>
          <w:u w:val="single"/>
        </w:rPr>
      </w:pPr>
      <w:r w:rsidRPr="00562439">
        <w:rPr>
          <w:rFonts w:cs="Times New Roman"/>
          <w:szCs w:val="24"/>
          <w:u w:val="single"/>
        </w:rPr>
        <w:t>Notes</w:t>
      </w:r>
    </w:p>
    <w:p w14:paraId="71BD3F3B" w14:textId="042FAA61" w:rsidR="005815C6" w:rsidRDefault="005815C6">
      <w:pPr>
        <w:rPr>
          <w:rFonts w:cs="Times New Roman"/>
          <w:szCs w:val="24"/>
        </w:rPr>
      </w:pPr>
    </w:p>
    <w:p w14:paraId="5A19F27A" w14:textId="50DCB8D7" w:rsidR="00897CC8" w:rsidRDefault="00897CC8">
      <w:pPr>
        <w:rPr>
          <w:rFonts w:cs="Times New Roman"/>
          <w:szCs w:val="24"/>
        </w:rPr>
      </w:pPr>
    </w:p>
    <w:p w14:paraId="3EAC0345" w14:textId="77777777" w:rsidR="00221AA2" w:rsidRDefault="00221AA2">
      <w:pPr>
        <w:rPr>
          <w:rFonts w:cs="Times New Roman"/>
          <w:szCs w:val="24"/>
        </w:rPr>
      </w:pPr>
    </w:p>
    <w:p w14:paraId="0DFB5C2C" w14:textId="2E3FE72D" w:rsidR="00702533" w:rsidRDefault="00702533" w:rsidP="00702533">
      <w:pPr>
        <w:rPr>
          <w:rFonts w:cs="Times New Roman"/>
          <w:szCs w:val="24"/>
        </w:rPr>
      </w:pPr>
      <w:r w:rsidRPr="00562439">
        <w:rPr>
          <w:rFonts w:cs="Times New Roman"/>
          <w:szCs w:val="24"/>
          <w:u w:val="single"/>
        </w:rPr>
        <w:lastRenderedPageBreak/>
        <w:t>Guided Example</w:t>
      </w:r>
      <w:r w:rsidR="007A344F">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02533" w14:paraId="64671C5A" w14:textId="77777777" w:rsidTr="009267DA">
        <w:tc>
          <w:tcPr>
            <w:tcW w:w="5035" w:type="dxa"/>
          </w:tcPr>
          <w:p w14:paraId="7F0BB3A3" w14:textId="1F6D8D21" w:rsidR="00702533" w:rsidRDefault="00702533" w:rsidP="002F01F1">
            <w:pPr>
              <w:rPr>
                <w:rFonts w:cs="Times New Roman"/>
                <w:szCs w:val="24"/>
              </w:rPr>
            </w:pPr>
            <w:r w:rsidRPr="002F01F1">
              <w:rPr>
                <w:rFonts w:cs="Times New Roman"/>
                <w:szCs w:val="24"/>
              </w:rPr>
              <w:t>What is 25% of 200?</w:t>
            </w:r>
          </w:p>
          <w:p w14:paraId="1D207EF1" w14:textId="6F4E363C" w:rsidR="0050131D" w:rsidRDefault="0050131D" w:rsidP="002F01F1">
            <w:pPr>
              <w:rPr>
                <w:rFonts w:cs="Times New Roman"/>
                <w:szCs w:val="24"/>
              </w:rPr>
            </w:pPr>
          </w:p>
          <w:p w14:paraId="26838440" w14:textId="543303CE" w:rsidR="0050131D" w:rsidRDefault="0050131D" w:rsidP="002F01F1">
            <w:pPr>
              <w:rPr>
                <w:rFonts w:cs="Times New Roman"/>
                <w:szCs w:val="24"/>
              </w:rPr>
            </w:pPr>
            <w:r w:rsidRPr="005448D0">
              <w:rPr>
                <w:rFonts w:cs="Times New Roman"/>
                <w:b/>
                <w:color w:val="FF0000"/>
                <w:szCs w:val="24"/>
              </w:rPr>
              <w:t>Solution</w:t>
            </w:r>
            <w:r w:rsidRPr="005448D0">
              <w:rPr>
                <w:rFonts w:cs="Times New Roman"/>
                <w:color w:val="FF0000"/>
                <w:szCs w:val="24"/>
              </w:rPr>
              <w:t xml:space="preserve"> </w:t>
            </w:r>
            <w:r>
              <w:rPr>
                <w:rFonts w:cs="Times New Roman"/>
                <w:szCs w:val="24"/>
              </w:rPr>
              <w:t xml:space="preserve">To solve this percent problem, let’s break the </w:t>
            </w:r>
            <w:r w:rsidR="005448D0">
              <w:rPr>
                <w:rFonts w:cs="Times New Roman"/>
                <w:szCs w:val="24"/>
              </w:rPr>
              <w:t>sentence down and match the pieces with mathematical symbols.</w:t>
            </w:r>
          </w:p>
          <w:p w14:paraId="4425CA81" w14:textId="77777777" w:rsidR="00BC1964" w:rsidRDefault="00BC1964" w:rsidP="002F01F1">
            <w:pPr>
              <w:rPr>
                <w:rFonts w:cs="Times New Roman"/>
                <w:szCs w:val="24"/>
              </w:rPr>
            </w:pPr>
          </w:p>
          <w:p w14:paraId="704BD29D" w14:textId="78D69A71" w:rsidR="00BB02CE" w:rsidRDefault="00BB02CE" w:rsidP="00BB02CE">
            <w:pPr>
              <w:tabs>
                <w:tab w:val="center" w:pos="2410"/>
                <w:tab w:val="right" w:pos="4820"/>
              </w:tabs>
              <w:rPr>
                <w:rFonts w:cs="Times New Roman"/>
                <w:szCs w:val="24"/>
              </w:rPr>
            </w:pPr>
            <w:r>
              <w:rPr>
                <w:rFonts w:cs="Times New Roman"/>
                <w:szCs w:val="24"/>
              </w:rPr>
              <w:tab/>
            </w:r>
            <w:r w:rsidR="00306B53" w:rsidRPr="00302D88">
              <w:rPr>
                <w:rFonts w:cs="Times New Roman"/>
                <w:position w:val="-28"/>
                <w:szCs w:val="24"/>
              </w:rPr>
              <w:object w:dxaOrig="2480" w:dyaOrig="520" w14:anchorId="67AB7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4pt;height:26.5pt" o:ole="">
                  <v:imagedata r:id="rId7" o:title=""/>
                </v:shape>
                <o:OLEObject Type="Embed" ProgID="Equation.DSMT4" ShapeID="_x0000_i1025" DrawAspect="Content" ObjectID="_1668951448" r:id="rId8"/>
              </w:object>
            </w:r>
            <w:r>
              <w:rPr>
                <w:rFonts w:cs="Times New Roman"/>
                <w:szCs w:val="24"/>
              </w:rPr>
              <w:t xml:space="preserve"> </w:t>
            </w:r>
          </w:p>
          <w:p w14:paraId="5BEFCA40" w14:textId="192ED3FE" w:rsidR="00BC1964" w:rsidRDefault="00BC1964" w:rsidP="00BB02CE">
            <w:pPr>
              <w:tabs>
                <w:tab w:val="center" w:pos="2410"/>
                <w:tab w:val="right" w:pos="4820"/>
              </w:tabs>
              <w:rPr>
                <w:rFonts w:cs="Times New Roman"/>
                <w:szCs w:val="24"/>
              </w:rPr>
            </w:pPr>
          </w:p>
          <w:p w14:paraId="3487697A" w14:textId="7169866B" w:rsidR="00BC1964" w:rsidRDefault="00BC1964" w:rsidP="00BB02CE">
            <w:pPr>
              <w:tabs>
                <w:tab w:val="center" w:pos="2410"/>
                <w:tab w:val="right" w:pos="4820"/>
              </w:tabs>
              <w:rPr>
                <w:rFonts w:cs="Times New Roman"/>
                <w:szCs w:val="24"/>
              </w:rPr>
            </w:pPr>
            <w:r>
              <w:rPr>
                <w:rFonts w:cs="Times New Roman"/>
                <w:szCs w:val="24"/>
              </w:rPr>
              <w:t xml:space="preserve">The unknown may be represented by the variable </w:t>
            </w:r>
            <w:r w:rsidRPr="00367CF2">
              <w:rPr>
                <w:rFonts w:cs="Times New Roman"/>
                <w:i/>
                <w:szCs w:val="24"/>
              </w:rPr>
              <w:t>x</w:t>
            </w:r>
            <w:r>
              <w:rPr>
                <w:rFonts w:cs="Times New Roman"/>
                <w:szCs w:val="24"/>
              </w:rPr>
              <w:t>. This gives us the equation</w:t>
            </w:r>
          </w:p>
          <w:p w14:paraId="7856B93E" w14:textId="77777777" w:rsidR="00235CBA" w:rsidRDefault="00235CBA" w:rsidP="00BB02CE">
            <w:pPr>
              <w:tabs>
                <w:tab w:val="center" w:pos="2410"/>
                <w:tab w:val="right" w:pos="4820"/>
              </w:tabs>
              <w:rPr>
                <w:rFonts w:cs="Times New Roman"/>
                <w:szCs w:val="24"/>
              </w:rPr>
            </w:pPr>
          </w:p>
          <w:p w14:paraId="776838BD" w14:textId="5E9160AD" w:rsidR="00235CBA" w:rsidRDefault="00235CBA" w:rsidP="00235CBA">
            <w:pPr>
              <w:tabs>
                <w:tab w:val="center" w:pos="2410"/>
                <w:tab w:val="right" w:pos="4820"/>
              </w:tabs>
              <w:rPr>
                <w:rFonts w:cs="Times New Roman"/>
                <w:szCs w:val="24"/>
              </w:rPr>
            </w:pPr>
            <w:r>
              <w:rPr>
                <w:rFonts w:cs="Times New Roman"/>
                <w:szCs w:val="24"/>
              </w:rPr>
              <w:tab/>
            </w:r>
            <w:r w:rsidRPr="00235CBA">
              <w:rPr>
                <w:rFonts w:cs="Times New Roman"/>
                <w:position w:val="-6"/>
                <w:szCs w:val="24"/>
              </w:rPr>
              <w:object w:dxaOrig="1320" w:dyaOrig="279" w14:anchorId="5BEA9C52">
                <v:shape id="_x0000_i1026" type="#_x0000_t75" style="width:65.65pt;height:14.4pt" o:ole="">
                  <v:imagedata r:id="rId9" o:title=""/>
                </v:shape>
                <o:OLEObject Type="Embed" ProgID="Equation.DSMT4" ShapeID="_x0000_i1026" DrawAspect="Content" ObjectID="_1668951449" r:id="rId10"/>
              </w:object>
            </w:r>
            <w:r>
              <w:rPr>
                <w:rFonts w:cs="Times New Roman"/>
                <w:szCs w:val="24"/>
              </w:rPr>
              <w:t xml:space="preserve"> </w:t>
            </w:r>
          </w:p>
          <w:p w14:paraId="0A36C7F5" w14:textId="77777777" w:rsidR="00E35938" w:rsidRDefault="00E35938" w:rsidP="00235CBA">
            <w:pPr>
              <w:tabs>
                <w:tab w:val="center" w:pos="2410"/>
                <w:tab w:val="right" w:pos="4820"/>
              </w:tabs>
              <w:rPr>
                <w:rFonts w:cs="Times New Roman"/>
                <w:szCs w:val="24"/>
              </w:rPr>
            </w:pPr>
          </w:p>
          <w:p w14:paraId="6C4C3B30" w14:textId="77777777" w:rsidR="00A613E0" w:rsidRDefault="00E35938" w:rsidP="00235CBA">
            <w:pPr>
              <w:tabs>
                <w:tab w:val="center" w:pos="2410"/>
                <w:tab w:val="right" w:pos="4820"/>
              </w:tabs>
              <w:rPr>
                <w:rFonts w:cs="Times New Roman"/>
                <w:szCs w:val="24"/>
              </w:rPr>
            </w:pPr>
            <w:r>
              <w:rPr>
                <w:rFonts w:cs="Times New Roman"/>
                <w:szCs w:val="24"/>
              </w:rPr>
              <w:t>The equation is already solved for the variable</w:t>
            </w:r>
            <w:r w:rsidR="009F6751">
              <w:rPr>
                <w:rFonts w:cs="Times New Roman"/>
                <w:szCs w:val="24"/>
              </w:rPr>
              <w:t xml:space="preserve">. Doing the multiplication gives us </w:t>
            </w:r>
            <w:r w:rsidR="00F66220" w:rsidRPr="009F6751">
              <w:rPr>
                <w:rFonts w:cs="Times New Roman"/>
                <w:position w:val="-6"/>
                <w:szCs w:val="24"/>
              </w:rPr>
              <w:object w:dxaOrig="680" w:dyaOrig="279" w14:anchorId="20D9AD91">
                <v:shape id="_x0000_i1027" type="#_x0000_t75" style="width:34pt;height:14.4pt" o:ole="">
                  <v:imagedata r:id="rId11" o:title=""/>
                </v:shape>
                <o:OLEObject Type="Embed" ProgID="Equation.DSMT4" ShapeID="_x0000_i1027" DrawAspect="Content" ObjectID="_1668951450" r:id="rId12"/>
              </w:object>
            </w:r>
            <w:r w:rsidR="00F66220">
              <w:rPr>
                <w:rFonts w:cs="Times New Roman"/>
                <w:szCs w:val="24"/>
              </w:rPr>
              <w:t xml:space="preserve">. </w:t>
            </w:r>
          </w:p>
          <w:p w14:paraId="45A8FFA2" w14:textId="77777777" w:rsidR="00A613E0" w:rsidRDefault="00A613E0" w:rsidP="00235CBA">
            <w:pPr>
              <w:tabs>
                <w:tab w:val="center" w:pos="2410"/>
                <w:tab w:val="right" w:pos="4820"/>
              </w:tabs>
              <w:rPr>
                <w:rFonts w:cs="Times New Roman"/>
                <w:szCs w:val="24"/>
              </w:rPr>
            </w:pPr>
          </w:p>
          <w:p w14:paraId="4B3A50B2" w14:textId="4387A3F0" w:rsidR="00235CBA" w:rsidRDefault="00F66220" w:rsidP="00235CBA">
            <w:pPr>
              <w:tabs>
                <w:tab w:val="center" w:pos="2410"/>
                <w:tab w:val="right" w:pos="4820"/>
              </w:tabs>
              <w:rPr>
                <w:rFonts w:cs="Times New Roman"/>
                <w:szCs w:val="24"/>
              </w:rPr>
            </w:pPr>
            <w:r>
              <w:rPr>
                <w:rFonts w:cs="Times New Roman"/>
                <w:szCs w:val="24"/>
              </w:rPr>
              <w:t xml:space="preserve">We can check that in the original problem by replacing “what” with </w:t>
            </w:r>
            <w:r w:rsidR="00C90FD5">
              <w:rPr>
                <w:rFonts w:cs="Times New Roman"/>
                <w:szCs w:val="24"/>
              </w:rPr>
              <w:t>50:</w:t>
            </w:r>
          </w:p>
          <w:p w14:paraId="45E3CFD6" w14:textId="4FA91F2E" w:rsidR="00C90FD5" w:rsidRDefault="00C90FD5" w:rsidP="00235CBA">
            <w:pPr>
              <w:tabs>
                <w:tab w:val="center" w:pos="2410"/>
                <w:tab w:val="right" w:pos="4820"/>
              </w:tabs>
              <w:rPr>
                <w:rFonts w:cs="Times New Roman"/>
                <w:szCs w:val="24"/>
              </w:rPr>
            </w:pPr>
          </w:p>
          <w:p w14:paraId="261E0AC5" w14:textId="014F5F85" w:rsidR="00C90FD5" w:rsidRDefault="00C90FD5" w:rsidP="00C90FD5">
            <w:pPr>
              <w:tabs>
                <w:tab w:val="center" w:pos="2410"/>
                <w:tab w:val="right" w:pos="4820"/>
              </w:tabs>
              <w:jc w:val="center"/>
              <w:rPr>
                <w:rFonts w:cs="Times New Roman"/>
                <w:szCs w:val="24"/>
              </w:rPr>
            </w:pPr>
            <w:r>
              <w:rPr>
                <w:rFonts w:cs="Times New Roman"/>
                <w:szCs w:val="24"/>
              </w:rPr>
              <w:t>50 is 25% of 200</w:t>
            </w:r>
          </w:p>
          <w:p w14:paraId="5D102DB5" w14:textId="50B66207" w:rsidR="00C90FD5" w:rsidRDefault="00C90FD5" w:rsidP="00C90FD5">
            <w:pPr>
              <w:tabs>
                <w:tab w:val="center" w:pos="2410"/>
                <w:tab w:val="right" w:pos="4820"/>
              </w:tabs>
              <w:jc w:val="center"/>
              <w:rPr>
                <w:rFonts w:cs="Times New Roman"/>
                <w:szCs w:val="24"/>
              </w:rPr>
            </w:pPr>
          </w:p>
          <w:p w14:paraId="7FDB93B6" w14:textId="412D145C" w:rsidR="00C90FD5" w:rsidRPr="002F01F1" w:rsidRDefault="00870985" w:rsidP="00870985">
            <w:pPr>
              <w:tabs>
                <w:tab w:val="center" w:pos="2410"/>
                <w:tab w:val="right" w:pos="4820"/>
              </w:tabs>
              <w:rPr>
                <w:rFonts w:cs="Times New Roman"/>
                <w:szCs w:val="24"/>
              </w:rPr>
            </w:pPr>
            <w:r>
              <w:rPr>
                <w:rFonts w:cs="Times New Roman"/>
                <w:szCs w:val="24"/>
              </w:rPr>
              <w:t xml:space="preserve">Using some number sense on this, we can realize that </w:t>
            </w:r>
            <w:r w:rsidR="00BC4267">
              <w:rPr>
                <w:rFonts w:cs="Times New Roman"/>
                <w:szCs w:val="24"/>
              </w:rPr>
              <w:t>100% of a number should be the number itself (200 is 100% of 200)</w:t>
            </w:r>
            <w:r w:rsidR="007A0414">
              <w:rPr>
                <w:rFonts w:cs="Times New Roman"/>
                <w:szCs w:val="24"/>
              </w:rPr>
              <w:t>. This means that 25% of 200 should be smaller than 200. Since 50 is smaller than 200</w:t>
            </w:r>
            <w:r w:rsidR="00680CC6">
              <w:rPr>
                <w:rFonts w:cs="Times New Roman"/>
                <w:szCs w:val="24"/>
              </w:rPr>
              <w:t>, it passes the number sense test.</w:t>
            </w:r>
          </w:p>
          <w:p w14:paraId="65B3F20D" w14:textId="77777777" w:rsidR="00702533" w:rsidRPr="00702533" w:rsidRDefault="00702533" w:rsidP="00702533">
            <w:pPr>
              <w:rPr>
                <w:rFonts w:cs="Times New Roman"/>
                <w:szCs w:val="24"/>
              </w:rPr>
            </w:pPr>
          </w:p>
        </w:tc>
        <w:tc>
          <w:tcPr>
            <w:tcW w:w="5040" w:type="dxa"/>
          </w:tcPr>
          <w:p w14:paraId="480D9ECA" w14:textId="5E3124C4" w:rsidR="00680CC6" w:rsidRPr="007A344F" w:rsidRDefault="00680CC6" w:rsidP="007A344F">
            <w:pPr>
              <w:rPr>
                <w:rFonts w:cs="Times New Roman"/>
                <w:szCs w:val="24"/>
              </w:rPr>
            </w:pPr>
            <w:r w:rsidRPr="007A344F">
              <w:rPr>
                <w:rFonts w:cs="Times New Roman"/>
                <w:szCs w:val="24"/>
              </w:rPr>
              <w:t xml:space="preserve">What is </w:t>
            </w:r>
            <w:r w:rsidR="0024326D" w:rsidRPr="007A344F">
              <w:rPr>
                <w:rFonts w:cs="Times New Roman"/>
                <w:szCs w:val="24"/>
              </w:rPr>
              <w:t>60</w:t>
            </w:r>
            <w:r w:rsidRPr="007A344F">
              <w:rPr>
                <w:rFonts w:cs="Times New Roman"/>
                <w:szCs w:val="24"/>
              </w:rPr>
              <w:t xml:space="preserve">% of </w:t>
            </w:r>
            <w:r w:rsidR="0024326D" w:rsidRPr="007A344F">
              <w:rPr>
                <w:rFonts w:cs="Times New Roman"/>
                <w:szCs w:val="24"/>
              </w:rPr>
              <w:t>80</w:t>
            </w:r>
            <w:r w:rsidRPr="007A344F">
              <w:rPr>
                <w:rFonts w:cs="Times New Roman"/>
                <w:szCs w:val="24"/>
              </w:rPr>
              <w:t>?</w:t>
            </w:r>
          </w:p>
          <w:p w14:paraId="4359BAFC" w14:textId="77777777" w:rsidR="00702533" w:rsidRDefault="00702533" w:rsidP="00C66733">
            <w:pPr>
              <w:rPr>
                <w:rFonts w:cs="Times New Roman"/>
                <w:szCs w:val="24"/>
              </w:rPr>
            </w:pPr>
          </w:p>
        </w:tc>
      </w:tr>
    </w:tbl>
    <w:p w14:paraId="62B79B7C" w14:textId="77777777" w:rsidR="00702533" w:rsidRDefault="00702533" w:rsidP="00702533">
      <w:pPr>
        <w:rPr>
          <w:rFonts w:cs="Times New Roman"/>
          <w:szCs w:val="24"/>
        </w:rPr>
      </w:pPr>
    </w:p>
    <w:p w14:paraId="33E3B19E" w14:textId="77777777" w:rsidR="00A613E0" w:rsidRDefault="00A613E0" w:rsidP="00702533">
      <w:pPr>
        <w:rPr>
          <w:rFonts w:cs="Times New Roman"/>
          <w:szCs w:val="24"/>
          <w:u w:val="single"/>
        </w:rPr>
      </w:pPr>
    </w:p>
    <w:p w14:paraId="479353F5" w14:textId="77777777" w:rsidR="00A613E0" w:rsidRDefault="00A613E0" w:rsidP="00702533">
      <w:pPr>
        <w:rPr>
          <w:rFonts w:cs="Times New Roman"/>
          <w:szCs w:val="24"/>
          <w:u w:val="single"/>
        </w:rPr>
      </w:pPr>
    </w:p>
    <w:p w14:paraId="39B5BFD5" w14:textId="77777777" w:rsidR="00A613E0" w:rsidRDefault="00A613E0" w:rsidP="00702533">
      <w:pPr>
        <w:rPr>
          <w:rFonts w:cs="Times New Roman"/>
          <w:szCs w:val="24"/>
          <w:u w:val="single"/>
        </w:rPr>
      </w:pPr>
    </w:p>
    <w:p w14:paraId="1F55321F" w14:textId="77777777" w:rsidR="00A613E0" w:rsidRDefault="00A613E0" w:rsidP="00702533">
      <w:pPr>
        <w:rPr>
          <w:rFonts w:cs="Times New Roman"/>
          <w:szCs w:val="24"/>
          <w:u w:val="single"/>
        </w:rPr>
      </w:pPr>
    </w:p>
    <w:p w14:paraId="51EF9759" w14:textId="77777777" w:rsidR="00A613E0" w:rsidRDefault="00A613E0" w:rsidP="00702533">
      <w:pPr>
        <w:rPr>
          <w:rFonts w:cs="Times New Roman"/>
          <w:szCs w:val="24"/>
          <w:u w:val="single"/>
        </w:rPr>
      </w:pPr>
    </w:p>
    <w:p w14:paraId="38635C3E" w14:textId="77777777" w:rsidR="00A613E0" w:rsidRDefault="00A613E0" w:rsidP="00702533">
      <w:pPr>
        <w:rPr>
          <w:rFonts w:cs="Times New Roman"/>
          <w:szCs w:val="24"/>
          <w:u w:val="single"/>
        </w:rPr>
      </w:pPr>
    </w:p>
    <w:p w14:paraId="7E95A6AA" w14:textId="77777777" w:rsidR="00A613E0" w:rsidRDefault="00A613E0" w:rsidP="00702533">
      <w:pPr>
        <w:rPr>
          <w:rFonts w:cs="Times New Roman"/>
          <w:szCs w:val="24"/>
          <w:u w:val="single"/>
        </w:rPr>
      </w:pPr>
    </w:p>
    <w:p w14:paraId="64EA543C" w14:textId="77777777" w:rsidR="00A613E0" w:rsidRDefault="00A613E0" w:rsidP="00702533">
      <w:pPr>
        <w:rPr>
          <w:rFonts w:cs="Times New Roman"/>
          <w:szCs w:val="24"/>
          <w:u w:val="single"/>
        </w:rPr>
      </w:pPr>
    </w:p>
    <w:p w14:paraId="1CFD7457" w14:textId="77777777" w:rsidR="00A613E0" w:rsidRDefault="00A613E0" w:rsidP="00702533">
      <w:pPr>
        <w:rPr>
          <w:rFonts w:cs="Times New Roman"/>
          <w:szCs w:val="24"/>
          <w:u w:val="single"/>
        </w:rPr>
      </w:pPr>
    </w:p>
    <w:p w14:paraId="38D4C860" w14:textId="1C81677D" w:rsidR="00702533" w:rsidRDefault="00702533" w:rsidP="00702533">
      <w:pPr>
        <w:rPr>
          <w:rFonts w:cs="Times New Roman"/>
          <w:szCs w:val="24"/>
        </w:rPr>
      </w:pPr>
      <w:r w:rsidRPr="00562439">
        <w:rPr>
          <w:rFonts w:cs="Times New Roman"/>
          <w:szCs w:val="24"/>
          <w:u w:val="single"/>
        </w:rPr>
        <w:lastRenderedPageBreak/>
        <w:t>Guided Example</w:t>
      </w:r>
      <w:r w:rsidR="005364F5">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02533" w14:paraId="030F5F44" w14:textId="77777777" w:rsidTr="009267DA">
        <w:tc>
          <w:tcPr>
            <w:tcW w:w="5035" w:type="dxa"/>
          </w:tcPr>
          <w:p w14:paraId="6EED23CB" w14:textId="474003C4" w:rsidR="00702533" w:rsidRDefault="00702533" w:rsidP="002F01F1">
            <w:pPr>
              <w:rPr>
                <w:rFonts w:cs="Times New Roman"/>
                <w:szCs w:val="24"/>
              </w:rPr>
            </w:pPr>
            <w:r w:rsidRPr="002F01F1">
              <w:rPr>
                <w:rFonts w:cs="Times New Roman"/>
                <w:szCs w:val="24"/>
              </w:rPr>
              <w:t>5 is 40% of what number?</w:t>
            </w:r>
          </w:p>
          <w:p w14:paraId="7DDD6159" w14:textId="30EC89CB" w:rsidR="0024326D" w:rsidRDefault="0024326D" w:rsidP="002F01F1">
            <w:pPr>
              <w:rPr>
                <w:rFonts w:cs="Times New Roman"/>
                <w:szCs w:val="24"/>
              </w:rPr>
            </w:pPr>
          </w:p>
          <w:p w14:paraId="378A045F" w14:textId="1DB206C8" w:rsidR="0024326D" w:rsidRDefault="0024326D" w:rsidP="0024326D">
            <w:pPr>
              <w:rPr>
                <w:rFonts w:cs="Times New Roman"/>
                <w:szCs w:val="24"/>
              </w:rPr>
            </w:pPr>
            <w:r w:rsidRPr="005448D0">
              <w:rPr>
                <w:rFonts w:cs="Times New Roman"/>
                <w:b/>
                <w:color w:val="FF0000"/>
                <w:szCs w:val="24"/>
              </w:rPr>
              <w:t>Solution</w:t>
            </w:r>
            <w:r w:rsidR="002F61D0">
              <w:rPr>
                <w:rFonts w:cs="Times New Roman"/>
                <w:b/>
                <w:color w:val="FF0000"/>
                <w:szCs w:val="24"/>
              </w:rPr>
              <w:t xml:space="preserve"> </w:t>
            </w:r>
            <w:r w:rsidR="002F61D0">
              <w:rPr>
                <w:rFonts w:cs="Times New Roman"/>
                <w:szCs w:val="24"/>
              </w:rPr>
              <w:t>B</w:t>
            </w:r>
            <w:r>
              <w:rPr>
                <w:rFonts w:cs="Times New Roman"/>
                <w:szCs w:val="24"/>
              </w:rPr>
              <w:t>reak the sentence down and match the pieces with mathematical symbols.</w:t>
            </w:r>
          </w:p>
          <w:p w14:paraId="44D66F87" w14:textId="77777777" w:rsidR="0024326D" w:rsidRDefault="0024326D" w:rsidP="0024326D">
            <w:pPr>
              <w:rPr>
                <w:rFonts w:cs="Times New Roman"/>
                <w:szCs w:val="24"/>
              </w:rPr>
            </w:pPr>
          </w:p>
          <w:p w14:paraId="71815EAA" w14:textId="27E83D3F" w:rsidR="0024326D" w:rsidRDefault="0024326D" w:rsidP="0024326D">
            <w:pPr>
              <w:tabs>
                <w:tab w:val="center" w:pos="2410"/>
                <w:tab w:val="right" w:pos="4820"/>
              </w:tabs>
              <w:rPr>
                <w:rFonts w:cs="Times New Roman"/>
                <w:szCs w:val="24"/>
              </w:rPr>
            </w:pPr>
            <w:r>
              <w:rPr>
                <w:rFonts w:cs="Times New Roman"/>
                <w:szCs w:val="24"/>
              </w:rPr>
              <w:tab/>
            </w:r>
            <w:r w:rsidR="00367CF2" w:rsidRPr="00630244">
              <w:rPr>
                <w:rFonts w:cs="Times New Roman"/>
                <w:position w:val="-30"/>
                <w:szCs w:val="24"/>
              </w:rPr>
              <w:object w:dxaOrig="2960" w:dyaOrig="540" w14:anchorId="28F8A287">
                <v:shape id="_x0000_i1028" type="#_x0000_t75" style="width:147.45pt;height:27.05pt" o:ole="">
                  <v:imagedata r:id="rId13" o:title=""/>
                </v:shape>
                <o:OLEObject Type="Embed" ProgID="Equation.DSMT4" ShapeID="_x0000_i1028" DrawAspect="Content" ObjectID="_1668951451" r:id="rId14"/>
              </w:object>
            </w:r>
            <w:r>
              <w:rPr>
                <w:rFonts w:cs="Times New Roman"/>
                <w:szCs w:val="24"/>
              </w:rPr>
              <w:t xml:space="preserve"> </w:t>
            </w:r>
          </w:p>
          <w:p w14:paraId="0B198AAF" w14:textId="77777777" w:rsidR="0024326D" w:rsidRDefault="0024326D" w:rsidP="0024326D">
            <w:pPr>
              <w:tabs>
                <w:tab w:val="center" w:pos="2410"/>
                <w:tab w:val="right" w:pos="4820"/>
              </w:tabs>
              <w:rPr>
                <w:rFonts w:cs="Times New Roman"/>
                <w:szCs w:val="24"/>
              </w:rPr>
            </w:pPr>
          </w:p>
          <w:p w14:paraId="6DEA16D7" w14:textId="75BFC019" w:rsidR="0024326D" w:rsidRDefault="00367CF2" w:rsidP="0024326D">
            <w:pPr>
              <w:tabs>
                <w:tab w:val="center" w:pos="2410"/>
                <w:tab w:val="right" w:pos="4820"/>
              </w:tabs>
              <w:rPr>
                <w:rFonts w:cs="Times New Roman"/>
                <w:szCs w:val="24"/>
              </w:rPr>
            </w:pPr>
            <w:r>
              <w:rPr>
                <w:rFonts w:cs="Times New Roman"/>
                <w:szCs w:val="24"/>
              </w:rPr>
              <w:t xml:space="preserve">Write the unknown as </w:t>
            </w:r>
            <w:r w:rsidRPr="00847493">
              <w:rPr>
                <w:rFonts w:cs="Times New Roman"/>
                <w:i/>
                <w:szCs w:val="24"/>
              </w:rPr>
              <w:t>x</w:t>
            </w:r>
            <w:r>
              <w:rPr>
                <w:rFonts w:cs="Times New Roman"/>
                <w:szCs w:val="24"/>
              </w:rPr>
              <w:t xml:space="preserve"> to get</w:t>
            </w:r>
            <w:r w:rsidR="0024326D">
              <w:rPr>
                <w:rFonts w:cs="Times New Roman"/>
                <w:szCs w:val="24"/>
              </w:rPr>
              <w:t xml:space="preserve"> the equation</w:t>
            </w:r>
          </w:p>
          <w:p w14:paraId="487B29F2" w14:textId="77777777" w:rsidR="0024326D" w:rsidRDefault="0024326D" w:rsidP="0024326D">
            <w:pPr>
              <w:tabs>
                <w:tab w:val="center" w:pos="2410"/>
                <w:tab w:val="right" w:pos="4820"/>
              </w:tabs>
              <w:rPr>
                <w:rFonts w:cs="Times New Roman"/>
                <w:szCs w:val="24"/>
              </w:rPr>
            </w:pPr>
          </w:p>
          <w:p w14:paraId="3804FBDC" w14:textId="138934C8" w:rsidR="0024326D" w:rsidRDefault="0024326D" w:rsidP="0024326D">
            <w:pPr>
              <w:tabs>
                <w:tab w:val="center" w:pos="2410"/>
                <w:tab w:val="right" w:pos="4820"/>
              </w:tabs>
              <w:rPr>
                <w:rFonts w:cs="Times New Roman"/>
                <w:szCs w:val="24"/>
              </w:rPr>
            </w:pPr>
            <w:r>
              <w:rPr>
                <w:rFonts w:cs="Times New Roman"/>
                <w:szCs w:val="24"/>
              </w:rPr>
              <w:tab/>
            </w:r>
            <w:r w:rsidR="0008680C" w:rsidRPr="00235CBA">
              <w:rPr>
                <w:rFonts w:cs="Times New Roman"/>
                <w:position w:val="-6"/>
                <w:szCs w:val="24"/>
              </w:rPr>
              <w:object w:dxaOrig="1080" w:dyaOrig="279" w14:anchorId="657FD4CE">
                <v:shape id="_x0000_i1029" type="#_x0000_t75" style="width:54.15pt;height:14.4pt" o:ole="">
                  <v:imagedata r:id="rId15" o:title=""/>
                </v:shape>
                <o:OLEObject Type="Embed" ProgID="Equation.DSMT4" ShapeID="_x0000_i1029" DrawAspect="Content" ObjectID="_1668951452" r:id="rId16"/>
              </w:object>
            </w:r>
            <w:r>
              <w:rPr>
                <w:rFonts w:cs="Times New Roman"/>
                <w:szCs w:val="24"/>
              </w:rPr>
              <w:t xml:space="preserve"> </w:t>
            </w:r>
          </w:p>
          <w:p w14:paraId="323F03AF" w14:textId="77777777" w:rsidR="0024326D" w:rsidRDefault="0024326D" w:rsidP="0024326D">
            <w:pPr>
              <w:tabs>
                <w:tab w:val="center" w:pos="2410"/>
                <w:tab w:val="right" w:pos="4820"/>
              </w:tabs>
              <w:rPr>
                <w:rFonts w:cs="Times New Roman"/>
                <w:szCs w:val="24"/>
              </w:rPr>
            </w:pPr>
          </w:p>
          <w:p w14:paraId="763F74F6" w14:textId="42E31EA0" w:rsidR="009E060F" w:rsidRDefault="0008680C" w:rsidP="0024326D">
            <w:pPr>
              <w:tabs>
                <w:tab w:val="center" w:pos="2410"/>
                <w:tab w:val="right" w:pos="4820"/>
              </w:tabs>
              <w:rPr>
                <w:rFonts w:cs="Times New Roman"/>
                <w:szCs w:val="24"/>
              </w:rPr>
            </w:pPr>
            <w:r>
              <w:rPr>
                <w:rFonts w:cs="Times New Roman"/>
                <w:szCs w:val="24"/>
              </w:rPr>
              <w:t xml:space="preserve">Solve this equation for </w:t>
            </w:r>
            <w:r w:rsidRPr="00847493">
              <w:rPr>
                <w:rFonts w:cs="Times New Roman"/>
                <w:i/>
                <w:szCs w:val="24"/>
              </w:rPr>
              <w:t>x</w:t>
            </w:r>
            <w:r>
              <w:rPr>
                <w:rFonts w:cs="Times New Roman"/>
                <w:szCs w:val="24"/>
              </w:rPr>
              <w:t xml:space="preserve"> by dividing both sides of the equation by 0.40</w:t>
            </w:r>
            <w:r w:rsidR="009E060F">
              <w:rPr>
                <w:rFonts w:cs="Times New Roman"/>
                <w:szCs w:val="24"/>
              </w:rPr>
              <w:t>:</w:t>
            </w:r>
          </w:p>
          <w:p w14:paraId="1E1AADFA" w14:textId="77777777" w:rsidR="00F37333" w:rsidRDefault="00F37333" w:rsidP="0024326D">
            <w:pPr>
              <w:tabs>
                <w:tab w:val="center" w:pos="2410"/>
                <w:tab w:val="right" w:pos="4820"/>
              </w:tabs>
              <w:rPr>
                <w:rFonts w:cs="Times New Roman"/>
                <w:szCs w:val="24"/>
              </w:rPr>
            </w:pPr>
          </w:p>
          <w:p w14:paraId="1ED1D7CE" w14:textId="0657A30F" w:rsidR="009E060F" w:rsidRDefault="009E060F" w:rsidP="009E060F">
            <w:pPr>
              <w:tabs>
                <w:tab w:val="center" w:pos="2410"/>
                <w:tab w:val="right" w:pos="4820"/>
              </w:tabs>
              <w:rPr>
                <w:rFonts w:cs="Times New Roman"/>
                <w:szCs w:val="24"/>
              </w:rPr>
            </w:pPr>
            <w:r>
              <w:rPr>
                <w:rFonts w:cs="Times New Roman"/>
                <w:szCs w:val="24"/>
              </w:rPr>
              <w:tab/>
            </w:r>
            <w:r w:rsidR="006211B5" w:rsidRPr="006211B5">
              <w:rPr>
                <w:rFonts w:cs="Times New Roman"/>
                <w:position w:val="-46"/>
                <w:szCs w:val="24"/>
              </w:rPr>
              <w:object w:dxaOrig="1340" w:dyaOrig="1040" w14:anchorId="48B1776B">
                <v:shape id="_x0000_i1030" type="#_x0000_t75" style="width:66.8pt;height:51.85pt" o:ole="">
                  <v:imagedata r:id="rId17" o:title=""/>
                </v:shape>
                <o:OLEObject Type="Embed" ProgID="Equation.DSMT4" ShapeID="_x0000_i1030" DrawAspect="Content" ObjectID="_1668951453" r:id="rId18"/>
              </w:object>
            </w:r>
            <w:r>
              <w:rPr>
                <w:rFonts w:cs="Times New Roman"/>
                <w:szCs w:val="24"/>
              </w:rPr>
              <w:t xml:space="preserve"> </w:t>
            </w:r>
          </w:p>
          <w:p w14:paraId="6B171A7D" w14:textId="77777777" w:rsidR="006211B5" w:rsidRDefault="006211B5" w:rsidP="009E060F">
            <w:pPr>
              <w:tabs>
                <w:tab w:val="center" w:pos="2410"/>
                <w:tab w:val="right" w:pos="4820"/>
              </w:tabs>
              <w:rPr>
                <w:rFonts w:cs="Times New Roman"/>
                <w:szCs w:val="24"/>
              </w:rPr>
            </w:pPr>
          </w:p>
          <w:p w14:paraId="367D2578" w14:textId="5FA1F456" w:rsidR="0024326D" w:rsidRDefault="0024326D" w:rsidP="0024326D">
            <w:pPr>
              <w:tabs>
                <w:tab w:val="center" w:pos="2410"/>
                <w:tab w:val="right" w:pos="4820"/>
              </w:tabs>
              <w:rPr>
                <w:rFonts w:cs="Times New Roman"/>
                <w:szCs w:val="24"/>
              </w:rPr>
            </w:pPr>
            <w:r>
              <w:rPr>
                <w:rFonts w:cs="Times New Roman"/>
                <w:szCs w:val="24"/>
              </w:rPr>
              <w:t>We can check that in the original problem by replacing “what</w:t>
            </w:r>
            <w:r w:rsidR="00D05CA9">
              <w:rPr>
                <w:rFonts w:cs="Times New Roman"/>
                <w:szCs w:val="24"/>
              </w:rPr>
              <w:t xml:space="preserve"> number</w:t>
            </w:r>
            <w:r>
              <w:rPr>
                <w:rFonts w:cs="Times New Roman"/>
                <w:szCs w:val="24"/>
              </w:rPr>
              <w:t xml:space="preserve">” with </w:t>
            </w:r>
            <w:r w:rsidR="00D05CA9">
              <w:rPr>
                <w:rFonts w:cs="Times New Roman"/>
                <w:szCs w:val="24"/>
              </w:rPr>
              <w:t>12.5</w:t>
            </w:r>
            <w:r>
              <w:rPr>
                <w:rFonts w:cs="Times New Roman"/>
                <w:szCs w:val="24"/>
              </w:rPr>
              <w:t>:</w:t>
            </w:r>
          </w:p>
          <w:p w14:paraId="7A133EB6" w14:textId="77777777" w:rsidR="0024326D" w:rsidRDefault="0024326D" w:rsidP="0024326D">
            <w:pPr>
              <w:tabs>
                <w:tab w:val="center" w:pos="2410"/>
                <w:tab w:val="right" w:pos="4820"/>
              </w:tabs>
              <w:rPr>
                <w:rFonts w:cs="Times New Roman"/>
                <w:szCs w:val="24"/>
              </w:rPr>
            </w:pPr>
          </w:p>
          <w:p w14:paraId="4F59CF51" w14:textId="1E126992" w:rsidR="0024326D" w:rsidRDefault="00D05CA9" w:rsidP="0024326D">
            <w:pPr>
              <w:tabs>
                <w:tab w:val="center" w:pos="2410"/>
                <w:tab w:val="right" w:pos="4820"/>
              </w:tabs>
              <w:jc w:val="center"/>
              <w:rPr>
                <w:rFonts w:cs="Times New Roman"/>
                <w:szCs w:val="24"/>
              </w:rPr>
            </w:pPr>
            <w:r>
              <w:rPr>
                <w:rFonts w:cs="Times New Roman"/>
                <w:szCs w:val="24"/>
              </w:rPr>
              <w:t>5</w:t>
            </w:r>
            <w:r w:rsidR="00DA42CE">
              <w:rPr>
                <w:rFonts w:cs="Times New Roman"/>
                <w:szCs w:val="24"/>
              </w:rPr>
              <w:t xml:space="preserve"> is 40% of 12.5</w:t>
            </w:r>
          </w:p>
          <w:p w14:paraId="4373325D" w14:textId="77777777" w:rsidR="0024326D" w:rsidRDefault="0024326D" w:rsidP="0024326D">
            <w:pPr>
              <w:tabs>
                <w:tab w:val="center" w:pos="2410"/>
                <w:tab w:val="right" w:pos="4820"/>
              </w:tabs>
              <w:jc w:val="center"/>
              <w:rPr>
                <w:rFonts w:cs="Times New Roman"/>
                <w:szCs w:val="24"/>
              </w:rPr>
            </w:pPr>
          </w:p>
          <w:p w14:paraId="355FEEC1" w14:textId="2BE992D1" w:rsidR="0024326D" w:rsidRPr="002F01F1" w:rsidRDefault="00DA42CE" w:rsidP="0024326D">
            <w:pPr>
              <w:tabs>
                <w:tab w:val="center" w:pos="2410"/>
                <w:tab w:val="right" w:pos="4820"/>
              </w:tabs>
              <w:rPr>
                <w:rFonts w:cs="Times New Roman"/>
                <w:szCs w:val="24"/>
              </w:rPr>
            </w:pPr>
            <w:r>
              <w:rPr>
                <w:rFonts w:cs="Times New Roman"/>
                <w:szCs w:val="24"/>
              </w:rPr>
              <w:t xml:space="preserve">Since 40% is smaller than </w:t>
            </w:r>
            <w:r w:rsidR="007C2750">
              <w:rPr>
                <w:rFonts w:cs="Times New Roman"/>
                <w:szCs w:val="24"/>
              </w:rPr>
              <w:t>100%, 5 must also be smaller than 12.5. Additionally</w:t>
            </w:r>
            <w:r w:rsidR="008D7988">
              <w:rPr>
                <w:rFonts w:cs="Times New Roman"/>
                <w:szCs w:val="24"/>
              </w:rPr>
              <w:t>, 50% of a number is the same as half of a number (50% of 12.5 is 6.25). So</w:t>
            </w:r>
            <w:r w:rsidR="00C72C50">
              <w:rPr>
                <w:rFonts w:cs="Times New Roman"/>
                <w:szCs w:val="24"/>
              </w:rPr>
              <w:t>,</w:t>
            </w:r>
            <w:r w:rsidR="008D7988">
              <w:rPr>
                <w:rFonts w:cs="Times New Roman"/>
                <w:szCs w:val="24"/>
              </w:rPr>
              <w:t xml:space="preserve"> 40% of a number must be a little smaller</w:t>
            </w:r>
            <w:r w:rsidR="005214EB">
              <w:rPr>
                <w:rFonts w:cs="Times New Roman"/>
                <w:szCs w:val="24"/>
              </w:rPr>
              <w:t xml:space="preserve"> than 50% of a number. </w:t>
            </w:r>
            <w:r w:rsidR="00147BC7">
              <w:rPr>
                <w:rFonts w:cs="Times New Roman"/>
                <w:szCs w:val="24"/>
              </w:rPr>
              <w:t>5 is slightly smaller than 6.25 so the solution passes the number sense test.</w:t>
            </w:r>
          </w:p>
          <w:p w14:paraId="00F90B10" w14:textId="77777777" w:rsidR="00702533" w:rsidRPr="00147BC7" w:rsidRDefault="00702533" w:rsidP="00147BC7">
            <w:pPr>
              <w:rPr>
                <w:rFonts w:cs="Times New Roman"/>
                <w:szCs w:val="24"/>
              </w:rPr>
            </w:pPr>
          </w:p>
        </w:tc>
        <w:tc>
          <w:tcPr>
            <w:tcW w:w="5040" w:type="dxa"/>
          </w:tcPr>
          <w:p w14:paraId="50D2A74F" w14:textId="78766019" w:rsidR="00F131DA" w:rsidRPr="005364F5" w:rsidRDefault="00F131DA" w:rsidP="005364F5">
            <w:pPr>
              <w:rPr>
                <w:rFonts w:cs="Times New Roman"/>
                <w:szCs w:val="24"/>
              </w:rPr>
            </w:pPr>
            <w:r w:rsidRPr="005364F5">
              <w:rPr>
                <w:rFonts w:cs="Times New Roman"/>
                <w:szCs w:val="24"/>
              </w:rPr>
              <w:t>1</w:t>
            </w:r>
            <w:r w:rsidR="00220A45" w:rsidRPr="005364F5">
              <w:rPr>
                <w:rFonts w:cs="Times New Roman"/>
                <w:szCs w:val="24"/>
              </w:rPr>
              <w:t>2</w:t>
            </w:r>
            <w:r w:rsidRPr="005364F5">
              <w:rPr>
                <w:rFonts w:cs="Times New Roman"/>
                <w:szCs w:val="24"/>
              </w:rPr>
              <w:t xml:space="preserve"> is 120% of what number?</w:t>
            </w:r>
          </w:p>
          <w:p w14:paraId="6D2A1909" w14:textId="77777777" w:rsidR="00702533" w:rsidRDefault="00702533" w:rsidP="00C66733">
            <w:pPr>
              <w:rPr>
                <w:rFonts w:cs="Times New Roman"/>
                <w:szCs w:val="24"/>
              </w:rPr>
            </w:pPr>
          </w:p>
        </w:tc>
      </w:tr>
    </w:tbl>
    <w:p w14:paraId="7FC66F6B" w14:textId="77777777" w:rsidR="00702533" w:rsidRDefault="00702533" w:rsidP="00702533">
      <w:pPr>
        <w:rPr>
          <w:rFonts w:cs="Times New Roman"/>
          <w:szCs w:val="24"/>
        </w:rPr>
      </w:pPr>
    </w:p>
    <w:p w14:paraId="69382AEC" w14:textId="77777777" w:rsidR="00677E6D" w:rsidRDefault="00677E6D" w:rsidP="00702533">
      <w:pPr>
        <w:rPr>
          <w:rFonts w:cs="Times New Roman"/>
          <w:szCs w:val="24"/>
          <w:u w:val="single"/>
        </w:rPr>
      </w:pPr>
    </w:p>
    <w:p w14:paraId="1027D457" w14:textId="77777777" w:rsidR="00677E6D" w:rsidRDefault="00677E6D" w:rsidP="00702533">
      <w:pPr>
        <w:rPr>
          <w:rFonts w:cs="Times New Roman"/>
          <w:szCs w:val="24"/>
          <w:u w:val="single"/>
        </w:rPr>
      </w:pPr>
    </w:p>
    <w:p w14:paraId="0BC4CBD3" w14:textId="77777777" w:rsidR="00677E6D" w:rsidRDefault="00677E6D" w:rsidP="00702533">
      <w:pPr>
        <w:rPr>
          <w:rFonts w:cs="Times New Roman"/>
          <w:szCs w:val="24"/>
          <w:u w:val="single"/>
        </w:rPr>
      </w:pPr>
    </w:p>
    <w:p w14:paraId="0CD3787B" w14:textId="77777777" w:rsidR="00677E6D" w:rsidRDefault="00677E6D" w:rsidP="00702533">
      <w:pPr>
        <w:rPr>
          <w:rFonts w:cs="Times New Roman"/>
          <w:szCs w:val="24"/>
          <w:u w:val="single"/>
        </w:rPr>
      </w:pPr>
    </w:p>
    <w:p w14:paraId="4D7CEF29" w14:textId="77777777" w:rsidR="00677E6D" w:rsidRDefault="00677E6D" w:rsidP="00702533">
      <w:pPr>
        <w:rPr>
          <w:rFonts w:cs="Times New Roman"/>
          <w:szCs w:val="24"/>
          <w:u w:val="single"/>
        </w:rPr>
      </w:pPr>
    </w:p>
    <w:p w14:paraId="29FCEC10" w14:textId="77777777" w:rsidR="00677E6D" w:rsidRDefault="00677E6D" w:rsidP="00702533">
      <w:pPr>
        <w:rPr>
          <w:rFonts w:cs="Times New Roman"/>
          <w:szCs w:val="24"/>
          <w:u w:val="single"/>
        </w:rPr>
      </w:pPr>
    </w:p>
    <w:p w14:paraId="7AAD5328" w14:textId="263DFF43" w:rsidR="00702533" w:rsidRDefault="00702533" w:rsidP="00702533">
      <w:pPr>
        <w:rPr>
          <w:rFonts w:cs="Times New Roman"/>
          <w:szCs w:val="24"/>
        </w:rPr>
      </w:pPr>
      <w:r w:rsidRPr="00562439">
        <w:rPr>
          <w:rFonts w:cs="Times New Roman"/>
          <w:szCs w:val="24"/>
          <w:u w:val="single"/>
        </w:rPr>
        <w:lastRenderedPageBreak/>
        <w:t>Guided Example</w:t>
      </w:r>
      <w:r w:rsidR="005364F5">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02533" w14:paraId="7DBF4912" w14:textId="77777777" w:rsidTr="009267DA">
        <w:tc>
          <w:tcPr>
            <w:tcW w:w="5035" w:type="dxa"/>
          </w:tcPr>
          <w:p w14:paraId="7987129A" w14:textId="77777777" w:rsidR="00702533" w:rsidRDefault="00702533" w:rsidP="00880B27">
            <w:pPr>
              <w:rPr>
                <w:rFonts w:cs="Times New Roman"/>
                <w:szCs w:val="24"/>
              </w:rPr>
            </w:pPr>
            <w:r w:rsidRPr="00880B27">
              <w:rPr>
                <w:rFonts w:cs="Times New Roman"/>
                <w:szCs w:val="24"/>
              </w:rPr>
              <w:t>400 is what percent of 300?</w:t>
            </w:r>
          </w:p>
          <w:p w14:paraId="63D8E569" w14:textId="77777777" w:rsidR="0024326D" w:rsidRDefault="0024326D" w:rsidP="00880B27">
            <w:pPr>
              <w:rPr>
                <w:rFonts w:cs="Times New Roman"/>
                <w:szCs w:val="24"/>
              </w:rPr>
            </w:pPr>
          </w:p>
          <w:p w14:paraId="5E9C7A8F" w14:textId="77777777" w:rsidR="0024326D" w:rsidRDefault="0024326D" w:rsidP="0024326D">
            <w:pPr>
              <w:rPr>
                <w:rFonts w:cs="Times New Roman"/>
                <w:szCs w:val="24"/>
              </w:rPr>
            </w:pPr>
            <w:r w:rsidRPr="005448D0">
              <w:rPr>
                <w:rFonts w:cs="Times New Roman"/>
                <w:b/>
                <w:color w:val="FF0000"/>
                <w:szCs w:val="24"/>
              </w:rPr>
              <w:t>Solution</w:t>
            </w:r>
            <w:r w:rsidRPr="005448D0">
              <w:rPr>
                <w:rFonts w:cs="Times New Roman"/>
                <w:color w:val="FF0000"/>
                <w:szCs w:val="24"/>
              </w:rPr>
              <w:t xml:space="preserve"> </w:t>
            </w:r>
            <w:r>
              <w:rPr>
                <w:rFonts w:cs="Times New Roman"/>
                <w:szCs w:val="24"/>
              </w:rPr>
              <w:t>To solve this percent problem, let’s break the sentence down and match the pieces with mathematical symbols.</w:t>
            </w:r>
          </w:p>
          <w:p w14:paraId="3416A1CE" w14:textId="77777777" w:rsidR="0024326D" w:rsidRDefault="0024326D" w:rsidP="0024326D">
            <w:pPr>
              <w:rPr>
                <w:rFonts w:cs="Times New Roman"/>
                <w:szCs w:val="24"/>
              </w:rPr>
            </w:pPr>
          </w:p>
          <w:p w14:paraId="634A3E37" w14:textId="5D489D4A" w:rsidR="0024326D" w:rsidRDefault="0024326D" w:rsidP="0024326D">
            <w:pPr>
              <w:tabs>
                <w:tab w:val="center" w:pos="2410"/>
                <w:tab w:val="right" w:pos="4820"/>
              </w:tabs>
              <w:rPr>
                <w:rFonts w:cs="Times New Roman"/>
                <w:szCs w:val="24"/>
              </w:rPr>
            </w:pPr>
            <w:r>
              <w:rPr>
                <w:rFonts w:cs="Times New Roman"/>
                <w:szCs w:val="24"/>
              </w:rPr>
              <w:tab/>
            </w:r>
            <w:r w:rsidR="00A22953" w:rsidRPr="00A22953">
              <w:rPr>
                <w:rFonts w:cs="Times New Roman"/>
                <w:position w:val="-36"/>
                <w:szCs w:val="24"/>
              </w:rPr>
              <w:object w:dxaOrig="3080" w:dyaOrig="600" w14:anchorId="12E5E316">
                <v:shape id="_x0000_i1031" type="#_x0000_t75" style="width:153.8pt;height:29.95pt" o:ole="">
                  <v:imagedata r:id="rId19" o:title=""/>
                </v:shape>
                <o:OLEObject Type="Embed" ProgID="Equation.DSMT4" ShapeID="_x0000_i1031" DrawAspect="Content" ObjectID="_1668951454" r:id="rId20"/>
              </w:object>
            </w:r>
            <w:r>
              <w:rPr>
                <w:rFonts w:cs="Times New Roman"/>
                <w:szCs w:val="24"/>
              </w:rPr>
              <w:t xml:space="preserve"> </w:t>
            </w:r>
          </w:p>
          <w:p w14:paraId="3241B0C7" w14:textId="77777777" w:rsidR="0024326D" w:rsidRDefault="0024326D" w:rsidP="0024326D">
            <w:pPr>
              <w:tabs>
                <w:tab w:val="center" w:pos="2410"/>
                <w:tab w:val="right" w:pos="4820"/>
              </w:tabs>
              <w:rPr>
                <w:rFonts w:cs="Times New Roman"/>
                <w:szCs w:val="24"/>
              </w:rPr>
            </w:pPr>
          </w:p>
          <w:p w14:paraId="1D27923E" w14:textId="77777777" w:rsidR="0024326D" w:rsidRDefault="0024326D" w:rsidP="0024326D">
            <w:pPr>
              <w:tabs>
                <w:tab w:val="center" w:pos="2410"/>
                <w:tab w:val="right" w:pos="4820"/>
              </w:tabs>
              <w:rPr>
                <w:rFonts w:cs="Times New Roman"/>
                <w:szCs w:val="24"/>
              </w:rPr>
            </w:pPr>
            <w:r>
              <w:rPr>
                <w:rFonts w:cs="Times New Roman"/>
                <w:szCs w:val="24"/>
              </w:rPr>
              <w:t>The unknown may be represented by the variable x. This gives us the equation</w:t>
            </w:r>
          </w:p>
          <w:p w14:paraId="12222719" w14:textId="77777777" w:rsidR="0024326D" w:rsidRDefault="0024326D" w:rsidP="0024326D">
            <w:pPr>
              <w:tabs>
                <w:tab w:val="center" w:pos="2410"/>
                <w:tab w:val="right" w:pos="4820"/>
              </w:tabs>
              <w:rPr>
                <w:rFonts w:cs="Times New Roman"/>
                <w:szCs w:val="24"/>
              </w:rPr>
            </w:pPr>
          </w:p>
          <w:p w14:paraId="4342A400" w14:textId="32236D92" w:rsidR="0024326D" w:rsidRDefault="0024326D" w:rsidP="0024326D">
            <w:pPr>
              <w:tabs>
                <w:tab w:val="center" w:pos="2410"/>
                <w:tab w:val="right" w:pos="4820"/>
              </w:tabs>
              <w:rPr>
                <w:rFonts w:cs="Times New Roman"/>
                <w:szCs w:val="24"/>
              </w:rPr>
            </w:pPr>
            <w:r>
              <w:rPr>
                <w:rFonts w:cs="Times New Roman"/>
                <w:szCs w:val="24"/>
              </w:rPr>
              <w:tab/>
            </w:r>
            <w:r w:rsidR="00A8208F" w:rsidRPr="00235CBA">
              <w:rPr>
                <w:rFonts w:cs="Times New Roman"/>
                <w:position w:val="-6"/>
                <w:szCs w:val="24"/>
              </w:rPr>
              <w:object w:dxaOrig="1260" w:dyaOrig="279" w14:anchorId="184572B9">
                <v:shape id="_x0000_i1032" type="#_x0000_t75" style="width:63.35pt;height:14.4pt" o:ole="">
                  <v:imagedata r:id="rId21" o:title=""/>
                </v:shape>
                <o:OLEObject Type="Embed" ProgID="Equation.DSMT4" ShapeID="_x0000_i1032" DrawAspect="Content" ObjectID="_1668951455" r:id="rId22"/>
              </w:object>
            </w:r>
            <w:r>
              <w:rPr>
                <w:rFonts w:cs="Times New Roman"/>
                <w:szCs w:val="24"/>
              </w:rPr>
              <w:t xml:space="preserve"> </w:t>
            </w:r>
          </w:p>
          <w:p w14:paraId="6E9A7D7F" w14:textId="77777777" w:rsidR="0024326D" w:rsidRDefault="0024326D" w:rsidP="0024326D">
            <w:pPr>
              <w:tabs>
                <w:tab w:val="center" w:pos="2410"/>
                <w:tab w:val="right" w:pos="4820"/>
              </w:tabs>
              <w:rPr>
                <w:rFonts w:cs="Times New Roman"/>
                <w:szCs w:val="24"/>
              </w:rPr>
            </w:pPr>
          </w:p>
          <w:p w14:paraId="1B758115" w14:textId="7DE3AE10" w:rsidR="000E0150" w:rsidRDefault="007039B0" w:rsidP="0024326D">
            <w:pPr>
              <w:tabs>
                <w:tab w:val="center" w:pos="2410"/>
                <w:tab w:val="right" w:pos="4820"/>
              </w:tabs>
              <w:rPr>
                <w:rFonts w:cs="Times New Roman"/>
                <w:szCs w:val="24"/>
              </w:rPr>
            </w:pPr>
            <w:r>
              <w:rPr>
                <w:rFonts w:cs="Times New Roman"/>
                <w:szCs w:val="24"/>
              </w:rPr>
              <w:t>Divide both sides by 300</w:t>
            </w:r>
            <w:r w:rsidR="000E0150">
              <w:rPr>
                <w:rFonts w:cs="Times New Roman"/>
                <w:szCs w:val="24"/>
              </w:rPr>
              <w:t>:</w:t>
            </w:r>
          </w:p>
          <w:p w14:paraId="229998F2" w14:textId="77777777" w:rsidR="00010D78" w:rsidRDefault="00010D78" w:rsidP="0024326D">
            <w:pPr>
              <w:tabs>
                <w:tab w:val="center" w:pos="2410"/>
                <w:tab w:val="right" w:pos="4820"/>
              </w:tabs>
              <w:rPr>
                <w:rFonts w:cs="Times New Roman"/>
                <w:szCs w:val="24"/>
              </w:rPr>
            </w:pPr>
          </w:p>
          <w:p w14:paraId="5AF20B2D" w14:textId="798D3C93" w:rsidR="000E0150" w:rsidRDefault="000E0150" w:rsidP="000E0150">
            <w:pPr>
              <w:tabs>
                <w:tab w:val="center" w:pos="2410"/>
                <w:tab w:val="right" w:pos="4820"/>
              </w:tabs>
              <w:rPr>
                <w:rFonts w:cs="Times New Roman"/>
                <w:szCs w:val="24"/>
              </w:rPr>
            </w:pPr>
            <w:r>
              <w:rPr>
                <w:rFonts w:cs="Times New Roman"/>
                <w:szCs w:val="24"/>
              </w:rPr>
              <w:tab/>
            </w:r>
            <w:r w:rsidR="00010D78" w:rsidRPr="00B10EB2">
              <w:rPr>
                <w:rFonts w:cs="Times New Roman"/>
                <w:position w:val="-58"/>
                <w:szCs w:val="24"/>
              </w:rPr>
              <w:object w:dxaOrig="1340" w:dyaOrig="1280" w14:anchorId="54E7A477">
                <v:shape id="_x0000_i1033" type="#_x0000_t75" style="width:66.8pt;height:63.35pt" o:ole="">
                  <v:imagedata r:id="rId23" o:title=""/>
                </v:shape>
                <o:OLEObject Type="Embed" ProgID="Equation.DSMT4" ShapeID="_x0000_i1033" DrawAspect="Content" ObjectID="_1668951456" r:id="rId24"/>
              </w:object>
            </w:r>
            <w:r>
              <w:rPr>
                <w:rFonts w:cs="Times New Roman"/>
                <w:szCs w:val="24"/>
              </w:rPr>
              <w:t xml:space="preserve"> </w:t>
            </w:r>
          </w:p>
          <w:p w14:paraId="3A59CA3D" w14:textId="45B854F7" w:rsidR="00010D78" w:rsidRDefault="00010D78" w:rsidP="000E0150">
            <w:pPr>
              <w:tabs>
                <w:tab w:val="center" w:pos="2410"/>
                <w:tab w:val="right" w:pos="4820"/>
              </w:tabs>
              <w:rPr>
                <w:rFonts w:cs="Times New Roman"/>
                <w:szCs w:val="24"/>
              </w:rPr>
            </w:pPr>
          </w:p>
          <w:p w14:paraId="2D56E561" w14:textId="06DB49B8" w:rsidR="00957745" w:rsidRDefault="00BB3B97" w:rsidP="00957745">
            <w:pPr>
              <w:tabs>
                <w:tab w:val="center" w:pos="2410"/>
                <w:tab w:val="right" w:pos="4820"/>
              </w:tabs>
              <w:rPr>
                <w:rFonts w:cs="Times New Roman"/>
                <w:szCs w:val="24"/>
              </w:rPr>
            </w:pPr>
            <w:r>
              <w:rPr>
                <w:rFonts w:cs="Times New Roman"/>
                <w:szCs w:val="24"/>
              </w:rPr>
              <w:t>Since the question</w:t>
            </w:r>
            <w:r w:rsidR="005C6277">
              <w:rPr>
                <w:rFonts w:cs="Times New Roman"/>
                <w:szCs w:val="24"/>
              </w:rPr>
              <w:t xml:space="preserve"> asked</w:t>
            </w:r>
            <w:r w:rsidR="00F55872">
              <w:rPr>
                <w:rFonts w:cs="Times New Roman"/>
                <w:szCs w:val="24"/>
              </w:rPr>
              <w:t>,</w:t>
            </w:r>
            <w:r w:rsidR="005C6277">
              <w:rPr>
                <w:rFonts w:cs="Times New Roman"/>
                <w:szCs w:val="24"/>
              </w:rPr>
              <w:t xml:space="preserve"> “what percent”, we need to write </w:t>
            </w:r>
            <w:r w:rsidR="00FD5805" w:rsidRPr="00FD5805">
              <w:rPr>
                <w:rFonts w:cs="Times New Roman"/>
                <w:position w:val="-12"/>
                <w:szCs w:val="24"/>
              </w:rPr>
              <w:object w:dxaOrig="180" w:dyaOrig="360" w14:anchorId="5F1AA2D1">
                <v:shape id="_x0000_i1034" type="#_x0000_t75" style="width:8.65pt;height:18.45pt" o:ole="">
                  <v:imagedata r:id="rId25" o:title=""/>
                </v:shape>
                <o:OLEObject Type="Embed" ProgID="Equation.DSMT4" ShapeID="_x0000_i1034" DrawAspect="Content" ObjectID="_1668951457" r:id="rId26"/>
              </w:object>
            </w:r>
            <w:r w:rsidR="005C6277">
              <w:rPr>
                <w:rFonts w:cs="Times New Roman"/>
                <w:szCs w:val="24"/>
              </w:rPr>
              <w:t xml:space="preserve"> </w:t>
            </w:r>
            <w:r w:rsidR="00FD5805">
              <w:rPr>
                <w:rFonts w:cs="Times New Roman"/>
                <w:szCs w:val="24"/>
              </w:rPr>
              <w:t>as a percent</w:t>
            </w:r>
            <w:r w:rsidR="00957745">
              <w:rPr>
                <w:rFonts w:cs="Times New Roman"/>
                <w:szCs w:val="24"/>
              </w:rPr>
              <w:t xml:space="preserve">: </w:t>
            </w:r>
          </w:p>
          <w:p w14:paraId="1C5F5017" w14:textId="309435D2" w:rsidR="00957745" w:rsidRDefault="00957745" w:rsidP="00957745">
            <w:pPr>
              <w:tabs>
                <w:tab w:val="center" w:pos="2410"/>
                <w:tab w:val="right" w:pos="4820"/>
              </w:tabs>
              <w:rPr>
                <w:rFonts w:cs="Times New Roman"/>
                <w:szCs w:val="24"/>
              </w:rPr>
            </w:pPr>
            <w:r>
              <w:rPr>
                <w:rFonts w:cs="Times New Roman"/>
                <w:szCs w:val="24"/>
              </w:rPr>
              <w:tab/>
            </w:r>
            <w:r w:rsidR="00370FD0" w:rsidRPr="00EF48C8">
              <w:rPr>
                <w:rFonts w:cs="Times New Roman"/>
                <w:position w:val="-24"/>
                <w:szCs w:val="24"/>
              </w:rPr>
              <w:object w:dxaOrig="1640" w:dyaOrig="620" w14:anchorId="6FF9869B">
                <v:shape id="_x0000_i1035" type="#_x0000_t75" style="width:82.35pt;height:31.1pt" o:ole="">
                  <v:imagedata r:id="rId27" o:title=""/>
                </v:shape>
                <o:OLEObject Type="Embed" ProgID="Equation.DSMT4" ShapeID="_x0000_i1035" DrawAspect="Content" ObjectID="_1668951458" r:id="rId28"/>
              </w:object>
            </w:r>
            <w:r>
              <w:rPr>
                <w:rFonts w:cs="Times New Roman"/>
                <w:szCs w:val="24"/>
              </w:rPr>
              <w:t xml:space="preserve"> </w:t>
            </w:r>
          </w:p>
          <w:p w14:paraId="40E18471" w14:textId="77777777" w:rsidR="00370FD0" w:rsidRDefault="00370FD0" w:rsidP="00957745">
            <w:pPr>
              <w:tabs>
                <w:tab w:val="center" w:pos="2410"/>
                <w:tab w:val="right" w:pos="4820"/>
              </w:tabs>
              <w:rPr>
                <w:rFonts w:cs="Times New Roman"/>
                <w:szCs w:val="24"/>
              </w:rPr>
            </w:pPr>
          </w:p>
          <w:p w14:paraId="37CD67C0" w14:textId="4F480DE7" w:rsidR="0024326D" w:rsidRDefault="0024326D" w:rsidP="0024326D">
            <w:pPr>
              <w:tabs>
                <w:tab w:val="center" w:pos="2410"/>
                <w:tab w:val="right" w:pos="4820"/>
              </w:tabs>
              <w:rPr>
                <w:rFonts w:cs="Times New Roman"/>
                <w:szCs w:val="24"/>
              </w:rPr>
            </w:pPr>
            <w:r>
              <w:rPr>
                <w:rFonts w:cs="Times New Roman"/>
                <w:szCs w:val="24"/>
              </w:rPr>
              <w:t>We can check that in the original problem by replacing “what</w:t>
            </w:r>
            <w:r w:rsidR="00370FD0">
              <w:rPr>
                <w:rFonts w:cs="Times New Roman"/>
                <w:szCs w:val="24"/>
              </w:rPr>
              <w:t xml:space="preserve"> percent</w:t>
            </w:r>
            <w:r>
              <w:rPr>
                <w:rFonts w:cs="Times New Roman"/>
                <w:szCs w:val="24"/>
              </w:rPr>
              <w:t xml:space="preserve">” with </w:t>
            </w:r>
            <w:r w:rsidR="00370FD0">
              <w:rPr>
                <w:rFonts w:cs="Times New Roman"/>
                <w:szCs w:val="24"/>
              </w:rPr>
              <w:t>133%</w:t>
            </w:r>
            <w:r>
              <w:rPr>
                <w:rFonts w:cs="Times New Roman"/>
                <w:szCs w:val="24"/>
              </w:rPr>
              <w:t>:</w:t>
            </w:r>
          </w:p>
          <w:p w14:paraId="5E11F8E8" w14:textId="77777777" w:rsidR="0024326D" w:rsidRDefault="0024326D" w:rsidP="0024326D">
            <w:pPr>
              <w:tabs>
                <w:tab w:val="center" w:pos="2410"/>
                <w:tab w:val="right" w:pos="4820"/>
              </w:tabs>
              <w:rPr>
                <w:rFonts w:cs="Times New Roman"/>
                <w:szCs w:val="24"/>
              </w:rPr>
            </w:pPr>
          </w:p>
          <w:p w14:paraId="7286B30C" w14:textId="2AF5FCDF" w:rsidR="0024326D" w:rsidRDefault="00370FD0" w:rsidP="0024326D">
            <w:pPr>
              <w:tabs>
                <w:tab w:val="center" w:pos="2410"/>
                <w:tab w:val="right" w:pos="4820"/>
              </w:tabs>
              <w:jc w:val="center"/>
              <w:rPr>
                <w:rFonts w:cs="Times New Roman"/>
                <w:szCs w:val="24"/>
              </w:rPr>
            </w:pPr>
            <w:r>
              <w:rPr>
                <w:rFonts w:cs="Times New Roman"/>
                <w:szCs w:val="24"/>
              </w:rPr>
              <w:t>400</w:t>
            </w:r>
            <w:r w:rsidR="0024326D">
              <w:rPr>
                <w:rFonts w:cs="Times New Roman"/>
                <w:szCs w:val="24"/>
              </w:rPr>
              <w:t xml:space="preserve"> is </w:t>
            </w:r>
            <w:r>
              <w:rPr>
                <w:rFonts w:cs="Times New Roman"/>
                <w:szCs w:val="24"/>
              </w:rPr>
              <w:t>133</w:t>
            </w:r>
            <w:r w:rsidR="0024326D">
              <w:rPr>
                <w:rFonts w:cs="Times New Roman"/>
                <w:szCs w:val="24"/>
              </w:rPr>
              <w:t xml:space="preserve">% of </w:t>
            </w:r>
            <w:r>
              <w:rPr>
                <w:rFonts w:cs="Times New Roman"/>
                <w:szCs w:val="24"/>
              </w:rPr>
              <w:t>3</w:t>
            </w:r>
            <w:r w:rsidR="0024326D">
              <w:rPr>
                <w:rFonts w:cs="Times New Roman"/>
                <w:szCs w:val="24"/>
              </w:rPr>
              <w:t>00</w:t>
            </w:r>
          </w:p>
          <w:p w14:paraId="348FBA3D" w14:textId="77777777" w:rsidR="0024326D" w:rsidRDefault="0024326D" w:rsidP="0024326D">
            <w:pPr>
              <w:tabs>
                <w:tab w:val="center" w:pos="2410"/>
                <w:tab w:val="right" w:pos="4820"/>
              </w:tabs>
              <w:jc w:val="center"/>
              <w:rPr>
                <w:rFonts w:cs="Times New Roman"/>
                <w:szCs w:val="24"/>
              </w:rPr>
            </w:pPr>
          </w:p>
          <w:p w14:paraId="08E878C6" w14:textId="68F01368" w:rsidR="0024326D" w:rsidRPr="002F01F1" w:rsidRDefault="00370FD0" w:rsidP="0024326D">
            <w:pPr>
              <w:tabs>
                <w:tab w:val="center" w:pos="2410"/>
                <w:tab w:val="right" w:pos="4820"/>
              </w:tabs>
              <w:rPr>
                <w:rFonts w:cs="Times New Roman"/>
                <w:szCs w:val="24"/>
              </w:rPr>
            </w:pPr>
            <w:r>
              <w:rPr>
                <w:rFonts w:cs="Times New Roman"/>
                <w:szCs w:val="24"/>
              </w:rPr>
              <w:t xml:space="preserve">400 is bigger than 300 so we would expect the percent to be larger than </w:t>
            </w:r>
            <w:r w:rsidR="00677E6D">
              <w:rPr>
                <w:rFonts w:cs="Times New Roman"/>
                <w:szCs w:val="24"/>
              </w:rPr>
              <w:t>100%. So</w:t>
            </w:r>
            <w:r w:rsidR="00F55872">
              <w:rPr>
                <w:rFonts w:cs="Times New Roman"/>
                <w:szCs w:val="24"/>
              </w:rPr>
              <w:t>,</w:t>
            </w:r>
            <w:r w:rsidR="00677E6D">
              <w:rPr>
                <w:rFonts w:cs="Times New Roman"/>
                <w:szCs w:val="24"/>
              </w:rPr>
              <w:t xml:space="preserve"> the answer is reasonable.</w:t>
            </w:r>
          </w:p>
          <w:p w14:paraId="7CAE3A52" w14:textId="4DE1A08B" w:rsidR="0024326D" w:rsidRPr="00880B27" w:rsidRDefault="0024326D" w:rsidP="00880B27">
            <w:pPr>
              <w:rPr>
                <w:rFonts w:cs="Times New Roman"/>
                <w:szCs w:val="24"/>
              </w:rPr>
            </w:pPr>
          </w:p>
        </w:tc>
        <w:tc>
          <w:tcPr>
            <w:tcW w:w="5040" w:type="dxa"/>
          </w:tcPr>
          <w:p w14:paraId="43004E0E" w14:textId="5D5E030E" w:rsidR="00702533" w:rsidRPr="005364F5" w:rsidRDefault="00725354" w:rsidP="005364F5">
            <w:pPr>
              <w:rPr>
                <w:rFonts w:cs="Times New Roman"/>
                <w:szCs w:val="24"/>
              </w:rPr>
            </w:pPr>
            <w:r w:rsidRPr="005364F5">
              <w:rPr>
                <w:rFonts w:cs="Times New Roman"/>
                <w:szCs w:val="24"/>
              </w:rPr>
              <w:t>10 is what percent of 25?</w:t>
            </w:r>
          </w:p>
        </w:tc>
      </w:tr>
    </w:tbl>
    <w:p w14:paraId="2E633D83" w14:textId="77777777" w:rsidR="00702533" w:rsidRDefault="00702533" w:rsidP="00702533">
      <w:pPr>
        <w:rPr>
          <w:rFonts w:cs="Times New Roman"/>
          <w:szCs w:val="24"/>
        </w:rPr>
      </w:pPr>
    </w:p>
    <w:p w14:paraId="60AB6F9B" w14:textId="77777777" w:rsidR="003A2376" w:rsidRDefault="003A2376" w:rsidP="002F01F1">
      <w:pPr>
        <w:rPr>
          <w:rFonts w:cs="Times New Roman"/>
          <w:szCs w:val="24"/>
          <w:u w:val="single"/>
        </w:rPr>
      </w:pPr>
    </w:p>
    <w:p w14:paraId="1D05F3B5" w14:textId="25A7D1D7" w:rsidR="003A2376" w:rsidRDefault="003A2376" w:rsidP="002F01F1">
      <w:pPr>
        <w:rPr>
          <w:rFonts w:cs="Times New Roman"/>
          <w:szCs w:val="24"/>
          <w:u w:val="single"/>
        </w:rPr>
      </w:pPr>
    </w:p>
    <w:p w14:paraId="3229EF36" w14:textId="77777777" w:rsidR="009B4B8D" w:rsidRDefault="009B4B8D" w:rsidP="002F01F1">
      <w:pPr>
        <w:rPr>
          <w:rFonts w:cs="Times New Roman"/>
          <w:szCs w:val="24"/>
          <w:u w:val="single"/>
        </w:rPr>
      </w:pPr>
    </w:p>
    <w:p w14:paraId="450074D1" w14:textId="77777777" w:rsidR="003A2376" w:rsidRDefault="003A2376" w:rsidP="002F01F1">
      <w:pPr>
        <w:rPr>
          <w:rFonts w:cs="Times New Roman"/>
          <w:szCs w:val="24"/>
          <w:u w:val="single"/>
        </w:rPr>
      </w:pPr>
    </w:p>
    <w:p w14:paraId="42F40235" w14:textId="12EC65FD" w:rsidR="002F01F1" w:rsidRDefault="002F01F1" w:rsidP="002F01F1">
      <w:pPr>
        <w:rPr>
          <w:rFonts w:cs="Times New Roman"/>
          <w:szCs w:val="24"/>
        </w:rPr>
      </w:pPr>
      <w:r w:rsidRPr="00562439">
        <w:rPr>
          <w:rFonts w:cs="Times New Roman"/>
          <w:szCs w:val="24"/>
          <w:u w:val="single"/>
        </w:rPr>
        <w:lastRenderedPageBreak/>
        <w:t>Guided Example</w:t>
      </w:r>
      <w:r w:rsidR="005364F5">
        <w:rPr>
          <w:rFonts w:cs="Times New Roman"/>
          <w:szCs w:val="24"/>
          <w:u w:val="single"/>
        </w:rPr>
        <w:t xml:space="preserve"> 4</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2F01F1" w14:paraId="2BCBEEBC" w14:textId="77777777" w:rsidTr="009267DA">
        <w:tc>
          <w:tcPr>
            <w:tcW w:w="5035" w:type="dxa"/>
          </w:tcPr>
          <w:p w14:paraId="0C0049C6" w14:textId="596E09C3" w:rsidR="002F01F1" w:rsidRDefault="002F01F1" w:rsidP="00880B27">
            <w:pPr>
              <w:rPr>
                <w:rFonts w:cs="Times New Roman"/>
                <w:szCs w:val="24"/>
              </w:rPr>
            </w:pPr>
            <w:r w:rsidRPr="00880B27">
              <w:rPr>
                <w:rFonts w:cs="Times New Roman"/>
                <w:szCs w:val="24"/>
              </w:rPr>
              <w:t>How much is 20% of 150?</w:t>
            </w:r>
          </w:p>
          <w:p w14:paraId="6D7962C4" w14:textId="64CEECBE" w:rsidR="0024326D" w:rsidRDefault="0024326D" w:rsidP="00880B27">
            <w:pPr>
              <w:rPr>
                <w:rFonts w:cs="Times New Roman"/>
                <w:szCs w:val="24"/>
              </w:rPr>
            </w:pPr>
          </w:p>
          <w:p w14:paraId="1D9756A0" w14:textId="77777777" w:rsidR="001D7867" w:rsidRDefault="001D7867" w:rsidP="001D7867">
            <w:pPr>
              <w:rPr>
                <w:rFonts w:cs="Times New Roman"/>
                <w:szCs w:val="24"/>
              </w:rPr>
            </w:pPr>
            <w:r w:rsidRPr="005448D0">
              <w:rPr>
                <w:rFonts w:cs="Times New Roman"/>
                <w:b/>
                <w:color w:val="FF0000"/>
                <w:szCs w:val="24"/>
              </w:rPr>
              <w:t>Solution</w:t>
            </w:r>
            <w:r w:rsidRPr="005448D0">
              <w:rPr>
                <w:rFonts w:cs="Times New Roman"/>
                <w:color w:val="FF0000"/>
                <w:szCs w:val="24"/>
              </w:rPr>
              <w:t xml:space="preserve"> </w:t>
            </w:r>
            <w:r>
              <w:rPr>
                <w:rFonts w:cs="Times New Roman"/>
                <w:szCs w:val="24"/>
              </w:rPr>
              <w:t>To solve this percent problem, let’s break the sentence down and match the pieces with mathematical symbols.</w:t>
            </w:r>
          </w:p>
          <w:p w14:paraId="51E2E947" w14:textId="77777777" w:rsidR="001D7867" w:rsidRDefault="001D7867" w:rsidP="001D7867">
            <w:pPr>
              <w:rPr>
                <w:rFonts w:cs="Times New Roman"/>
                <w:szCs w:val="24"/>
              </w:rPr>
            </w:pPr>
          </w:p>
          <w:p w14:paraId="091C28A1" w14:textId="7015C8F7" w:rsidR="001D7867" w:rsidRDefault="001D7867" w:rsidP="001D7867">
            <w:pPr>
              <w:tabs>
                <w:tab w:val="center" w:pos="2410"/>
                <w:tab w:val="right" w:pos="4820"/>
              </w:tabs>
              <w:rPr>
                <w:rFonts w:cs="Times New Roman"/>
                <w:szCs w:val="24"/>
              </w:rPr>
            </w:pPr>
            <w:r>
              <w:rPr>
                <w:rFonts w:cs="Times New Roman"/>
                <w:szCs w:val="24"/>
              </w:rPr>
              <w:tab/>
            </w:r>
            <w:r w:rsidR="00F573BC" w:rsidRPr="00135BDD">
              <w:rPr>
                <w:rFonts w:cs="Times New Roman"/>
                <w:position w:val="-30"/>
                <w:szCs w:val="24"/>
              </w:rPr>
              <w:object w:dxaOrig="2980" w:dyaOrig="540" w14:anchorId="4FF6A1D9">
                <v:shape id="_x0000_i1036" type="#_x0000_t75" style="width:148.6pt;height:27.05pt" o:ole="">
                  <v:imagedata r:id="rId29" o:title=""/>
                </v:shape>
                <o:OLEObject Type="Embed" ProgID="Equation.DSMT4" ShapeID="_x0000_i1036" DrawAspect="Content" ObjectID="_1668951459" r:id="rId30"/>
              </w:object>
            </w:r>
            <w:r>
              <w:rPr>
                <w:rFonts w:cs="Times New Roman"/>
                <w:szCs w:val="24"/>
              </w:rPr>
              <w:t xml:space="preserve"> </w:t>
            </w:r>
          </w:p>
          <w:p w14:paraId="184F682E" w14:textId="77777777" w:rsidR="001D7867" w:rsidRDefault="001D7867" w:rsidP="001D7867">
            <w:pPr>
              <w:tabs>
                <w:tab w:val="center" w:pos="2410"/>
                <w:tab w:val="right" w:pos="4820"/>
              </w:tabs>
              <w:rPr>
                <w:rFonts w:cs="Times New Roman"/>
                <w:szCs w:val="24"/>
              </w:rPr>
            </w:pPr>
          </w:p>
          <w:p w14:paraId="395C6F53" w14:textId="77777777" w:rsidR="001D7867" w:rsidRDefault="001D7867" w:rsidP="001D7867">
            <w:pPr>
              <w:tabs>
                <w:tab w:val="center" w:pos="2410"/>
                <w:tab w:val="right" w:pos="4820"/>
              </w:tabs>
              <w:rPr>
                <w:rFonts w:cs="Times New Roman"/>
                <w:szCs w:val="24"/>
              </w:rPr>
            </w:pPr>
            <w:r>
              <w:rPr>
                <w:rFonts w:cs="Times New Roman"/>
                <w:szCs w:val="24"/>
              </w:rPr>
              <w:t>The unknown may be represented by the variable x. This gives us the equation</w:t>
            </w:r>
          </w:p>
          <w:p w14:paraId="2A2788FD" w14:textId="77777777" w:rsidR="001D7867" w:rsidRDefault="001D7867" w:rsidP="001D7867">
            <w:pPr>
              <w:tabs>
                <w:tab w:val="center" w:pos="2410"/>
                <w:tab w:val="right" w:pos="4820"/>
              </w:tabs>
              <w:rPr>
                <w:rFonts w:cs="Times New Roman"/>
                <w:szCs w:val="24"/>
              </w:rPr>
            </w:pPr>
          </w:p>
          <w:p w14:paraId="49BF107A" w14:textId="7C9051A7" w:rsidR="001D7867" w:rsidRDefault="001D7867" w:rsidP="001D7867">
            <w:pPr>
              <w:tabs>
                <w:tab w:val="center" w:pos="2410"/>
                <w:tab w:val="right" w:pos="4820"/>
              </w:tabs>
              <w:rPr>
                <w:rFonts w:cs="Times New Roman"/>
                <w:szCs w:val="24"/>
              </w:rPr>
            </w:pPr>
            <w:r>
              <w:rPr>
                <w:rFonts w:cs="Times New Roman"/>
                <w:szCs w:val="24"/>
              </w:rPr>
              <w:tab/>
            </w:r>
            <w:r w:rsidR="00F573BC" w:rsidRPr="00235CBA">
              <w:rPr>
                <w:rFonts w:cs="Times New Roman"/>
                <w:position w:val="-6"/>
                <w:szCs w:val="24"/>
              </w:rPr>
              <w:object w:dxaOrig="1180" w:dyaOrig="279" w14:anchorId="43ABF48C">
                <v:shape id="_x0000_i1037" type="#_x0000_t75" style="width:59.35pt;height:14.4pt" o:ole="">
                  <v:imagedata r:id="rId31" o:title=""/>
                </v:shape>
                <o:OLEObject Type="Embed" ProgID="Equation.DSMT4" ShapeID="_x0000_i1037" DrawAspect="Content" ObjectID="_1668951460" r:id="rId32"/>
              </w:object>
            </w:r>
            <w:r>
              <w:rPr>
                <w:rFonts w:cs="Times New Roman"/>
                <w:szCs w:val="24"/>
              </w:rPr>
              <w:t xml:space="preserve"> </w:t>
            </w:r>
          </w:p>
          <w:p w14:paraId="41E7E57F" w14:textId="77777777" w:rsidR="001D7867" w:rsidRDefault="001D7867" w:rsidP="001D7867">
            <w:pPr>
              <w:tabs>
                <w:tab w:val="center" w:pos="2410"/>
                <w:tab w:val="right" w:pos="4820"/>
              </w:tabs>
              <w:rPr>
                <w:rFonts w:cs="Times New Roman"/>
                <w:szCs w:val="24"/>
              </w:rPr>
            </w:pPr>
          </w:p>
          <w:p w14:paraId="785C166B" w14:textId="7306CA33" w:rsidR="001D7867" w:rsidRDefault="001D7867" w:rsidP="001D7867">
            <w:pPr>
              <w:tabs>
                <w:tab w:val="center" w:pos="2410"/>
                <w:tab w:val="right" w:pos="4820"/>
              </w:tabs>
              <w:rPr>
                <w:rFonts w:cs="Times New Roman"/>
                <w:szCs w:val="24"/>
              </w:rPr>
            </w:pPr>
            <w:r>
              <w:rPr>
                <w:rFonts w:cs="Times New Roman"/>
                <w:szCs w:val="24"/>
              </w:rPr>
              <w:t xml:space="preserve">The equation is already solved for the variable. Doing the multiplication gives us </w:t>
            </w:r>
            <w:r w:rsidR="00221C0F" w:rsidRPr="009F6751">
              <w:rPr>
                <w:rFonts w:cs="Times New Roman"/>
                <w:position w:val="-6"/>
                <w:szCs w:val="24"/>
              </w:rPr>
              <w:object w:dxaOrig="680" w:dyaOrig="279" w14:anchorId="36D17C39">
                <v:shape id="_x0000_i1038" type="#_x0000_t75" style="width:34pt;height:14.4pt" o:ole="">
                  <v:imagedata r:id="rId33" o:title=""/>
                </v:shape>
                <o:OLEObject Type="Embed" ProgID="Equation.DSMT4" ShapeID="_x0000_i1038" DrawAspect="Content" ObjectID="_1668951461" r:id="rId34"/>
              </w:object>
            </w:r>
            <w:r>
              <w:rPr>
                <w:rFonts w:cs="Times New Roman"/>
                <w:szCs w:val="24"/>
              </w:rPr>
              <w:t xml:space="preserve">. We can check that in the original problem by replacing “what” with </w:t>
            </w:r>
            <w:r w:rsidR="00221C0F">
              <w:rPr>
                <w:rFonts w:cs="Times New Roman"/>
                <w:szCs w:val="24"/>
              </w:rPr>
              <w:t>3</w:t>
            </w:r>
            <w:r>
              <w:rPr>
                <w:rFonts w:cs="Times New Roman"/>
                <w:szCs w:val="24"/>
              </w:rPr>
              <w:t>0:</w:t>
            </w:r>
          </w:p>
          <w:p w14:paraId="7FD50C8A" w14:textId="77777777" w:rsidR="001D7867" w:rsidRDefault="001D7867" w:rsidP="001D7867">
            <w:pPr>
              <w:tabs>
                <w:tab w:val="center" w:pos="2410"/>
                <w:tab w:val="right" w:pos="4820"/>
              </w:tabs>
              <w:rPr>
                <w:rFonts w:cs="Times New Roman"/>
                <w:szCs w:val="24"/>
              </w:rPr>
            </w:pPr>
          </w:p>
          <w:p w14:paraId="2B4F0C23" w14:textId="170A1398" w:rsidR="001D7867" w:rsidRDefault="00221C0F" w:rsidP="001D7867">
            <w:pPr>
              <w:tabs>
                <w:tab w:val="center" w:pos="2410"/>
                <w:tab w:val="right" w:pos="4820"/>
              </w:tabs>
              <w:jc w:val="center"/>
              <w:rPr>
                <w:rFonts w:cs="Times New Roman"/>
                <w:szCs w:val="24"/>
              </w:rPr>
            </w:pPr>
            <w:r>
              <w:rPr>
                <w:rFonts w:cs="Times New Roman"/>
                <w:szCs w:val="24"/>
              </w:rPr>
              <w:t>3</w:t>
            </w:r>
            <w:r w:rsidR="001D7867">
              <w:rPr>
                <w:rFonts w:cs="Times New Roman"/>
                <w:szCs w:val="24"/>
              </w:rPr>
              <w:t>0 is 2</w:t>
            </w:r>
            <w:r>
              <w:rPr>
                <w:rFonts w:cs="Times New Roman"/>
                <w:szCs w:val="24"/>
              </w:rPr>
              <w:t>0</w:t>
            </w:r>
            <w:r w:rsidR="001D7867">
              <w:rPr>
                <w:rFonts w:cs="Times New Roman"/>
                <w:szCs w:val="24"/>
              </w:rPr>
              <w:t xml:space="preserve">% of </w:t>
            </w:r>
            <w:r>
              <w:rPr>
                <w:rFonts w:cs="Times New Roman"/>
                <w:szCs w:val="24"/>
              </w:rPr>
              <w:t>15</w:t>
            </w:r>
            <w:r w:rsidR="001D7867">
              <w:rPr>
                <w:rFonts w:cs="Times New Roman"/>
                <w:szCs w:val="24"/>
              </w:rPr>
              <w:t>0</w:t>
            </w:r>
          </w:p>
          <w:p w14:paraId="129153E3" w14:textId="77777777" w:rsidR="001D7867" w:rsidRDefault="001D7867" w:rsidP="001D7867">
            <w:pPr>
              <w:tabs>
                <w:tab w:val="center" w:pos="2410"/>
                <w:tab w:val="right" w:pos="4820"/>
              </w:tabs>
              <w:jc w:val="center"/>
              <w:rPr>
                <w:rFonts w:cs="Times New Roman"/>
                <w:szCs w:val="24"/>
              </w:rPr>
            </w:pPr>
          </w:p>
          <w:p w14:paraId="6C4BF5A4" w14:textId="119A7958" w:rsidR="001D7867" w:rsidRPr="002F01F1" w:rsidRDefault="001D7867" w:rsidP="001D7867">
            <w:pPr>
              <w:tabs>
                <w:tab w:val="center" w:pos="2410"/>
                <w:tab w:val="right" w:pos="4820"/>
              </w:tabs>
              <w:rPr>
                <w:rFonts w:cs="Times New Roman"/>
                <w:szCs w:val="24"/>
              </w:rPr>
            </w:pPr>
            <w:r>
              <w:rPr>
                <w:rFonts w:cs="Times New Roman"/>
                <w:szCs w:val="24"/>
              </w:rPr>
              <w:t>This means that 2</w:t>
            </w:r>
            <w:r w:rsidR="00246F22">
              <w:rPr>
                <w:rFonts w:cs="Times New Roman"/>
                <w:szCs w:val="24"/>
              </w:rPr>
              <w:t>0</w:t>
            </w:r>
            <w:r>
              <w:rPr>
                <w:rFonts w:cs="Times New Roman"/>
                <w:szCs w:val="24"/>
              </w:rPr>
              <w:t xml:space="preserve">% of </w:t>
            </w:r>
            <w:r w:rsidR="00246F22">
              <w:rPr>
                <w:rFonts w:cs="Times New Roman"/>
                <w:szCs w:val="24"/>
              </w:rPr>
              <w:t>15</w:t>
            </w:r>
            <w:r>
              <w:rPr>
                <w:rFonts w:cs="Times New Roman"/>
                <w:szCs w:val="24"/>
              </w:rPr>
              <w:t xml:space="preserve">0 should be smaller than </w:t>
            </w:r>
            <w:r w:rsidR="00E632EC">
              <w:rPr>
                <w:rFonts w:cs="Times New Roman"/>
                <w:szCs w:val="24"/>
              </w:rPr>
              <w:t>150</w:t>
            </w:r>
            <w:r>
              <w:rPr>
                <w:rFonts w:cs="Times New Roman"/>
                <w:szCs w:val="24"/>
              </w:rPr>
              <w:t xml:space="preserve">. Since </w:t>
            </w:r>
            <w:r w:rsidR="00E632EC">
              <w:rPr>
                <w:rFonts w:cs="Times New Roman"/>
                <w:szCs w:val="24"/>
              </w:rPr>
              <w:t>3</w:t>
            </w:r>
            <w:r>
              <w:rPr>
                <w:rFonts w:cs="Times New Roman"/>
                <w:szCs w:val="24"/>
              </w:rPr>
              <w:t xml:space="preserve">0 is smaller than </w:t>
            </w:r>
            <w:r w:rsidR="00E632EC">
              <w:rPr>
                <w:rFonts w:cs="Times New Roman"/>
                <w:szCs w:val="24"/>
              </w:rPr>
              <w:t>15</w:t>
            </w:r>
            <w:r>
              <w:rPr>
                <w:rFonts w:cs="Times New Roman"/>
                <w:szCs w:val="24"/>
              </w:rPr>
              <w:t>0, it passes the number sense test.</w:t>
            </w:r>
          </w:p>
          <w:p w14:paraId="715D1275" w14:textId="77777777" w:rsidR="0024326D" w:rsidRPr="00880B27" w:rsidRDefault="0024326D" w:rsidP="00880B27">
            <w:pPr>
              <w:rPr>
                <w:rFonts w:cs="Times New Roman"/>
                <w:szCs w:val="24"/>
              </w:rPr>
            </w:pPr>
          </w:p>
          <w:p w14:paraId="021AE516" w14:textId="77777777" w:rsidR="002F01F1" w:rsidRDefault="002F01F1" w:rsidP="00C66733">
            <w:pPr>
              <w:rPr>
                <w:rFonts w:cs="Times New Roman"/>
                <w:szCs w:val="24"/>
              </w:rPr>
            </w:pPr>
          </w:p>
        </w:tc>
        <w:tc>
          <w:tcPr>
            <w:tcW w:w="5040" w:type="dxa"/>
          </w:tcPr>
          <w:p w14:paraId="5CD328AA" w14:textId="5AD0AA75" w:rsidR="002F01F1" w:rsidRPr="001367FB" w:rsidRDefault="00480D5D" w:rsidP="001367FB">
            <w:pPr>
              <w:rPr>
                <w:rFonts w:cs="Times New Roman"/>
                <w:szCs w:val="24"/>
              </w:rPr>
            </w:pPr>
            <w:r w:rsidRPr="001367FB">
              <w:rPr>
                <w:rFonts w:cs="Times New Roman"/>
                <w:szCs w:val="24"/>
              </w:rPr>
              <w:t xml:space="preserve">How much is </w:t>
            </w:r>
            <w:r w:rsidR="00180481" w:rsidRPr="001367FB">
              <w:rPr>
                <w:rFonts w:cs="Times New Roman"/>
                <w:szCs w:val="24"/>
              </w:rPr>
              <w:t>250%</w:t>
            </w:r>
            <w:r w:rsidR="008508A4" w:rsidRPr="001367FB">
              <w:rPr>
                <w:rFonts w:cs="Times New Roman"/>
                <w:szCs w:val="24"/>
              </w:rPr>
              <w:t xml:space="preserve"> of 120?</w:t>
            </w:r>
          </w:p>
        </w:tc>
      </w:tr>
    </w:tbl>
    <w:p w14:paraId="4992783D" w14:textId="77777777" w:rsidR="002F01F1" w:rsidRDefault="002F01F1" w:rsidP="002F01F1">
      <w:pPr>
        <w:rPr>
          <w:rFonts w:cs="Times New Roman"/>
          <w:szCs w:val="24"/>
        </w:rPr>
      </w:pPr>
    </w:p>
    <w:p w14:paraId="4DF0F888" w14:textId="28C1EBED" w:rsidR="008508A4" w:rsidRDefault="008508A4" w:rsidP="00302C67">
      <w:pPr>
        <w:pStyle w:val="Heading2"/>
      </w:pPr>
    </w:p>
    <w:p w14:paraId="32849B38" w14:textId="24438F0F" w:rsidR="00FE3F9F" w:rsidRDefault="00FE3F9F" w:rsidP="00FE3F9F"/>
    <w:p w14:paraId="4ED3F283" w14:textId="340B710B" w:rsidR="00FE3F9F" w:rsidRDefault="00FE3F9F" w:rsidP="00FE3F9F"/>
    <w:p w14:paraId="35FC8A97" w14:textId="345D834B" w:rsidR="00FE3F9F" w:rsidRDefault="00FE3F9F" w:rsidP="00FE3F9F"/>
    <w:p w14:paraId="0282B62E" w14:textId="6B93C5B2" w:rsidR="00FE3F9F" w:rsidRDefault="00FE3F9F" w:rsidP="00FE3F9F"/>
    <w:p w14:paraId="1F142658" w14:textId="630FBEEE" w:rsidR="00FE3F9F" w:rsidRDefault="00FE3F9F" w:rsidP="00FE3F9F"/>
    <w:p w14:paraId="6E1C9CCE" w14:textId="5AB87DB3" w:rsidR="00FE3F9F" w:rsidRDefault="00FE3F9F" w:rsidP="00FE3F9F"/>
    <w:p w14:paraId="72BB2766" w14:textId="10E35910" w:rsidR="00FE3F9F" w:rsidRDefault="00FE3F9F" w:rsidP="00FE3F9F"/>
    <w:p w14:paraId="7CDC6897" w14:textId="77777777" w:rsidR="00FE3F9F" w:rsidRPr="00FE3F9F" w:rsidRDefault="00FE3F9F" w:rsidP="00FE3F9F"/>
    <w:p w14:paraId="47272BC3" w14:textId="7A96031E" w:rsidR="00302C67" w:rsidRPr="00302C67" w:rsidRDefault="00D8366B" w:rsidP="00302C67">
      <w:pPr>
        <w:pStyle w:val="Heading2"/>
      </w:pPr>
      <w:r>
        <w:lastRenderedPageBreak/>
        <w:t>How do you u</w:t>
      </w:r>
      <w:r w:rsidR="00302C67" w:rsidRPr="00302C67">
        <w:t>se percent to represent change</w:t>
      </w:r>
      <w:r>
        <w:t>?</w:t>
      </w:r>
    </w:p>
    <w:p w14:paraId="20DE3BBD" w14:textId="77777777" w:rsidR="00562439" w:rsidRPr="00562439" w:rsidRDefault="00562439" w:rsidP="00562439">
      <w:pPr>
        <w:rPr>
          <w:rFonts w:cs="Times New Roman"/>
          <w:szCs w:val="24"/>
          <w:u w:val="single"/>
        </w:rPr>
      </w:pPr>
      <w:r w:rsidRPr="00562439">
        <w:rPr>
          <w:rFonts w:cs="Times New Roman"/>
          <w:szCs w:val="24"/>
          <w:u w:val="single"/>
        </w:rPr>
        <w:t>Key Terms</w:t>
      </w:r>
    </w:p>
    <w:p w14:paraId="08A67A76" w14:textId="2EA56863" w:rsidR="00562439" w:rsidRDefault="00404274" w:rsidP="00562439">
      <w:pPr>
        <w:rPr>
          <w:rFonts w:cs="Times New Roman"/>
          <w:szCs w:val="24"/>
        </w:rPr>
      </w:pPr>
      <w:r>
        <w:rPr>
          <w:rFonts w:cs="Times New Roman"/>
          <w:szCs w:val="24"/>
        </w:rPr>
        <w:t>Percent change</w:t>
      </w:r>
    </w:p>
    <w:p w14:paraId="1AA25770" w14:textId="77777777" w:rsidR="00FE3F9F" w:rsidRDefault="00FE3F9F" w:rsidP="00562439">
      <w:pPr>
        <w:rPr>
          <w:rFonts w:cs="Times New Roman"/>
          <w:szCs w:val="24"/>
        </w:rPr>
      </w:pPr>
    </w:p>
    <w:p w14:paraId="75B4A834" w14:textId="77777777" w:rsidR="00562439" w:rsidRPr="00562439" w:rsidRDefault="00562439" w:rsidP="00562439">
      <w:pPr>
        <w:rPr>
          <w:rFonts w:cs="Times New Roman"/>
          <w:szCs w:val="24"/>
          <w:u w:val="single"/>
        </w:rPr>
      </w:pPr>
      <w:r w:rsidRPr="00562439">
        <w:rPr>
          <w:rFonts w:cs="Times New Roman"/>
          <w:szCs w:val="24"/>
          <w:u w:val="single"/>
        </w:rPr>
        <w:t>Summary</w:t>
      </w:r>
    </w:p>
    <w:p w14:paraId="152CE576" w14:textId="3B9EFB86" w:rsidR="00AB34BD" w:rsidRDefault="0049617B" w:rsidP="00562439">
      <w:pPr>
        <w:rPr>
          <w:rFonts w:cs="Times New Roman"/>
          <w:szCs w:val="24"/>
        </w:rPr>
      </w:pPr>
      <w:r>
        <w:rPr>
          <w:rFonts w:cs="Times New Roman"/>
          <w:szCs w:val="24"/>
        </w:rPr>
        <w:t xml:space="preserve">Percentages are often used to </w:t>
      </w:r>
      <w:r w:rsidR="009E23F4">
        <w:rPr>
          <w:rFonts w:cs="Times New Roman"/>
          <w:szCs w:val="24"/>
        </w:rPr>
        <w:t>describe how</w:t>
      </w:r>
      <w:r w:rsidR="00021AC3">
        <w:rPr>
          <w:rFonts w:cs="Times New Roman"/>
          <w:szCs w:val="24"/>
        </w:rPr>
        <w:t xml:space="preserve"> a quantity changes</w:t>
      </w:r>
      <w:r w:rsidR="00261680">
        <w:rPr>
          <w:rFonts w:cs="Times New Roman"/>
          <w:szCs w:val="24"/>
        </w:rPr>
        <w:t xml:space="preserve">. </w:t>
      </w:r>
      <w:r w:rsidR="00261680" w:rsidRPr="00D65090">
        <w:rPr>
          <w:rFonts w:cs="Times New Roman"/>
          <w:b/>
          <w:szCs w:val="24"/>
        </w:rPr>
        <w:t>Percent change</w:t>
      </w:r>
      <w:r w:rsidR="00261680">
        <w:rPr>
          <w:rFonts w:cs="Times New Roman"/>
          <w:szCs w:val="24"/>
        </w:rPr>
        <w:t xml:space="preserve"> is defined </w:t>
      </w:r>
      <w:r w:rsidR="00AB34BD">
        <w:rPr>
          <w:rFonts w:cs="Times New Roman"/>
          <w:szCs w:val="24"/>
        </w:rPr>
        <w:t>as</w:t>
      </w:r>
    </w:p>
    <w:p w14:paraId="19BDF499" w14:textId="7A067537" w:rsidR="00AB34BD" w:rsidRDefault="00AB34BD" w:rsidP="00AB34BD">
      <w:pPr>
        <w:pStyle w:val="MTDisplayEquation"/>
      </w:pPr>
      <w:r>
        <w:tab/>
      </w:r>
      <w:r w:rsidR="00F434B1" w:rsidRPr="00AB34BD">
        <w:rPr>
          <w:position w:val="-24"/>
        </w:rPr>
        <w:object w:dxaOrig="4400" w:dyaOrig="620" w14:anchorId="40F3EFB9">
          <v:shape id="_x0000_i1039" type="#_x0000_t75" style="width:220.05pt;height:31.1pt" o:ole="">
            <v:imagedata r:id="rId35" o:title=""/>
          </v:shape>
          <o:OLEObject Type="Embed" ProgID="Equation.DSMT4" ShapeID="_x0000_i1039" DrawAspect="Content" ObjectID="_1668951462" r:id="rId36"/>
        </w:object>
      </w:r>
      <w:r>
        <w:t xml:space="preserve"> </w:t>
      </w:r>
    </w:p>
    <w:p w14:paraId="2EA5BA98" w14:textId="3C2E5311" w:rsidR="00562439" w:rsidRDefault="00261680" w:rsidP="00562439">
      <w:pPr>
        <w:rPr>
          <w:rFonts w:cs="Times New Roman"/>
          <w:szCs w:val="24"/>
        </w:rPr>
      </w:pPr>
      <w:r>
        <w:rPr>
          <w:rFonts w:cs="Times New Roman"/>
          <w:szCs w:val="24"/>
        </w:rPr>
        <w:t xml:space="preserve"> </w:t>
      </w:r>
      <w:r w:rsidR="00F434B1">
        <w:rPr>
          <w:rFonts w:cs="Times New Roman"/>
          <w:szCs w:val="24"/>
        </w:rPr>
        <w:t>where the base amount is the original amount</w:t>
      </w:r>
      <w:r w:rsidR="00CA0B7A">
        <w:rPr>
          <w:rFonts w:cs="Times New Roman"/>
          <w:szCs w:val="24"/>
        </w:rPr>
        <w:t xml:space="preserve"> of the quantity and new amount is the amount the quantity has changed to.</w:t>
      </w:r>
      <w:r w:rsidR="001A2B06">
        <w:rPr>
          <w:rFonts w:cs="Times New Roman"/>
          <w:szCs w:val="24"/>
        </w:rPr>
        <w:t xml:space="preserve"> This definition gives a decimal that must be changed to a percentage after </w:t>
      </w:r>
      <w:r w:rsidR="008E758A">
        <w:rPr>
          <w:rFonts w:cs="Times New Roman"/>
          <w:szCs w:val="24"/>
        </w:rPr>
        <w:t>calculating.</w:t>
      </w:r>
    </w:p>
    <w:p w14:paraId="6989C870" w14:textId="168CE55D" w:rsidR="001A2B06" w:rsidRDefault="00ED6F30" w:rsidP="00562439">
      <w:pPr>
        <w:rPr>
          <w:rFonts w:cs="Times New Roman"/>
          <w:szCs w:val="24"/>
        </w:rPr>
      </w:pPr>
      <w:r>
        <w:rPr>
          <w:rFonts w:cs="Times New Roman"/>
          <w:szCs w:val="24"/>
        </w:rPr>
        <w:t xml:space="preserve">If the new amount is greater than the base amount, the percentage change is positive. If the new amount is less than the </w:t>
      </w:r>
      <w:r w:rsidR="00461A64">
        <w:rPr>
          <w:rFonts w:cs="Times New Roman"/>
          <w:szCs w:val="24"/>
        </w:rPr>
        <w:t xml:space="preserve">original amount, the percentage </w:t>
      </w:r>
      <w:r w:rsidR="00093C3F">
        <w:rPr>
          <w:rFonts w:cs="Times New Roman"/>
          <w:szCs w:val="24"/>
        </w:rPr>
        <w:t>is negative.</w:t>
      </w:r>
    </w:p>
    <w:p w14:paraId="3647EB1D" w14:textId="00B3EB71" w:rsidR="00093C3F" w:rsidRDefault="00093C3F" w:rsidP="00562439">
      <w:pPr>
        <w:rPr>
          <w:rFonts w:cs="Times New Roman"/>
          <w:szCs w:val="24"/>
        </w:rPr>
      </w:pPr>
      <w:r>
        <w:rPr>
          <w:rFonts w:cs="Times New Roman"/>
          <w:szCs w:val="24"/>
        </w:rPr>
        <w:t>As an exampl</w:t>
      </w:r>
      <w:r w:rsidR="007A2624">
        <w:rPr>
          <w:rFonts w:cs="Times New Roman"/>
          <w:szCs w:val="24"/>
        </w:rPr>
        <w:t xml:space="preserve">e, suppose </w:t>
      </w:r>
      <w:r w:rsidR="007D537F">
        <w:rPr>
          <w:rFonts w:cs="Times New Roman"/>
          <w:szCs w:val="24"/>
        </w:rPr>
        <w:t>the price o</w:t>
      </w:r>
      <w:r w:rsidR="006F2113">
        <w:rPr>
          <w:rFonts w:cs="Times New Roman"/>
          <w:szCs w:val="24"/>
        </w:rPr>
        <w:t>f</w:t>
      </w:r>
      <w:r w:rsidR="007D537F">
        <w:rPr>
          <w:rFonts w:cs="Times New Roman"/>
          <w:szCs w:val="24"/>
        </w:rPr>
        <w:t xml:space="preserve"> </w:t>
      </w:r>
      <w:r w:rsidR="006F2113">
        <w:rPr>
          <w:rFonts w:cs="Times New Roman"/>
          <w:szCs w:val="24"/>
        </w:rPr>
        <w:t>a share in a company on the New York Sto</w:t>
      </w:r>
      <w:r w:rsidR="005F5206">
        <w:rPr>
          <w:rFonts w:cs="Times New Roman"/>
          <w:szCs w:val="24"/>
        </w:rPr>
        <w:t>ck</w:t>
      </w:r>
      <w:r w:rsidR="006F2113">
        <w:rPr>
          <w:rFonts w:cs="Times New Roman"/>
          <w:szCs w:val="24"/>
        </w:rPr>
        <w:t xml:space="preserve"> Exchange</w:t>
      </w:r>
      <w:r w:rsidR="007A2624">
        <w:rPr>
          <w:rFonts w:cs="Times New Roman"/>
          <w:szCs w:val="24"/>
        </w:rPr>
        <w:t xml:space="preserve"> doubles from </w:t>
      </w:r>
      <w:r w:rsidR="005F5206">
        <w:rPr>
          <w:rFonts w:cs="Times New Roman"/>
          <w:szCs w:val="24"/>
        </w:rPr>
        <w:t>$</w:t>
      </w:r>
      <w:r w:rsidR="007A2624">
        <w:rPr>
          <w:rFonts w:cs="Times New Roman"/>
          <w:szCs w:val="24"/>
        </w:rPr>
        <w:t xml:space="preserve">50 to </w:t>
      </w:r>
      <w:r w:rsidR="005F5206">
        <w:rPr>
          <w:rFonts w:cs="Times New Roman"/>
          <w:szCs w:val="24"/>
        </w:rPr>
        <w:t>$</w:t>
      </w:r>
      <w:r w:rsidR="007A2624">
        <w:rPr>
          <w:rFonts w:cs="Times New Roman"/>
          <w:szCs w:val="24"/>
        </w:rPr>
        <w:t xml:space="preserve">100. This indicates that the </w:t>
      </w:r>
      <w:r w:rsidR="00DA1187">
        <w:rPr>
          <w:rFonts w:cs="Times New Roman"/>
          <w:szCs w:val="24"/>
        </w:rPr>
        <w:t>base amount is 50 and the new amount is 100. The percent change is</w:t>
      </w:r>
    </w:p>
    <w:p w14:paraId="34657568" w14:textId="08F2181A" w:rsidR="00DA1187" w:rsidRDefault="00DA1187" w:rsidP="00DA1187">
      <w:pPr>
        <w:pStyle w:val="MTDisplayEquation"/>
      </w:pPr>
      <w:r>
        <w:tab/>
      </w:r>
      <w:r w:rsidR="00811347" w:rsidRPr="00A61530">
        <w:rPr>
          <w:position w:val="-24"/>
        </w:rPr>
        <w:object w:dxaOrig="3400" w:dyaOrig="620" w14:anchorId="2CF0333F">
          <v:shape id="_x0000_i1040" type="#_x0000_t75" style="width:169.9pt;height:31.1pt" o:ole="">
            <v:imagedata r:id="rId37" o:title=""/>
          </v:shape>
          <o:OLEObject Type="Embed" ProgID="Equation.DSMT4" ShapeID="_x0000_i1040" DrawAspect="Content" ObjectID="_1668951463" r:id="rId38"/>
        </w:object>
      </w:r>
      <w:r>
        <w:t xml:space="preserve"> </w:t>
      </w:r>
    </w:p>
    <w:p w14:paraId="03B702DB" w14:textId="6B5A3494" w:rsidR="00FE3F9F" w:rsidRDefault="00811347" w:rsidP="00562439">
      <w:pPr>
        <w:rPr>
          <w:rFonts w:cs="Times New Roman"/>
          <w:szCs w:val="24"/>
        </w:rPr>
      </w:pPr>
      <w:r>
        <w:rPr>
          <w:rFonts w:cs="Times New Roman"/>
          <w:szCs w:val="24"/>
        </w:rPr>
        <w:t>This is equivalent to a percentage</w:t>
      </w:r>
      <w:r w:rsidR="00AF0394">
        <w:rPr>
          <w:rFonts w:cs="Times New Roman"/>
          <w:szCs w:val="24"/>
        </w:rPr>
        <w:t xml:space="preserve"> of 100%.</w:t>
      </w:r>
    </w:p>
    <w:p w14:paraId="7EA00EE4" w14:textId="0FD1CA1F" w:rsidR="007D537F" w:rsidRDefault="00153949" w:rsidP="00562439">
      <w:pPr>
        <w:rPr>
          <w:rFonts w:cs="Times New Roman"/>
          <w:szCs w:val="24"/>
        </w:rPr>
      </w:pPr>
      <w:r>
        <w:rPr>
          <w:rFonts w:cs="Times New Roman"/>
          <w:szCs w:val="24"/>
        </w:rPr>
        <w:t>In December of 2018, many companies suffered sever</w:t>
      </w:r>
      <w:r w:rsidR="00805B7E">
        <w:rPr>
          <w:rFonts w:cs="Times New Roman"/>
          <w:szCs w:val="24"/>
        </w:rPr>
        <w:t>e</w:t>
      </w:r>
      <w:r>
        <w:rPr>
          <w:rFonts w:cs="Times New Roman"/>
          <w:szCs w:val="24"/>
        </w:rPr>
        <w:t xml:space="preserve"> drops in th</w:t>
      </w:r>
      <w:r w:rsidR="00F053EB">
        <w:rPr>
          <w:rFonts w:cs="Times New Roman"/>
          <w:szCs w:val="24"/>
        </w:rPr>
        <w:t>eir share prices</w:t>
      </w:r>
      <w:r w:rsidR="00805B7E">
        <w:rPr>
          <w:rFonts w:cs="Times New Roman"/>
          <w:szCs w:val="24"/>
        </w:rPr>
        <w:t>. At the begin</w:t>
      </w:r>
      <w:r w:rsidR="00061C72">
        <w:rPr>
          <w:rFonts w:cs="Times New Roman"/>
          <w:szCs w:val="24"/>
        </w:rPr>
        <w:t>ning of the month, the price of a share in Apple</w:t>
      </w:r>
      <w:r w:rsidR="00C32170">
        <w:rPr>
          <w:rFonts w:cs="Times New Roman"/>
          <w:szCs w:val="24"/>
        </w:rPr>
        <w:t xml:space="preserve"> was</w:t>
      </w:r>
      <w:r w:rsidR="003E31C9">
        <w:rPr>
          <w:rFonts w:cs="Times New Roman"/>
          <w:szCs w:val="24"/>
        </w:rPr>
        <w:t xml:space="preserve"> $184.82. At the end of the month, the share price was $157.74. This means the base amount was 184.82 and the new amount was 157</w:t>
      </w:r>
      <w:r w:rsidR="009B051A">
        <w:rPr>
          <w:rFonts w:cs="Times New Roman"/>
          <w:szCs w:val="24"/>
        </w:rPr>
        <w:t>.74. This gives a percent change of</w:t>
      </w:r>
    </w:p>
    <w:p w14:paraId="7E43CC6B" w14:textId="4411441A" w:rsidR="00D15FEA" w:rsidRDefault="00D15FEA" w:rsidP="00D15FEA">
      <w:pPr>
        <w:pStyle w:val="MTDisplayEquation"/>
      </w:pPr>
      <w:r>
        <w:tab/>
      </w:r>
      <w:r w:rsidR="000240F5" w:rsidRPr="0027353E">
        <w:rPr>
          <w:position w:val="-54"/>
        </w:rPr>
        <w:object w:dxaOrig="3260" w:dyaOrig="1579" w14:anchorId="3FF43968">
          <v:shape id="_x0000_i1041" type="#_x0000_t75" style="width:162.45pt;height:78.9pt" o:ole="">
            <v:imagedata r:id="rId39" o:title=""/>
          </v:shape>
          <o:OLEObject Type="Embed" ProgID="Equation.DSMT4" ShapeID="_x0000_i1041" DrawAspect="Content" ObjectID="_1668951464" r:id="rId40"/>
        </w:object>
      </w:r>
      <w:r>
        <w:t xml:space="preserve"> </w:t>
      </w:r>
    </w:p>
    <w:p w14:paraId="656E8318" w14:textId="728A4B7C" w:rsidR="000240F5" w:rsidRDefault="000240F5" w:rsidP="000240F5">
      <w:r>
        <w:t xml:space="preserve">This corresponds to a </w:t>
      </w:r>
      <w:r w:rsidR="00246561">
        <w:t>percentage of -</w:t>
      </w:r>
      <w:r w:rsidR="008148AA">
        <w:t>14.65%. Because the share price decreased, the percentage is negative as expected.</w:t>
      </w:r>
    </w:p>
    <w:p w14:paraId="3E7ED6F2" w14:textId="77777777" w:rsidR="00D725D1" w:rsidRPr="000240F5" w:rsidRDefault="00D725D1" w:rsidP="000240F5"/>
    <w:p w14:paraId="26F41BAF" w14:textId="1B66C154" w:rsidR="00562439" w:rsidRPr="00562439" w:rsidRDefault="00562439" w:rsidP="00562439">
      <w:pPr>
        <w:rPr>
          <w:rFonts w:cs="Times New Roman"/>
          <w:szCs w:val="24"/>
          <w:u w:val="single"/>
        </w:rPr>
      </w:pPr>
    </w:p>
    <w:p w14:paraId="7DD6C078" w14:textId="77777777" w:rsidR="00562439" w:rsidRDefault="00562439" w:rsidP="00562439">
      <w:pPr>
        <w:rPr>
          <w:rFonts w:cs="Times New Roman"/>
          <w:szCs w:val="24"/>
        </w:rPr>
      </w:pPr>
    </w:p>
    <w:p w14:paraId="3B93D391" w14:textId="3F0E3D3A" w:rsidR="00562439" w:rsidRDefault="00562439" w:rsidP="00562439">
      <w:pPr>
        <w:rPr>
          <w:rFonts w:cs="Times New Roman"/>
          <w:szCs w:val="24"/>
        </w:rPr>
      </w:pPr>
      <w:r w:rsidRPr="00562439">
        <w:rPr>
          <w:rFonts w:cs="Times New Roman"/>
          <w:szCs w:val="24"/>
          <w:u w:val="single"/>
        </w:rPr>
        <w:lastRenderedPageBreak/>
        <w:t>Guided Example</w:t>
      </w:r>
      <w:r w:rsidR="001367FB">
        <w:rPr>
          <w:rFonts w:cs="Times New Roman"/>
          <w:szCs w:val="24"/>
          <w:u w:val="single"/>
        </w:rPr>
        <w:t xml:space="preserve"> </w:t>
      </w:r>
      <w:r w:rsidR="00B77125">
        <w:rPr>
          <w:rFonts w:cs="Times New Roman"/>
          <w:szCs w:val="24"/>
          <w:u w:val="single"/>
        </w:rPr>
        <w:t>5</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562439" w14:paraId="5E8CF355" w14:textId="77777777" w:rsidTr="009267DA">
        <w:tc>
          <w:tcPr>
            <w:tcW w:w="5035" w:type="dxa"/>
          </w:tcPr>
          <w:p w14:paraId="7E2486C0" w14:textId="77777777" w:rsidR="00562439" w:rsidRDefault="00CD5AEB" w:rsidP="00C66733">
            <w:pPr>
              <w:rPr>
                <w:rFonts w:cs="Times New Roman"/>
                <w:szCs w:val="24"/>
              </w:rPr>
            </w:pPr>
            <w:r>
              <w:rPr>
                <w:rFonts w:cs="Times New Roman"/>
                <w:szCs w:val="24"/>
              </w:rPr>
              <w:t xml:space="preserve">The average price of a </w:t>
            </w:r>
            <w:r w:rsidR="001F6E18">
              <w:rPr>
                <w:rFonts w:cs="Times New Roman"/>
                <w:szCs w:val="24"/>
              </w:rPr>
              <w:t xml:space="preserve">new </w:t>
            </w:r>
            <w:r>
              <w:rPr>
                <w:rFonts w:cs="Times New Roman"/>
                <w:szCs w:val="24"/>
              </w:rPr>
              <w:t>car in</w:t>
            </w:r>
            <w:r w:rsidR="0026240A">
              <w:rPr>
                <w:rFonts w:cs="Times New Roman"/>
                <w:szCs w:val="24"/>
              </w:rPr>
              <w:t xml:space="preserve"> 2000 was $24,750. By 20</w:t>
            </w:r>
            <w:r w:rsidR="001F6E18">
              <w:rPr>
                <w:rFonts w:cs="Times New Roman"/>
                <w:szCs w:val="24"/>
              </w:rPr>
              <w:t xml:space="preserve">17, the average price of a new car was $31,400. What was the percent increase in the price of a new car from </w:t>
            </w:r>
            <w:r w:rsidR="00124F69">
              <w:rPr>
                <w:rFonts w:cs="Times New Roman"/>
                <w:szCs w:val="24"/>
              </w:rPr>
              <w:t>2000 to 2017?</w:t>
            </w:r>
          </w:p>
          <w:p w14:paraId="260F4238" w14:textId="77777777" w:rsidR="00124F69" w:rsidRDefault="00124F69" w:rsidP="00C66733">
            <w:pPr>
              <w:rPr>
                <w:rFonts w:cs="Times New Roman"/>
                <w:szCs w:val="24"/>
              </w:rPr>
            </w:pPr>
          </w:p>
          <w:p w14:paraId="5BD8A3AF" w14:textId="72A67BDC" w:rsidR="00124F69" w:rsidRDefault="0061141C" w:rsidP="00C66733">
            <w:pPr>
              <w:rPr>
                <w:rFonts w:cs="Times New Roman"/>
                <w:szCs w:val="24"/>
              </w:rPr>
            </w:pPr>
            <w:r w:rsidRPr="0039635A">
              <w:rPr>
                <w:rFonts w:cs="Times New Roman"/>
                <w:b/>
                <w:color w:val="FF0000"/>
                <w:szCs w:val="24"/>
              </w:rPr>
              <w:t>Solution</w:t>
            </w:r>
            <w:r w:rsidR="008D0433" w:rsidRPr="0039635A">
              <w:rPr>
                <w:rFonts w:cs="Times New Roman"/>
                <w:color w:val="FF0000"/>
                <w:szCs w:val="24"/>
              </w:rPr>
              <w:t xml:space="preserve"> </w:t>
            </w:r>
            <w:r w:rsidR="008D0433">
              <w:rPr>
                <w:rFonts w:cs="Times New Roman"/>
                <w:szCs w:val="24"/>
              </w:rPr>
              <w:t>To find the percent change, use the definition of percent change,</w:t>
            </w:r>
          </w:p>
          <w:p w14:paraId="77EAAB8B" w14:textId="77777777" w:rsidR="00461773" w:rsidRDefault="00461773" w:rsidP="00C66733">
            <w:pPr>
              <w:rPr>
                <w:rFonts w:cs="Times New Roman"/>
                <w:szCs w:val="24"/>
              </w:rPr>
            </w:pPr>
          </w:p>
          <w:p w14:paraId="75948C5C" w14:textId="5ED9AED7" w:rsidR="00AA489A" w:rsidRDefault="00AA489A" w:rsidP="00AA489A">
            <w:pPr>
              <w:tabs>
                <w:tab w:val="center" w:pos="2410"/>
                <w:tab w:val="right" w:pos="4820"/>
              </w:tabs>
              <w:rPr>
                <w:rFonts w:cs="Times New Roman"/>
                <w:szCs w:val="24"/>
              </w:rPr>
            </w:pPr>
            <w:r>
              <w:rPr>
                <w:rFonts w:cs="Times New Roman"/>
                <w:szCs w:val="24"/>
              </w:rPr>
              <w:tab/>
            </w:r>
            <w:r w:rsidR="00461773" w:rsidRPr="00D1688D">
              <w:rPr>
                <w:rFonts w:cs="Times New Roman"/>
                <w:position w:val="-24"/>
                <w:szCs w:val="24"/>
              </w:rPr>
              <w:object w:dxaOrig="4400" w:dyaOrig="620" w14:anchorId="1295F6E7">
                <v:shape id="_x0000_i1042" type="#_x0000_t75" style="width:220.05pt;height:31.1pt" o:ole="">
                  <v:imagedata r:id="rId41" o:title=""/>
                </v:shape>
                <o:OLEObject Type="Embed" ProgID="Equation.DSMT4" ShapeID="_x0000_i1042" DrawAspect="Content" ObjectID="_1668951465" r:id="rId42"/>
              </w:object>
            </w:r>
            <w:r>
              <w:rPr>
                <w:rFonts w:cs="Times New Roman"/>
                <w:szCs w:val="24"/>
              </w:rPr>
              <w:t xml:space="preserve"> </w:t>
            </w:r>
          </w:p>
          <w:p w14:paraId="6015586D" w14:textId="77777777" w:rsidR="00461773" w:rsidRDefault="00461773" w:rsidP="00AA489A">
            <w:pPr>
              <w:tabs>
                <w:tab w:val="center" w:pos="2410"/>
                <w:tab w:val="right" w:pos="4820"/>
              </w:tabs>
              <w:rPr>
                <w:rFonts w:cs="Times New Roman"/>
                <w:szCs w:val="24"/>
              </w:rPr>
            </w:pPr>
          </w:p>
          <w:p w14:paraId="6E70AF6B" w14:textId="4FCDB45B" w:rsidR="00461773" w:rsidRDefault="00DB4C21" w:rsidP="00AA489A">
            <w:pPr>
              <w:tabs>
                <w:tab w:val="center" w:pos="2410"/>
                <w:tab w:val="right" w:pos="4820"/>
              </w:tabs>
              <w:rPr>
                <w:rFonts w:cs="Times New Roman"/>
                <w:szCs w:val="24"/>
              </w:rPr>
            </w:pPr>
            <w:r>
              <w:rPr>
                <w:rFonts w:cs="Times New Roman"/>
                <w:szCs w:val="24"/>
              </w:rPr>
              <w:t>The price in 2000</w:t>
            </w:r>
            <w:r w:rsidR="004D439B">
              <w:rPr>
                <w:rFonts w:cs="Times New Roman"/>
                <w:szCs w:val="24"/>
              </w:rPr>
              <w:t xml:space="preserve"> is the base amount, $24,750</w:t>
            </w:r>
            <w:r w:rsidR="00031D46">
              <w:rPr>
                <w:rFonts w:cs="Times New Roman"/>
                <w:szCs w:val="24"/>
              </w:rPr>
              <w:t>, The price increased to $31,400</w:t>
            </w:r>
            <w:r w:rsidR="00AF273D">
              <w:rPr>
                <w:rFonts w:cs="Times New Roman"/>
                <w:szCs w:val="24"/>
              </w:rPr>
              <w:t xml:space="preserve"> so this is the new amount. Put these values in </w:t>
            </w:r>
            <w:r w:rsidR="009F60FE">
              <w:rPr>
                <w:rFonts w:cs="Times New Roman"/>
                <w:szCs w:val="24"/>
              </w:rPr>
              <w:t>definition to give</w:t>
            </w:r>
          </w:p>
          <w:p w14:paraId="218CDD9A" w14:textId="77777777" w:rsidR="00C47573" w:rsidRDefault="00C47573" w:rsidP="00AA489A">
            <w:pPr>
              <w:tabs>
                <w:tab w:val="center" w:pos="2410"/>
                <w:tab w:val="right" w:pos="4820"/>
              </w:tabs>
              <w:rPr>
                <w:rFonts w:cs="Times New Roman"/>
                <w:szCs w:val="24"/>
              </w:rPr>
            </w:pPr>
          </w:p>
          <w:p w14:paraId="04FABC46" w14:textId="77777777" w:rsidR="002E4F00" w:rsidRDefault="002E4F00" w:rsidP="002E4F00">
            <w:pPr>
              <w:tabs>
                <w:tab w:val="center" w:pos="2410"/>
                <w:tab w:val="right" w:pos="4820"/>
              </w:tabs>
              <w:rPr>
                <w:rFonts w:cs="Times New Roman"/>
                <w:szCs w:val="24"/>
              </w:rPr>
            </w:pPr>
            <w:r>
              <w:rPr>
                <w:rFonts w:cs="Times New Roman"/>
                <w:szCs w:val="24"/>
              </w:rPr>
              <w:tab/>
            </w:r>
            <w:r w:rsidR="00C47573" w:rsidRPr="00C47573">
              <w:rPr>
                <w:rFonts w:cs="Times New Roman"/>
                <w:position w:val="-54"/>
                <w:szCs w:val="24"/>
              </w:rPr>
              <w:object w:dxaOrig="3200" w:dyaOrig="1579" w14:anchorId="7E547814">
                <v:shape id="_x0000_i1043" type="#_x0000_t75" style="width:159.55pt;height:78.9pt" o:ole="">
                  <v:imagedata r:id="rId43" o:title=""/>
                </v:shape>
                <o:OLEObject Type="Embed" ProgID="Equation.DSMT4" ShapeID="_x0000_i1043" DrawAspect="Content" ObjectID="_1668951466" r:id="rId44"/>
              </w:object>
            </w:r>
            <w:r>
              <w:rPr>
                <w:rFonts w:cs="Times New Roman"/>
                <w:szCs w:val="24"/>
              </w:rPr>
              <w:t xml:space="preserve"> </w:t>
            </w:r>
          </w:p>
          <w:p w14:paraId="6F194AD2" w14:textId="77777777" w:rsidR="00C47573" w:rsidRDefault="00C47573" w:rsidP="002E4F00">
            <w:pPr>
              <w:tabs>
                <w:tab w:val="center" w:pos="2410"/>
                <w:tab w:val="right" w:pos="4820"/>
              </w:tabs>
              <w:rPr>
                <w:rFonts w:cs="Times New Roman"/>
                <w:szCs w:val="24"/>
              </w:rPr>
            </w:pPr>
          </w:p>
          <w:p w14:paraId="53F6466A" w14:textId="77777777" w:rsidR="00967CA9" w:rsidRDefault="00967CA9" w:rsidP="002E4F00">
            <w:pPr>
              <w:tabs>
                <w:tab w:val="center" w:pos="2410"/>
                <w:tab w:val="right" w:pos="4820"/>
              </w:tabs>
              <w:rPr>
                <w:rFonts w:cs="Times New Roman"/>
                <w:szCs w:val="24"/>
              </w:rPr>
            </w:pPr>
            <w:r>
              <w:rPr>
                <w:rFonts w:cs="Times New Roman"/>
                <w:szCs w:val="24"/>
              </w:rPr>
              <w:t>Since we are finding the percent change</w:t>
            </w:r>
            <w:r w:rsidR="0095050D">
              <w:rPr>
                <w:rFonts w:cs="Times New Roman"/>
                <w:szCs w:val="24"/>
              </w:rPr>
              <w:t>, we need to rewrite</w:t>
            </w:r>
            <w:r w:rsidR="008A0635">
              <w:rPr>
                <w:rFonts w:cs="Times New Roman"/>
                <w:szCs w:val="24"/>
              </w:rPr>
              <w:t xml:space="preserve"> the decimal as a percent.</w:t>
            </w:r>
            <w:r w:rsidR="00E97F3B">
              <w:rPr>
                <w:rFonts w:cs="Times New Roman"/>
                <w:szCs w:val="24"/>
              </w:rPr>
              <w:t xml:space="preserve"> Move the decimal two places to the right (or multiply by 100) to give approximately </w:t>
            </w:r>
            <w:r w:rsidR="00B05B24">
              <w:rPr>
                <w:rFonts w:cs="Times New Roman"/>
                <w:szCs w:val="24"/>
              </w:rPr>
              <w:t>26.87%.</w:t>
            </w:r>
          </w:p>
          <w:p w14:paraId="3128469B" w14:textId="20F43732" w:rsidR="00B05B24" w:rsidRDefault="00B05B24" w:rsidP="002E4F00">
            <w:pPr>
              <w:tabs>
                <w:tab w:val="center" w:pos="2410"/>
                <w:tab w:val="right" w:pos="4820"/>
              </w:tabs>
              <w:rPr>
                <w:rFonts w:cs="Times New Roman"/>
                <w:szCs w:val="24"/>
              </w:rPr>
            </w:pPr>
          </w:p>
        </w:tc>
        <w:tc>
          <w:tcPr>
            <w:tcW w:w="5040" w:type="dxa"/>
          </w:tcPr>
          <w:p w14:paraId="7129757B" w14:textId="52DEA392" w:rsidR="00562439" w:rsidRPr="001367FB" w:rsidRDefault="00A51955" w:rsidP="001367FB">
            <w:pPr>
              <w:rPr>
                <w:rFonts w:cs="Times New Roman"/>
                <w:szCs w:val="24"/>
              </w:rPr>
            </w:pPr>
            <w:r w:rsidRPr="001367FB">
              <w:rPr>
                <w:rFonts w:cs="Times New Roman"/>
                <w:szCs w:val="24"/>
              </w:rPr>
              <w:t xml:space="preserve">In November, Janet paid </w:t>
            </w:r>
            <w:r w:rsidR="007031B3" w:rsidRPr="001367FB">
              <w:rPr>
                <w:rFonts w:cs="Times New Roman"/>
                <w:szCs w:val="24"/>
              </w:rPr>
              <w:t xml:space="preserve">$69.52 for electricity. The following month, her electricity bill </w:t>
            </w:r>
            <w:r w:rsidR="005768EB" w:rsidRPr="001367FB">
              <w:rPr>
                <w:rFonts w:cs="Times New Roman"/>
                <w:szCs w:val="24"/>
              </w:rPr>
              <w:t>increased to $</w:t>
            </w:r>
            <w:r w:rsidR="00DF45E6" w:rsidRPr="001367FB">
              <w:rPr>
                <w:rFonts w:cs="Times New Roman"/>
                <w:szCs w:val="24"/>
              </w:rPr>
              <w:t>71</w:t>
            </w:r>
            <w:r w:rsidR="005768EB" w:rsidRPr="001367FB">
              <w:rPr>
                <w:rFonts w:cs="Times New Roman"/>
                <w:szCs w:val="24"/>
              </w:rPr>
              <w:t>.50</w:t>
            </w:r>
            <w:r w:rsidR="00B8432F" w:rsidRPr="001367FB">
              <w:rPr>
                <w:rFonts w:cs="Times New Roman"/>
                <w:szCs w:val="24"/>
              </w:rPr>
              <w:t>.</w:t>
            </w:r>
            <w:r w:rsidR="00027C7A" w:rsidRPr="001367FB">
              <w:rPr>
                <w:rFonts w:cs="Times New Roman"/>
                <w:szCs w:val="24"/>
              </w:rPr>
              <w:t xml:space="preserve"> By what percent did</w:t>
            </w:r>
            <w:r w:rsidR="000B4920" w:rsidRPr="001367FB">
              <w:rPr>
                <w:rFonts w:cs="Times New Roman"/>
                <w:szCs w:val="24"/>
              </w:rPr>
              <w:t xml:space="preserve"> the bill change?</w:t>
            </w:r>
          </w:p>
        </w:tc>
      </w:tr>
    </w:tbl>
    <w:p w14:paraId="605FE343" w14:textId="5E69B443" w:rsidR="00562439" w:rsidRPr="005815C6" w:rsidRDefault="00562439" w:rsidP="00562439">
      <w:pPr>
        <w:rPr>
          <w:rFonts w:cs="Times New Roman"/>
          <w:szCs w:val="24"/>
        </w:rPr>
      </w:pPr>
    </w:p>
    <w:p w14:paraId="74FCE78F" w14:textId="77777777" w:rsidR="00D04E37" w:rsidRDefault="00D04E37" w:rsidP="005356C4">
      <w:pPr>
        <w:rPr>
          <w:rFonts w:cs="Times New Roman"/>
          <w:szCs w:val="24"/>
          <w:u w:val="single"/>
        </w:rPr>
      </w:pPr>
    </w:p>
    <w:p w14:paraId="7A337F4C" w14:textId="77777777" w:rsidR="00D04E37" w:rsidRDefault="00D04E37" w:rsidP="005356C4">
      <w:pPr>
        <w:rPr>
          <w:rFonts w:cs="Times New Roman"/>
          <w:szCs w:val="24"/>
          <w:u w:val="single"/>
        </w:rPr>
      </w:pPr>
    </w:p>
    <w:p w14:paraId="49A3CE9E" w14:textId="77777777" w:rsidR="00D04E37" w:rsidRDefault="00D04E37" w:rsidP="005356C4">
      <w:pPr>
        <w:rPr>
          <w:rFonts w:cs="Times New Roman"/>
          <w:szCs w:val="24"/>
          <w:u w:val="single"/>
        </w:rPr>
      </w:pPr>
    </w:p>
    <w:p w14:paraId="564E5C60" w14:textId="77777777" w:rsidR="00D04E37" w:rsidRDefault="00D04E37" w:rsidP="005356C4">
      <w:pPr>
        <w:rPr>
          <w:rFonts w:cs="Times New Roman"/>
          <w:szCs w:val="24"/>
          <w:u w:val="single"/>
        </w:rPr>
      </w:pPr>
    </w:p>
    <w:p w14:paraId="4019A9A5" w14:textId="77777777" w:rsidR="00D04E37" w:rsidRDefault="00D04E37" w:rsidP="005356C4">
      <w:pPr>
        <w:rPr>
          <w:rFonts w:cs="Times New Roman"/>
          <w:szCs w:val="24"/>
          <w:u w:val="single"/>
        </w:rPr>
      </w:pPr>
    </w:p>
    <w:p w14:paraId="67EA09B3" w14:textId="77777777" w:rsidR="00D04E37" w:rsidRDefault="00D04E37" w:rsidP="005356C4">
      <w:pPr>
        <w:rPr>
          <w:rFonts w:cs="Times New Roman"/>
          <w:szCs w:val="24"/>
          <w:u w:val="single"/>
        </w:rPr>
      </w:pPr>
    </w:p>
    <w:p w14:paraId="73297BF2" w14:textId="77777777" w:rsidR="00D04E37" w:rsidRDefault="00D04E37" w:rsidP="005356C4">
      <w:pPr>
        <w:rPr>
          <w:rFonts w:cs="Times New Roman"/>
          <w:szCs w:val="24"/>
          <w:u w:val="single"/>
        </w:rPr>
      </w:pPr>
    </w:p>
    <w:p w14:paraId="1BA940A5" w14:textId="77777777" w:rsidR="00D04E37" w:rsidRDefault="00D04E37" w:rsidP="005356C4">
      <w:pPr>
        <w:rPr>
          <w:rFonts w:cs="Times New Roman"/>
          <w:szCs w:val="24"/>
          <w:u w:val="single"/>
        </w:rPr>
      </w:pPr>
    </w:p>
    <w:p w14:paraId="766AA0F9" w14:textId="77777777" w:rsidR="00D04E37" w:rsidRDefault="00D04E37" w:rsidP="005356C4">
      <w:pPr>
        <w:rPr>
          <w:rFonts w:cs="Times New Roman"/>
          <w:szCs w:val="24"/>
          <w:u w:val="single"/>
        </w:rPr>
      </w:pPr>
    </w:p>
    <w:p w14:paraId="0610B5FA" w14:textId="77777777" w:rsidR="00D04E37" w:rsidRDefault="00D04E37" w:rsidP="005356C4">
      <w:pPr>
        <w:rPr>
          <w:rFonts w:cs="Times New Roman"/>
          <w:szCs w:val="24"/>
          <w:u w:val="single"/>
        </w:rPr>
      </w:pPr>
    </w:p>
    <w:p w14:paraId="126A2B6D" w14:textId="2CA763F7" w:rsidR="005356C4" w:rsidRDefault="005356C4" w:rsidP="005356C4">
      <w:pPr>
        <w:rPr>
          <w:rFonts w:cs="Times New Roman"/>
          <w:szCs w:val="24"/>
        </w:rPr>
      </w:pPr>
      <w:r w:rsidRPr="00562439">
        <w:rPr>
          <w:rFonts w:cs="Times New Roman"/>
          <w:szCs w:val="24"/>
          <w:u w:val="single"/>
        </w:rPr>
        <w:lastRenderedPageBreak/>
        <w:t>Guided Example</w:t>
      </w:r>
      <w:r w:rsidR="001367FB">
        <w:rPr>
          <w:rFonts w:cs="Times New Roman"/>
          <w:szCs w:val="24"/>
          <w:u w:val="single"/>
        </w:rPr>
        <w:t xml:space="preserve"> </w:t>
      </w:r>
      <w:r w:rsidR="00B77125">
        <w:rPr>
          <w:rFonts w:cs="Times New Roman"/>
          <w:szCs w:val="24"/>
          <w:u w:val="single"/>
        </w:rPr>
        <w:t>6</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5356C4" w14:paraId="4AA1011F" w14:textId="77777777" w:rsidTr="00AD51F9">
        <w:tc>
          <w:tcPr>
            <w:tcW w:w="5035" w:type="dxa"/>
          </w:tcPr>
          <w:p w14:paraId="0E10C094" w14:textId="705B9F2B" w:rsidR="005356C4" w:rsidRDefault="0045121F" w:rsidP="00C66733">
            <w:pPr>
              <w:rPr>
                <w:rFonts w:cs="Times New Roman"/>
                <w:szCs w:val="24"/>
              </w:rPr>
            </w:pPr>
            <w:r>
              <w:rPr>
                <w:rFonts w:cs="Times New Roman"/>
                <w:szCs w:val="24"/>
              </w:rPr>
              <w:t xml:space="preserve">In 2000, the average life expectancy in Angola was </w:t>
            </w:r>
            <w:r w:rsidR="00FA6C13">
              <w:rPr>
                <w:rFonts w:cs="Times New Roman"/>
                <w:szCs w:val="24"/>
              </w:rPr>
              <w:t>57.9 years. In 2015</w:t>
            </w:r>
            <w:r w:rsidR="00874C00">
              <w:rPr>
                <w:rFonts w:cs="Times New Roman"/>
                <w:szCs w:val="24"/>
              </w:rPr>
              <w:t xml:space="preserve">, the life expectancy in Angola was </w:t>
            </w:r>
            <w:r w:rsidR="001D68B8">
              <w:rPr>
                <w:rFonts w:cs="Times New Roman"/>
                <w:szCs w:val="24"/>
              </w:rPr>
              <w:t>51.7 years</w:t>
            </w:r>
            <w:r w:rsidR="005356C4">
              <w:rPr>
                <w:rFonts w:cs="Times New Roman"/>
                <w:szCs w:val="24"/>
              </w:rPr>
              <w:t xml:space="preserve"> What was the percent </w:t>
            </w:r>
            <w:r w:rsidR="001D68B8">
              <w:rPr>
                <w:rFonts w:cs="Times New Roman"/>
                <w:szCs w:val="24"/>
              </w:rPr>
              <w:t>change</w:t>
            </w:r>
            <w:r w:rsidR="005356C4">
              <w:rPr>
                <w:rFonts w:cs="Times New Roman"/>
                <w:szCs w:val="24"/>
              </w:rPr>
              <w:t xml:space="preserve"> </w:t>
            </w:r>
            <w:r w:rsidR="00A76830">
              <w:rPr>
                <w:rFonts w:cs="Times New Roman"/>
                <w:szCs w:val="24"/>
              </w:rPr>
              <w:t>of</w:t>
            </w:r>
            <w:r w:rsidR="005356C4">
              <w:rPr>
                <w:rFonts w:cs="Times New Roman"/>
                <w:szCs w:val="24"/>
              </w:rPr>
              <w:t xml:space="preserve"> </w:t>
            </w:r>
            <w:r w:rsidR="001D68B8">
              <w:rPr>
                <w:rFonts w:cs="Times New Roman"/>
                <w:szCs w:val="24"/>
              </w:rPr>
              <w:t>life expectancy</w:t>
            </w:r>
            <w:r w:rsidR="00A76830">
              <w:rPr>
                <w:rFonts w:cs="Times New Roman"/>
                <w:szCs w:val="24"/>
              </w:rPr>
              <w:t xml:space="preserve"> in Angola</w:t>
            </w:r>
            <w:r w:rsidR="005356C4">
              <w:rPr>
                <w:rFonts w:cs="Times New Roman"/>
                <w:szCs w:val="24"/>
              </w:rPr>
              <w:t xml:space="preserve"> from 2000 to 201</w:t>
            </w:r>
            <w:r w:rsidR="00A76830">
              <w:rPr>
                <w:rFonts w:cs="Times New Roman"/>
                <w:szCs w:val="24"/>
              </w:rPr>
              <w:t>5</w:t>
            </w:r>
            <w:r w:rsidR="005356C4">
              <w:rPr>
                <w:rFonts w:cs="Times New Roman"/>
                <w:szCs w:val="24"/>
              </w:rPr>
              <w:t>?</w:t>
            </w:r>
          </w:p>
          <w:p w14:paraId="33B8A849" w14:textId="77777777" w:rsidR="005356C4" w:rsidRDefault="005356C4" w:rsidP="00C66733">
            <w:pPr>
              <w:rPr>
                <w:rFonts w:cs="Times New Roman"/>
                <w:szCs w:val="24"/>
              </w:rPr>
            </w:pPr>
          </w:p>
          <w:p w14:paraId="4E1CCD0A" w14:textId="77777777" w:rsidR="005356C4" w:rsidRDefault="005356C4" w:rsidP="00C66733">
            <w:pPr>
              <w:rPr>
                <w:rFonts w:cs="Times New Roman"/>
                <w:szCs w:val="24"/>
              </w:rPr>
            </w:pPr>
            <w:r w:rsidRPr="0039635A">
              <w:rPr>
                <w:rFonts w:cs="Times New Roman"/>
                <w:b/>
                <w:color w:val="FF0000"/>
                <w:szCs w:val="24"/>
              </w:rPr>
              <w:t>Solution</w:t>
            </w:r>
            <w:r w:rsidRPr="0039635A">
              <w:rPr>
                <w:rFonts w:cs="Times New Roman"/>
                <w:color w:val="FF0000"/>
                <w:szCs w:val="24"/>
              </w:rPr>
              <w:t xml:space="preserve"> </w:t>
            </w:r>
            <w:r>
              <w:rPr>
                <w:rFonts w:cs="Times New Roman"/>
                <w:szCs w:val="24"/>
              </w:rPr>
              <w:t>To find the percent change, use the definition of percent change,</w:t>
            </w:r>
          </w:p>
          <w:p w14:paraId="41F2CE47" w14:textId="77777777" w:rsidR="005356C4" w:rsidRDefault="005356C4" w:rsidP="00C66733">
            <w:pPr>
              <w:rPr>
                <w:rFonts w:cs="Times New Roman"/>
                <w:szCs w:val="24"/>
              </w:rPr>
            </w:pPr>
          </w:p>
          <w:p w14:paraId="1AE044E0" w14:textId="77777777" w:rsidR="005356C4" w:rsidRDefault="005356C4" w:rsidP="00C66733">
            <w:pPr>
              <w:tabs>
                <w:tab w:val="center" w:pos="2410"/>
                <w:tab w:val="right" w:pos="4820"/>
              </w:tabs>
              <w:rPr>
                <w:rFonts w:cs="Times New Roman"/>
                <w:szCs w:val="24"/>
              </w:rPr>
            </w:pPr>
            <w:r>
              <w:rPr>
                <w:rFonts w:cs="Times New Roman"/>
                <w:szCs w:val="24"/>
              </w:rPr>
              <w:tab/>
            </w:r>
            <w:r w:rsidRPr="00D1688D">
              <w:rPr>
                <w:rFonts w:cs="Times New Roman"/>
                <w:position w:val="-24"/>
                <w:szCs w:val="24"/>
              </w:rPr>
              <w:object w:dxaOrig="4400" w:dyaOrig="620" w14:anchorId="6A8958C9">
                <v:shape id="_x0000_i1044" type="#_x0000_t75" style="width:220.05pt;height:31.1pt" o:ole="">
                  <v:imagedata r:id="rId41" o:title=""/>
                </v:shape>
                <o:OLEObject Type="Embed" ProgID="Equation.DSMT4" ShapeID="_x0000_i1044" DrawAspect="Content" ObjectID="_1668951467" r:id="rId45"/>
              </w:object>
            </w:r>
            <w:r>
              <w:rPr>
                <w:rFonts w:cs="Times New Roman"/>
                <w:szCs w:val="24"/>
              </w:rPr>
              <w:t xml:space="preserve"> </w:t>
            </w:r>
          </w:p>
          <w:p w14:paraId="28BEF901" w14:textId="77777777" w:rsidR="005356C4" w:rsidRDefault="005356C4" w:rsidP="00C66733">
            <w:pPr>
              <w:tabs>
                <w:tab w:val="center" w:pos="2410"/>
                <w:tab w:val="right" w:pos="4820"/>
              </w:tabs>
              <w:rPr>
                <w:rFonts w:cs="Times New Roman"/>
                <w:szCs w:val="24"/>
              </w:rPr>
            </w:pPr>
          </w:p>
          <w:p w14:paraId="4163549C" w14:textId="5B347D86" w:rsidR="005356C4" w:rsidRDefault="005A51DD" w:rsidP="00C66733">
            <w:pPr>
              <w:tabs>
                <w:tab w:val="center" w:pos="2410"/>
                <w:tab w:val="right" w:pos="4820"/>
              </w:tabs>
              <w:rPr>
                <w:rFonts w:cs="Times New Roman"/>
                <w:szCs w:val="24"/>
              </w:rPr>
            </w:pPr>
            <w:r>
              <w:rPr>
                <w:rFonts w:cs="Times New Roman"/>
                <w:szCs w:val="24"/>
              </w:rPr>
              <w:t>Life expectancy</w:t>
            </w:r>
            <w:r w:rsidR="005356C4">
              <w:rPr>
                <w:rFonts w:cs="Times New Roman"/>
                <w:szCs w:val="24"/>
              </w:rPr>
              <w:t xml:space="preserve"> in 2000 is the base amount, </w:t>
            </w:r>
            <w:r w:rsidR="009D1242">
              <w:rPr>
                <w:rFonts w:cs="Times New Roman"/>
                <w:szCs w:val="24"/>
              </w:rPr>
              <w:t>57.9</w:t>
            </w:r>
            <w:r w:rsidR="005356C4">
              <w:rPr>
                <w:rFonts w:cs="Times New Roman"/>
                <w:szCs w:val="24"/>
              </w:rPr>
              <w:t xml:space="preserve">, </w:t>
            </w:r>
            <w:r w:rsidR="009D1242">
              <w:rPr>
                <w:rFonts w:cs="Times New Roman"/>
                <w:szCs w:val="24"/>
              </w:rPr>
              <w:t>Life expectancy decreased</w:t>
            </w:r>
            <w:r w:rsidR="005356C4">
              <w:rPr>
                <w:rFonts w:cs="Times New Roman"/>
                <w:szCs w:val="24"/>
              </w:rPr>
              <w:t xml:space="preserve"> to </w:t>
            </w:r>
            <w:r w:rsidR="00CB6C9E">
              <w:rPr>
                <w:rFonts w:cs="Times New Roman"/>
                <w:szCs w:val="24"/>
              </w:rPr>
              <w:t>51.7</w:t>
            </w:r>
            <w:r w:rsidR="005356C4">
              <w:rPr>
                <w:rFonts w:cs="Times New Roman"/>
                <w:szCs w:val="24"/>
              </w:rPr>
              <w:t xml:space="preserve"> so this is the new amount. Put these values in definition to give</w:t>
            </w:r>
          </w:p>
          <w:p w14:paraId="1AB1B5D2" w14:textId="77777777" w:rsidR="005356C4" w:rsidRDefault="005356C4" w:rsidP="00C66733">
            <w:pPr>
              <w:tabs>
                <w:tab w:val="center" w:pos="2410"/>
                <w:tab w:val="right" w:pos="4820"/>
              </w:tabs>
              <w:rPr>
                <w:rFonts w:cs="Times New Roman"/>
                <w:szCs w:val="24"/>
              </w:rPr>
            </w:pPr>
          </w:p>
          <w:p w14:paraId="2E990844" w14:textId="29596337" w:rsidR="005356C4" w:rsidRDefault="005356C4" w:rsidP="00C66733">
            <w:pPr>
              <w:tabs>
                <w:tab w:val="center" w:pos="2410"/>
                <w:tab w:val="right" w:pos="4820"/>
              </w:tabs>
              <w:rPr>
                <w:rFonts w:cs="Times New Roman"/>
                <w:szCs w:val="24"/>
              </w:rPr>
            </w:pPr>
            <w:r>
              <w:rPr>
                <w:rFonts w:cs="Times New Roman"/>
                <w:szCs w:val="24"/>
              </w:rPr>
              <w:tab/>
            </w:r>
            <w:r w:rsidR="00F56F32" w:rsidRPr="00C47573">
              <w:rPr>
                <w:rFonts w:cs="Times New Roman"/>
                <w:position w:val="-54"/>
                <w:szCs w:val="24"/>
              </w:rPr>
              <w:object w:dxaOrig="2840" w:dyaOrig="1579" w14:anchorId="32200B9C">
                <v:shape id="_x0000_i1045" type="#_x0000_t75" style="width:141.1pt;height:78.9pt" o:ole="">
                  <v:imagedata r:id="rId46" o:title=""/>
                </v:shape>
                <o:OLEObject Type="Embed" ProgID="Equation.DSMT4" ShapeID="_x0000_i1045" DrawAspect="Content" ObjectID="_1668951468" r:id="rId47"/>
              </w:object>
            </w:r>
            <w:r>
              <w:rPr>
                <w:rFonts w:cs="Times New Roman"/>
                <w:szCs w:val="24"/>
              </w:rPr>
              <w:t xml:space="preserve"> </w:t>
            </w:r>
          </w:p>
          <w:p w14:paraId="3FDEDD6A" w14:textId="77777777" w:rsidR="005356C4" w:rsidRDefault="005356C4" w:rsidP="00C66733">
            <w:pPr>
              <w:tabs>
                <w:tab w:val="center" w:pos="2410"/>
                <w:tab w:val="right" w:pos="4820"/>
              </w:tabs>
              <w:rPr>
                <w:rFonts w:cs="Times New Roman"/>
                <w:szCs w:val="24"/>
              </w:rPr>
            </w:pPr>
          </w:p>
          <w:p w14:paraId="63E0F4A3" w14:textId="3AB957C4" w:rsidR="005356C4" w:rsidRDefault="005356C4" w:rsidP="00C66733">
            <w:pPr>
              <w:tabs>
                <w:tab w:val="center" w:pos="2410"/>
                <w:tab w:val="right" w:pos="4820"/>
              </w:tabs>
              <w:rPr>
                <w:rFonts w:cs="Times New Roman"/>
                <w:szCs w:val="24"/>
              </w:rPr>
            </w:pPr>
            <w:r>
              <w:rPr>
                <w:rFonts w:cs="Times New Roman"/>
                <w:szCs w:val="24"/>
              </w:rPr>
              <w:t xml:space="preserve">Since we are finding the percent change, we need to rewrite the decimal as a percent. Move the decimal two places to the right (or multiply by 100) to give approximately </w:t>
            </w:r>
            <w:r w:rsidR="002718A9">
              <w:rPr>
                <w:rFonts w:cs="Times New Roman"/>
                <w:szCs w:val="24"/>
              </w:rPr>
              <w:t>-10.71</w:t>
            </w:r>
            <w:r>
              <w:rPr>
                <w:rFonts w:cs="Times New Roman"/>
                <w:szCs w:val="24"/>
              </w:rPr>
              <w:t>%.</w:t>
            </w:r>
            <w:r w:rsidR="002718A9">
              <w:rPr>
                <w:rFonts w:cs="Times New Roman"/>
                <w:szCs w:val="24"/>
              </w:rPr>
              <w:t xml:space="preserve"> The percent</w:t>
            </w:r>
            <w:r w:rsidR="000C7AE8">
              <w:rPr>
                <w:rFonts w:cs="Times New Roman"/>
                <w:szCs w:val="24"/>
              </w:rPr>
              <w:t>age is negative because l</w:t>
            </w:r>
            <w:r w:rsidR="00FC616C">
              <w:rPr>
                <w:rFonts w:cs="Times New Roman"/>
                <w:szCs w:val="24"/>
              </w:rPr>
              <w:t>i</w:t>
            </w:r>
            <w:r w:rsidR="000C7AE8">
              <w:rPr>
                <w:rFonts w:cs="Times New Roman"/>
                <w:szCs w:val="24"/>
              </w:rPr>
              <w:t>fe expectancy has decreased</w:t>
            </w:r>
            <w:r w:rsidR="00FC616C">
              <w:rPr>
                <w:rFonts w:cs="Times New Roman"/>
                <w:szCs w:val="24"/>
              </w:rPr>
              <w:t>.</w:t>
            </w:r>
          </w:p>
          <w:p w14:paraId="4815F5D8" w14:textId="77777777" w:rsidR="005356C4" w:rsidRDefault="005356C4" w:rsidP="00C66733">
            <w:pPr>
              <w:tabs>
                <w:tab w:val="center" w:pos="2410"/>
                <w:tab w:val="right" w:pos="4820"/>
              </w:tabs>
              <w:rPr>
                <w:rFonts w:cs="Times New Roman"/>
                <w:szCs w:val="24"/>
              </w:rPr>
            </w:pPr>
          </w:p>
        </w:tc>
        <w:tc>
          <w:tcPr>
            <w:tcW w:w="5040" w:type="dxa"/>
          </w:tcPr>
          <w:p w14:paraId="2FA105A9" w14:textId="1DFE6D38" w:rsidR="00FC616C" w:rsidRPr="001367FB" w:rsidRDefault="00FC616C" w:rsidP="001367FB">
            <w:pPr>
              <w:rPr>
                <w:rFonts w:cs="Times New Roman"/>
                <w:szCs w:val="24"/>
              </w:rPr>
            </w:pPr>
            <w:r w:rsidRPr="001367FB">
              <w:rPr>
                <w:rFonts w:cs="Times New Roman"/>
                <w:szCs w:val="24"/>
              </w:rPr>
              <w:t xml:space="preserve">In 2000, the average life expectancy in </w:t>
            </w:r>
            <w:r w:rsidR="006A0363" w:rsidRPr="001367FB">
              <w:rPr>
                <w:rFonts w:cs="Times New Roman"/>
                <w:szCs w:val="24"/>
              </w:rPr>
              <w:t>Benin</w:t>
            </w:r>
            <w:r w:rsidRPr="001367FB">
              <w:rPr>
                <w:rFonts w:cs="Times New Roman"/>
                <w:szCs w:val="24"/>
              </w:rPr>
              <w:t xml:space="preserve"> was </w:t>
            </w:r>
            <w:r w:rsidR="006A0363" w:rsidRPr="001367FB">
              <w:rPr>
                <w:rFonts w:cs="Times New Roman"/>
                <w:szCs w:val="24"/>
              </w:rPr>
              <w:t>60.7</w:t>
            </w:r>
            <w:r w:rsidRPr="001367FB">
              <w:rPr>
                <w:rFonts w:cs="Times New Roman"/>
                <w:szCs w:val="24"/>
              </w:rPr>
              <w:t xml:space="preserve"> years. In 2015, the life expectancy in </w:t>
            </w:r>
            <w:r w:rsidR="00D911CE" w:rsidRPr="001367FB">
              <w:rPr>
                <w:rFonts w:cs="Times New Roman"/>
                <w:szCs w:val="24"/>
              </w:rPr>
              <w:t>Benin</w:t>
            </w:r>
            <w:r w:rsidRPr="001367FB">
              <w:rPr>
                <w:rFonts w:cs="Times New Roman"/>
                <w:szCs w:val="24"/>
              </w:rPr>
              <w:t xml:space="preserve"> was 5</w:t>
            </w:r>
            <w:r w:rsidR="00D911CE" w:rsidRPr="001367FB">
              <w:rPr>
                <w:rFonts w:cs="Times New Roman"/>
                <w:szCs w:val="24"/>
              </w:rPr>
              <w:t>9.2</w:t>
            </w:r>
            <w:r w:rsidRPr="001367FB">
              <w:rPr>
                <w:rFonts w:cs="Times New Roman"/>
                <w:szCs w:val="24"/>
              </w:rPr>
              <w:t xml:space="preserve"> years What was the percent change of life expectancy in </w:t>
            </w:r>
            <w:r w:rsidR="00C51608" w:rsidRPr="001367FB">
              <w:rPr>
                <w:rFonts w:cs="Times New Roman"/>
                <w:szCs w:val="24"/>
              </w:rPr>
              <w:t>Benin</w:t>
            </w:r>
            <w:r w:rsidRPr="001367FB">
              <w:rPr>
                <w:rFonts w:cs="Times New Roman"/>
                <w:szCs w:val="24"/>
              </w:rPr>
              <w:t xml:space="preserve"> from 2000 to 2015?</w:t>
            </w:r>
          </w:p>
          <w:p w14:paraId="0D853723" w14:textId="1506596A" w:rsidR="005356C4" w:rsidRDefault="005356C4" w:rsidP="00C66733">
            <w:pPr>
              <w:rPr>
                <w:rFonts w:cs="Times New Roman"/>
                <w:szCs w:val="24"/>
              </w:rPr>
            </w:pPr>
          </w:p>
        </w:tc>
      </w:tr>
    </w:tbl>
    <w:p w14:paraId="1DB4E013" w14:textId="77777777" w:rsidR="005356C4" w:rsidRPr="005815C6" w:rsidRDefault="005356C4" w:rsidP="005356C4">
      <w:pPr>
        <w:rPr>
          <w:rFonts w:cs="Times New Roman"/>
          <w:szCs w:val="24"/>
        </w:rPr>
      </w:pPr>
    </w:p>
    <w:p w14:paraId="043FC4CB" w14:textId="2AF523A6" w:rsidR="00D04E37" w:rsidRDefault="00D04E37" w:rsidP="00AC67AB">
      <w:pPr>
        <w:pStyle w:val="Heading2"/>
      </w:pPr>
    </w:p>
    <w:p w14:paraId="19655CB1" w14:textId="60A1AD6B" w:rsidR="00D04E37" w:rsidRDefault="00D04E37" w:rsidP="00D04E37"/>
    <w:p w14:paraId="3586C7C6" w14:textId="0EAAD1F9" w:rsidR="00D04E37" w:rsidRDefault="00D04E37" w:rsidP="00D04E37"/>
    <w:p w14:paraId="4A45E52B" w14:textId="767586CC" w:rsidR="00D04E37" w:rsidRDefault="00D04E37" w:rsidP="00D04E37"/>
    <w:p w14:paraId="15C13AB2" w14:textId="30F5786F" w:rsidR="00D04E37" w:rsidRDefault="00D04E37" w:rsidP="00D04E37"/>
    <w:p w14:paraId="541A15E3" w14:textId="77777777" w:rsidR="00D04E37" w:rsidRPr="00D04E37" w:rsidRDefault="00D04E37" w:rsidP="00D04E37"/>
    <w:p w14:paraId="665856EB" w14:textId="5019AE47" w:rsidR="00E62C40" w:rsidRPr="00E62C40" w:rsidRDefault="00E62C40" w:rsidP="00AC67AB">
      <w:pPr>
        <w:pStyle w:val="Heading2"/>
      </w:pPr>
      <w:r w:rsidRPr="00E62C40">
        <w:lastRenderedPageBreak/>
        <w:t>How do you solve applied problems with percent</w:t>
      </w:r>
      <w:r w:rsidR="00463142">
        <w:t>?</w:t>
      </w:r>
    </w:p>
    <w:p w14:paraId="558EAF80" w14:textId="660B51C1" w:rsidR="00562439" w:rsidRPr="00562439" w:rsidRDefault="00562439" w:rsidP="00562439">
      <w:pPr>
        <w:rPr>
          <w:rFonts w:cs="Times New Roman"/>
          <w:szCs w:val="24"/>
          <w:u w:val="single"/>
        </w:rPr>
      </w:pPr>
      <w:r w:rsidRPr="00562439">
        <w:rPr>
          <w:rFonts w:cs="Times New Roman"/>
          <w:szCs w:val="24"/>
          <w:u w:val="single"/>
        </w:rPr>
        <w:t>Key Terms</w:t>
      </w:r>
    </w:p>
    <w:p w14:paraId="5DEF9A83" w14:textId="543F9952" w:rsidR="00562439" w:rsidRDefault="00A449C6" w:rsidP="00562439">
      <w:pPr>
        <w:rPr>
          <w:rFonts w:cs="Times New Roman"/>
          <w:szCs w:val="24"/>
        </w:rPr>
      </w:pPr>
      <w:r>
        <w:rPr>
          <w:rFonts w:cs="Times New Roman"/>
          <w:szCs w:val="24"/>
        </w:rPr>
        <w:t>Percent</w:t>
      </w:r>
      <w:r>
        <w:rPr>
          <w:rFonts w:cs="Times New Roman"/>
          <w:szCs w:val="24"/>
        </w:rPr>
        <w:tab/>
      </w:r>
      <w:r>
        <w:rPr>
          <w:rFonts w:cs="Times New Roman"/>
          <w:szCs w:val="24"/>
        </w:rPr>
        <w:tab/>
      </w:r>
      <w:r>
        <w:rPr>
          <w:rFonts w:cs="Times New Roman"/>
          <w:szCs w:val="24"/>
        </w:rPr>
        <w:tab/>
      </w:r>
      <w:r w:rsidR="006E400A">
        <w:rPr>
          <w:rFonts w:cs="Times New Roman"/>
          <w:szCs w:val="24"/>
        </w:rPr>
        <w:t>Percent change</w:t>
      </w:r>
    </w:p>
    <w:p w14:paraId="1F102E63" w14:textId="77777777" w:rsidR="00721FC6" w:rsidRDefault="00721FC6" w:rsidP="00562439">
      <w:pPr>
        <w:rPr>
          <w:rFonts w:cs="Times New Roman"/>
          <w:szCs w:val="24"/>
        </w:rPr>
      </w:pPr>
    </w:p>
    <w:p w14:paraId="4C078BB3" w14:textId="77777777" w:rsidR="00562439" w:rsidRPr="00562439" w:rsidRDefault="00562439" w:rsidP="00562439">
      <w:pPr>
        <w:rPr>
          <w:rFonts w:cs="Times New Roman"/>
          <w:szCs w:val="24"/>
          <w:u w:val="single"/>
        </w:rPr>
      </w:pPr>
      <w:r w:rsidRPr="00562439">
        <w:rPr>
          <w:rFonts w:cs="Times New Roman"/>
          <w:szCs w:val="24"/>
          <w:u w:val="single"/>
        </w:rPr>
        <w:t>Summary</w:t>
      </w:r>
    </w:p>
    <w:p w14:paraId="58873262" w14:textId="76E7EC6A" w:rsidR="00562439" w:rsidRDefault="00E87265" w:rsidP="00562439">
      <w:pPr>
        <w:rPr>
          <w:rFonts w:cs="Times New Roman"/>
          <w:szCs w:val="24"/>
        </w:rPr>
      </w:pPr>
      <w:r>
        <w:rPr>
          <w:rFonts w:cs="Times New Roman"/>
          <w:szCs w:val="24"/>
        </w:rPr>
        <w:t>In the previous questions, we have seen two ways</w:t>
      </w:r>
      <w:r w:rsidR="00EB2637">
        <w:rPr>
          <w:rFonts w:cs="Times New Roman"/>
          <w:szCs w:val="24"/>
        </w:rPr>
        <w:t xml:space="preserve"> in which percentages</w:t>
      </w:r>
      <w:r w:rsidR="003453DC">
        <w:rPr>
          <w:rFonts w:cs="Times New Roman"/>
          <w:szCs w:val="24"/>
        </w:rPr>
        <w:t xml:space="preserve"> may be used.</w:t>
      </w:r>
      <w:r w:rsidR="001D16DD">
        <w:rPr>
          <w:rFonts w:cs="Times New Roman"/>
          <w:szCs w:val="24"/>
        </w:rPr>
        <w:t xml:space="preserve"> In the first question</w:t>
      </w:r>
      <w:r w:rsidR="00232B93">
        <w:rPr>
          <w:rFonts w:cs="Times New Roman"/>
          <w:szCs w:val="24"/>
        </w:rPr>
        <w:t>, we looked at two numbers and a corresponding percent. In the second</w:t>
      </w:r>
      <w:r w:rsidR="00EF6E3D">
        <w:rPr>
          <w:rFonts w:cs="Times New Roman"/>
          <w:szCs w:val="24"/>
        </w:rPr>
        <w:t xml:space="preserve"> question, you were given </w:t>
      </w:r>
      <w:r w:rsidR="009900A7">
        <w:rPr>
          <w:rFonts w:cs="Times New Roman"/>
          <w:szCs w:val="24"/>
        </w:rPr>
        <w:t xml:space="preserve">a quantity that changes and then </w:t>
      </w:r>
      <w:r w:rsidR="00A449C6">
        <w:rPr>
          <w:rFonts w:cs="Times New Roman"/>
          <w:szCs w:val="24"/>
        </w:rPr>
        <w:t>asked to calculate the percent change</w:t>
      </w:r>
      <w:r w:rsidR="000008E0">
        <w:rPr>
          <w:rFonts w:cs="Times New Roman"/>
          <w:szCs w:val="24"/>
        </w:rPr>
        <w:t>. The key difference is the change. If a question involves how a quantity changes</w:t>
      </w:r>
      <w:r w:rsidR="00F1056D">
        <w:rPr>
          <w:rFonts w:cs="Times New Roman"/>
          <w:szCs w:val="24"/>
        </w:rPr>
        <w:t>, it is most likely</w:t>
      </w:r>
      <w:r w:rsidR="0046031C">
        <w:rPr>
          <w:rFonts w:cs="Times New Roman"/>
          <w:szCs w:val="24"/>
        </w:rPr>
        <w:t xml:space="preserve"> a p</w:t>
      </w:r>
      <w:r w:rsidR="00E20123">
        <w:rPr>
          <w:rFonts w:cs="Times New Roman"/>
          <w:szCs w:val="24"/>
        </w:rPr>
        <w:t>ercent change problem. In this case, you use the definition</w:t>
      </w:r>
    </w:p>
    <w:p w14:paraId="191EECD9" w14:textId="5F8BD1DF" w:rsidR="00C6552D" w:rsidRDefault="00684850" w:rsidP="00BE5438">
      <w:pPr>
        <w:pStyle w:val="MTDisplayEquation"/>
      </w:pPr>
      <w:r>
        <w:tab/>
      </w:r>
      <w:r w:rsidRPr="00684850">
        <w:rPr>
          <w:position w:val="-24"/>
        </w:rPr>
        <w:object w:dxaOrig="4400" w:dyaOrig="620" w14:anchorId="4304D533">
          <v:shape id="_x0000_i1046" type="#_x0000_t75" style="width:220.05pt;height:31.1pt" o:ole="">
            <v:imagedata r:id="rId48" o:title=""/>
          </v:shape>
          <o:OLEObject Type="Embed" ProgID="Equation.DSMT4" ShapeID="_x0000_i1046" DrawAspect="Content" ObjectID="_1668951469" r:id="rId49"/>
        </w:object>
      </w:r>
      <w:r>
        <w:t xml:space="preserve"> </w:t>
      </w:r>
    </w:p>
    <w:p w14:paraId="1C892C0E" w14:textId="2F2E2A71" w:rsidR="009041FF" w:rsidRDefault="00C6552D" w:rsidP="00562439">
      <w:pPr>
        <w:rPr>
          <w:rFonts w:cs="Times New Roman"/>
          <w:szCs w:val="24"/>
        </w:rPr>
      </w:pPr>
      <w:r>
        <w:rPr>
          <w:rFonts w:cs="Times New Roman"/>
          <w:szCs w:val="24"/>
        </w:rPr>
        <w:t>W</w:t>
      </w:r>
      <w:r w:rsidR="00B74E38">
        <w:rPr>
          <w:rFonts w:cs="Times New Roman"/>
          <w:szCs w:val="24"/>
        </w:rPr>
        <w:t>hen a problem indicates that you need a percent of a quantity</w:t>
      </w:r>
      <w:r w:rsidR="004738B6">
        <w:rPr>
          <w:rFonts w:cs="Times New Roman"/>
          <w:szCs w:val="24"/>
        </w:rPr>
        <w:t xml:space="preserve"> you should try to phrase it as a </w:t>
      </w:r>
      <w:r w:rsidR="009041FF">
        <w:rPr>
          <w:rFonts w:cs="Times New Roman"/>
          <w:szCs w:val="24"/>
        </w:rPr>
        <w:t>sentence that you can translate to an equation. Once this is accomplished, you can</w:t>
      </w:r>
      <w:r w:rsidR="00DD0675">
        <w:rPr>
          <w:rFonts w:cs="Times New Roman"/>
          <w:szCs w:val="24"/>
        </w:rPr>
        <w:t xml:space="preserve"> solve for the quantity indicated in the question.</w:t>
      </w:r>
    </w:p>
    <w:p w14:paraId="22E02F26" w14:textId="77777777" w:rsidR="009041FF" w:rsidRDefault="009041FF" w:rsidP="00562439">
      <w:pPr>
        <w:rPr>
          <w:rFonts w:cs="Times New Roman"/>
          <w:szCs w:val="24"/>
          <w:u w:val="single"/>
        </w:rPr>
      </w:pPr>
    </w:p>
    <w:p w14:paraId="55A4CA11" w14:textId="556BC7E3" w:rsidR="00562439" w:rsidRPr="00562439" w:rsidRDefault="00562439" w:rsidP="00562439">
      <w:pPr>
        <w:rPr>
          <w:rFonts w:cs="Times New Roman"/>
          <w:szCs w:val="24"/>
          <w:u w:val="single"/>
        </w:rPr>
      </w:pPr>
      <w:r w:rsidRPr="00562439">
        <w:rPr>
          <w:rFonts w:cs="Times New Roman"/>
          <w:szCs w:val="24"/>
          <w:u w:val="single"/>
        </w:rPr>
        <w:t>Notes</w:t>
      </w:r>
    </w:p>
    <w:p w14:paraId="2DE8E0AB" w14:textId="77777777" w:rsidR="00562439" w:rsidRDefault="00562439" w:rsidP="00562439">
      <w:pPr>
        <w:rPr>
          <w:rFonts w:cs="Times New Roman"/>
          <w:szCs w:val="24"/>
        </w:rPr>
      </w:pPr>
    </w:p>
    <w:p w14:paraId="59FFC893" w14:textId="77777777" w:rsidR="00562439" w:rsidRDefault="00562439" w:rsidP="00562439">
      <w:pPr>
        <w:rPr>
          <w:rFonts w:cs="Times New Roman"/>
          <w:szCs w:val="24"/>
        </w:rPr>
      </w:pPr>
    </w:p>
    <w:p w14:paraId="44BEA20B" w14:textId="77777777" w:rsidR="00562439" w:rsidRDefault="00562439" w:rsidP="00562439">
      <w:pPr>
        <w:rPr>
          <w:rFonts w:cs="Times New Roman"/>
          <w:szCs w:val="24"/>
        </w:rPr>
      </w:pPr>
    </w:p>
    <w:p w14:paraId="605B5663" w14:textId="77777777" w:rsidR="00562439" w:rsidRDefault="00562439" w:rsidP="00562439">
      <w:pPr>
        <w:rPr>
          <w:rFonts w:cs="Times New Roman"/>
          <w:szCs w:val="24"/>
        </w:rPr>
      </w:pPr>
    </w:p>
    <w:p w14:paraId="2B0DFE5D" w14:textId="77777777" w:rsidR="00562439" w:rsidRDefault="00562439" w:rsidP="00562439">
      <w:pPr>
        <w:rPr>
          <w:rFonts w:cs="Times New Roman"/>
          <w:szCs w:val="24"/>
        </w:rPr>
      </w:pPr>
    </w:p>
    <w:p w14:paraId="52E40CED" w14:textId="77777777" w:rsidR="00562439" w:rsidRDefault="00562439" w:rsidP="00562439">
      <w:pPr>
        <w:rPr>
          <w:rFonts w:cs="Times New Roman"/>
          <w:szCs w:val="24"/>
        </w:rPr>
      </w:pPr>
    </w:p>
    <w:p w14:paraId="11D0C375" w14:textId="77777777" w:rsidR="00562439" w:rsidRDefault="00562439" w:rsidP="00562439">
      <w:pPr>
        <w:rPr>
          <w:rFonts w:cs="Times New Roman"/>
          <w:szCs w:val="24"/>
        </w:rPr>
      </w:pPr>
    </w:p>
    <w:p w14:paraId="10E70D70" w14:textId="4A070DA0" w:rsidR="00562439" w:rsidRDefault="00562439" w:rsidP="00562439">
      <w:pPr>
        <w:rPr>
          <w:rFonts w:cs="Times New Roman"/>
          <w:szCs w:val="24"/>
        </w:rPr>
      </w:pPr>
    </w:p>
    <w:p w14:paraId="0BA2857A" w14:textId="74E73E55" w:rsidR="00DD0675" w:rsidRDefault="00DD0675" w:rsidP="00562439">
      <w:pPr>
        <w:rPr>
          <w:rFonts w:cs="Times New Roman"/>
          <w:szCs w:val="24"/>
        </w:rPr>
      </w:pPr>
    </w:p>
    <w:p w14:paraId="664F38BD" w14:textId="0840A03A" w:rsidR="00DD0675" w:rsidRDefault="00DD0675" w:rsidP="00562439">
      <w:pPr>
        <w:rPr>
          <w:rFonts w:cs="Times New Roman"/>
          <w:szCs w:val="24"/>
        </w:rPr>
      </w:pPr>
    </w:p>
    <w:p w14:paraId="324F8453" w14:textId="2F9420EC" w:rsidR="00DD0675" w:rsidRDefault="00DD0675" w:rsidP="00562439">
      <w:pPr>
        <w:rPr>
          <w:rFonts w:cs="Times New Roman"/>
          <w:szCs w:val="24"/>
        </w:rPr>
      </w:pPr>
    </w:p>
    <w:p w14:paraId="60BFBD1F" w14:textId="77777777" w:rsidR="00DD0675" w:rsidRDefault="00DD0675" w:rsidP="00562439">
      <w:pPr>
        <w:rPr>
          <w:rFonts w:cs="Times New Roman"/>
          <w:szCs w:val="24"/>
        </w:rPr>
      </w:pPr>
    </w:p>
    <w:p w14:paraId="0AFB426E" w14:textId="77777777" w:rsidR="00562439" w:rsidRDefault="00562439" w:rsidP="00562439">
      <w:pPr>
        <w:rPr>
          <w:rFonts w:cs="Times New Roman"/>
          <w:szCs w:val="24"/>
        </w:rPr>
      </w:pPr>
    </w:p>
    <w:p w14:paraId="64302709" w14:textId="60D73623" w:rsidR="00562439" w:rsidRDefault="00562439" w:rsidP="00562439">
      <w:pPr>
        <w:rPr>
          <w:rFonts w:cs="Times New Roman"/>
          <w:szCs w:val="24"/>
        </w:rPr>
      </w:pPr>
      <w:r w:rsidRPr="00562439">
        <w:rPr>
          <w:rFonts w:cs="Times New Roman"/>
          <w:szCs w:val="24"/>
          <w:u w:val="single"/>
        </w:rPr>
        <w:lastRenderedPageBreak/>
        <w:t>Guided Example</w:t>
      </w:r>
      <w:r w:rsidR="00087D41">
        <w:rPr>
          <w:rFonts w:cs="Times New Roman"/>
          <w:szCs w:val="24"/>
          <w:u w:val="single"/>
        </w:rPr>
        <w:t xml:space="preserve"> </w:t>
      </w:r>
      <w:r w:rsidR="00B77125">
        <w:rPr>
          <w:rFonts w:cs="Times New Roman"/>
          <w:szCs w:val="24"/>
          <w:u w:val="single"/>
        </w:rPr>
        <w:t>7</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TableGrid"/>
        <w:tblW w:w="10080" w:type="dxa"/>
        <w:tblLook w:val="04A0" w:firstRow="1" w:lastRow="0" w:firstColumn="1" w:lastColumn="0" w:noHBand="0" w:noVBand="1"/>
      </w:tblPr>
      <w:tblGrid>
        <w:gridCol w:w="10080"/>
      </w:tblGrid>
      <w:tr w:rsidR="00465910" w14:paraId="6943844C" w14:textId="77777777" w:rsidTr="00465910">
        <w:tc>
          <w:tcPr>
            <w:tcW w:w="10080" w:type="dxa"/>
          </w:tcPr>
          <w:p w14:paraId="4E4B82AF" w14:textId="0D7A2A28" w:rsidR="00465910" w:rsidRDefault="00465910" w:rsidP="00C66733">
            <w:pPr>
              <w:rPr>
                <w:rFonts w:cs="Times New Roman"/>
                <w:szCs w:val="24"/>
              </w:rPr>
            </w:pPr>
            <w:r>
              <w:rPr>
                <w:rFonts w:cs="Times New Roman"/>
                <w:szCs w:val="24"/>
              </w:rPr>
              <w:t>The Consumer Price Index (CPI) is used to measure prices relative to some base price. The Bureau of Labor Statistics maintains the index which measures prices relative to the years 1982 to 1984. The base CPI is 100 and corresponds to average prices in 1982 to 1984. In November 2018, the CPI for food was 254.379. This means that prices for food in November 2018 were 254.379% of what they were in 1982 to 1984.</w:t>
            </w:r>
          </w:p>
          <w:p w14:paraId="41E14C37" w14:textId="77777777" w:rsidR="00465910" w:rsidRDefault="00465910" w:rsidP="00C66733">
            <w:pPr>
              <w:rPr>
                <w:rFonts w:cs="Times New Roman"/>
                <w:szCs w:val="24"/>
              </w:rPr>
            </w:pPr>
          </w:p>
          <w:p w14:paraId="7B35AF3F" w14:textId="77777777" w:rsidR="00465910" w:rsidRDefault="00465910" w:rsidP="006E4871">
            <w:pPr>
              <w:pStyle w:val="ListParagraph"/>
              <w:numPr>
                <w:ilvl w:val="0"/>
                <w:numId w:val="24"/>
              </w:numPr>
              <w:rPr>
                <w:rFonts w:cs="Times New Roman"/>
                <w:szCs w:val="24"/>
              </w:rPr>
            </w:pPr>
            <w:r>
              <w:rPr>
                <w:rFonts w:cs="Times New Roman"/>
                <w:szCs w:val="24"/>
              </w:rPr>
              <w:t>If the price of a pound of bananas was $0.25 in 1982 to 1984, what was the price of a pound of bananas in November 2018?</w:t>
            </w:r>
          </w:p>
          <w:p w14:paraId="5590F8D9" w14:textId="77777777" w:rsidR="00465910" w:rsidRDefault="00465910" w:rsidP="003709EF">
            <w:pPr>
              <w:rPr>
                <w:rFonts w:cs="Times New Roman"/>
                <w:szCs w:val="24"/>
              </w:rPr>
            </w:pPr>
          </w:p>
          <w:p w14:paraId="2192271B" w14:textId="55080AE9" w:rsidR="00F85135" w:rsidRDefault="00465910" w:rsidP="003709EF">
            <w:pPr>
              <w:rPr>
                <w:rFonts w:cs="Times New Roman"/>
                <w:szCs w:val="24"/>
              </w:rPr>
            </w:pPr>
            <w:r w:rsidRPr="00215D55">
              <w:rPr>
                <w:rFonts w:cs="Times New Roman"/>
                <w:b/>
                <w:color w:val="FF0000"/>
                <w:szCs w:val="24"/>
              </w:rPr>
              <w:t>Solution</w:t>
            </w:r>
            <w:r w:rsidRPr="00215D55">
              <w:rPr>
                <w:rFonts w:cs="Times New Roman"/>
                <w:color w:val="FF0000"/>
                <w:szCs w:val="24"/>
              </w:rPr>
              <w:t xml:space="preserve"> </w:t>
            </w:r>
            <w:r>
              <w:rPr>
                <w:rFonts w:cs="Times New Roman"/>
                <w:szCs w:val="24"/>
              </w:rPr>
              <w:t>The key to solving this problem is to notice the phrase “prices for food in November 2018 were 254.379% of what they were in 1982 to 1984”. If we apply this to bananas, we get “banana prices in November 2018 were 254.379% of bananas prices in 1982 to 1984”.</w:t>
            </w:r>
            <w:r w:rsidR="00824C3A">
              <w:rPr>
                <w:rFonts w:cs="Times New Roman"/>
                <w:szCs w:val="24"/>
              </w:rPr>
              <w:t xml:space="preserve"> Let’s trans</w:t>
            </w:r>
            <w:r w:rsidR="005E196A">
              <w:rPr>
                <w:rFonts w:cs="Times New Roman"/>
                <w:szCs w:val="24"/>
              </w:rPr>
              <w:t>late this phrase into mathematics:</w:t>
            </w:r>
          </w:p>
          <w:p w14:paraId="30977E2A" w14:textId="77777777" w:rsidR="00FD44BF" w:rsidRDefault="00FD44BF" w:rsidP="003709EF">
            <w:pPr>
              <w:rPr>
                <w:rFonts w:cs="Times New Roman"/>
                <w:szCs w:val="24"/>
              </w:rPr>
            </w:pPr>
          </w:p>
          <w:p w14:paraId="779F9233" w14:textId="3FA0A58B" w:rsidR="00465910" w:rsidRDefault="005E196A" w:rsidP="005E196A">
            <w:pPr>
              <w:tabs>
                <w:tab w:val="center" w:pos="4930"/>
                <w:tab w:val="right" w:pos="9860"/>
              </w:tabs>
              <w:rPr>
                <w:rFonts w:cs="Times New Roman"/>
                <w:szCs w:val="24"/>
              </w:rPr>
            </w:pPr>
            <w:r>
              <w:rPr>
                <w:rFonts w:cs="Times New Roman"/>
                <w:szCs w:val="24"/>
              </w:rPr>
              <w:tab/>
            </w:r>
            <w:r w:rsidR="00F85135" w:rsidRPr="0077239A">
              <w:rPr>
                <w:rFonts w:cs="Times New Roman"/>
                <w:position w:val="-36"/>
                <w:szCs w:val="24"/>
              </w:rPr>
              <w:object w:dxaOrig="8700" w:dyaOrig="600" w14:anchorId="18C802BD">
                <v:shape id="_x0000_i1047" type="#_x0000_t75" style="width:434.3pt;height:29.95pt" o:ole="">
                  <v:imagedata r:id="rId50" o:title=""/>
                </v:shape>
                <o:OLEObject Type="Embed" ProgID="Equation.DSMT4" ShapeID="_x0000_i1047" DrawAspect="Content" ObjectID="_1668951470" r:id="rId51"/>
              </w:object>
            </w:r>
            <w:r>
              <w:rPr>
                <w:rFonts w:cs="Times New Roman"/>
                <w:szCs w:val="24"/>
              </w:rPr>
              <w:t xml:space="preserve"> </w:t>
            </w:r>
          </w:p>
          <w:p w14:paraId="3FB8B387" w14:textId="7EF2EB2E" w:rsidR="00465910" w:rsidRDefault="00465910" w:rsidP="003709EF">
            <w:pPr>
              <w:rPr>
                <w:rFonts w:cs="Times New Roman"/>
                <w:szCs w:val="24"/>
              </w:rPr>
            </w:pPr>
          </w:p>
          <w:p w14:paraId="4E8FFF72" w14:textId="723189FE" w:rsidR="00281093" w:rsidRDefault="004D260E" w:rsidP="003709EF">
            <w:pPr>
              <w:rPr>
                <w:rFonts w:cs="Times New Roman"/>
                <w:szCs w:val="24"/>
              </w:rPr>
            </w:pPr>
            <w:r>
              <w:rPr>
                <w:rFonts w:cs="Times New Roman"/>
                <w:szCs w:val="24"/>
              </w:rPr>
              <w:t xml:space="preserve">Replacing the unknown with </w:t>
            </w:r>
            <w:r w:rsidRPr="00480389">
              <w:rPr>
                <w:rFonts w:cs="Times New Roman"/>
                <w:i/>
                <w:szCs w:val="24"/>
              </w:rPr>
              <w:t>x</w:t>
            </w:r>
            <w:r>
              <w:rPr>
                <w:rFonts w:cs="Times New Roman"/>
                <w:szCs w:val="24"/>
              </w:rPr>
              <w:t>, we get</w:t>
            </w:r>
          </w:p>
          <w:p w14:paraId="7607F897" w14:textId="0547A9B6" w:rsidR="004D260E" w:rsidRDefault="004D260E" w:rsidP="004D260E">
            <w:pPr>
              <w:tabs>
                <w:tab w:val="center" w:pos="4930"/>
                <w:tab w:val="right" w:pos="9860"/>
              </w:tabs>
              <w:rPr>
                <w:rFonts w:cs="Times New Roman"/>
                <w:szCs w:val="24"/>
              </w:rPr>
            </w:pPr>
            <w:r>
              <w:rPr>
                <w:rFonts w:cs="Times New Roman"/>
                <w:szCs w:val="24"/>
              </w:rPr>
              <w:tab/>
            </w:r>
            <w:r w:rsidR="00281093" w:rsidRPr="00281093">
              <w:rPr>
                <w:rFonts w:cs="Times New Roman"/>
                <w:position w:val="-6"/>
                <w:szCs w:val="24"/>
              </w:rPr>
              <w:object w:dxaOrig="1740" w:dyaOrig="279" w14:anchorId="03879319">
                <v:shape id="_x0000_i1048" type="#_x0000_t75" style="width:87pt;height:14.4pt" o:ole="">
                  <v:imagedata r:id="rId52" o:title=""/>
                </v:shape>
                <o:OLEObject Type="Embed" ProgID="Equation.DSMT4" ShapeID="_x0000_i1048" DrawAspect="Content" ObjectID="_1668951471" r:id="rId53"/>
              </w:object>
            </w:r>
            <w:r>
              <w:rPr>
                <w:rFonts w:cs="Times New Roman"/>
                <w:szCs w:val="24"/>
              </w:rPr>
              <w:t xml:space="preserve"> </w:t>
            </w:r>
          </w:p>
          <w:p w14:paraId="294650CF" w14:textId="0996D6B1" w:rsidR="00281093" w:rsidRDefault="00281093" w:rsidP="004D260E">
            <w:pPr>
              <w:tabs>
                <w:tab w:val="center" w:pos="4930"/>
                <w:tab w:val="right" w:pos="9860"/>
              </w:tabs>
              <w:rPr>
                <w:rFonts w:cs="Times New Roman"/>
                <w:szCs w:val="24"/>
              </w:rPr>
            </w:pPr>
          </w:p>
          <w:p w14:paraId="7AB6EE55" w14:textId="2D894984" w:rsidR="00281093" w:rsidRDefault="00281093" w:rsidP="004D260E">
            <w:pPr>
              <w:tabs>
                <w:tab w:val="center" w:pos="4930"/>
                <w:tab w:val="right" w:pos="9860"/>
              </w:tabs>
              <w:rPr>
                <w:rFonts w:cs="Times New Roman"/>
                <w:szCs w:val="24"/>
              </w:rPr>
            </w:pPr>
            <w:r>
              <w:rPr>
                <w:rFonts w:cs="Times New Roman"/>
                <w:szCs w:val="24"/>
              </w:rPr>
              <w:t xml:space="preserve">This is already solved for </w:t>
            </w:r>
            <w:r w:rsidRPr="00480389">
              <w:rPr>
                <w:rFonts w:cs="Times New Roman"/>
                <w:i/>
                <w:szCs w:val="24"/>
              </w:rPr>
              <w:t>x</w:t>
            </w:r>
            <w:r>
              <w:rPr>
                <w:rFonts w:cs="Times New Roman"/>
                <w:szCs w:val="24"/>
              </w:rPr>
              <w:t xml:space="preserve"> so working out the </w:t>
            </w:r>
            <w:r w:rsidR="00480389">
              <w:rPr>
                <w:rFonts w:cs="Times New Roman"/>
                <w:szCs w:val="24"/>
              </w:rPr>
              <w:t>right-side</w:t>
            </w:r>
            <w:r>
              <w:rPr>
                <w:rFonts w:cs="Times New Roman"/>
                <w:szCs w:val="24"/>
              </w:rPr>
              <w:t xml:space="preserve"> </w:t>
            </w:r>
            <w:r w:rsidR="00297522">
              <w:rPr>
                <w:rFonts w:cs="Times New Roman"/>
                <w:szCs w:val="24"/>
              </w:rPr>
              <w:t xml:space="preserve">yields </w:t>
            </w:r>
            <w:r w:rsidR="002D5910" w:rsidRPr="00297522">
              <w:rPr>
                <w:rFonts w:cs="Times New Roman"/>
                <w:position w:val="-6"/>
                <w:szCs w:val="24"/>
              </w:rPr>
              <w:object w:dxaOrig="859" w:dyaOrig="279" w14:anchorId="1BC36E6C">
                <v:shape id="_x0000_i1049" type="#_x0000_t75" style="width:42.6pt;height:14.4pt" o:ole="">
                  <v:imagedata r:id="rId54" o:title=""/>
                </v:shape>
                <o:OLEObject Type="Embed" ProgID="Equation.DSMT4" ShapeID="_x0000_i1049" DrawAspect="Content" ObjectID="_1668951472" r:id="rId55"/>
              </w:object>
            </w:r>
            <w:r w:rsidR="002D5910">
              <w:rPr>
                <w:rFonts w:cs="Times New Roman"/>
                <w:szCs w:val="24"/>
              </w:rPr>
              <w:t>. The price of a pound of bananas is $0.64 in November 2018.</w:t>
            </w:r>
            <w:r w:rsidR="004B0902">
              <w:rPr>
                <w:rFonts w:cs="Times New Roman"/>
                <w:szCs w:val="24"/>
              </w:rPr>
              <w:t xml:space="preserve"> Note that the price has been rounded to two decimal places or the nearest cent.</w:t>
            </w:r>
          </w:p>
          <w:p w14:paraId="645E09C8" w14:textId="77777777" w:rsidR="002D5910" w:rsidRDefault="002D5910" w:rsidP="004D260E">
            <w:pPr>
              <w:tabs>
                <w:tab w:val="center" w:pos="4930"/>
                <w:tab w:val="right" w:pos="9860"/>
              </w:tabs>
              <w:rPr>
                <w:rFonts w:cs="Times New Roman"/>
                <w:szCs w:val="24"/>
              </w:rPr>
            </w:pPr>
          </w:p>
          <w:p w14:paraId="2BCC0568" w14:textId="77777777" w:rsidR="00465910" w:rsidRDefault="00465910" w:rsidP="003709EF">
            <w:pPr>
              <w:pStyle w:val="ListParagraph"/>
              <w:numPr>
                <w:ilvl w:val="0"/>
                <w:numId w:val="24"/>
              </w:numPr>
              <w:rPr>
                <w:rFonts w:cs="Times New Roman"/>
                <w:szCs w:val="24"/>
              </w:rPr>
            </w:pPr>
            <w:r>
              <w:rPr>
                <w:rFonts w:cs="Times New Roman"/>
                <w:szCs w:val="24"/>
              </w:rPr>
              <w:t>If the price of a box of Cheerios in November 2018 was $3.99, what was the price in 1982 to 1984?</w:t>
            </w:r>
          </w:p>
          <w:p w14:paraId="4CF82592" w14:textId="77777777" w:rsidR="00465910" w:rsidRDefault="00465910" w:rsidP="000773C5">
            <w:pPr>
              <w:rPr>
                <w:rFonts w:cs="Times New Roman"/>
                <w:szCs w:val="24"/>
              </w:rPr>
            </w:pPr>
          </w:p>
          <w:p w14:paraId="66C6341E" w14:textId="33946203" w:rsidR="00465910" w:rsidRDefault="00465910" w:rsidP="000773C5">
            <w:pPr>
              <w:rPr>
                <w:rFonts w:cs="Times New Roman"/>
                <w:szCs w:val="24"/>
              </w:rPr>
            </w:pPr>
            <w:r w:rsidRPr="003377E2">
              <w:rPr>
                <w:rFonts w:cs="Times New Roman"/>
                <w:b/>
                <w:color w:val="FF0000"/>
                <w:szCs w:val="24"/>
              </w:rPr>
              <w:t>Solution</w:t>
            </w:r>
            <w:r w:rsidR="00326886" w:rsidRPr="003377E2">
              <w:rPr>
                <w:rFonts w:cs="Times New Roman"/>
                <w:color w:val="FF0000"/>
                <w:szCs w:val="24"/>
              </w:rPr>
              <w:t xml:space="preserve"> </w:t>
            </w:r>
            <w:r w:rsidR="00326886">
              <w:rPr>
                <w:rFonts w:cs="Times New Roman"/>
                <w:szCs w:val="24"/>
              </w:rPr>
              <w:t>Rewrite the phrase in the problem statement as</w:t>
            </w:r>
          </w:p>
          <w:p w14:paraId="5E80EBA6" w14:textId="77777777" w:rsidR="003377E2" w:rsidRDefault="003377E2" w:rsidP="000773C5">
            <w:pPr>
              <w:rPr>
                <w:rFonts w:cs="Times New Roman"/>
                <w:szCs w:val="24"/>
              </w:rPr>
            </w:pPr>
          </w:p>
          <w:p w14:paraId="2099F91D" w14:textId="0D1D2EAD" w:rsidR="00326886" w:rsidRPr="000773C5" w:rsidRDefault="00326886" w:rsidP="00326886">
            <w:pPr>
              <w:tabs>
                <w:tab w:val="center" w:pos="4930"/>
                <w:tab w:val="right" w:pos="9860"/>
              </w:tabs>
              <w:rPr>
                <w:rFonts w:cs="Times New Roman"/>
                <w:szCs w:val="24"/>
              </w:rPr>
            </w:pPr>
            <w:r>
              <w:rPr>
                <w:rFonts w:cs="Times New Roman"/>
                <w:szCs w:val="24"/>
              </w:rPr>
              <w:tab/>
            </w:r>
            <w:r w:rsidR="003377E2" w:rsidRPr="00991EF2">
              <w:rPr>
                <w:rFonts w:cs="Times New Roman"/>
                <w:position w:val="-36"/>
                <w:szCs w:val="24"/>
              </w:rPr>
              <w:object w:dxaOrig="9000" w:dyaOrig="600" w14:anchorId="617A8B7D">
                <v:shape id="_x0000_i1050" type="#_x0000_t75" style="width:451pt;height:29.95pt" o:ole="">
                  <v:imagedata r:id="rId56" o:title=""/>
                </v:shape>
                <o:OLEObject Type="Embed" ProgID="Equation.DSMT4" ShapeID="_x0000_i1050" DrawAspect="Content" ObjectID="_1668951473" r:id="rId57"/>
              </w:object>
            </w:r>
            <w:r>
              <w:rPr>
                <w:rFonts w:cs="Times New Roman"/>
                <w:szCs w:val="24"/>
              </w:rPr>
              <w:t xml:space="preserve"> </w:t>
            </w:r>
          </w:p>
          <w:p w14:paraId="486DA2DA" w14:textId="77777777" w:rsidR="00465910" w:rsidRDefault="00465910" w:rsidP="00C66733">
            <w:pPr>
              <w:rPr>
                <w:rFonts w:cs="Times New Roman"/>
                <w:szCs w:val="24"/>
              </w:rPr>
            </w:pPr>
          </w:p>
          <w:p w14:paraId="2C08E157" w14:textId="2E357CF8" w:rsidR="00420809" w:rsidRDefault="00A35B6B" w:rsidP="00C66733">
            <w:pPr>
              <w:rPr>
                <w:rFonts w:cs="Times New Roman"/>
                <w:szCs w:val="24"/>
              </w:rPr>
            </w:pPr>
            <w:r>
              <w:rPr>
                <w:rFonts w:cs="Times New Roman"/>
                <w:szCs w:val="24"/>
              </w:rPr>
              <w:t xml:space="preserve">If we put </w:t>
            </w:r>
            <w:r w:rsidRPr="00D37F80">
              <w:rPr>
                <w:rFonts w:cs="Times New Roman"/>
                <w:i/>
                <w:szCs w:val="24"/>
              </w:rPr>
              <w:t>x</w:t>
            </w:r>
            <w:r>
              <w:rPr>
                <w:rFonts w:cs="Times New Roman"/>
                <w:szCs w:val="24"/>
              </w:rPr>
              <w:t xml:space="preserve"> in place of the unknown, we get</w:t>
            </w:r>
          </w:p>
          <w:p w14:paraId="42CD80CF" w14:textId="79E47DA3" w:rsidR="00420809" w:rsidRDefault="00420809" w:rsidP="00420809">
            <w:pPr>
              <w:tabs>
                <w:tab w:val="center" w:pos="4930"/>
                <w:tab w:val="right" w:pos="9860"/>
              </w:tabs>
              <w:rPr>
                <w:rFonts w:cs="Times New Roman"/>
                <w:szCs w:val="24"/>
              </w:rPr>
            </w:pPr>
            <w:r>
              <w:rPr>
                <w:rFonts w:cs="Times New Roman"/>
                <w:szCs w:val="24"/>
              </w:rPr>
              <w:tab/>
            </w:r>
            <w:r w:rsidRPr="00420809">
              <w:rPr>
                <w:rFonts w:cs="Times New Roman"/>
                <w:position w:val="-6"/>
                <w:szCs w:val="24"/>
              </w:rPr>
              <w:object w:dxaOrig="1740" w:dyaOrig="279" w14:anchorId="0F797BE0">
                <v:shape id="_x0000_i1051" type="#_x0000_t75" style="width:87pt;height:14.4pt" o:ole="">
                  <v:imagedata r:id="rId58" o:title=""/>
                </v:shape>
                <o:OLEObject Type="Embed" ProgID="Equation.DSMT4" ShapeID="_x0000_i1051" DrawAspect="Content" ObjectID="_1668951474" r:id="rId59"/>
              </w:object>
            </w:r>
            <w:r>
              <w:rPr>
                <w:rFonts w:cs="Times New Roman"/>
                <w:szCs w:val="24"/>
              </w:rPr>
              <w:t xml:space="preserve"> </w:t>
            </w:r>
          </w:p>
          <w:p w14:paraId="494A7E3C" w14:textId="77777777" w:rsidR="00A35B6B" w:rsidRDefault="00A35B6B" w:rsidP="00C66733">
            <w:pPr>
              <w:rPr>
                <w:rFonts w:cs="Times New Roman"/>
                <w:szCs w:val="24"/>
              </w:rPr>
            </w:pPr>
          </w:p>
          <w:p w14:paraId="4524EADA" w14:textId="16E9CC0C" w:rsidR="00420809" w:rsidRDefault="00420809" w:rsidP="00C66733">
            <w:pPr>
              <w:rPr>
                <w:rFonts w:cs="Times New Roman"/>
                <w:szCs w:val="24"/>
              </w:rPr>
            </w:pPr>
            <w:r>
              <w:rPr>
                <w:rFonts w:cs="Times New Roman"/>
                <w:szCs w:val="24"/>
              </w:rPr>
              <w:t>Divide both sides of the equation by 2.</w:t>
            </w:r>
            <w:r w:rsidR="00D37F80">
              <w:rPr>
                <w:rFonts w:cs="Times New Roman"/>
                <w:szCs w:val="24"/>
              </w:rPr>
              <w:t xml:space="preserve">54379 to isolate </w:t>
            </w:r>
            <w:r w:rsidR="00D37F80" w:rsidRPr="00D37F80">
              <w:rPr>
                <w:rFonts w:cs="Times New Roman"/>
                <w:i/>
                <w:szCs w:val="24"/>
              </w:rPr>
              <w:t>x</w:t>
            </w:r>
            <w:r w:rsidR="00D37F80">
              <w:rPr>
                <w:rFonts w:cs="Times New Roman"/>
                <w:szCs w:val="24"/>
              </w:rPr>
              <w:t>:</w:t>
            </w:r>
          </w:p>
          <w:p w14:paraId="2245A3EE" w14:textId="77777777" w:rsidR="00BB4F33" w:rsidRDefault="00BB4F33" w:rsidP="00C66733">
            <w:pPr>
              <w:rPr>
                <w:rFonts w:cs="Times New Roman"/>
                <w:szCs w:val="24"/>
              </w:rPr>
            </w:pPr>
          </w:p>
          <w:p w14:paraId="1AE79217" w14:textId="77777777" w:rsidR="00D37F80" w:rsidRDefault="00D37F80" w:rsidP="00D37F80">
            <w:pPr>
              <w:tabs>
                <w:tab w:val="center" w:pos="4930"/>
                <w:tab w:val="right" w:pos="9860"/>
              </w:tabs>
              <w:rPr>
                <w:rFonts w:cs="Times New Roman"/>
                <w:szCs w:val="24"/>
              </w:rPr>
            </w:pPr>
            <w:r>
              <w:rPr>
                <w:rFonts w:cs="Times New Roman"/>
                <w:szCs w:val="24"/>
              </w:rPr>
              <w:tab/>
            </w:r>
            <w:r w:rsidR="00BB4F33" w:rsidRPr="00BB4F33">
              <w:rPr>
                <w:rFonts w:cs="Times New Roman"/>
                <w:position w:val="-46"/>
                <w:szCs w:val="24"/>
              </w:rPr>
              <w:object w:dxaOrig="2180" w:dyaOrig="1040" w14:anchorId="4D56E3B5">
                <v:shape id="_x0000_i1052" type="#_x0000_t75" style="width:108.85pt;height:51.85pt" o:ole="">
                  <v:imagedata r:id="rId60" o:title=""/>
                </v:shape>
                <o:OLEObject Type="Embed" ProgID="Equation.DSMT4" ShapeID="_x0000_i1052" DrawAspect="Content" ObjectID="_1668951475" r:id="rId61"/>
              </w:object>
            </w:r>
            <w:r>
              <w:rPr>
                <w:rFonts w:cs="Times New Roman"/>
                <w:szCs w:val="24"/>
              </w:rPr>
              <w:t xml:space="preserve"> </w:t>
            </w:r>
          </w:p>
          <w:p w14:paraId="250E201A" w14:textId="77777777" w:rsidR="002B0059" w:rsidRDefault="002B0059" w:rsidP="00D37F80">
            <w:pPr>
              <w:tabs>
                <w:tab w:val="center" w:pos="4930"/>
                <w:tab w:val="right" w:pos="9860"/>
              </w:tabs>
              <w:rPr>
                <w:rFonts w:cs="Times New Roman"/>
                <w:szCs w:val="24"/>
              </w:rPr>
            </w:pPr>
          </w:p>
          <w:p w14:paraId="38DC1941" w14:textId="77777777" w:rsidR="006D3196" w:rsidRDefault="002B0059" w:rsidP="00D37F80">
            <w:pPr>
              <w:tabs>
                <w:tab w:val="center" w:pos="4930"/>
                <w:tab w:val="right" w:pos="9860"/>
              </w:tabs>
              <w:rPr>
                <w:rFonts w:cs="Times New Roman"/>
                <w:szCs w:val="24"/>
              </w:rPr>
            </w:pPr>
            <w:r>
              <w:rPr>
                <w:rFonts w:cs="Times New Roman"/>
                <w:szCs w:val="24"/>
              </w:rPr>
              <w:t>This tells us that the prices of Cheerios in 1982 to 1984 was approximately</w:t>
            </w:r>
            <w:r w:rsidR="006D3196">
              <w:rPr>
                <w:rFonts w:cs="Times New Roman"/>
                <w:szCs w:val="24"/>
              </w:rPr>
              <w:t xml:space="preserve"> $1.57.</w:t>
            </w:r>
          </w:p>
          <w:p w14:paraId="5FFF894F" w14:textId="62AA4313" w:rsidR="00ED46FF" w:rsidRDefault="00ED46FF" w:rsidP="00D37F80">
            <w:pPr>
              <w:tabs>
                <w:tab w:val="center" w:pos="4930"/>
                <w:tab w:val="right" w:pos="9860"/>
              </w:tabs>
              <w:rPr>
                <w:rFonts w:cs="Times New Roman"/>
                <w:szCs w:val="24"/>
              </w:rPr>
            </w:pPr>
          </w:p>
        </w:tc>
      </w:tr>
    </w:tbl>
    <w:p w14:paraId="33A3B236" w14:textId="19389D20" w:rsidR="00465910" w:rsidRDefault="00465910" w:rsidP="00562439">
      <w:pPr>
        <w:rPr>
          <w:rFonts w:cs="Times New Roman"/>
          <w:szCs w:val="24"/>
          <w:u w:val="single"/>
        </w:rPr>
      </w:pPr>
      <w:r w:rsidRPr="00562439">
        <w:rPr>
          <w:rFonts w:cs="Times New Roman"/>
          <w:szCs w:val="24"/>
          <w:u w:val="single"/>
        </w:rPr>
        <w:t>Practice</w:t>
      </w:r>
    </w:p>
    <w:tbl>
      <w:tblPr>
        <w:tblStyle w:val="TableGrid"/>
        <w:tblW w:w="10080" w:type="dxa"/>
        <w:tblLook w:val="04A0" w:firstRow="1" w:lastRow="0" w:firstColumn="1" w:lastColumn="0" w:noHBand="0" w:noVBand="1"/>
      </w:tblPr>
      <w:tblGrid>
        <w:gridCol w:w="10080"/>
      </w:tblGrid>
      <w:tr w:rsidR="00465910" w14:paraId="79858305" w14:textId="77777777" w:rsidTr="00465910">
        <w:tc>
          <w:tcPr>
            <w:tcW w:w="10080" w:type="dxa"/>
          </w:tcPr>
          <w:p w14:paraId="625AB5AD" w14:textId="6EC194EC" w:rsidR="00465910" w:rsidRPr="00ED46FF" w:rsidRDefault="0028738C" w:rsidP="00ED46FF">
            <w:pPr>
              <w:rPr>
                <w:rFonts w:cs="Times New Roman"/>
                <w:szCs w:val="24"/>
              </w:rPr>
            </w:pPr>
            <w:r w:rsidRPr="00ED46FF">
              <w:rPr>
                <w:rFonts w:cs="Times New Roman"/>
                <w:szCs w:val="24"/>
              </w:rPr>
              <w:lastRenderedPageBreak/>
              <w:t xml:space="preserve">In November 2018, the CPI for </w:t>
            </w:r>
            <w:r w:rsidR="005B107E" w:rsidRPr="00ED46FF">
              <w:rPr>
                <w:rFonts w:cs="Times New Roman"/>
                <w:szCs w:val="24"/>
              </w:rPr>
              <w:t>new vehicles</w:t>
            </w:r>
            <w:r w:rsidRPr="00ED46FF">
              <w:rPr>
                <w:rFonts w:cs="Times New Roman"/>
                <w:szCs w:val="24"/>
              </w:rPr>
              <w:t xml:space="preserve"> was </w:t>
            </w:r>
            <w:r w:rsidR="005D79DA" w:rsidRPr="00ED46FF">
              <w:rPr>
                <w:rFonts w:cs="Times New Roman"/>
                <w:szCs w:val="24"/>
              </w:rPr>
              <w:t>145.826</w:t>
            </w:r>
            <w:r w:rsidRPr="00ED46FF">
              <w:rPr>
                <w:rFonts w:cs="Times New Roman"/>
                <w:szCs w:val="24"/>
              </w:rPr>
              <w:t>.</w:t>
            </w:r>
            <w:r w:rsidR="00CC0FB6" w:rsidRPr="00ED46FF">
              <w:rPr>
                <w:rFonts w:cs="Times New Roman"/>
                <w:szCs w:val="24"/>
              </w:rPr>
              <w:t xml:space="preserve"> Use this information to answer the questions below.</w:t>
            </w:r>
          </w:p>
          <w:p w14:paraId="77828533" w14:textId="77777777" w:rsidR="00CC0FB6" w:rsidRDefault="00CC0FB6" w:rsidP="00562439">
            <w:pPr>
              <w:rPr>
                <w:rFonts w:cs="Times New Roman"/>
                <w:szCs w:val="24"/>
              </w:rPr>
            </w:pPr>
          </w:p>
          <w:p w14:paraId="78C41C02" w14:textId="77777777" w:rsidR="00CC0FB6" w:rsidRDefault="00BA14A6" w:rsidP="00CC0FB6">
            <w:pPr>
              <w:pStyle w:val="ListParagraph"/>
              <w:numPr>
                <w:ilvl w:val="0"/>
                <w:numId w:val="25"/>
              </w:numPr>
              <w:rPr>
                <w:rFonts w:cs="Times New Roman"/>
                <w:szCs w:val="24"/>
              </w:rPr>
            </w:pPr>
            <w:r>
              <w:rPr>
                <w:rFonts w:cs="Times New Roman"/>
                <w:szCs w:val="24"/>
              </w:rPr>
              <w:t>In 19</w:t>
            </w:r>
            <w:r w:rsidR="00B163B6">
              <w:rPr>
                <w:rFonts w:cs="Times New Roman"/>
                <w:szCs w:val="24"/>
              </w:rPr>
              <w:t>84, the list price of a new Toyota Corolla was $7778.</w:t>
            </w:r>
            <w:r w:rsidR="005C3390">
              <w:rPr>
                <w:rFonts w:cs="Times New Roman"/>
                <w:szCs w:val="24"/>
              </w:rPr>
              <w:t xml:space="preserve"> Using the CPI, what would be the price of a new Corolla in November 2018</w:t>
            </w:r>
            <w:r w:rsidR="00D24083">
              <w:rPr>
                <w:rFonts w:cs="Times New Roman"/>
                <w:szCs w:val="24"/>
              </w:rPr>
              <w:t>?</w:t>
            </w:r>
          </w:p>
          <w:p w14:paraId="0AD86DE5" w14:textId="77777777" w:rsidR="00D24083" w:rsidRDefault="00D24083" w:rsidP="00D24083">
            <w:pPr>
              <w:rPr>
                <w:rFonts w:cs="Times New Roman"/>
                <w:szCs w:val="24"/>
              </w:rPr>
            </w:pPr>
          </w:p>
          <w:p w14:paraId="13790EF9" w14:textId="77777777" w:rsidR="00D24083" w:rsidRDefault="00D24083" w:rsidP="00D24083">
            <w:pPr>
              <w:rPr>
                <w:rFonts w:cs="Times New Roman"/>
                <w:szCs w:val="24"/>
              </w:rPr>
            </w:pPr>
          </w:p>
          <w:p w14:paraId="02BA0850" w14:textId="77777777" w:rsidR="00D24083" w:rsidRDefault="00D24083" w:rsidP="00D24083">
            <w:pPr>
              <w:rPr>
                <w:rFonts w:cs="Times New Roman"/>
                <w:szCs w:val="24"/>
              </w:rPr>
            </w:pPr>
          </w:p>
          <w:p w14:paraId="10ECBAEA" w14:textId="77777777" w:rsidR="00D24083" w:rsidRDefault="00D24083" w:rsidP="00D24083">
            <w:pPr>
              <w:rPr>
                <w:rFonts w:cs="Times New Roman"/>
                <w:szCs w:val="24"/>
              </w:rPr>
            </w:pPr>
          </w:p>
          <w:p w14:paraId="68B5F9B9" w14:textId="77777777" w:rsidR="00D24083" w:rsidRDefault="00D24083" w:rsidP="00D24083">
            <w:pPr>
              <w:rPr>
                <w:rFonts w:cs="Times New Roman"/>
                <w:szCs w:val="24"/>
              </w:rPr>
            </w:pPr>
          </w:p>
          <w:p w14:paraId="5A416D42" w14:textId="77777777" w:rsidR="00D24083" w:rsidRDefault="00D24083" w:rsidP="00D24083">
            <w:pPr>
              <w:rPr>
                <w:rFonts w:cs="Times New Roman"/>
                <w:szCs w:val="24"/>
              </w:rPr>
            </w:pPr>
          </w:p>
          <w:p w14:paraId="4F5A4CD9" w14:textId="77777777" w:rsidR="00D24083" w:rsidRDefault="00D24083" w:rsidP="00D24083">
            <w:pPr>
              <w:rPr>
                <w:rFonts w:cs="Times New Roman"/>
                <w:szCs w:val="24"/>
              </w:rPr>
            </w:pPr>
          </w:p>
          <w:p w14:paraId="6482F40A" w14:textId="77777777" w:rsidR="00D24083" w:rsidRDefault="00D24083" w:rsidP="00D24083">
            <w:pPr>
              <w:rPr>
                <w:rFonts w:cs="Times New Roman"/>
                <w:szCs w:val="24"/>
              </w:rPr>
            </w:pPr>
          </w:p>
          <w:p w14:paraId="391013A2" w14:textId="77777777" w:rsidR="00D24083" w:rsidRDefault="00D24083" w:rsidP="00D24083">
            <w:pPr>
              <w:rPr>
                <w:rFonts w:cs="Times New Roman"/>
                <w:szCs w:val="24"/>
              </w:rPr>
            </w:pPr>
          </w:p>
          <w:p w14:paraId="52AB073D" w14:textId="77777777" w:rsidR="00D24083" w:rsidRDefault="00D24083" w:rsidP="00D24083">
            <w:pPr>
              <w:rPr>
                <w:rFonts w:cs="Times New Roman"/>
                <w:szCs w:val="24"/>
              </w:rPr>
            </w:pPr>
          </w:p>
          <w:p w14:paraId="1E42535E" w14:textId="77777777" w:rsidR="00D24083" w:rsidRDefault="00D24083" w:rsidP="00D24083">
            <w:pPr>
              <w:rPr>
                <w:rFonts w:cs="Times New Roman"/>
                <w:szCs w:val="24"/>
              </w:rPr>
            </w:pPr>
          </w:p>
          <w:p w14:paraId="17DE6FF5" w14:textId="77777777" w:rsidR="00D24083" w:rsidRDefault="00D24083" w:rsidP="00D24083">
            <w:pPr>
              <w:rPr>
                <w:rFonts w:cs="Times New Roman"/>
                <w:szCs w:val="24"/>
              </w:rPr>
            </w:pPr>
          </w:p>
          <w:p w14:paraId="1BB40356" w14:textId="77777777" w:rsidR="00D24083" w:rsidRDefault="00D24083" w:rsidP="00D24083">
            <w:pPr>
              <w:rPr>
                <w:rFonts w:cs="Times New Roman"/>
                <w:szCs w:val="24"/>
              </w:rPr>
            </w:pPr>
          </w:p>
          <w:p w14:paraId="259B229E" w14:textId="77777777" w:rsidR="00D24083" w:rsidRDefault="00D24083" w:rsidP="00D24083">
            <w:pPr>
              <w:rPr>
                <w:rFonts w:cs="Times New Roman"/>
                <w:szCs w:val="24"/>
              </w:rPr>
            </w:pPr>
          </w:p>
          <w:p w14:paraId="4E418A5E" w14:textId="77777777" w:rsidR="00D24083" w:rsidRDefault="00D24083" w:rsidP="00D24083">
            <w:pPr>
              <w:rPr>
                <w:rFonts w:cs="Times New Roman"/>
                <w:szCs w:val="24"/>
              </w:rPr>
            </w:pPr>
          </w:p>
          <w:p w14:paraId="40E644E3" w14:textId="77777777" w:rsidR="00D24083" w:rsidRDefault="00D24083" w:rsidP="00D24083">
            <w:pPr>
              <w:rPr>
                <w:rFonts w:cs="Times New Roman"/>
                <w:szCs w:val="24"/>
              </w:rPr>
            </w:pPr>
          </w:p>
          <w:p w14:paraId="2306B582" w14:textId="77777777" w:rsidR="00D24083" w:rsidRDefault="00D24083" w:rsidP="00D24083">
            <w:pPr>
              <w:rPr>
                <w:rFonts w:cs="Times New Roman"/>
                <w:szCs w:val="24"/>
              </w:rPr>
            </w:pPr>
          </w:p>
          <w:p w14:paraId="26D5D0AA" w14:textId="77777777" w:rsidR="00D24083" w:rsidRDefault="00F81666" w:rsidP="00D24083">
            <w:pPr>
              <w:pStyle w:val="ListParagraph"/>
              <w:numPr>
                <w:ilvl w:val="0"/>
                <w:numId w:val="25"/>
              </w:numPr>
              <w:rPr>
                <w:rFonts w:cs="Times New Roman"/>
                <w:szCs w:val="24"/>
              </w:rPr>
            </w:pPr>
            <w:r>
              <w:rPr>
                <w:rFonts w:cs="Times New Roman"/>
                <w:szCs w:val="24"/>
              </w:rPr>
              <w:t>In Novemb</w:t>
            </w:r>
            <w:r w:rsidR="00FC7869">
              <w:rPr>
                <w:rFonts w:cs="Times New Roman"/>
                <w:szCs w:val="24"/>
              </w:rPr>
              <w:t>er 2018, the list price on a base model Toyota Tacoma was $25, 400. Using the CPI</w:t>
            </w:r>
            <w:r w:rsidR="005E7AD2">
              <w:rPr>
                <w:rFonts w:cs="Times New Roman"/>
                <w:szCs w:val="24"/>
              </w:rPr>
              <w:t>, find the list price on a new Tacoma in 1984.</w:t>
            </w:r>
          </w:p>
          <w:p w14:paraId="3FB5EFE6" w14:textId="77777777" w:rsidR="005E7AD2" w:rsidRDefault="005E7AD2" w:rsidP="005E7AD2">
            <w:pPr>
              <w:rPr>
                <w:rFonts w:cs="Times New Roman"/>
                <w:szCs w:val="24"/>
              </w:rPr>
            </w:pPr>
          </w:p>
          <w:p w14:paraId="2836B888" w14:textId="77777777" w:rsidR="005E7AD2" w:rsidRDefault="005E7AD2" w:rsidP="005E7AD2">
            <w:pPr>
              <w:rPr>
                <w:rFonts w:cs="Times New Roman"/>
                <w:szCs w:val="24"/>
              </w:rPr>
            </w:pPr>
          </w:p>
          <w:p w14:paraId="225DB03B" w14:textId="77777777" w:rsidR="005E7AD2" w:rsidRDefault="005E7AD2" w:rsidP="005E7AD2">
            <w:pPr>
              <w:rPr>
                <w:rFonts w:cs="Times New Roman"/>
                <w:szCs w:val="24"/>
              </w:rPr>
            </w:pPr>
          </w:p>
          <w:p w14:paraId="1B9C2735" w14:textId="77777777" w:rsidR="005E7AD2" w:rsidRDefault="005E7AD2" w:rsidP="005E7AD2">
            <w:pPr>
              <w:rPr>
                <w:rFonts w:cs="Times New Roman"/>
                <w:szCs w:val="24"/>
              </w:rPr>
            </w:pPr>
          </w:p>
          <w:p w14:paraId="11DEC52D" w14:textId="77777777" w:rsidR="005E7AD2" w:rsidRDefault="005E7AD2" w:rsidP="005E7AD2">
            <w:pPr>
              <w:rPr>
                <w:rFonts w:cs="Times New Roman"/>
                <w:szCs w:val="24"/>
              </w:rPr>
            </w:pPr>
          </w:p>
          <w:p w14:paraId="51198AC5" w14:textId="77777777" w:rsidR="005E7AD2" w:rsidRDefault="005E7AD2" w:rsidP="005E7AD2">
            <w:pPr>
              <w:rPr>
                <w:rFonts w:cs="Times New Roman"/>
                <w:szCs w:val="24"/>
              </w:rPr>
            </w:pPr>
          </w:p>
          <w:p w14:paraId="40429332" w14:textId="77777777" w:rsidR="005E7AD2" w:rsidRDefault="005E7AD2" w:rsidP="005E7AD2">
            <w:pPr>
              <w:rPr>
                <w:rFonts w:cs="Times New Roman"/>
                <w:szCs w:val="24"/>
              </w:rPr>
            </w:pPr>
          </w:p>
          <w:p w14:paraId="3FA64B84" w14:textId="77777777" w:rsidR="005E7AD2" w:rsidRDefault="005E7AD2" w:rsidP="005E7AD2">
            <w:pPr>
              <w:rPr>
                <w:rFonts w:cs="Times New Roman"/>
                <w:szCs w:val="24"/>
              </w:rPr>
            </w:pPr>
          </w:p>
          <w:p w14:paraId="026B56F5" w14:textId="77777777" w:rsidR="005E7AD2" w:rsidRDefault="005E7AD2" w:rsidP="005E7AD2">
            <w:pPr>
              <w:rPr>
                <w:rFonts w:cs="Times New Roman"/>
                <w:szCs w:val="24"/>
              </w:rPr>
            </w:pPr>
          </w:p>
          <w:p w14:paraId="1E5FE1B5" w14:textId="77777777" w:rsidR="005E7AD2" w:rsidRDefault="005E7AD2" w:rsidP="005E7AD2">
            <w:pPr>
              <w:rPr>
                <w:rFonts w:cs="Times New Roman"/>
                <w:szCs w:val="24"/>
              </w:rPr>
            </w:pPr>
          </w:p>
          <w:p w14:paraId="66F88E6D" w14:textId="77777777" w:rsidR="005E7AD2" w:rsidRDefault="005E7AD2" w:rsidP="005E7AD2">
            <w:pPr>
              <w:rPr>
                <w:rFonts w:cs="Times New Roman"/>
                <w:szCs w:val="24"/>
              </w:rPr>
            </w:pPr>
          </w:p>
          <w:p w14:paraId="18C887AB" w14:textId="77777777" w:rsidR="005E7AD2" w:rsidRDefault="005E7AD2" w:rsidP="005E7AD2">
            <w:pPr>
              <w:rPr>
                <w:rFonts w:cs="Times New Roman"/>
                <w:szCs w:val="24"/>
              </w:rPr>
            </w:pPr>
          </w:p>
          <w:p w14:paraId="64730EC0" w14:textId="77777777" w:rsidR="005E7AD2" w:rsidRDefault="005E7AD2" w:rsidP="005E7AD2">
            <w:pPr>
              <w:rPr>
                <w:rFonts w:cs="Times New Roman"/>
                <w:szCs w:val="24"/>
              </w:rPr>
            </w:pPr>
          </w:p>
          <w:p w14:paraId="6A3D1FDE" w14:textId="77777777" w:rsidR="005E7AD2" w:rsidRDefault="005E7AD2" w:rsidP="005E7AD2">
            <w:pPr>
              <w:rPr>
                <w:rFonts w:cs="Times New Roman"/>
                <w:szCs w:val="24"/>
              </w:rPr>
            </w:pPr>
          </w:p>
          <w:p w14:paraId="02005E60" w14:textId="77777777" w:rsidR="005E7AD2" w:rsidRDefault="005E7AD2" w:rsidP="005E7AD2">
            <w:pPr>
              <w:rPr>
                <w:rFonts w:cs="Times New Roman"/>
                <w:szCs w:val="24"/>
              </w:rPr>
            </w:pPr>
          </w:p>
          <w:p w14:paraId="63A62FD2" w14:textId="45FC7AD0" w:rsidR="005E7AD2" w:rsidRPr="005E7AD2" w:rsidRDefault="005E7AD2" w:rsidP="005E7AD2">
            <w:pPr>
              <w:rPr>
                <w:rFonts w:cs="Times New Roman"/>
                <w:szCs w:val="24"/>
              </w:rPr>
            </w:pPr>
          </w:p>
        </w:tc>
      </w:tr>
    </w:tbl>
    <w:p w14:paraId="2BF09152" w14:textId="63313010" w:rsidR="00465910" w:rsidRDefault="00465910" w:rsidP="00562439">
      <w:pPr>
        <w:rPr>
          <w:rFonts w:cs="Times New Roman"/>
          <w:szCs w:val="24"/>
        </w:rPr>
      </w:pPr>
    </w:p>
    <w:p w14:paraId="710DAF94" w14:textId="3515A279" w:rsidR="005E7AD2" w:rsidRDefault="005E7AD2" w:rsidP="00562439">
      <w:pPr>
        <w:rPr>
          <w:rFonts w:cs="Times New Roman"/>
          <w:szCs w:val="24"/>
        </w:rPr>
      </w:pPr>
    </w:p>
    <w:p w14:paraId="1A06D067" w14:textId="1527E574" w:rsidR="005E7AD2" w:rsidRDefault="005E7AD2" w:rsidP="00562439">
      <w:pPr>
        <w:rPr>
          <w:rFonts w:cs="Times New Roman"/>
          <w:szCs w:val="24"/>
        </w:rPr>
      </w:pPr>
    </w:p>
    <w:p w14:paraId="369A52D5" w14:textId="56A3512E" w:rsidR="00941B62" w:rsidRPr="00941B62" w:rsidRDefault="00941B62" w:rsidP="00562439">
      <w:pPr>
        <w:rPr>
          <w:rFonts w:cs="Times New Roman"/>
          <w:szCs w:val="24"/>
          <w:u w:val="single"/>
        </w:rPr>
      </w:pPr>
      <w:r w:rsidRPr="00941B62">
        <w:rPr>
          <w:rFonts w:cs="Times New Roman"/>
          <w:szCs w:val="24"/>
          <w:u w:val="single"/>
        </w:rPr>
        <w:t>Guided Example</w:t>
      </w:r>
      <w:r w:rsidR="00087D41">
        <w:rPr>
          <w:rFonts w:cs="Times New Roman"/>
          <w:szCs w:val="24"/>
          <w:u w:val="single"/>
        </w:rPr>
        <w:t xml:space="preserve"> </w:t>
      </w:r>
      <w:r w:rsidR="00B77125">
        <w:rPr>
          <w:rFonts w:cs="Times New Roman"/>
          <w:szCs w:val="24"/>
          <w:u w:val="single"/>
        </w:rPr>
        <w:t>8</w:t>
      </w:r>
    </w:p>
    <w:tbl>
      <w:tblPr>
        <w:tblStyle w:val="TableGrid"/>
        <w:tblW w:w="10080" w:type="dxa"/>
        <w:tblLook w:val="04A0" w:firstRow="1" w:lastRow="0" w:firstColumn="1" w:lastColumn="0" w:noHBand="0" w:noVBand="1"/>
      </w:tblPr>
      <w:tblGrid>
        <w:gridCol w:w="10080"/>
      </w:tblGrid>
      <w:tr w:rsidR="00941B62" w14:paraId="5993C636" w14:textId="77777777" w:rsidTr="00AD51F9">
        <w:tc>
          <w:tcPr>
            <w:tcW w:w="10080" w:type="dxa"/>
          </w:tcPr>
          <w:p w14:paraId="5CEA8BC4" w14:textId="4C30C9D9" w:rsidR="00941B62" w:rsidRDefault="00BE45FE" w:rsidP="00562439">
            <w:pPr>
              <w:rPr>
                <w:rFonts w:cs="Times New Roman"/>
                <w:szCs w:val="24"/>
              </w:rPr>
            </w:pPr>
            <w:r>
              <w:rPr>
                <w:rFonts w:cs="Times New Roman"/>
                <w:szCs w:val="24"/>
              </w:rPr>
              <w:lastRenderedPageBreak/>
              <w:t xml:space="preserve">The rate of inflation is measured by calculating the percent </w:t>
            </w:r>
            <w:r w:rsidR="005E3B03">
              <w:rPr>
                <w:rFonts w:cs="Times New Roman"/>
                <w:szCs w:val="24"/>
              </w:rPr>
              <w:t>change in the CPI between any two times.</w:t>
            </w:r>
            <w:r w:rsidR="003171FF">
              <w:rPr>
                <w:rFonts w:cs="Times New Roman"/>
                <w:szCs w:val="24"/>
              </w:rPr>
              <w:t xml:space="preserve"> </w:t>
            </w:r>
            <w:r w:rsidR="00DF33CF">
              <w:rPr>
                <w:rFonts w:cs="Times New Roman"/>
                <w:szCs w:val="24"/>
              </w:rPr>
              <w:t>In November</w:t>
            </w:r>
            <w:r w:rsidR="003171FF">
              <w:rPr>
                <w:rFonts w:cs="Times New Roman"/>
                <w:szCs w:val="24"/>
              </w:rPr>
              <w:t xml:space="preserve"> 2017</w:t>
            </w:r>
            <w:r w:rsidR="00DF33CF">
              <w:rPr>
                <w:rFonts w:cs="Times New Roman"/>
                <w:szCs w:val="24"/>
              </w:rPr>
              <w:t>,</w:t>
            </w:r>
            <w:r w:rsidR="003171FF">
              <w:rPr>
                <w:rFonts w:cs="Times New Roman"/>
                <w:szCs w:val="24"/>
              </w:rPr>
              <w:t xml:space="preserve"> the </w:t>
            </w:r>
            <w:r w:rsidR="006C5774">
              <w:rPr>
                <w:rFonts w:cs="Times New Roman"/>
                <w:szCs w:val="24"/>
              </w:rPr>
              <w:t xml:space="preserve">overall CPI was 246.669. By </w:t>
            </w:r>
            <w:r w:rsidR="007705EF">
              <w:rPr>
                <w:rFonts w:cs="Times New Roman"/>
                <w:szCs w:val="24"/>
              </w:rPr>
              <w:t>November 2018, the overall CPI had increased to 252.038.</w:t>
            </w:r>
            <w:r w:rsidR="004C25EB">
              <w:rPr>
                <w:rFonts w:cs="Times New Roman"/>
                <w:szCs w:val="24"/>
              </w:rPr>
              <w:t xml:space="preserve"> What </w:t>
            </w:r>
            <w:r w:rsidR="000113EF">
              <w:rPr>
                <w:rFonts w:cs="Times New Roman"/>
                <w:szCs w:val="24"/>
              </w:rPr>
              <w:t>was</w:t>
            </w:r>
            <w:r w:rsidR="004C25EB">
              <w:rPr>
                <w:rFonts w:cs="Times New Roman"/>
                <w:szCs w:val="24"/>
              </w:rPr>
              <w:t xml:space="preserve"> the </w:t>
            </w:r>
            <w:r w:rsidR="009332CB">
              <w:rPr>
                <w:rFonts w:cs="Times New Roman"/>
                <w:szCs w:val="24"/>
              </w:rPr>
              <w:t xml:space="preserve">overall </w:t>
            </w:r>
            <w:r w:rsidR="004C25EB">
              <w:rPr>
                <w:rFonts w:cs="Times New Roman"/>
                <w:szCs w:val="24"/>
              </w:rPr>
              <w:t>rate of inflation from November 2017 to November 2018.</w:t>
            </w:r>
          </w:p>
          <w:p w14:paraId="1042486E" w14:textId="77777777" w:rsidR="004C25EB" w:rsidRDefault="004C25EB" w:rsidP="00562439">
            <w:pPr>
              <w:rPr>
                <w:rFonts w:cs="Times New Roman"/>
                <w:szCs w:val="24"/>
              </w:rPr>
            </w:pPr>
          </w:p>
          <w:p w14:paraId="42A6A5BE" w14:textId="1DB1E995" w:rsidR="004C25EB" w:rsidRDefault="000674AE" w:rsidP="00562439">
            <w:pPr>
              <w:rPr>
                <w:rFonts w:cs="Times New Roman"/>
                <w:szCs w:val="24"/>
              </w:rPr>
            </w:pPr>
            <w:r w:rsidRPr="00620E20">
              <w:rPr>
                <w:rFonts w:cs="Times New Roman"/>
                <w:b/>
                <w:color w:val="FF0000"/>
                <w:szCs w:val="24"/>
              </w:rPr>
              <w:t>Solution</w:t>
            </w:r>
            <w:r w:rsidRPr="00620E20">
              <w:rPr>
                <w:rFonts w:cs="Times New Roman"/>
                <w:color w:val="FF0000"/>
                <w:szCs w:val="24"/>
              </w:rPr>
              <w:t xml:space="preserve"> </w:t>
            </w:r>
            <w:r w:rsidR="005379FF">
              <w:rPr>
                <w:rFonts w:cs="Times New Roman"/>
                <w:szCs w:val="24"/>
              </w:rPr>
              <w:t>Recall that percent</w:t>
            </w:r>
            <w:r w:rsidR="001D1694">
              <w:rPr>
                <w:rFonts w:cs="Times New Roman"/>
                <w:szCs w:val="24"/>
              </w:rPr>
              <w:t xml:space="preserve"> change is defined to be </w:t>
            </w:r>
          </w:p>
          <w:p w14:paraId="4D5AAF4D" w14:textId="77777777" w:rsidR="00A075D4" w:rsidRDefault="00A075D4" w:rsidP="00562439">
            <w:pPr>
              <w:rPr>
                <w:rFonts w:cs="Times New Roman"/>
                <w:szCs w:val="24"/>
              </w:rPr>
            </w:pPr>
          </w:p>
          <w:p w14:paraId="540065A3" w14:textId="77777777" w:rsidR="00A075D4" w:rsidRDefault="00A075D4" w:rsidP="00A075D4">
            <w:pPr>
              <w:tabs>
                <w:tab w:val="center" w:pos="4570"/>
                <w:tab w:val="right" w:pos="9140"/>
              </w:tabs>
              <w:rPr>
                <w:rFonts w:cs="Times New Roman"/>
                <w:szCs w:val="24"/>
              </w:rPr>
            </w:pPr>
            <w:r>
              <w:rPr>
                <w:rFonts w:cs="Times New Roman"/>
                <w:szCs w:val="24"/>
              </w:rPr>
              <w:tab/>
            </w:r>
            <w:r w:rsidRPr="00A075D4">
              <w:rPr>
                <w:rFonts w:cs="Times New Roman"/>
                <w:position w:val="-24"/>
                <w:szCs w:val="24"/>
              </w:rPr>
              <w:object w:dxaOrig="4400" w:dyaOrig="620" w14:anchorId="35DCD888">
                <v:shape id="_x0000_i1053" type="#_x0000_t75" style="width:220.05pt;height:31.1pt" o:ole="">
                  <v:imagedata r:id="rId62" o:title=""/>
                </v:shape>
                <o:OLEObject Type="Embed" ProgID="Equation.DSMT4" ShapeID="_x0000_i1053" DrawAspect="Content" ObjectID="_1668951476" r:id="rId63"/>
              </w:object>
            </w:r>
            <w:r>
              <w:rPr>
                <w:rFonts w:cs="Times New Roman"/>
                <w:szCs w:val="24"/>
              </w:rPr>
              <w:t xml:space="preserve"> </w:t>
            </w:r>
          </w:p>
          <w:p w14:paraId="24F8CF5E" w14:textId="77777777" w:rsidR="00A075D4" w:rsidRDefault="00A075D4" w:rsidP="00A075D4">
            <w:pPr>
              <w:tabs>
                <w:tab w:val="center" w:pos="4570"/>
                <w:tab w:val="right" w:pos="9140"/>
              </w:tabs>
              <w:rPr>
                <w:rFonts w:cs="Times New Roman"/>
                <w:szCs w:val="24"/>
              </w:rPr>
            </w:pPr>
          </w:p>
          <w:p w14:paraId="1D1147CF" w14:textId="7B54AD95" w:rsidR="005D5C57" w:rsidRDefault="005D5C57" w:rsidP="00A075D4">
            <w:pPr>
              <w:tabs>
                <w:tab w:val="center" w:pos="4570"/>
                <w:tab w:val="right" w:pos="9140"/>
              </w:tabs>
              <w:rPr>
                <w:rFonts w:cs="Times New Roman"/>
                <w:szCs w:val="24"/>
              </w:rPr>
            </w:pPr>
            <w:r>
              <w:rPr>
                <w:rFonts w:cs="Times New Roman"/>
                <w:szCs w:val="24"/>
              </w:rPr>
              <w:t>Applying this definition to our problem gives</w:t>
            </w:r>
          </w:p>
          <w:p w14:paraId="7A94204A" w14:textId="77777777" w:rsidR="00A92F32" w:rsidRDefault="00A92F32" w:rsidP="00A075D4">
            <w:pPr>
              <w:tabs>
                <w:tab w:val="center" w:pos="4570"/>
                <w:tab w:val="right" w:pos="9140"/>
              </w:tabs>
              <w:rPr>
                <w:rFonts w:cs="Times New Roman"/>
                <w:szCs w:val="24"/>
              </w:rPr>
            </w:pPr>
          </w:p>
          <w:p w14:paraId="0135CC96" w14:textId="77777777" w:rsidR="005D5C57" w:rsidRDefault="005D5C57" w:rsidP="005D5C57">
            <w:pPr>
              <w:tabs>
                <w:tab w:val="center" w:pos="4570"/>
                <w:tab w:val="right" w:pos="9140"/>
              </w:tabs>
              <w:rPr>
                <w:rFonts w:cs="Times New Roman"/>
                <w:szCs w:val="24"/>
              </w:rPr>
            </w:pPr>
            <w:r>
              <w:rPr>
                <w:rFonts w:cs="Times New Roman"/>
                <w:szCs w:val="24"/>
              </w:rPr>
              <w:tab/>
            </w:r>
            <w:r w:rsidR="00A92F32" w:rsidRPr="005D5C57">
              <w:rPr>
                <w:rFonts w:cs="Times New Roman"/>
                <w:position w:val="-24"/>
                <w:szCs w:val="24"/>
              </w:rPr>
              <w:object w:dxaOrig="5300" w:dyaOrig="620" w14:anchorId="3CF10099">
                <v:shape id="_x0000_i1054" type="#_x0000_t75" style="width:264.4pt;height:31.1pt" o:ole="">
                  <v:imagedata r:id="rId64" o:title=""/>
                </v:shape>
                <o:OLEObject Type="Embed" ProgID="Equation.DSMT4" ShapeID="_x0000_i1054" DrawAspect="Content" ObjectID="_1668951477" r:id="rId65"/>
              </w:object>
            </w:r>
            <w:r>
              <w:rPr>
                <w:rFonts w:cs="Times New Roman"/>
                <w:szCs w:val="24"/>
              </w:rPr>
              <w:t xml:space="preserve"> </w:t>
            </w:r>
          </w:p>
          <w:p w14:paraId="0EEADBFC" w14:textId="77777777" w:rsidR="00A92F32" w:rsidRDefault="00A92F32" w:rsidP="005D5C57">
            <w:pPr>
              <w:tabs>
                <w:tab w:val="center" w:pos="4570"/>
                <w:tab w:val="right" w:pos="9140"/>
              </w:tabs>
              <w:rPr>
                <w:rFonts w:cs="Times New Roman"/>
                <w:szCs w:val="24"/>
              </w:rPr>
            </w:pPr>
          </w:p>
          <w:p w14:paraId="0B1D28F4" w14:textId="089287D5" w:rsidR="00A92F32" w:rsidRDefault="00A92F32" w:rsidP="005D5C57">
            <w:pPr>
              <w:tabs>
                <w:tab w:val="center" w:pos="4570"/>
                <w:tab w:val="right" w:pos="9140"/>
              </w:tabs>
              <w:rPr>
                <w:rFonts w:cs="Times New Roman"/>
                <w:szCs w:val="24"/>
              </w:rPr>
            </w:pPr>
            <w:r>
              <w:rPr>
                <w:rFonts w:cs="Times New Roman"/>
                <w:szCs w:val="24"/>
              </w:rPr>
              <w:t xml:space="preserve">Now put in the appropriate CPI numbers </w:t>
            </w:r>
            <w:r w:rsidR="00B6351A">
              <w:rPr>
                <w:rFonts w:cs="Times New Roman"/>
                <w:szCs w:val="24"/>
              </w:rPr>
              <w:t>to yield</w:t>
            </w:r>
          </w:p>
          <w:p w14:paraId="7871A9ED" w14:textId="77777777" w:rsidR="0090305E" w:rsidRDefault="0090305E" w:rsidP="005D5C57">
            <w:pPr>
              <w:tabs>
                <w:tab w:val="center" w:pos="4570"/>
                <w:tab w:val="right" w:pos="9140"/>
              </w:tabs>
              <w:rPr>
                <w:rFonts w:cs="Times New Roman"/>
                <w:szCs w:val="24"/>
              </w:rPr>
            </w:pPr>
          </w:p>
          <w:p w14:paraId="412502CA" w14:textId="77777777" w:rsidR="00B6351A" w:rsidRDefault="00B6351A" w:rsidP="00B6351A">
            <w:pPr>
              <w:tabs>
                <w:tab w:val="center" w:pos="4570"/>
                <w:tab w:val="right" w:pos="9140"/>
              </w:tabs>
              <w:rPr>
                <w:rFonts w:cs="Times New Roman"/>
                <w:szCs w:val="24"/>
              </w:rPr>
            </w:pPr>
            <w:r>
              <w:rPr>
                <w:rFonts w:cs="Times New Roman"/>
                <w:szCs w:val="24"/>
              </w:rPr>
              <w:tab/>
            </w:r>
            <w:r w:rsidR="0090305E" w:rsidRPr="00B6351A">
              <w:rPr>
                <w:rFonts w:cs="Times New Roman"/>
                <w:position w:val="-24"/>
                <w:szCs w:val="24"/>
              </w:rPr>
              <w:object w:dxaOrig="5440" w:dyaOrig="620" w14:anchorId="05C29846">
                <v:shape id="_x0000_i1055" type="#_x0000_t75" style="width:272.45pt;height:31.1pt" o:ole="">
                  <v:imagedata r:id="rId66" o:title=""/>
                </v:shape>
                <o:OLEObject Type="Embed" ProgID="Equation.DSMT4" ShapeID="_x0000_i1055" DrawAspect="Content" ObjectID="_1668951478" r:id="rId67"/>
              </w:object>
            </w:r>
            <w:r>
              <w:rPr>
                <w:rFonts w:cs="Times New Roman"/>
                <w:szCs w:val="24"/>
              </w:rPr>
              <w:t xml:space="preserve"> </w:t>
            </w:r>
          </w:p>
          <w:p w14:paraId="563E58C0" w14:textId="77777777" w:rsidR="0090305E" w:rsidRDefault="0090305E" w:rsidP="00B6351A">
            <w:pPr>
              <w:tabs>
                <w:tab w:val="center" w:pos="4570"/>
                <w:tab w:val="right" w:pos="9140"/>
              </w:tabs>
              <w:rPr>
                <w:rFonts w:cs="Times New Roman"/>
                <w:szCs w:val="24"/>
              </w:rPr>
            </w:pPr>
          </w:p>
          <w:p w14:paraId="7C428B91" w14:textId="77777777" w:rsidR="0090305E" w:rsidRDefault="006B5D0C" w:rsidP="00B6351A">
            <w:pPr>
              <w:tabs>
                <w:tab w:val="center" w:pos="4570"/>
                <w:tab w:val="right" w:pos="9140"/>
              </w:tabs>
              <w:rPr>
                <w:rFonts w:cs="Times New Roman"/>
                <w:szCs w:val="24"/>
              </w:rPr>
            </w:pPr>
            <w:r>
              <w:rPr>
                <w:rFonts w:cs="Times New Roman"/>
                <w:szCs w:val="24"/>
              </w:rPr>
              <w:t>This equates to a rate of inflation of 2.2%</w:t>
            </w:r>
          </w:p>
          <w:p w14:paraId="53A41A5A" w14:textId="1889DF27" w:rsidR="006B5D0C" w:rsidRDefault="006B5D0C" w:rsidP="00B6351A">
            <w:pPr>
              <w:tabs>
                <w:tab w:val="center" w:pos="4570"/>
                <w:tab w:val="right" w:pos="9140"/>
              </w:tabs>
              <w:rPr>
                <w:rFonts w:cs="Times New Roman"/>
                <w:szCs w:val="24"/>
              </w:rPr>
            </w:pPr>
          </w:p>
        </w:tc>
      </w:tr>
    </w:tbl>
    <w:p w14:paraId="02315BAE" w14:textId="5FF216C0" w:rsidR="005E7AD2" w:rsidRDefault="005E7AD2" w:rsidP="00562439">
      <w:pPr>
        <w:rPr>
          <w:rFonts w:cs="Times New Roman"/>
          <w:szCs w:val="24"/>
        </w:rPr>
      </w:pPr>
    </w:p>
    <w:p w14:paraId="428812B2" w14:textId="156E9000" w:rsidR="006B5D0C" w:rsidRPr="00941B62" w:rsidRDefault="00620E20" w:rsidP="006B5D0C">
      <w:pPr>
        <w:rPr>
          <w:rFonts w:cs="Times New Roman"/>
          <w:szCs w:val="24"/>
          <w:u w:val="single"/>
        </w:rPr>
      </w:pPr>
      <w:r>
        <w:rPr>
          <w:rFonts w:cs="Times New Roman"/>
          <w:szCs w:val="24"/>
          <w:u w:val="single"/>
        </w:rPr>
        <w:t>Practice</w:t>
      </w:r>
    </w:p>
    <w:tbl>
      <w:tblPr>
        <w:tblStyle w:val="TableGrid"/>
        <w:tblW w:w="10080" w:type="dxa"/>
        <w:tblLook w:val="04A0" w:firstRow="1" w:lastRow="0" w:firstColumn="1" w:lastColumn="0" w:noHBand="0" w:noVBand="1"/>
      </w:tblPr>
      <w:tblGrid>
        <w:gridCol w:w="10080"/>
      </w:tblGrid>
      <w:tr w:rsidR="006B5D0C" w14:paraId="59BF2243" w14:textId="77777777" w:rsidTr="00843872">
        <w:tc>
          <w:tcPr>
            <w:tcW w:w="10080" w:type="dxa"/>
          </w:tcPr>
          <w:p w14:paraId="7942142C" w14:textId="630B5EAB" w:rsidR="006B5D0C" w:rsidRPr="00FD44BF" w:rsidRDefault="006B5D0C" w:rsidP="00FD44BF">
            <w:pPr>
              <w:rPr>
                <w:rFonts w:cs="Times New Roman"/>
                <w:szCs w:val="24"/>
              </w:rPr>
            </w:pPr>
            <w:r w:rsidRPr="00FD44BF">
              <w:rPr>
                <w:rFonts w:cs="Times New Roman"/>
                <w:szCs w:val="24"/>
              </w:rPr>
              <w:t xml:space="preserve">In November 2017, the CPI </w:t>
            </w:r>
            <w:r w:rsidR="00057D27" w:rsidRPr="00FD44BF">
              <w:rPr>
                <w:rFonts w:cs="Times New Roman"/>
                <w:szCs w:val="24"/>
              </w:rPr>
              <w:t xml:space="preserve">for food </w:t>
            </w:r>
            <w:r w:rsidRPr="00FD44BF">
              <w:rPr>
                <w:rFonts w:cs="Times New Roman"/>
                <w:szCs w:val="24"/>
              </w:rPr>
              <w:t>was 2</w:t>
            </w:r>
            <w:r w:rsidR="00057D27" w:rsidRPr="00FD44BF">
              <w:rPr>
                <w:rFonts w:cs="Times New Roman"/>
                <w:szCs w:val="24"/>
              </w:rPr>
              <w:t>50.871</w:t>
            </w:r>
            <w:r w:rsidRPr="00FD44BF">
              <w:rPr>
                <w:rFonts w:cs="Times New Roman"/>
                <w:szCs w:val="24"/>
              </w:rPr>
              <w:t xml:space="preserve">. By November 2018, the CPI </w:t>
            </w:r>
            <w:r w:rsidR="00057D27" w:rsidRPr="00FD44BF">
              <w:rPr>
                <w:rFonts w:cs="Times New Roman"/>
                <w:szCs w:val="24"/>
              </w:rPr>
              <w:t xml:space="preserve">for </w:t>
            </w:r>
            <w:r w:rsidR="009332CB" w:rsidRPr="00FD44BF">
              <w:rPr>
                <w:rFonts w:cs="Times New Roman"/>
                <w:szCs w:val="24"/>
              </w:rPr>
              <w:t xml:space="preserve">food </w:t>
            </w:r>
            <w:r w:rsidRPr="00FD44BF">
              <w:rPr>
                <w:rFonts w:cs="Times New Roman"/>
                <w:szCs w:val="24"/>
              </w:rPr>
              <w:t>had increased to 25</w:t>
            </w:r>
            <w:r w:rsidR="009332CB" w:rsidRPr="00FD44BF">
              <w:rPr>
                <w:rFonts w:cs="Times New Roman"/>
                <w:szCs w:val="24"/>
              </w:rPr>
              <w:t>4.379</w:t>
            </w:r>
            <w:r w:rsidRPr="00FD44BF">
              <w:rPr>
                <w:rFonts w:cs="Times New Roman"/>
                <w:szCs w:val="24"/>
              </w:rPr>
              <w:t xml:space="preserve">. What </w:t>
            </w:r>
            <w:r w:rsidR="000113EF" w:rsidRPr="00FD44BF">
              <w:rPr>
                <w:rFonts w:cs="Times New Roman"/>
                <w:szCs w:val="24"/>
              </w:rPr>
              <w:t>was</w:t>
            </w:r>
            <w:r w:rsidRPr="00FD44BF">
              <w:rPr>
                <w:rFonts w:cs="Times New Roman"/>
                <w:szCs w:val="24"/>
              </w:rPr>
              <w:t xml:space="preserve"> the rate of inflation</w:t>
            </w:r>
            <w:r w:rsidR="009332CB" w:rsidRPr="00FD44BF">
              <w:rPr>
                <w:rFonts w:cs="Times New Roman"/>
                <w:szCs w:val="24"/>
              </w:rPr>
              <w:t xml:space="preserve"> for food </w:t>
            </w:r>
            <w:r w:rsidRPr="00FD44BF">
              <w:rPr>
                <w:rFonts w:cs="Times New Roman"/>
                <w:szCs w:val="24"/>
              </w:rPr>
              <w:t>from November 2017 to November 2018</w:t>
            </w:r>
            <w:r w:rsidR="00E6368F" w:rsidRPr="00FD44BF">
              <w:rPr>
                <w:rFonts w:cs="Times New Roman"/>
                <w:szCs w:val="24"/>
              </w:rPr>
              <w:t>?</w:t>
            </w:r>
          </w:p>
          <w:p w14:paraId="770CD032" w14:textId="77777777" w:rsidR="006B5D0C" w:rsidRDefault="006B5D0C" w:rsidP="00C66733">
            <w:pPr>
              <w:rPr>
                <w:rFonts w:cs="Times New Roman"/>
                <w:szCs w:val="24"/>
              </w:rPr>
            </w:pPr>
          </w:p>
          <w:p w14:paraId="1E97E187" w14:textId="77777777" w:rsidR="006B5D0C" w:rsidRDefault="006B5D0C" w:rsidP="00C66733">
            <w:pPr>
              <w:tabs>
                <w:tab w:val="center" w:pos="4570"/>
                <w:tab w:val="right" w:pos="9140"/>
              </w:tabs>
              <w:rPr>
                <w:rFonts w:cs="Times New Roman"/>
                <w:szCs w:val="24"/>
              </w:rPr>
            </w:pPr>
          </w:p>
          <w:p w14:paraId="1529B343" w14:textId="77777777" w:rsidR="006B5D0C" w:rsidRDefault="006B5D0C" w:rsidP="000113EF">
            <w:pPr>
              <w:tabs>
                <w:tab w:val="center" w:pos="4570"/>
                <w:tab w:val="right" w:pos="9140"/>
              </w:tabs>
              <w:rPr>
                <w:rFonts w:cs="Times New Roman"/>
                <w:szCs w:val="24"/>
              </w:rPr>
            </w:pPr>
          </w:p>
          <w:p w14:paraId="4586E16D" w14:textId="77777777" w:rsidR="000113EF" w:rsidRDefault="000113EF" w:rsidP="000113EF">
            <w:pPr>
              <w:tabs>
                <w:tab w:val="center" w:pos="4570"/>
                <w:tab w:val="right" w:pos="9140"/>
              </w:tabs>
              <w:rPr>
                <w:rFonts w:cs="Times New Roman"/>
                <w:szCs w:val="24"/>
              </w:rPr>
            </w:pPr>
          </w:p>
          <w:p w14:paraId="549B4C03" w14:textId="77777777" w:rsidR="000113EF" w:rsidRDefault="000113EF" w:rsidP="000113EF">
            <w:pPr>
              <w:tabs>
                <w:tab w:val="center" w:pos="4570"/>
                <w:tab w:val="right" w:pos="9140"/>
              </w:tabs>
              <w:rPr>
                <w:rFonts w:cs="Times New Roman"/>
                <w:szCs w:val="24"/>
              </w:rPr>
            </w:pPr>
          </w:p>
          <w:p w14:paraId="339C6A03" w14:textId="77777777" w:rsidR="000113EF" w:rsidRDefault="000113EF" w:rsidP="000113EF">
            <w:pPr>
              <w:tabs>
                <w:tab w:val="center" w:pos="4570"/>
                <w:tab w:val="right" w:pos="9140"/>
              </w:tabs>
              <w:rPr>
                <w:rFonts w:cs="Times New Roman"/>
                <w:szCs w:val="24"/>
              </w:rPr>
            </w:pPr>
          </w:p>
          <w:p w14:paraId="7A480134" w14:textId="77777777" w:rsidR="000113EF" w:rsidRDefault="000113EF" w:rsidP="000113EF">
            <w:pPr>
              <w:tabs>
                <w:tab w:val="center" w:pos="4570"/>
                <w:tab w:val="right" w:pos="9140"/>
              </w:tabs>
              <w:rPr>
                <w:rFonts w:cs="Times New Roman"/>
                <w:szCs w:val="24"/>
              </w:rPr>
            </w:pPr>
          </w:p>
          <w:p w14:paraId="728A2C84" w14:textId="77777777" w:rsidR="000113EF" w:rsidRDefault="000113EF" w:rsidP="000113EF">
            <w:pPr>
              <w:tabs>
                <w:tab w:val="center" w:pos="4570"/>
                <w:tab w:val="right" w:pos="9140"/>
              </w:tabs>
              <w:rPr>
                <w:rFonts w:cs="Times New Roman"/>
                <w:szCs w:val="24"/>
              </w:rPr>
            </w:pPr>
          </w:p>
          <w:p w14:paraId="1434974A" w14:textId="77777777" w:rsidR="000113EF" w:rsidRDefault="000113EF" w:rsidP="000113EF">
            <w:pPr>
              <w:tabs>
                <w:tab w:val="center" w:pos="4570"/>
                <w:tab w:val="right" w:pos="9140"/>
              </w:tabs>
              <w:rPr>
                <w:rFonts w:cs="Times New Roman"/>
                <w:szCs w:val="24"/>
              </w:rPr>
            </w:pPr>
          </w:p>
          <w:p w14:paraId="56EA904A" w14:textId="77777777" w:rsidR="000113EF" w:rsidRDefault="000113EF" w:rsidP="000113EF">
            <w:pPr>
              <w:tabs>
                <w:tab w:val="center" w:pos="4570"/>
                <w:tab w:val="right" w:pos="9140"/>
              </w:tabs>
              <w:rPr>
                <w:rFonts w:cs="Times New Roman"/>
                <w:szCs w:val="24"/>
              </w:rPr>
            </w:pPr>
          </w:p>
          <w:p w14:paraId="5A57B1FE" w14:textId="77777777" w:rsidR="000113EF" w:rsidRDefault="000113EF" w:rsidP="000113EF">
            <w:pPr>
              <w:tabs>
                <w:tab w:val="center" w:pos="4570"/>
                <w:tab w:val="right" w:pos="9140"/>
              </w:tabs>
              <w:rPr>
                <w:rFonts w:cs="Times New Roman"/>
                <w:szCs w:val="24"/>
              </w:rPr>
            </w:pPr>
          </w:p>
          <w:p w14:paraId="463DABEF" w14:textId="77777777" w:rsidR="000113EF" w:rsidRDefault="000113EF" w:rsidP="000113EF">
            <w:pPr>
              <w:tabs>
                <w:tab w:val="center" w:pos="4570"/>
                <w:tab w:val="right" w:pos="9140"/>
              </w:tabs>
              <w:rPr>
                <w:rFonts w:cs="Times New Roman"/>
                <w:szCs w:val="24"/>
              </w:rPr>
            </w:pPr>
          </w:p>
          <w:p w14:paraId="754D6C5C" w14:textId="77777777" w:rsidR="000113EF" w:rsidRDefault="000113EF" w:rsidP="000113EF">
            <w:pPr>
              <w:tabs>
                <w:tab w:val="center" w:pos="4570"/>
                <w:tab w:val="right" w:pos="9140"/>
              </w:tabs>
              <w:rPr>
                <w:rFonts w:cs="Times New Roman"/>
                <w:szCs w:val="24"/>
              </w:rPr>
            </w:pPr>
          </w:p>
          <w:p w14:paraId="163E757D" w14:textId="77777777" w:rsidR="000113EF" w:rsidRDefault="000113EF" w:rsidP="000113EF">
            <w:pPr>
              <w:tabs>
                <w:tab w:val="center" w:pos="4570"/>
                <w:tab w:val="right" w:pos="9140"/>
              </w:tabs>
              <w:rPr>
                <w:rFonts w:cs="Times New Roman"/>
                <w:szCs w:val="24"/>
              </w:rPr>
            </w:pPr>
          </w:p>
          <w:p w14:paraId="615A215F" w14:textId="74F280A7" w:rsidR="000113EF" w:rsidRDefault="000113EF" w:rsidP="000113EF">
            <w:pPr>
              <w:tabs>
                <w:tab w:val="center" w:pos="4570"/>
                <w:tab w:val="right" w:pos="9140"/>
              </w:tabs>
              <w:rPr>
                <w:rFonts w:cs="Times New Roman"/>
                <w:szCs w:val="24"/>
              </w:rPr>
            </w:pPr>
          </w:p>
        </w:tc>
      </w:tr>
    </w:tbl>
    <w:p w14:paraId="297DCDD5" w14:textId="530CE829" w:rsidR="00777A8B" w:rsidRPr="00AC67AB" w:rsidRDefault="00AC67AB" w:rsidP="00AC67AB">
      <w:pPr>
        <w:pStyle w:val="Heading1"/>
      </w:pPr>
      <w:r>
        <w:t>Section 5.2 Interest</w:t>
      </w:r>
    </w:p>
    <w:p w14:paraId="77125853" w14:textId="31333F9E" w:rsidR="007B75F8" w:rsidRDefault="00AC67AB" w:rsidP="00777A8B">
      <w:pPr>
        <w:ind w:left="1350" w:hanging="1350"/>
        <w:rPr>
          <w:rFonts w:cs="Times New Roman"/>
          <w:szCs w:val="24"/>
        </w:rPr>
      </w:pPr>
      <w:r>
        <w:rPr>
          <w:rFonts w:cs="Times New Roman"/>
          <w:noProof/>
          <w:szCs w:val="24"/>
        </w:rPr>
        <mc:AlternateContent>
          <mc:Choice Requires="wps">
            <w:drawing>
              <wp:anchor distT="0" distB="0" distL="114300" distR="114300" simplePos="0" relativeHeight="251660288" behindDoc="0" locked="0" layoutInCell="1" allowOverlap="1" wp14:anchorId="4FDE9C1F" wp14:editId="792F7FEF">
                <wp:simplePos x="0" y="0"/>
                <wp:positionH relativeFrom="margin">
                  <wp:align>center</wp:align>
                </wp:positionH>
                <wp:positionV relativeFrom="paragraph">
                  <wp:posOffset>3810</wp:posOffset>
                </wp:positionV>
                <wp:extent cx="588645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86450" cy="1028700"/>
                        </a:xfrm>
                        <a:prstGeom prst="rect">
                          <a:avLst/>
                        </a:prstGeom>
                        <a:solidFill>
                          <a:schemeClr val="lt1"/>
                        </a:solidFill>
                        <a:ln w="6350">
                          <a:solidFill>
                            <a:prstClr val="black"/>
                          </a:solidFill>
                        </a:ln>
                      </wps:spPr>
                      <wps:txbx>
                        <w:txbxContent>
                          <w:p w14:paraId="2AF18AD9" w14:textId="63F08882" w:rsidR="004D3D17" w:rsidRPr="00AC67AB" w:rsidRDefault="004D3D17" w:rsidP="00AC67AB">
                            <w:pPr>
                              <w:pStyle w:val="ListParagraph"/>
                              <w:numPr>
                                <w:ilvl w:val="0"/>
                                <w:numId w:val="3"/>
                              </w:numPr>
                              <w:rPr>
                                <w:rFonts w:cs="Times New Roman"/>
                                <w:szCs w:val="24"/>
                              </w:rPr>
                            </w:pPr>
                            <w:r>
                              <w:rPr>
                                <w:rFonts w:cs="Times New Roman"/>
                                <w:szCs w:val="24"/>
                              </w:rPr>
                              <w:t>What is simple interest?</w:t>
                            </w:r>
                          </w:p>
                          <w:p w14:paraId="0F685DE8" w14:textId="5268E84F" w:rsidR="004D3D17" w:rsidRPr="00AC67AB" w:rsidRDefault="004D3D17" w:rsidP="00AC67AB">
                            <w:pPr>
                              <w:pStyle w:val="ListParagraph"/>
                              <w:numPr>
                                <w:ilvl w:val="0"/>
                                <w:numId w:val="3"/>
                              </w:numPr>
                              <w:rPr>
                                <w:rFonts w:cs="Times New Roman"/>
                                <w:szCs w:val="24"/>
                              </w:rPr>
                            </w:pPr>
                            <w:r>
                              <w:rPr>
                                <w:rFonts w:cs="Times New Roman"/>
                                <w:szCs w:val="24"/>
                              </w:rPr>
                              <w:t>What is compound interest?</w:t>
                            </w:r>
                          </w:p>
                          <w:p w14:paraId="31E7542A" w14:textId="24A6EABE" w:rsidR="004D3D17" w:rsidRPr="00AC67AB" w:rsidRDefault="004D3D17" w:rsidP="00AC67AB">
                            <w:pPr>
                              <w:pStyle w:val="ListParagraph"/>
                              <w:numPr>
                                <w:ilvl w:val="0"/>
                                <w:numId w:val="3"/>
                              </w:numPr>
                              <w:rPr>
                                <w:rFonts w:cs="Times New Roman"/>
                                <w:szCs w:val="24"/>
                              </w:rPr>
                            </w:pPr>
                            <w:r>
                              <w:rPr>
                                <w:rFonts w:cs="Times New Roman"/>
                                <w:szCs w:val="24"/>
                              </w:rPr>
                              <w:t>How do you use</w:t>
                            </w:r>
                            <w:r w:rsidRPr="00AC67AB">
                              <w:rPr>
                                <w:rFonts w:cs="Times New Roman"/>
                                <w:szCs w:val="24"/>
                              </w:rPr>
                              <w:t xml:space="preserve"> the compound interest formula </w:t>
                            </w:r>
                            <w:r>
                              <w:rPr>
                                <w:rFonts w:cs="Times New Roman"/>
                                <w:szCs w:val="24"/>
                              </w:rPr>
                              <w:t xml:space="preserve">to solve </w:t>
                            </w:r>
                            <w:r w:rsidRPr="00AC67AB">
                              <w:rPr>
                                <w:rFonts w:cs="Times New Roman"/>
                                <w:szCs w:val="24"/>
                              </w:rPr>
                              <w:t xml:space="preserve">for different unknowns, such as present value, </w:t>
                            </w:r>
                            <w:r>
                              <w:rPr>
                                <w:rFonts w:cs="Times New Roman"/>
                                <w:szCs w:val="24"/>
                              </w:rPr>
                              <w:t>time</w:t>
                            </w:r>
                            <w:r w:rsidRPr="00AC67AB">
                              <w:rPr>
                                <w:rFonts w:cs="Times New Roman"/>
                                <w:szCs w:val="24"/>
                              </w:rPr>
                              <w:t>, and interest rate of a loan</w:t>
                            </w:r>
                            <w:r>
                              <w:rPr>
                                <w:rFonts w:cs="Times New Roman"/>
                                <w:szCs w:val="24"/>
                              </w:rPr>
                              <w:t>?</w:t>
                            </w:r>
                          </w:p>
                          <w:p w14:paraId="3F4F2EAF" w14:textId="77777777" w:rsidR="004D3D17" w:rsidRDefault="004D3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E9C1F" id="Text Box 2" o:spid="_x0000_s1027" type="#_x0000_t202" style="position:absolute;left:0;text-align:left;margin-left:0;margin-top:.3pt;width:463.5pt;height:81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" fillcolor="white [3201]" strokeweight=".5pt">
                <v:textbox>
                  <w:txbxContent>
                    <w:p w14:paraId="2AF18AD9" w14:textId="63F08882" w:rsidR="004D3D17" w:rsidRPr="00AC67AB" w:rsidRDefault="004D3D17" w:rsidP="00AC67AB">
                      <w:pPr>
                        <w:pStyle w:val="ListParagraph"/>
                        <w:numPr>
                          <w:ilvl w:val="0"/>
                          <w:numId w:val="3"/>
                        </w:numPr>
                        <w:rPr>
                          <w:rFonts w:cs="Times New Roman"/>
                          <w:szCs w:val="24"/>
                        </w:rPr>
                      </w:pPr>
                      <w:r>
                        <w:rPr>
                          <w:rFonts w:cs="Times New Roman"/>
                          <w:szCs w:val="24"/>
                        </w:rPr>
                        <w:t>What is simple interest?</w:t>
                      </w:r>
                    </w:p>
                    <w:p w14:paraId="0F685DE8" w14:textId="5268E84F" w:rsidR="004D3D17" w:rsidRPr="00AC67AB" w:rsidRDefault="004D3D17" w:rsidP="00AC67AB">
                      <w:pPr>
                        <w:pStyle w:val="ListParagraph"/>
                        <w:numPr>
                          <w:ilvl w:val="0"/>
                          <w:numId w:val="3"/>
                        </w:numPr>
                        <w:rPr>
                          <w:rFonts w:cs="Times New Roman"/>
                          <w:szCs w:val="24"/>
                        </w:rPr>
                      </w:pPr>
                      <w:r>
                        <w:rPr>
                          <w:rFonts w:cs="Times New Roman"/>
                          <w:szCs w:val="24"/>
                        </w:rPr>
                        <w:t>What is compound interest?</w:t>
                      </w:r>
                    </w:p>
                    <w:p w14:paraId="31E7542A" w14:textId="24A6EABE" w:rsidR="004D3D17" w:rsidRPr="00AC67AB" w:rsidRDefault="004D3D17" w:rsidP="00AC67AB">
                      <w:pPr>
                        <w:pStyle w:val="ListParagraph"/>
                        <w:numPr>
                          <w:ilvl w:val="0"/>
                          <w:numId w:val="3"/>
                        </w:numPr>
                        <w:rPr>
                          <w:rFonts w:cs="Times New Roman"/>
                          <w:szCs w:val="24"/>
                        </w:rPr>
                      </w:pPr>
                      <w:r>
                        <w:rPr>
                          <w:rFonts w:cs="Times New Roman"/>
                          <w:szCs w:val="24"/>
                        </w:rPr>
                        <w:t>How do you use</w:t>
                      </w:r>
                      <w:r w:rsidRPr="00AC67AB">
                        <w:rPr>
                          <w:rFonts w:cs="Times New Roman"/>
                          <w:szCs w:val="24"/>
                        </w:rPr>
                        <w:t xml:space="preserve"> the compound interest formula </w:t>
                      </w:r>
                      <w:r>
                        <w:rPr>
                          <w:rFonts w:cs="Times New Roman"/>
                          <w:szCs w:val="24"/>
                        </w:rPr>
                        <w:t xml:space="preserve">to solve </w:t>
                      </w:r>
                      <w:r w:rsidRPr="00AC67AB">
                        <w:rPr>
                          <w:rFonts w:cs="Times New Roman"/>
                          <w:szCs w:val="24"/>
                        </w:rPr>
                        <w:t xml:space="preserve">for different unknowns, such as present value, </w:t>
                      </w:r>
                      <w:r>
                        <w:rPr>
                          <w:rFonts w:cs="Times New Roman"/>
                          <w:szCs w:val="24"/>
                        </w:rPr>
                        <w:t>time</w:t>
                      </w:r>
                      <w:r w:rsidRPr="00AC67AB">
                        <w:rPr>
                          <w:rFonts w:cs="Times New Roman"/>
                          <w:szCs w:val="24"/>
                        </w:rPr>
                        <w:t>, and interest rate of a loan</w:t>
                      </w:r>
                      <w:r>
                        <w:rPr>
                          <w:rFonts w:cs="Times New Roman"/>
                          <w:szCs w:val="24"/>
                        </w:rPr>
                        <w:t>?</w:t>
                      </w:r>
                    </w:p>
                    <w:p w14:paraId="3F4F2EAF" w14:textId="77777777" w:rsidR="004D3D17" w:rsidRDefault="004D3D17"/>
                  </w:txbxContent>
                </v:textbox>
                <w10:wrap anchorx="margin"/>
              </v:shape>
            </w:pict>
          </mc:Fallback>
        </mc:AlternateContent>
      </w:r>
    </w:p>
    <w:p w14:paraId="6B5FB0E8" w14:textId="51129922" w:rsidR="007B75F8" w:rsidRDefault="007B75F8" w:rsidP="00777A8B">
      <w:pPr>
        <w:ind w:left="1350" w:hanging="1350"/>
        <w:rPr>
          <w:rFonts w:cs="Times New Roman"/>
          <w:szCs w:val="24"/>
        </w:rPr>
      </w:pPr>
    </w:p>
    <w:p w14:paraId="51899A12" w14:textId="26E893E2" w:rsidR="007B75F8" w:rsidRDefault="007B75F8" w:rsidP="00777A8B">
      <w:pPr>
        <w:ind w:left="1350" w:hanging="1350"/>
        <w:rPr>
          <w:rFonts w:cs="Times New Roman"/>
          <w:szCs w:val="24"/>
        </w:rPr>
      </w:pPr>
    </w:p>
    <w:p w14:paraId="437E1BCB" w14:textId="57FD1AA7" w:rsidR="007B75F8" w:rsidRDefault="007B75F8" w:rsidP="00777A8B">
      <w:pPr>
        <w:ind w:left="1350" w:hanging="1350"/>
        <w:rPr>
          <w:rFonts w:cs="Times New Roman"/>
          <w:szCs w:val="24"/>
        </w:rPr>
      </w:pPr>
    </w:p>
    <w:p w14:paraId="0F6FE850" w14:textId="77777777" w:rsidR="007B75F8" w:rsidRDefault="007B75F8" w:rsidP="00777A8B">
      <w:pPr>
        <w:rPr>
          <w:rFonts w:cs="Times New Roman"/>
          <w:b/>
          <w:szCs w:val="24"/>
        </w:rPr>
      </w:pPr>
    </w:p>
    <w:p w14:paraId="742FCC80" w14:textId="77777777" w:rsidR="00826F0A" w:rsidRPr="00826F0A" w:rsidRDefault="00826F0A" w:rsidP="00826F0A">
      <w:pPr>
        <w:pStyle w:val="Heading2"/>
      </w:pPr>
      <w:r w:rsidRPr="00826F0A">
        <w:t>What is simple interest?</w:t>
      </w:r>
    </w:p>
    <w:p w14:paraId="16588485" w14:textId="77777777" w:rsidR="00777A8B" w:rsidRPr="00562439" w:rsidRDefault="00777A8B" w:rsidP="00777A8B">
      <w:pPr>
        <w:rPr>
          <w:rFonts w:cs="Times New Roman"/>
          <w:szCs w:val="24"/>
          <w:u w:val="single"/>
        </w:rPr>
      </w:pPr>
      <w:r w:rsidRPr="00562439">
        <w:rPr>
          <w:rFonts w:cs="Times New Roman"/>
          <w:szCs w:val="24"/>
          <w:u w:val="single"/>
        </w:rPr>
        <w:t>Key Terms</w:t>
      </w:r>
    </w:p>
    <w:p w14:paraId="5CE09F4E" w14:textId="30187B30" w:rsidR="00777A8B" w:rsidRDefault="00C91F9D" w:rsidP="00777A8B">
      <w:pPr>
        <w:rPr>
          <w:rFonts w:cs="Times New Roman"/>
          <w:szCs w:val="24"/>
        </w:rPr>
      </w:pPr>
      <w:r>
        <w:rPr>
          <w:rFonts w:cs="Times New Roman"/>
          <w:szCs w:val="24"/>
        </w:rPr>
        <w:t>Simple interest</w:t>
      </w:r>
      <w:r>
        <w:rPr>
          <w:rFonts w:cs="Times New Roman"/>
          <w:szCs w:val="24"/>
        </w:rPr>
        <w:tab/>
      </w:r>
      <w:r>
        <w:rPr>
          <w:rFonts w:cs="Times New Roman"/>
          <w:szCs w:val="24"/>
        </w:rPr>
        <w:tab/>
      </w:r>
      <w:r w:rsidR="00F31002">
        <w:rPr>
          <w:rFonts w:cs="Times New Roman"/>
          <w:szCs w:val="24"/>
        </w:rPr>
        <w:t>Present value</w:t>
      </w:r>
      <w:r w:rsidR="00F31002">
        <w:rPr>
          <w:rFonts w:cs="Times New Roman"/>
          <w:szCs w:val="24"/>
        </w:rPr>
        <w:tab/>
      </w:r>
      <w:r w:rsidR="00F31002">
        <w:rPr>
          <w:rFonts w:cs="Times New Roman"/>
          <w:szCs w:val="24"/>
        </w:rPr>
        <w:tab/>
      </w:r>
      <w:r w:rsidR="00B17E50">
        <w:rPr>
          <w:rFonts w:cs="Times New Roman"/>
          <w:szCs w:val="24"/>
        </w:rPr>
        <w:tab/>
      </w:r>
      <w:r w:rsidR="00F31002">
        <w:rPr>
          <w:rFonts w:cs="Times New Roman"/>
          <w:szCs w:val="24"/>
        </w:rPr>
        <w:t>Future Value</w:t>
      </w:r>
    </w:p>
    <w:p w14:paraId="363AAC44" w14:textId="64FBBB4E" w:rsidR="00B17E50" w:rsidRDefault="001B7314" w:rsidP="00777A8B">
      <w:pPr>
        <w:rPr>
          <w:rFonts w:cs="Times New Roman"/>
          <w:szCs w:val="24"/>
        </w:rPr>
      </w:pPr>
      <w:r>
        <w:rPr>
          <w:rFonts w:cs="Times New Roman"/>
          <w:szCs w:val="24"/>
        </w:rPr>
        <w:t>Annual percentage rate</w:t>
      </w:r>
      <w:r w:rsidR="00F12530">
        <w:rPr>
          <w:rFonts w:cs="Times New Roman"/>
          <w:szCs w:val="24"/>
        </w:rPr>
        <w:tab/>
        <w:t>Add-on loan</w:t>
      </w:r>
      <w:r w:rsidR="009B0AA1">
        <w:rPr>
          <w:rFonts w:cs="Times New Roman"/>
          <w:szCs w:val="24"/>
        </w:rPr>
        <w:tab/>
      </w:r>
      <w:r w:rsidR="009B0AA1">
        <w:rPr>
          <w:rFonts w:cs="Times New Roman"/>
          <w:szCs w:val="24"/>
        </w:rPr>
        <w:tab/>
      </w:r>
      <w:r w:rsidR="009B0AA1">
        <w:rPr>
          <w:rFonts w:cs="Times New Roman"/>
          <w:szCs w:val="24"/>
        </w:rPr>
        <w:tab/>
        <w:t>Close-ended credit agreement</w:t>
      </w:r>
    </w:p>
    <w:p w14:paraId="284D8D8F" w14:textId="769991B4" w:rsidR="00276B19" w:rsidRDefault="00276B19" w:rsidP="00777A8B">
      <w:pPr>
        <w:rPr>
          <w:rFonts w:cs="Times New Roman"/>
          <w:szCs w:val="24"/>
        </w:rPr>
      </w:pPr>
      <w:r>
        <w:rPr>
          <w:rFonts w:cs="Times New Roman"/>
          <w:szCs w:val="24"/>
        </w:rPr>
        <w:t>Installment loan</w:t>
      </w:r>
    </w:p>
    <w:p w14:paraId="523C8F98" w14:textId="77777777" w:rsidR="00422A99" w:rsidRDefault="00422A99" w:rsidP="00777A8B">
      <w:pPr>
        <w:rPr>
          <w:rFonts w:cs="Times New Roman"/>
          <w:szCs w:val="24"/>
        </w:rPr>
      </w:pPr>
    </w:p>
    <w:p w14:paraId="304C6DFF" w14:textId="77777777" w:rsidR="00777A8B" w:rsidRPr="00562439" w:rsidRDefault="00777A8B" w:rsidP="00777A8B">
      <w:pPr>
        <w:rPr>
          <w:rFonts w:cs="Times New Roman"/>
          <w:szCs w:val="24"/>
          <w:u w:val="single"/>
        </w:rPr>
      </w:pPr>
      <w:r w:rsidRPr="00562439">
        <w:rPr>
          <w:rFonts w:cs="Times New Roman"/>
          <w:szCs w:val="24"/>
          <w:u w:val="single"/>
        </w:rPr>
        <w:t>Summary</w:t>
      </w:r>
    </w:p>
    <w:p w14:paraId="785D9674" w14:textId="72D71F8C" w:rsidR="00422A99" w:rsidRDefault="00422A99" w:rsidP="00422A99">
      <w:pPr>
        <w:rPr>
          <w:rFonts w:cs="Times New Roman"/>
          <w:szCs w:val="24"/>
        </w:rPr>
      </w:pPr>
      <w:r>
        <w:rPr>
          <w:rFonts w:cs="Times New Roman"/>
          <w:szCs w:val="24"/>
        </w:rPr>
        <w:t xml:space="preserve">Money is not free to borrow! We will refer to money in terms of </w:t>
      </w:r>
      <w:r>
        <w:rPr>
          <w:rFonts w:cs="Times New Roman"/>
          <w:b/>
          <w:szCs w:val="24"/>
        </w:rPr>
        <w:t>present value</w:t>
      </w:r>
      <w:r>
        <w:rPr>
          <w:rFonts w:cs="Times New Roman"/>
          <w:szCs w:val="24"/>
        </w:rPr>
        <w:t xml:space="preserve"> </w:t>
      </w:r>
      <w:r>
        <w:rPr>
          <w:rFonts w:cs="Times New Roman"/>
          <w:b/>
          <w:szCs w:val="24"/>
        </w:rPr>
        <w:t>P,</w:t>
      </w:r>
      <w:r>
        <w:rPr>
          <w:rFonts w:cs="Times New Roman"/>
          <w:szCs w:val="24"/>
        </w:rPr>
        <w:t xml:space="preserve"> which is an amount of money at the present time, and </w:t>
      </w:r>
      <w:r>
        <w:rPr>
          <w:rFonts w:cs="Times New Roman"/>
          <w:b/>
          <w:szCs w:val="24"/>
        </w:rPr>
        <w:t>future value F,</w:t>
      </w:r>
      <w:r>
        <w:rPr>
          <w:rFonts w:cs="Times New Roman"/>
          <w:szCs w:val="24"/>
        </w:rPr>
        <w:t xml:space="preserve"> which is an amount of money in the future. Usually, if someone loans money to another person in present </w:t>
      </w:r>
      <w:r w:rsidR="006135C4">
        <w:rPr>
          <w:rFonts w:cs="Times New Roman"/>
          <w:szCs w:val="24"/>
        </w:rPr>
        <w:t>value and</w:t>
      </w:r>
      <w:r>
        <w:rPr>
          <w:rFonts w:cs="Times New Roman"/>
          <w:szCs w:val="24"/>
        </w:rPr>
        <w:t xml:space="preserve"> are promised to be paid back in future value, then the person who loaned the money would like the future value to be more than the present value. That is because the value of money declines over time due to inflation. Therefore, when a person loans money, they will charge interest. They hope that the interest will be enough to beat inflation and make the future value more than the present value.</w:t>
      </w:r>
    </w:p>
    <w:p w14:paraId="3961D0FC" w14:textId="378D79DA" w:rsidR="00422A99" w:rsidRDefault="00422A99" w:rsidP="00422A99">
      <w:pPr>
        <w:rPr>
          <w:rFonts w:cs="Times New Roman"/>
          <w:szCs w:val="24"/>
        </w:rPr>
      </w:pPr>
      <w:r w:rsidRPr="0010028A">
        <w:rPr>
          <w:rFonts w:cs="Times New Roman"/>
          <w:b/>
          <w:szCs w:val="24"/>
        </w:rPr>
        <w:t>Simple interest</w:t>
      </w:r>
      <w:r>
        <w:rPr>
          <w:rFonts w:cs="Times New Roman"/>
          <w:szCs w:val="24"/>
        </w:rPr>
        <w:t xml:space="preserve"> is interest that is only calculated on the initial amount of the loan. This means you are paying the same amount of interest every year. An example of simple interest is when someone purchases a U.S. Treasury Bond. </w:t>
      </w:r>
    </w:p>
    <w:p w14:paraId="49887A69" w14:textId="7A02BA88" w:rsidR="007A158B" w:rsidRDefault="007A158B" w:rsidP="00422A99">
      <w:pPr>
        <w:rPr>
          <w:rFonts w:cs="Times New Roman"/>
          <w:szCs w:val="24"/>
        </w:rPr>
      </w:pPr>
      <w:r>
        <w:rPr>
          <w:rFonts w:cs="Times New Roman"/>
          <w:szCs w:val="24"/>
        </w:rPr>
        <w:t xml:space="preserve">The amount of interest paid is based on the </w:t>
      </w:r>
      <w:r w:rsidR="00B87B45">
        <w:rPr>
          <w:rFonts w:cs="Times New Roman"/>
          <w:szCs w:val="24"/>
        </w:rPr>
        <w:t>interest rate or annual percent rate (APR)</w:t>
      </w:r>
      <w:r w:rsidR="000C3950">
        <w:rPr>
          <w:rFonts w:cs="Times New Roman"/>
          <w:szCs w:val="24"/>
        </w:rPr>
        <w:t xml:space="preserve"> and the amount of time the money is borrowed. This relationship is described</w:t>
      </w:r>
      <w:r w:rsidR="001C6997">
        <w:rPr>
          <w:rFonts w:cs="Times New Roman"/>
          <w:szCs w:val="24"/>
        </w:rPr>
        <w:t xml:space="preserve"> below.</w:t>
      </w:r>
    </w:p>
    <w:p w14:paraId="1D3D7813" w14:textId="77777777" w:rsidR="00512176" w:rsidRDefault="00512176" w:rsidP="00512176">
      <w:pPr>
        <w:spacing w:line="276" w:lineRule="auto"/>
        <w:ind w:firstLine="720"/>
        <w:rPr>
          <w:rFonts w:cs="Times New Roman"/>
          <w:szCs w:val="24"/>
        </w:rPr>
      </w:pPr>
      <w:r>
        <w:rPr>
          <w:rFonts w:cs="Times New Roman"/>
          <w:b/>
          <w:szCs w:val="24"/>
        </w:rPr>
        <w:t>Simple Interest Formula</w:t>
      </w:r>
      <w:r w:rsidRPr="00166C81">
        <w:rPr>
          <w:rFonts w:cs="Times New Roman"/>
          <w:szCs w:val="24"/>
        </w:rPr>
        <w:t>:</w:t>
      </w:r>
      <w:r>
        <w:rPr>
          <w:rFonts w:cs="Times New Roman"/>
          <w:szCs w:val="24"/>
        </w:rPr>
        <w:t xml:space="preserve"> </w:t>
      </w:r>
      <w:r w:rsidRPr="00116EAE">
        <w:rPr>
          <w:rFonts w:cs="Times New Roman"/>
          <w:position w:val="-10"/>
          <w:szCs w:val="24"/>
        </w:rPr>
        <w:object w:dxaOrig="1280" w:dyaOrig="300" w14:anchorId="5B7B1E12">
          <v:shape id="_x0000_i1056" type="#_x0000_t75" style="width:64.5pt;height:14.4pt" o:ole="">
            <v:imagedata r:id="rId68" o:title=""/>
          </v:shape>
          <o:OLEObject Type="Embed" ProgID="Equation.DSMT4" ShapeID="_x0000_i1056" DrawAspect="Content" ObjectID="_1668951479" r:id="rId69"/>
        </w:object>
      </w:r>
    </w:p>
    <w:p w14:paraId="5A343B15" w14:textId="77777777" w:rsidR="00512176" w:rsidRDefault="00512176" w:rsidP="00512176">
      <w:pPr>
        <w:spacing w:line="276" w:lineRule="auto"/>
        <w:ind w:left="1440"/>
        <w:rPr>
          <w:rFonts w:cs="Times New Roman"/>
          <w:szCs w:val="24"/>
        </w:rPr>
      </w:pPr>
      <w:r>
        <w:rPr>
          <w:rFonts w:cs="Times New Roman"/>
          <w:szCs w:val="24"/>
        </w:rPr>
        <w:t>where,</w:t>
      </w:r>
    </w:p>
    <w:p w14:paraId="20CB67BA" w14:textId="77777777" w:rsidR="00512176" w:rsidRDefault="00512176" w:rsidP="00512176">
      <w:pPr>
        <w:spacing w:line="276" w:lineRule="auto"/>
        <w:ind w:left="1440"/>
        <w:rPr>
          <w:rFonts w:cs="Times New Roman"/>
          <w:szCs w:val="24"/>
        </w:rPr>
      </w:pPr>
      <w:r w:rsidRPr="00E80828">
        <w:rPr>
          <w:rFonts w:cs="Times New Roman"/>
          <w:i/>
          <w:szCs w:val="24"/>
        </w:rPr>
        <w:t>F</w:t>
      </w:r>
      <w:r>
        <w:rPr>
          <w:rFonts w:cs="Times New Roman"/>
          <w:szCs w:val="24"/>
        </w:rPr>
        <w:t xml:space="preserve"> = Future value</w:t>
      </w:r>
    </w:p>
    <w:p w14:paraId="36570EE8" w14:textId="77777777" w:rsidR="00512176" w:rsidRDefault="00512176" w:rsidP="00512176">
      <w:pPr>
        <w:spacing w:line="276" w:lineRule="auto"/>
        <w:ind w:left="1440"/>
        <w:rPr>
          <w:rFonts w:cs="Times New Roman"/>
          <w:szCs w:val="24"/>
        </w:rPr>
      </w:pPr>
      <w:r w:rsidRPr="00E80828">
        <w:rPr>
          <w:rFonts w:cs="Times New Roman"/>
          <w:i/>
          <w:szCs w:val="24"/>
        </w:rPr>
        <w:t>P</w:t>
      </w:r>
      <w:r>
        <w:rPr>
          <w:rFonts w:cs="Times New Roman"/>
          <w:szCs w:val="24"/>
        </w:rPr>
        <w:t xml:space="preserve"> = Present value</w:t>
      </w:r>
    </w:p>
    <w:p w14:paraId="44E3A6EF" w14:textId="77777777" w:rsidR="00512176" w:rsidRDefault="00512176" w:rsidP="00512176">
      <w:pPr>
        <w:spacing w:line="276" w:lineRule="auto"/>
        <w:ind w:left="1440"/>
        <w:rPr>
          <w:rFonts w:cs="Times New Roman"/>
          <w:szCs w:val="24"/>
        </w:rPr>
      </w:pPr>
      <w:r w:rsidRPr="00E80828">
        <w:rPr>
          <w:rFonts w:cs="Times New Roman"/>
          <w:i/>
          <w:szCs w:val="24"/>
        </w:rPr>
        <w:t>r</w:t>
      </w:r>
      <w:r>
        <w:rPr>
          <w:rFonts w:cs="Times New Roman"/>
          <w:szCs w:val="24"/>
        </w:rPr>
        <w:t xml:space="preserve"> = Annual percentage rate (APR) changed to a decimal</w:t>
      </w:r>
    </w:p>
    <w:p w14:paraId="1357A2C7" w14:textId="1B40415E" w:rsidR="00403FC6" w:rsidRDefault="00512176" w:rsidP="006E2D7D">
      <w:pPr>
        <w:ind w:left="1440"/>
        <w:rPr>
          <w:rFonts w:cs="Times New Roman"/>
          <w:szCs w:val="24"/>
        </w:rPr>
      </w:pPr>
      <w:r w:rsidRPr="00E80828">
        <w:rPr>
          <w:rFonts w:cs="Times New Roman"/>
          <w:i/>
          <w:szCs w:val="24"/>
        </w:rPr>
        <w:t xml:space="preserve">t </w:t>
      </w:r>
      <w:r>
        <w:rPr>
          <w:rFonts w:cs="Times New Roman"/>
          <w:szCs w:val="24"/>
        </w:rPr>
        <w:t>= Number of years</w:t>
      </w:r>
    </w:p>
    <w:p w14:paraId="53F36AC6" w14:textId="76FA5E63" w:rsidR="00C93001" w:rsidRDefault="00C93001" w:rsidP="00777A8B">
      <w:pPr>
        <w:rPr>
          <w:rFonts w:cs="Times New Roman"/>
          <w:szCs w:val="24"/>
        </w:rPr>
      </w:pPr>
      <w:r>
        <w:rPr>
          <w:rFonts w:cs="Times New Roman"/>
          <w:szCs w:val="24"/>
        </w:rPr>
        <w:t xml:space="preserve">Notice that the future </w:t>
      </w:r>
      <w:r w:rsidR="00033198">
        <w:rPr>
          <w:rFonts w:cs="Times New Roman"/>
          <w:szCs w:val="24"/>
        </w:rPr>
        <w:t xml:space="preserve">value consists of two parts: the present value </w:t>
      </w:r>
      <w:r w:rsidR="00033198" w:rsidRPr="00F64A61">
        <w:rPr>
          <w:rFonts w:cs="Times New Roman"/>
          <w:i/>
          <w:szCs w:val="24"/>
        </w:rPr>
        <w:t>P</w:t>
      </w:r>
      <w:r w:rsidR="00033198">
        <w:rPr>
          <w:rFonts w:cs="Times New Roman"/>
          <w:szCs w:val="24"/>
        </w:rPr>
        <w:t xml:space="preserve"> and the interest </w:t>
      </w:r>
      <w:r w:rsidR="00F64A61" w:rsidRPr="00F64A61">
        <w:rPr>
          <w:rFonts w:cs="Times New Roman"/>
          <w:i/>
          <w:szCs w:val="24"/>
        </w:rPr>
        <w:t>Prt</w:t>
      </w:r>
      <w:r w:rsidR="00F64A61">
        <w:rPr>
          <w:rFonts w:cs="Times New Roman"/>
          <w:i/>
          <w:szCs w:val="24"/>
        </w:rPr>
        <w:t>.</w:t>
      </w:r>
      <w:r w:rsidR="00F64A61">
        <w:rPr>
          <w:rFonts w:cs="Times New Roman"/>
          <w:szCs w:val="24"/>
        </w:rPr>
        <w:t xml:space="preserve"> Because of this relationship, you may also write the simple interest formula as</w:t>
      </w:r>
    </w:p>
    <w:p w14:paraId="7E04012F" w14:textId="6BFB95D1" w:rsidR="0097697F" w:rsidRPr="00F64A61" w:rsidRDefault="0097697F" w:rsidP="0097697F">
      <w:pPr>
        <w:pStyle w:val="MTDisplayEquation"/>
      </w:pPr>
      <w:r>
        <w:lastRenderedPageBreak/>
        <w:tab/>
      </w:r>
      <w:r w:rsidRPr="0097697F">
        <w:rPr>
          <w:position w:val="-4"/>
        </w:rPr>
        <w:object w:dxaOrig="980" w:dyaOrig="260" w14:anchorId="502C5DBD">
          <v:shape id="_x0000_i1057" type="#_x0000_t75" style="width:48.95pt;height:12.65pt" o:ole="">
            <v:imagedata r:id="rId70" o:title=""/>
          </v:shape>
          <o:OLEObject Type="Embed" ProgID="Equation.DSMT4" ShapeID="_x0000_i1057" DrawAspect="Content" ObjectID="_1668951480" r:id="rId71"/>
        </w:object>
      </w:r>
      <w:r>
        <w:t xml:space="preserve"> </w:t>
      </w:r>
    </w:p>
    <w:p w14:paraId="3DFA9515" w14:textId="6E61DBBA" w:rsidR="0097697F" w:rsidRDefault="00760027" w:rsidP="00777A8B">
      <w:pPr>
        <w:rPr>
          <w:rFonts w:cs="Times New Roman"/>
          <w:szCs w:val="24"/>
        </w:rPr>
      </w:pPr>
      <w:r>
        <w:rPr>
          <w:rFonts w:cs="Times New Roman"/>
          <w:szCs w:val="24"/>
        </w:rPr>
        <w:t>w</w:t>
      </w:r>
      <w:r w:rsidR="0097697F">
        <w:rPr>
          <w:rFonts w:cs="Times New Roman"/>
          <w:szCs w:val="24"/>
        </w:rPr>
        <w:t xml:space="preserve">here the simple interest </w:t>
      </w:r>
      <w:r w:rsidR="0097697F" w:rsidRPr="004D4C60">
        <w:rPr>
          <w:rFonts w:cs="Times New Roman"/>
          <w:i/>
          <w:szCs w:val="24"/>
        </w:rPr>
        <w:t>I</w:t>
      </w:r>
      <w:r w:rsidR="0097697F">
        <w:rPr>
          <w:rFonts w:cs="Times New Roman"/>
          <w:szCs w:val="24"/>
        </w:rPr>
        <w:t xml:space="preserve"> </w:t>
      </w:r>
      <w:r w:rsidR="007D2C28">
        <w:rPr>
          <w:rFonts w:cs="Times New Roman"/>
          <w:szCs w:val="24"/>
        </w:rPr>
        <w:t xml:space="preserve">is given by the formula </w:t>
      </w:r>
      <w:r w:rsidR="00B95B8F" w:rsidRPr="00B95B8F">
        <w:rPr>
          <w:rFonts w:cs="Times New Roman"/>
          <w:position w:val="-10"/>
          <w:szCs w:val="24"/>
        </w:rPr>
        <w:object w:dxaOrig="800" w:dyaOrig="320" w14:anchorId="4D1EF978">
          <v:shape id="_x0000_i1058" type="#_x0000_t75" style="width:40.3pt;height:15.55pt" o:ole="">
            <v:imagedata r:id="rId72" o:title=""/>
          </v:shape>
          <o:OLEObject Type="Embed" ProgID="Equation.DSMT4" ShapeID="_x0000_i1058" DrawAspect="Content" ObjectID="_1668951481" r:id="rId73"/>
        </w:object>
      </w:r>
      <w:r w:rsidR="004D4C60">
        <w:rPr>
          <w:rFonts w:cs="Times New Roman"/>
          <w:szCs w:val="24"/>
        </w:rPr>
        <w:t>.</w:t>
      </w:r>
    </w:p>
    <w:p w14:paraId="79AF5A38" w14:textId="36F31C46" w:rsidR="00F62E55" w:rsidRDefault="00F12530" w:rsidP="00777A8B">
      <w:pPr>
        <w:rPr>
          <w:rFonts w:cs="Times New Roman"/>
          <w:szCs w:val="24"/>
        </w:rPr>
      </w:pPr>
      <w:r>
        <w:rPr>
          <w:rFonts w:cs="Times New Roman"/>
          <w:szCs w:val="24"/>
        </w:rPr>
        <w:t>In an add-on loan</w:t>
      </w:r>
      <w:r w:rsidR="00E545B5">
        <w:rPr>
          <w:rFonts w:cs="Times New Roman"/>
          <w:szCs w:val="24"/>
        </w:rPr>
        <w:t>, interest is calculated</w:t>
      </w:r>
      <w:r w:rsidR="00791EC3">
        <w:rPr>
          <w:rFonts w:cs="Times New Roman"/>
          <w:szCs w:val="24"/>
        </w:rPr>
        <w:t xml:space="preserve"> using simple interest. </w:t>
      </w:r>
      <w:r w:rsidR="006B7208">
        <w:rPr>
          <w:rFonts w:cs="Times New Roman"/>
          <w:szCs w:val="24"/>
        </w:rPr>
        <w:t>In this type of loan</w:t>
      </w:r>
      <w:r w:rsidR="00976367">
        <w:rPr>
          <w:rFonts w:cs="Times New Roman"/>
          <w:szCs w:val="24"/>
        </w:rPr>
        <w:t>, the</w:t>
      </w:r>
      <w:r w:rsidR="001E7283">
        <w:rPr>
          <w:rFonts w:cs="Times New Roman"/>
          <w:szCs w:val="24"/>
        </w:rPr>
        <w:t xml:space="preserve"> borrower repays </w:t>
      </w:r>
      <w:r w:rsidR="00D34F13">
        <w:rPr>
          <w:rFonts w:cs="Times New Roman"/>
          <w:szCs w:val="24"/>
        </w:rPr>
        <w:t>the future value of the loan amount spread out over payments.</w:t>
      </w:r>
      <w:r w:rsidR="00EB7AA5">
        <w:rPr>
          <w:rFonts w:cs="Times New Roman"/>
          <w:szCs w:val="24"/>
        </w:rPr>
        <w:t xml:space="preserve"> </w:t>
      </w:r>
      <w:r w:rsidR="002268DF">
        <w:rPr>
          <w:rFonts w:cs="Times New Roman"/>
          <w:szCs w:val="24"/>
        </w:rPr>
        <w:t xml:space="preserve">If the number of payments </w:t>
      </w:r>
      <w:r w:rsidR="00760027">
        <w:rPr>
          <w:rFonts w:cs="Times New Roman"/>
          <w:szCs w:val="24"/>
        </w:rPr>
        <w:t>is</w:t>
      </w:r>
      <w:r w:rsidR="002268DF">
        <w:rPr>
          <w:rFonts w:cs="Times New Roman"/>
          <w:szCs w:val="24"/>
        </w:rPr>
        <w:t xml:space="preserve"> fixed, the loan is called a </w:t>
      </w:r>
      <w:r w:rsidR="004A11BE" w:rsidRPr="009B0AA1">
        <w:rPr>
          <w:rFonts w:cs="Times New Roman"/>
          <w:b/>
          <w:szCs w:val="24"/>
        </w:rPr>
        <w:t>close-ended credit agreement</w:t>
      </w:r>
      <w:r w:rsidR="004A11BE">
        <w:rPr>
          <w:rFonts w:cs="Times New Roman"/>
          <w:szCs w:val="24"/>
        </w:rPr>
        <w:t xml:space="preserve"> or </w:t>
      </w:r>
      <w:r w:rsidR="004A11BE" w:rsidRPr="009B0AA1">
        <w:rPr>
          <w:rFonts w:cs="Times New Roman"/>
          <w:b/>
          <w:szCs w:val="24"/>
        </w:rPr>
        <w:t>installment loan</w:t>
      </w:r>
      <w:r w:rsidR="004A11BE">
        <w:rPr>
          <w:rFonts w:cs="Times New Roman"/>
          <w:szCs w:val="24"/>
        </w:rPr>
        <w:t xml:space="preserve">. </w:t>
      </w:r>
      <w:r w:rsidR="00EB7AA5">
        <w:rPr>
          <w:rFonts w:cs="Times New Roman"/>
          <w:szCs w:val="24"/>
        </w:rPr>
        <w:t>The amount of the payment</w:t>
      </w:r>
      <w:r w:rsidR="009B66B5">
        <w:rPr>
          <w:rFonts w:cs="Times New Roman"/>
          <w:szCs w:val="24"/>
        </w:rPr>
        <w:t xml:space="preserve"> </w:t>
      </w:r>
      <w:r w:rsidR="009B66B5" w:rsidRPr="009B66B5">
        <w:rPr>
          <w:rFonts w:cs="Times New Roman"/>
          <w:i/>
          <w:szCs w:val="24"/>
        </w:rPr>
        <w:t>R</w:t>
      </w:r>
      <w:r w:rsidR="009B66B5">
        <w:rPr>
          <w:rFonts w:cs="Times New Roman"/>
          <w:szCs w:val="24"/>
        </w:rPr>
        <w:t xml:space="preserve"> is</w:t>
      </w:r>
    </w:p>
    <w:p w14:paraId="60D27422" w14:textId="09C4949A" w:rsidR="009B66B5" w:rsidRPr="00F12530" w:rsidRDefault="009B66B5" w:rsidP="009B66B5">
      <w:pPr>
        <w:pStyle w:val="MTDisplayEquation"/>
      </w:pPr>
      <w:r>
        <w:tab/>
      </w:r>
      <w:r w:rsidR="004B2FE6" w:rsidRPr="00E27854">
        <w:rPr>
          <w:position w:val="-24"/>
        </w:rPr>
        <w:object w:dxaOrig="1359" w:dyaOrig="660" w14:anchorId="22165A9D">
          <v:shape id="_x0000_i1059" type="#_x0000_t75" style="width:67.4pt;height:33.4pt" o:ole="">
            <v:imagedata r:id="rId74" o:title=""/>
          </v:shape>
          <o:OLEObject Type="Embed" ProgID="Equation.DSMT4" ShapeID="_x0000_i1059" DrawAspect="Content" ObjectID="_1668951482" r:id="rId75"/>
        </w:object>
      </w:r>
      <w:r>
        <w:t xml:space="preserve"> </w:t>
      </w:r>
    </w:p>
    <w:p w14:paraId="00DAAD8C" w14:textId="62FDE56E" w:rsidR="004B2FE6" w:rsidRDefault="004D4C60" w:rsidP="00777A8B">
      <w:pPr>
        <w:rPr>
          <w:rFonts w:cs="Times New Roman"/>
          <w:szCs w:val="24"/>
        </w:rPr>
      </w:pPr>
      <w:r>
        <w:rPr>
          <w:rFonts w:cs="Times New Roman"/>
          <w:szCs w:val="24"/>
        </w:rPr>
        <w:t>w</w:t>
      </w:r>
      <w:r w:rsidR="004B2FE6">
        <w:rPr>
          <w:rFonts w:cs="Times New Roman"/>
          <w:szCs w:val="24"/>
        </w:rPr>
        <w:t xml:space="preserve">here </w:t>
      </w:r>
      <w:r w:rsidR="006D210F" w:rsidRPr="005F3438">
        <w:rPr>
          <w:rFonts w:cs="Times New Roman"/>
          <w:i/>
          <w:szCs w:val="24"/>
        </w:rPr>
        <w:t>P</w:t>
      </w:r>
      <w:r w:rsidR="006D210F">
        <w:rPr>
          <w:rFonts w:cs="Times New Roman"/>
          <w:szCs w:val="24"/>
        </w:rPr>
        <w:t xml:space="preserve"> is the present value of the loan, </w:t>
      </w:r>
      <w:r w:rsidR="00613325" w:rsidRPr="00490C9B">
        <w:rPr>
          <w:rFonts w:cs="Times New Roman"/>
          <w:i/>
          <w:szCs w:val="24"/>
        </w:rPr>
        <w:t>r</w:t>
      </w:r>
      <w:r w:rsidR="00613325">
        <w:rPr>
          <w:rFonts w:cs="Times New Roman"/>
          <w:szCs w:val="24"/>
        </w:rPr>
        <w:t xml:space="preserve"> is the annual percentage rate, </w:t>
      </w:r>
      <w:r w:rsidR="008767BD" w:rsidRPr="00490C9B">
        <w:rPr>
          <w:rFonts w:cs="Times New Roman"/>
          <w:i/>
          <w:szCs w:val="24"/>
        </w:rPr>
        <w:t>t</w:t>
      </w:r>
      <w:r w:rsidR="008767BD">
        <w:rPr>
          <w:rFonts w:cs="Times New Roman"/>
          <w:szCs w:val="24"/>
        </w:rPr>
        <w:t xml:space="preserve"> </w:t>
      </w:r>
      <w:r w:rsidR="005F3438">
        <w:rPr>
          <w:rFonts w:cs="Times New Roman"/>
          <w:szCs w:val="24"/>
        </w:rPr>
        <w:t xml:space="preserve">is the length of the loan and </w:t>
      </w:r>
      <w:r w:rsidR="005F3438" w:rsidRPr="00490C9B">
        <w:rPr>
          <w:rFonts w:cs="Times New Roman"/>
          <w:i/>
          <w:szCs w:val="24"/>
        </w:rPr>
        <w:t>n</w:t>
      </w:r>
      <w:r w:rsidR="005F3438">
        <w:rPr>
          <w:rFonts w:cs="Times New Roman"/>
          <w:szCs w:val="24"/>
        </w:rPr>
        <w:t xml:space="preserve"> is the number of payments.</w:t>
      </w:r>
      <w:r>
        <w:rPr>
          <w:rFonts w:cs="Times New Roman"/>
          <w:szCs w:val="24"/>
        </w:rPr>
        <w:t xml:space="preserve"> We can also write this formula</w:t>
      </w:r>
      <w:r w:rsidR="00810A44">
        <w:rPr>
          <w:rFonts w:cs="Times New Roman"/>
          <w:szCs w:val="24"/>
        </w:rPr>
        <w:t xml:space="preserve"> as</w:t>
      </w:r>
    </w:p>
    <w:p w14:paraId="4157890C" w14:textId="19085145" w:rsidR="00810A44" w:rsidRPr="004B2FE6" w:rsidRDefault="00810A44" w:rsidP="00810A44">
      <w:pPr>
        <w:pStyle w:val="MTDisplayEquation"/>
      </w:pPr>
      <w:r>
        <w:tab/>
      </w:r>
      <w:r w:rsidRPr="00810A44">
        <w:rPr>
          <w:position w:val="-24"/>
        </w:rPr>
        <w:object w:dxaOrig="999" w:dyaOrig="620" w14:anchorId="47C76E09">
          <v:shape id="_x0000_i1060" type="#_x0000_t75" style="width:50.1pt;height:31.1pt" o:ole="">
            <v:imagedata r:id="rId76" o:title=""/>
          </v:shape>
          <o:OLEObject Type="Embed" ProgID="Equation.DSMT4" ShapeID="_x0000_i1060" DrawAspect="Content" ObjectID="_1668951483" r:id="rId77"/>
        </w:object>
      </w:r>
      <w:r>
        <w:t xml:space="preserve"> </w:t>
      </w:r>
    </w:p>
    <w:p w14:paraId="1A000DC6" w14:textId="14DABB6A" w:rsidR="00810A44" w:rsidRPr="00810A44" w:rsidRDefault="00760027" w:rsidP="00777A8B">
      <w:pPr>
        <w:rPr>
          <w:rFonts w:cs="Times New Roman"/>
          <w:szCs w:val="24"/>
        </w:rPr>
      </w:pPr>
      <w:r>
        <w:rPr>
          <w:rFonts w:cs="Times New Roman"/>
          <w:szCs w:val="24"/>
        </w:rPr>
        <w:t>w</w:t>
      </w:r>
      <w:r w:rsidR="00810A44" w:rsidRPr="00810A44">
        <w:rPr>
          <w:rFonts w:cs="Times New Roman"/>
          <w:szCs w:val="24"/>
        </w:rPr>
        <w:t>here</w:t>
      </w:r>
      <w:r w:rsidR="00810A44">
        <w:rPr>
          <w:rFonts w:cs="Times New Roman"/>
          <w:szCs w:val="24"/>
        </w:rPr>
        <w:t xml:space="preserve"> the simple interest is </w:t>
      </w:r>
      <w:r w:rsidRPr="00760027">
        <w:rPr>
          <w:rFonts w:cs="Times New Roman"/>
          <w:position w:val="-10"/>
          <w:szCs w:val="24"/>
        </w:rPr>
        <w:object w:dxaOrig="800" w:dyaOrig="320" w14:anchorId="1BD959FD">
          <v:shape id="_x0000_i1061" type="#_x0000_t75" style="width:40.3pt;height:15.55pt" o:ole="">
            <v:imagedata r:id="rId78" o:title=""/>
          </v:shape>
          <o:OLEObject Type="Embed" ProgID="Equation.DSMT4" ShapeID="_x0000_i1061" DrawAspect="Content" ObjectID="_1668951484" r:id="rId79"/>
        </w:object>
      </w:r>
      <w:r>
        <w:rPr>
          <w:rFonts w:cs="Times New Roman"/>
          <w:szCs w:val="24"/>
        </w:rPr>
        <w:t>.</w:t>
      </w:r>
    </w:p>
    <w:p w14:paraId="38C38A51" w14:textId="6F2282C7" w:rsidR="00777A8B" w:rsidRPr="00562439" w:rsidRDefault="00777A8B" w:rsidP="00777A8B">
      <w:pPr>
        <w:rPr>
          <w:rFonts w:cs="Times New Roman"/>
          <w:szCs w:val="24"/>
          <w:u w:val="single"/>
        </w:rPr>
      </w:pPr>
      <w:r w:rsidRPr="00562439">
        <w:rPr>
          <w:rFonts w:cs="Times New Roman"/>
          <w:szCs w:val="24"/>
          <w:u w:val="single"/>
        </w:rPr>
        <w:t>Notes</w:t>
      </w:r>
    </w:p>
    <w:p w14:paraId="409E1E5E" w14:textId="77777777" w:rsidR="00777A8B" w:rsidRDefault="00777A8B" w:rsidP="00777A8B">
      <w:pPr>
        <w:rPr>
          <w:rFonts w:cs="Times New Roman"/>
          <w:szCs w:val="24"/>
        </w:rPr>
      </w:pPr>
    </w:p>
    <w:p w14:paraId="0CFFC6EE" w14:textId="77777777" w:rsidR="00777A8B" w:rsidRDefault="00777A8B" w:rsidP="00777A8B">
      <w:pPr>
        <w:rPr>
          <w:rFonts w:cs="Times New Roman"/>
          <w:szCs w:val="24"/>
        </w:rPr>
      </w:pPr>
    </w:p>
    <w:p w14:paraId="4B7F5693" w14:textId="77777777" w:rsidR="00777A8B" w:rsidRDefault="00777A8B" w:rsidP="00777A8B">
      <w:pPr>
        <w:rPr>
          <w:rFonts w:cs="Times New Roman"/>
          <w:szCs w:val="24"/>
        </w:rPr>
      </w:pPr>
    </w:p>
    <w:p w14:paraId="168C401C" w14:textId="05C5ED72" w:rsidR="002606BB" w:rsidRDefault="002606BB" w:rsidP="00777A8B">
      <w:pPr>
        <w:rPr>
          <w:rFonts w:cs="Times New Roman"/>
          <w:szCs w:val="24"/>
        </w:rPr>
      </w:pPr>
    </w:p>
    <w:p w14:paraId="1532EB7C" w14:textId="5D80A8F2" w:rsidR="00807C0E" w:rsidRDefault="00807C0E" w:rsidP="00777A8B">
      <w:pPr>
        <w:rPr>
          <w:rFonts w:cs="Times New Roman"/>
          <w:szCs w:val="24"/>
        </w:rPr>
      </w:pPr>
    </w:p>
    <w:p w14:paraId="2BDE2EE5" w14:textId="05B9DF03" w:rsidR="00807C0E" w:rsidRDefault="00807C0E" w:rsidP="00777A8B">
      <w:pPr>
        <w:rPr>
          <w:rFonts w:cs="Times New Roman"/>
          <w:szCs w:val="24"/>
        </w:rPr>
      </w:pPr>
    </w:p>
    <w:p w14:paraId="46AD2512" w14:textId="7B73F91B" w:rsidR="00807C0E" w:rsidRDefault="00807C0E" w:rsidP="00777A8B">
      <w:pPr>
        <w:rPr>
          <w:rFonts w:cs="Times New Roman"/>
          <w:szCs w:val="24"/>
        </w:rPr>
      </w:pPr>
    </w:p>
    <w:p w14:paraId="2B286B49" w14:textId="48A88757" w:rsidR="00807C0E" w:rsidRDefault="00807C0E" w:rsidP="00777A8B">
      <w:pPr>
        <w:rPr>
          <w:rFonts w:cs="Times New Roman"/>
          <w:szCs w:val="24"/>
        </w:rPr>
      </w:pPr>
    </w:p>
    <w:p w14:paraId="045CFAD0" w14:textId="7E0EA7BE" w:rsidR="00807C0E" w:rsidRDefault="00807C0E" w:rsidP="00777A8B">
      <w:pPr>
        <w:rPr>
          <w:rFonts w:cs="Times New Roman"/>
          <w:szCs w:val="24"/>
        </w:rPr>
      </w:pPr>
    </w:p>
    <w:p w14:paraId="13462E58" w14:textId="066CA570" w:rsidR="00807C0E" w:rsidRDefault="00807C0E" w:rsidP="00777A8B">
      <w:pPr>
        <w:rPr>
          <w:rFonts w:cs="Times New Roman"/>
          <w:szCs w:val="24"/>
        </w:rPr>
      </w:pPr>
    </w:p>
    <w:p w14:paraId="11136766" w14:textId="30725FE4" w:rsidR="00807C0E" w:rsidRDefault="00807C0E" w:rsidP="00777A8B">
      <w:pPr>
        <w:rPr>
          <w:rFonts w:cs="Times New Roman"/>
          <w:szCs w:val="24"/>
        </w:rPr>
      </w:pPr>
    </w:p>
    <w:p w14:paraId="2ED56B45" w14:textId="5ABDE955" w:rsidR="00807C0E" w:rsidRDefault="00807C0E" w:rsidP="00777A8B">
      <w:pPr>
        <w:rPr>
          <w:rFonts w:cs="Times New Roman"/>
          <w:szCs w:val="24"/>
        </w:rPr>
      </w:pPr>
    </w:p>
    <w:p w14:paraId="42AD36C6" w14:textId="77777777" w:rsidR="00FE7A80" w:rsidRDefault="00FE7A80" w:rsidP="00777A8B">
      <w:pPr>
        <w:rPr>
          <w:rFonts w:cs="Times New Roman"/>
          <w:szCs w:val="24"/>
        </w:rPr>
      </w:pPr>
    </w:p>
    <w:p w14:paraId="41B00E53" w14:textId="2E82FE62" w:rsidR="00777A8B" w:rsidRDefault="00777A8B" w:rsidP="00777A8B">
      <w:pPr>
        <w:rPr>
          <w:rFonts w:cs="Times New Roman"/>
          <w:szCs w:val="24"/>
        </w:rPr>
      </w:pPr>
      <w:r w:rsidRPr="00562439">
        <w:rPr>
          <w:rFonts w:cs="Times New Roman"/>
          <w:szCs w:val="24"/>
          <w:u w:val="single"/>
        </w:rPr>
        <w:t>Guided Example</w:t>
      </w:r>
      <w:r w:rsidR="00087D41">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77A8B" w14:paraId="580C3BC6" w14:textId="77777777" w:rsidTr="00F2763D">
        <w:tc>
          <w:tcPr>
            <w:tcW w:w="5035" w:type="dxa"/>
          </w:tcPr>
          <w:p w14:paraId="504A387F" w14:textId="0850D31D" w:rsidR="0063276B" w:rsidRDefault="004A3A31" w:rsidP="004A3A31">
            <w:pPr>
              <w:rPr>
                <w:rFonts w:cs="Times New Roman"/>
                <w:szCs w:val="24"/>
              </w:rPr>
            </w:pPr>
            <w:r w:rsidRPr="004A3A31">
              <w:rPr>
                <w:rFonts w:cs="Times New Roman"/>
                <w:szCs w:val="24"/>
              </w:rPr>
              <w:t xml:space="preserve">Chad got a student loan for $10,000 at </w:t>
            </w:r>
            <w:r w:rsidR="00396F07">
              <w:rPr>
                <w:rFonts w:cs="Times New Roman"/>
                <w:szCs w:val="24"/>
              </w:rPr>
              <w:t xml:space="preserve">an </w:t>
            </w:r>
            <w:r w:rsidRPr="004A3A31">
              <w:rPr>
                <w:rFonts w:cs="Times New Roman"/>
                <w:szCs w:val="24"/>
              </w:rPr>
              <w:t>8% annual simple interest</w:t>
            </w:r>
            <w:r w:rsidR="00396F07">
              <w:rPr>
                <w:rFonts w:cs="Times New Roman"/>
                <w:szCs w:val="24"/>
              </w:rPr>
              <w:t xml:space="preserve"> rate</w:t>
            </w:r>
            <w:r w:rsidRPr="004A3A31">
              <w:rPr>
                <w:rFonts w:cs="Times New Roman"/>
                <w:szCs w:val="24"/>
              </w:rPr>
              <w:t xml:space="preserve">. </w:t>
            </w:r>
          </w:p>
          <w:p w14:paraId="4F0A3AA5" w14:textId="77777777" w:rsidR="0063276B" w:rsidRDefault="0063276B" w:rsidP="004A3A31">
            <w:pPr>
              <w:rPr>
                <w:rFonts w:cs="Times New Roman"/>
                <w:szCs w:val="24"/>
              </w:rPr>
            </w:pPr>
          </w:p>
          <w:p w14:paraId="507ADA88" w14:textId="77777777" w:rsidR="00493323" w:rsidRDefault="004A3A31" w:rsidP="00493323">
            <w:pPr>
              <w:pStyle w:val="ListParagraph"/>
              <w:numPr>
                <w:ilvl w:val="0"/>
                <w:numId w:val="7"/>
              </w:numPr>
              <w:rPr>
                <w:rFonts w:cs="Times New Roman"/>
                <w:szCs w:val="24"/>
              </w:rPr>
            </w:pPr>
            <w:r w:rsidRPr="00486996">
              <w:rPr>
                <w:rFonts w:cs="Times New Roman"/>
                <w:szCs w:val="24"/>
              </w:rPr>
              <w:lastRenderedPageBreak/>
              <w:t>How much does he owe after one year?</w:t>
            </w:r>
          </w:p>
          <w:p w14:paraId="6C85F040" w14:textId="77777777" w:rsidR="00493323" w:rsidRDefault="00493323" w:rsidP="00493323">
            <w:pPr>
              <w:pStyle w:val="ListParagraph"/>
              <w:ind w:left="360"/>
              <w:rPr>
                <w:rFonts w:cs="Times New Roman"/>
                <w:szCs w:val="24"/>
              </w:rPr>
            </w:pPr>
          </w:p>
          <w:p w14:paraId="3E26A503" w14:textId="15F2108A" w:rsidR="00486996" w:rsidRDefault="00493323" w:rsidP="00486996">
            <w:pPr>
              <w:rPr>
                <w:rFonts w:cs="Times New Roman"/>
                <w:szCs w:val="24"/>
              </w:rPr>
            </w:pPr>
            <w:r w:rsidRPr="00493323">
              <w:rPr>
                <w:rFonts w:cs="Times New Roman"/>
                <w:b/>
                <w:color w:val="FF0000"/>
                <w:szCs w:val="24"/>
              </w:rPr>
              <w:t>Solution</w:t>
            </w:r>
            <w:r w:rsidRPr="00493323">
              <w:rPr>
                <w:rFonts w:cs="Times New Roman"/>
                <w:color w:val="FF0000"/>
                <w:szCs w:val="24"/>
              </w:rPr>
              <w:t xml:space="preserve"> </w:t>
            </w:r>
            <w:r w:rsidRPr="00493323">
              <w:rPr>
                <w:rFonts w:cs="Times New Roman"/>
                <w:szCs w:val="24"/>
              </w:rPr>
              <w:t>Since Chad is borrowing</w:t>
            </w:r>
            <w:r>
              <w:rPr>
                <w:rFonts w:cs="Times New Roman"/>
                <w:szCs w:val="24"/>
              </w:rPr>
              <w:t xml:space="preserve"> $10,000, the present value is </w:t>
            </w:r>
            <w:r w:rsidR="00486996" w:rsidRPr="004A3A31">
              <w:rPr>
                <w:rFonts w:cs="Times New Roman"/>
                <w:i/>
                <w:szCs w:val="24"/>
              </w:rPr>
              <w:t>P</w:t>
            </w:r>
            <w:r w:rsidR="00486996" w:rsidRPr="004A3A31">
              <w:rPr>
                <w:rFonts w:cs="Times New Roman"/>
                <w:szCs w:val="24"/>
              </w:rPr>
              <w:t xml:space="preserve"> = $10,000</w:t>
            </w:r>
            <w:r w:rsidR="00DA00E9">
              <w:rPr>
                <w:rFonts w:cs="Times New Roman"/>
                <w:szCs w:val="24"/>
              </w:rPr>
              <w:t xml:space="preserve">. The rate is 8% which corresponds to </w:t>
            </w:r>
            <w:r w:rsidR="00486996" w:rsidRPr="004A3A31">
              <w:rPr>
                <w:rFonts w:cs="Times New Roman"/>
                <w:i/>
                <w:szCs w:val="24"/>
              </w:rPr>
              <w:t xml:space="preserve">r </w:t>
            </w:r>
            <w:r w:rsidR="00486996" w:rsidRPr="004A3A31">
              <w:rPr>
                <w:rFonts w:cs="Times New Roman"/>
                <w:szCs w:val="24"/>
              </w:rPr>
              <w:t>= 0.08</w:t>
            </w:r>
            <w:r w:rsidR="00DA00E9">
              <w:rPr>
                <w:rFonts w:cs="Times New Roman"/>
                <w:szCs w:val="24"/>
              </w:rPr>
              <w:t>. We want the future value in one year,</w:t>
            </w:r>
            <w:r w:rsidR="00486996" w:rsidRPr="004A3A31">
              <w:rPr>
                <w:rFonts w:cs="Times New Roman"/>
                <w:i/>
                <w:szCs w:val="24"/>
              </w:rPr>
              <w:t xml:space="preserve"> t</w:t>
            </w:r>
            <w:r w:rsidR="00486996" w:rsidRPr="004A3A31">
              <w:rPr>
                <w:rFonts w:cs="Times New Roman"/>
                <w:szCs w:val="24"/>
              </w:rPr>
              <w:t xml:space="preserve"> = 1</w:t>
            </w:r>
            <w:r w:rsidR="00C04F53">
              <w:rPr>
                <w:rFonts w:cs="Times New Roman"/>
                <w:szCs w:val="24"/>
              </w:rPr>
              <w:t>.</w:t>
            </w:r>
          </w:p>
          <w:p w14:paraId="6F283432" w14:textId="77777777" w:rsidR="002606BB" w:rsidRPr="004A3A31" w:rsidRDefault="002606BB" w:rsidP="00486996">
            <w:pPr>
              <w:rPr>
                <w:rFonts w:cs="Times New Roman"/>
                <w:szCs w:val="24"/>
              </w:rPr>
            </w:pPr>
          </w:p>
          <w:p w14:paraId="6B952CD8" w14:textId="1E77CCDA" w:rsidR="00486996" w:rsidRPr="004A3A31" w:rsidRDefault="002606BB" w:rsidP="002606BB">
            <w:pPr>
              <w:jc w:val="center"/>
              <w:rPr>
                <w:rFonts w:cs="Times New Roman"/>
                <w:szCs w:val="24"/>
              </w:rPr>
            </w:pPr>
            <w:r w:rsidRPr="002606BB">
              <w:rPr>
                <w:rFonts w:cs="Times New Roman"/>
                <w:position w:val="-46"/>
                <w:szCs w:val="24"/>
              </w:rPr>
              <w:object w:dxaOrig="2180" w:dyaOrig="1040" w14:anchorId="313855D4">
                <v:shape id="_x0000_i1062" type="#_x0000_t75" style="width:109.45pt;height:49.55pt" o:ole="">
                  <v:imagedata r:id="rId80" o:title=""/>
                </v:shape>
                <o:OLEObject Type="Embed" ProgID="Equation.DSMT4" ShapeID="_x0000_i1062" DrawAspect="Content" ObjectID="_1668951485" r:id="rId81"/>
              </w:object>
            </w:r>
          </w:p>
          <w:p w14:paraId="2843D04A" w14:textId="74FA9558" w:rsidR="00486996" w:rsidRPr="002606BB" w:rsidRDefault="00486996" w:rsidP="002606BB">
            <w:pPr>
              <w:rPr>
                <w:rFonts w:cs="Times New Roman"/>
                <w:szCs w:val="24"/>
              </w:rPr>
            </w:pPr>
          </w:p>
          <w:p w14:paraId="59D99DF6" w14:textId="5B268872" w:rsidR="00486996" w:rsidRDefault="00B420C0" w:rsidP="00B420C0">
            <w:pPr>
              <w:rPr>
                <w:rFonts w:cs="Times New Roman"/>
                <w:szCs w:val="24"/>
              </w:rPr>
            </w:pPr>
            <w:r>
              <w:rPr>
                <w:rFonts w:cs="Times New Roman"/>
                <w:szCs w:val="24"/>
              </w:rPr>
              <w:t>After one year, he will owe $10,800.</w:t>
            </w:r>
          </w:p>
          <w:p w14:paraId="704D6A5B" w14:textId="77777777" w:rsidR="00B420C0" w:rsidRPr="00B420C0" w:rsidRDefault="00B420C0" w:rsidP="00B420C0">
            <w:pPr>
              <w:rPr>
                <w:rFonts w:cs="Times New Roman"/>
                <w:szCs w:val="24"/>
              </w:rPr>
            </w:pPr>
          </w:p>
          <w:p w14:paraId="5343E2B5" w14:textId="4C9A6320" w:rsidR="004A3A31" w:rsidRPr="00486996" w:rsidRDefault="004A3A31" w:rsidP="00486996">
            <w:pPr>
              <w:pStyle w:val="ListParagraph"/>
              <w:numPr>
                <w:ilvl w:val="0"/>
                <w:numId w:val="7"/>
              </w:numPr>
              <w:rPr>
                <w:rFonts w:cs="Times New Roman"/>
                <w:szCs w:val="24"/>
              </w:rPr>
            </w:pPr>
            <w:r w:rsidRPr="00486996">
              <w:rPr>
                <w:rFonts w:cs="Times New Roman"/>
                <w:szCs w:val="24"/>
              </w:rPr>
              <w:t>How much interest will he pay for that one year?</w:t>
            </w:r>
          </w:p>
          <w:p w14:paraId="5BE62BF1" w14:textId="09E1A9B6" w:rsidR="004A3A31" w:rsidRPr="004A3A31" w:rsidRDefault="004A3A31" w:rsidP="004A3A31">
            <w:pPr>
              <w:rPr>
                <w:rFonts w:cs="Times New Roman"/>
                <w:szCs w:val="24"/>
              </w:rPr>
            </w:pPr>
          </w:p>
          <w:p w14:paraId="3F1B33E5" w14:textId="77777777" w:rsidR="004D5FC3" w:rsidRDefault="00B420C0" w:rsidP="004A3A31">
            <w:pPr>
              <w:rPr>
                <w:rFonts w:cs="Times New Roman"/>
                <w:szCs w:val="24"/>
              </w:rPr>
            </w:pPr>
            <w:r w:rsidRPr="00B420C0">
              <w:rPr>
                <w:rFonts w:cs="Times New Roman"/>
                <w:b/>
                <w:color w:val="FF0000"/>
                <w:szCs w:val="24"/>
              </w:rPr>
              <w:t>Solution</w:t>
            </w:r>
            <w:r w:rsidRPr="00B420C0">
              <w:rPr>
                <w:rFonts w:cs="Times New Roman"/>
                <w:color w:val="FF0000"/>
                <w:szCs w:val="24"/>
              </w:rPr>
              <w:t xml:space="preserve"> </w:t>
            </w:r>
            <w:r w:rsidR="004A3A31" w:rsidRPr="004A3A31">
              <w:rPr>
                <w:rFonts w:cs="Times New Roman"/>
                <w:szCs w:val="24"/>
              </w:rPr>
              <w:t xml:space="preserve">Chad owes $10,800 after one year. </w:t>
            </w:r>
            <w:r w:rsidR="007D38B3">
              <w:rPr>
                <w:rFonts w:cs="Times New Roman"/>
                <w:szCs w:val="24"/>
              </w:rPr>
              <w:t xml:space="preserve">This amount consists of the original amount of the loan </w:t>
            </w:r>
            <w:r w:rsidR="004D5FC3">
              <w:rPr>
                <w:rFonts w:cs="Times New Roman"/>
                <w:szCs w:val="24"/>
              </w:rPr>
              <w:t>and the interest on the loan.</w:t>
            </w:r>
          </w:p>
          <w:p w14:paraId="2955716D" w14:textId="77777777" w:rsidR="004D5FC3" w:rsidRDefault="004D5FC3" w:rsidP="004A3A31">
            <w:pPr>
              <w:rPr>
                <w:rFonts w:cs="Times New Roman"/>
                <w:szCs w:val="24"/>
              </w:rPr>
            </w:pPr>
          </w:p>
          <w:p w14:paraId="28309F02" w14:textId="11A2B063" w:rsidR="004A3A31" w:rsidRPr="004A3A31" w:rsidRDefault="007D38B3" w:rsidP="004A3A31">
            <w:pPr>
              <w:rPr>
                <w:rFonts w:cs="Times New Roman"/>
                <w:szCs w:val="24"/>
              </w:rPr>
            </w:pPr>
            <w:r>
              <w:rPr>
                <w:rFonts w:cs="Times New Roman"/>
                <w:szCs w:val="24"/>
              </w:rPr>
              <w:t xml:space="preserve">Subtract the original amount of the loan to find the interest paid on the loan. </w:t>
            </w:r>
            <w:r w:rsidR="004A3A31" w:rsidRPr="004A3A31">
              <w:rPr>
                <w:rFonts w:cs="Times New Roman"/>
                <w:szCs w:val="24"/>
              </w:rPr>
              <w:t>He will pay $10800 - $10000 = $800 in interest.</w:t>
            </w:r>
          </w:p>
          <w:p w14:paraId="1A22610B" w14:textId="77777777" w:rsidR="00777A8B" w:rsidRDefault="00777A8B" w:rsidP="00C66733">
            <w:pPr>
              <w:rPr>
                <w:rFonts w:cs="Times New Roman"/>
                <w:szCs w:val="24"/>
              </w:rPr>
            </w:pPr>
          </w:p>
        </w:tc>
        <w:tc>
          <w:tcPr>
            <w:tcW w:w="5040" w:type="dxa"/>
          </w:tcPr>
          <w:p w14:paraId="74DF9407" w14:textId="3C79651A" w:rsidR="00777A8B" w:rsidRPr="00FD44BF" w:rsidRDefault="005D5FBB" w:rsidP="00FD44BF">
            <w:pPr>
              <w:rPr>
                <w:rFonts w:cs="Times New Roman"/>
                <w:szCs w:val="24"/>
              </w:rPr>
            </w:pPr>
            <w:r w:rsidRPr="00FD44BF">
              <w:rPr>
                <w:rFonts w:cs="Times New Roman"/>
                <w:szCs w:val="24"/>
              </w:rPr>
              <w:lastRenderedPageBreak/>
              <w:t>Lisa bo</w:t>
            </w:r>
            <w:r w:rsidR="001933ED" w:rsidRPr="00FD44BF">
              <w:rPr>
                <w:rFonts w:cs="Times New Roman"/>
                <w:szCs w:val="24"/>
              </w:rPr>
              <w:t>ught</w:t>
            </w:r>
            <w:r w:rsidRPr="00FD44BF">
              <w:rPr>
                <w:rFonts w:cs="Times New Roman"/>
                <w:szCs w:val="24"/>
              </w:rPr>
              <w:t xml:space="preserve"> a computer for $1200 at </w:t>
            </w:r>
            <w:r w:rsidR="00F2763D" w:rsidRPr="00FD44BF">
              <w:rPr>
                <w:rFonts w:cs="Times New Roman"/>
                <w:szCs w:val="24"/>
              </w:rPr>
              <w:t xml:space="preserve">12% annual </w:t>
            </w:r>
            <w:r w:rsidR="00396F07" w:rsidRPr="00FD44BF">
              <w:rPr>
                <w:rFonts w:cs="Times New Roman"/>
                <w:szCs w:val="24"/>
              </w:rPr>
              <w:t xml:space="preserve">simple </w:t>
            </w:r>
            <w:r w:rsidR="00F2763D" w:rsidRPr="00FD44BF">
              <w:rPr>
                <w:rFonts w:cs="Times New Roman"/>
                <w:szCs w:val="24"/>
              </w:rPr>
              <w:t>interest rate.</w:t>
            </w:r>
          </w:p>
          <w:p w14:paraId="42098185" w14:textId="77777777" w:rsidR="00F2763D" w:rsidRDefault="00F2763D" w:rsidP="00C66733">
            <w:pPr>
              <w:rPr>
                <w:rFonts w:cs="Times New Roman"/>
                <w:szCs w:val="24"/>
              </w:rPr>
            </w:pPr>
          </w:p>
          <w:p w14:paraId="1DCF63D2" w14:textId="353D5D93" w:rsidR="00F2763D" w:rsidRDefault="00F2763D" w:rsidP="00F2763D">
            <w:pPr>
              <w:pStyle w:val="ListParagraph"/>
              <w:numPr>
                <w:ilvl w:val="0"/>
                <w:numId w:val="8"/>
              </w:numPr>
              <w:rPr>
                <w:rFonts w:cs="Times New Roman"/>
                <w:szCs w:val="24"/>
              </w:rPr>
            </w:pPr>
            <w:r w:rsidRPr="00486996">
              <w:rPr>
                <w:rFonts w:cs="Times New Roman"/>
                <w:szCs w:val="24"/>
              </w:rPr>
              <w:lastRenderedPageBreak/>
              <w:t xml:space="preserve">How much does he owe after </w:t>
            </w:r>
            <w:r w:rsidR="003033B4">
              <w:rPr>
                <w:rFonts w:cs="Times New Roman"/>
                <w:szCs w:val="24"/>
              </w:rPr>
              <w:t>two</w:t>
            </w:r>
            <w:r w:rsidRPr="00486996">
              <w:rPr>
                <w:rFonts w:cs="Times New Roman"/>
                <w:szCs w:val="24"/>
              </w:rPr>
              <w:t xml:space="preserve"> year</w:t>
            </w:r>
            <w:r w:rsidR="003033B4">
              <w:rPr>
                <w:rFonts w:cs="Times New Roman"/>
                <w:szCs w:val="24"/>
              </w:rPr>
              <w:t>s</w:t>
            </w:r>
            <w:r w:rsidRPr="00486996">
              <w:rPr>
                <w:rFonts w:cs="Times New Roman"/>
                <w:szCs w:val="24"/>
              </w:rPr>
              <w:t>?</w:t>
            </w:r>
          </w:p>
          <w:p w14:paraId="662F32EC" w14:textId="77777777" w:rsidR="00F2763D" w:rsidRDefault="00F2763D" w:rsidP="00C66733">
            <w:pPr>
              <w:rPr>
                <w:rFonts w:cs="Times New Roman"/>
                <w:szCs w:val="24"/>
              </w:rPr>
            </w:pPr>
          </w:p>
          <w:p w14:paraId="07C8938C" w14:textId="77777777" w:rsidR="00F2763D" w:rsidRDefault="00F2763D" w:rsidP="00C66733">
            <w:pPr>
              <w:rPr>
                <w:rFonts w:cs="Times New Roman"/>
                <w:szCs w:val="24"/>
              </w:rPr>
            </w:pPr>
          </w:p>
          <w:p w14:paraId="55EFA19C" w14:textId="77777777" w:rsidR="00F2763D" w:rsidRDefault="00F2763D" w:rsidP="00C66733">
            <w:pPr>
              <w:rPr>
                <w:rFonts w:cs="Times New Roman"/>
                <w:szCs w:val="24"/>
              </w:rPr>
            </w:pPr>
          </w:p>
          <w:p w14:paraId="5A9D061D" w14:textId="77777777" w:rsidR="00F2763D" w:rsidRDefault="00F2763D" w:rsidP="00C66733">
            <w:pPr>
              <w:rPr>
                <w:rFonts w:cs="Times New Roman"/>
                <w:szCs w:val="24"/>
              </w:rPr>
            </w:pPr>
          </w:p>
          <w:p w14:paraId="0BC2E5F0" w14:textId="77777777" w:rsidR="00F2763D" w:rsidRDefault="00F2763D" w:rsidP="00C66733">
            <w:pPr>
              <w:rPr>
                <w:rFonts w:cs="Times New Roman"/>
                <w:szCs w:val="24"/>
              </w:rPr>
            </w:pPr>
          </w:p>
          <w:p w14:paraId="2E498464" w14:textId="77777777" w:rsidR="00F2763D" w:rsidRDefault="00F2763D" w:rsidP="00C66733">
            <w:pPr>
              <w:rPr>
                <w:rFonts w:cs="Times New Roman"/>
                <w:szCs w:val="24"/>
              </w:rPr>
            </w:pPr>
          </w:p>
          <w:p w14:paraId="2BDF364F" w14:textId="77777777" w:rsidR="00F2763D" w:rsidRDefault="00F2763D" w:rsidP="00C66733">
            <w:pPr>
              <w:rPr>
                <w:rFonts w:cs="Times New Roman"/>
                <w:szCs w:val="24"/>
              </w:rPr>
            </w:pPr>
          </w:p>
          <w:p w14:paraId="08ABA547" w14:textId="77777777" w:rsidR="00F2763D" w:rsidRDefault="00F2763D" w:rsidP="00C66733">
            <w:pPr>
              <w:rPr>
                <w:rFonts w:cs="Times New Roman"/>
                <w:szCs w:val="24"/>
              </w:rPr>
            </w:pPr>
          </w:p>
          <w:p w14:paraId="0A370615" w14:textId="77777777" w:rsidR="00F2763D" w:rsidRDefault="00F2763D" w:rsidP="00C66733">
            <w:pPr>
              <w:rPr>
                <w:rFonts w:cs="Times New Roman"/>
                <w:szCs w:val="24"/>
              </w:rPr>
            </w:pPr>
          </w:p>
          <w:p w14:paraId="6703DB7D" w14:textId="77777777" w:rsidR="00F2763D" w:rsidRDefault="00F2763D" w:rsidP="00C66733">
            <w:pPr>
              <w:rPr>
                <w:rFonts w:cs="Times New Roman"/>
                <w:szCs w:val="24"/>
              </w:rPr>
            </w:pPr>
          </w:p>
          <w:p w14:paraId="49E14931" w14:textId="77777777" w:rsidR="00F2763D" w:rsidRDefault="00F2763D" w:rsidP="00C66733">
            <w:pPr>
              <w:rPr>
                <w:rFonts w:cs="Times New Roman"/>
                <w:szCs w:val="24"/>
              </w:rPr>
            </w:pPr>
          </w:p>
          <w:p w14:paraId="3CA541F5" w14:textId="77777777" w:rsidR="00F2763D" w:rsidRDefault="00F2763D" w:rsidP="00C66733">
            <w:pPr>
              <w:rPr>
                <w:rFonts w:cs="Times New Roman"/>
                <w:szCs w:val="24"/>
              </w:rPr>
            </w:pPr>
          </w:p>
          <w:p w14:paraId="42DD7470" w14:textId="4D83979E" w:rsidR="003033B4" w:rsidRPr="00486996" w:rsidRDefault="003033B4" w:rsidP="003033B4">
            <w:pPr>
              <w:pStyle w:val="ListParagraph"/>
              <w:numPr>
                <w:ilvl w:val="0"/>
                <w:numId w:val="8"/>
              </w:numPr>
              <w:rPr>
                <w:rFonts w:cs="Times New Roman"/>
                <w:szCs w:val="24"/>
              </w:rPr>
            </w:pPr>
            <w:r w:rsidRPr="00486996">
              <w:rPr>
                <w:rFonts w:cs="Times New Roman"/>
                <w:szCs w:val="24"/>
              </w:rPr>
              <w:t xml:space="preserve">How much interest will he pay for </w:t>
            </w:r>
            <w:r w:rsidR="00BA41C9">
              <w:rPr>
                <w:rFonts w:cs="Times New Roman"/>
                <w:szCs w:val="24"/>
              </w:rPr>
              <w:t>two</w:t>
            </w:r>
            <w:r w:rsidRPr="00486996">
              <w:rPr>
                <w:rFonts w:cs="Times New Roman"/>
                <w:szCs w:val="24"/>
              </w:rPr>
              <w:t xml:space="preserve"> year</w:t>
            </w:r>
            <w:r w:rsidR="00BA41C9">
              <w:rPr>
                <w:rFonts w:cs="Times New Roman"/>
                <w:szCs w:val="24"/>
              </w:rPr>
              <w:t>s</w:t>
            </w:r>
            <w:r w:rsidRPr="00486996">
              <w:rPr>
                <w:rFonts w:cs="Times New Roman"/>
                <w:szCs w:val="24"/>
              </w:rPr>
              <w:t>?</w:t>
            </w:r>
          </w:p>
          <w:p w14:paraId="74CD0ED4" w14:textId="77777777" w:rsidR="00F2763D" w:rsidRDefault="00F2763D" w:rsidP="00C66733">
            <w:pPr>
              <w:rPr>
                <w:rFonts w:cs="Times New Roman"/>
                <w:szCs w:val="24"/>
              </w:rPr>
            </w:pPr>
          </w:p>
          <w:p w14:paraId="33F1A323" w14:textId="2AE02A8C" w:rsidR="00F2763D" w:rsidRDefault="00F2763D" w:rsidP="00C66733">
            <w:pPr>
              <w:rPr>
                <w:rFonts w:cs="Times New Roman"/>
                <w:szCs w:val="24"/>
              </w:rPr>
            </w:pPr>
          </w:p>
        </w:tc>
      </w:tr>
    </w:tbl>
    <w:p w14:paraId="2AD170AB" w14:textId="77777777" w:rsidR="00345E12" w:rsidRDefault="00345E12" w:rsidP="001C6997">
      <w:pPr>
        <w:rPr>
          <w:rFonts w:cs="Times New Roman"/>
          <w:szCs w:val="24"/>
          <w:u w:val="single"/>
        </w:rPr>
      </w:pPr>
    </w:p>
    <w:p w14:paraId="1317DADF" w14:textId="4278A5E7" w:rsidR="001C6997" w:rsidRDefault="001C6997" w:rsidP="001C6997">
      <w:pPr>
        <w:rPr>
          <w:rFonts w:cs="Times New Roman"/>
          <w:szCs w:val="24"/>
        </w:rPr>
      </w:pPr>
      <w:r w:rsidRPr="00562439">
        <w:rPr>
          <w:rFonts w:cs="Times New Roman"/>
          <w:szCs w:val="24"/>
          <w:u w:val="single"/>
        </w:rPr>
        <w:t>Guided Example</w:t>
      </w:r>
      <w:r w:rsidR="00087D41">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1C6997" w14:paraId="3E74A3E0" w14:textId="77777777" w:rsidTr="006F3D4D">
        <w:tc>
          <w:tcPr>
            <w:tcW w:w="5035" w:type="dxa"/>
          </w:tcPr>
          <w:p w14:paraId="19A476BA" w14:textId="68943335" w:rsidR="001F25EF" w:rsidRDefault="00B70D69" w:rsidP="00B70D69">
            <w:pPr>
              <w:rPr>
                <w:rFonts w:cs="Times New Roman"/>
                <w:szCs w:val="24"/>
              </w:rPr>
            </w:pPr>
            <w:r w:rsidRPr="00B70D69">
              <w:rPr>
                <w:rFonts w:cs="Times New Roman"/>
                <w:szCs w:val="24"/>
              </w:rPr>
              <w:t xml:space="preserve">Ben wants to buy a used car. He has $3000 but wants $3500 to spend. He invests $3000 into an account earning 6% annual simple interest. </w:t>
            </w:r>
          </w:p>
          <w:p w14:paraId="152D52EC" w14:textId="77777777" w:rsidR="001F25EF" w:rsidRDefault="001F25EF" w:rsidP="00B70D69">
            <w:pPr>
              <w:rPr>
                <w:rFonts w:cs="Times New Roman"/>
                <w:szCs w:val="24"/>
              </w:rPr>
            </w:pPr>
          </w:p>
          <w:p w14:paraId="3BF3EB90" w14:textId="06D2EFF8" w:rsidR="00B70D69" w:rsidRDefault="00B70D69" w:rsidP="00B70D69">
            <w:pPr>
              <w:rPr>
                <w:rFonts w:cs="Times New Roman"/>
                <w:szCs w:val="24"/>
              </w:rPr>
            </w:pPr>
            <w:r w:rsidRPr="00B70D69">
              <w:rPr>
                <w:rFonts w:cs="Times New Roman"/>
                <w:szCs w:val="24"/>
              </w:rPr>
              <w:t>How long will he need to leave his money in the account to accumulate the $3500 he wants?</w:t>
            </w:r>
          </w:p>
          <w:p w14:paraId="654CB477" w14:textId="4AB41BFC" w:rsidR="001F25EF" w:rsidRDefault="001F25EF" w:rsidP="00B70D69">
            <w:pPr>
              <w:rPr>
                <w:rFonts w:cs="Times New Roman"/>
                <w:szCs w:val="24"/>
              </w:rPr>
            </w:pPr>
          </w:p>
          <w:p w14:paraId="7AA27BD1" w14:textId="4C5A7A7B" w:rsidR="001F25EF" w:rsidRPr="00B70D69" w:rsidRDefault="00D73DE6" w:rsidP="00B70D69">
            <w:pPr>
              <w:rPr>
                <w:rFonts w:cs="Times New Roman"/>
                <w:szCs w:val="24"/>
              </w:rPr>
            </w:pPr>
            <w:r w:rsidRPr="00877969">
              <w:rPr>
                <w:rFonts w:cs="Times New Roman"/>
                <w:b/>
                <w:color w:val="FF0000"/>
                <w:szCs w:val="24"/>
              </w:rPr>
              <w:t>Solution</w:t>
            </w:r>
            <w:r w:rsidRPr="00877969">
              <w:rPr>
                <w:rFonts w:cs="Times New Roman"/>
                <w:color w:val="FF0000"/>
                <w:szCs w:val="24"/>
              </w:rPr>
              <w:t xml:space="preserve"> </w:t>
            </w:r>
            <w:r>
              <w:rPr>
                <w:rFonts w:cs="Times New Roman"/>
                <w:szCs w:val="24"/>
              </w:rPr>
              <w:t>Ben presently has $3000 and wants it to grow to $3500 in the future</w:t>
            </w:r>
            <w:r w:rsidR="00877969">
              <w:rPr>
                <w:rFonts w:cs="Times New Roman"/>
                <w:szCs w:val="24"/>
              </w:rPr>
              <w:t xml:space="preserve">. So, </w:t>
            </w:r>
            <w:r w:rsidR="00877969" w:rsidRPr="00877969">
              <w:rPr>
                <w:rFonts w:cs="Times New Roman"/>
                <w:i/>
                <w:szCs w:val="24"/>
              </w:rPr>
              <w:t>P</w:t>
            </w:r>
            <w:r w:rsidR="00877969">
              <w:rPr>
                <w:rFonts w:cs="Times New Roman"/>
                <w:szCs w:val="24"/>
              </w:rPr>
              <w:t xml:space="preserve"> = 3000 and </w:t>
            </w:r>
            <w:r w:rsidR="00877969" w:rsidRPr="00877969">
              <w:rPr>
                <w:rFonts w:cs="Times New Roman"/>
                <w:i/>
                <w:szCs w:val="24"/>
              </w:rPr>
              <w:t>F</w:t>
            </w:r>
            <w:r w:rsidR="00877969">
              <w:rPr>
                <w:rFonts w:cs="Times New Roman"/>
                <w:szCs w:val="24"/>
              </w:rPr>
              <w:t xml:space="preserve"> = 3500.</w:t>
            </w:r>
            <w:r w:rsidR="00480346">
              <w:rPr>
                <w:rFonts w:cs="Times New Roman"/>
                <w:szCs w:val="24"/>
              </w:rPr>
              <w:t xml:space="preserve"> Using the rate r = 0.06</w:t>
            </w:r>
            <w:r w:rsidR="002037CA">
              <w:rPr>
                <w:rFonts w:cs="Times New Roman"/>
                <w:szCs w:val="24"/>
              </w:rPr>
              <w:t xml:space="preserve">, we can calculate the find the time it takes to grow from the </w:t>
            </w:r>
            <w:r w:rsidR="00B25BD1">
              <w:rPr>
                <w:rFonts w:cs="Times New Roman"/>
                <w:szCs w:val="24"/>
              </w:rPr>
              <w:t>simple interest formula:</w:t>
            </w:r>
          </w:p>
          <w:p w14:paraId="109D2F51" w14:textId="7D1C2AAA" w:rsidR="00B70D69" w:rsidRPr="00B70D69" w:rsidRDefault="00E940FA" w:rsidP="00B70D69">
            <w:pPr>
              <w:rPr>
                <w:rFonts w:cs="Times New Roman"/>
                <w:szCs w:val="24"/>
              </w:rPr>
            </w:pPr>
            <w:r>
              <w:rPr>
                <w:rFonts w:cs="Times New Roman"/>
                <w:noProof/>
                <w:szCs w:val="24"/>
              </w:rPr>
              <w:lastRenderedPageBreak/>
              <mc:AlternateContent>
                <mc:Choice Requires="wps">
                  <w:drawing>
                    <wp:anchor distT="0" distB="0" distL="114300" distR="114300" simplePos="0" relativeHeight="251668480" behindDoc="0" locked="0" layoutInCell="1" allowOverlap="1" wp14:anchorId="3917EA08" wp14:editId="467B3812">
                      <wp:simplePos x="0" y="0"/>
                      <wp:positionH relativeFrom="column">
                        <wp:posOffset>1774743</wp:posOffset>
                      </wp:positionH>
                      <wp:positionV relativeFrom="paragraph">
                        <wp:posOffset>1333169</wp:posOffset>
                      </wp:positionV>
                      <wp:extent cx="1288111" cy="485029"/>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1288111" cy="485029"/>
                              </a:xfrm>
                              <a:prstGeom prst="rect">
                                <a:avLst/>
                              </a:prstGeom>
                              <a:solidFill>
                                <a:schemeClr val="lt1"/>
                              </a:solidFill>
                              <a:ln w="6350">
                                <a:noFill/>
                              </a:ln>
                            </wps:spPr>
                            <wps:txbx>
                              <w:txbxContent>
                                <w:p w14:paraId="526219B4" w14:textId="06360BB5" w:rsidR="004D3D17" w:rsidRPr="00E940FA" w:rsidRDefault="004D3D17" w:rsidP="00E940FA">
                                  <w:pPr>
                                    <w:rPr>
                                      <w:color w:val="FF0000"/>
                                      <w:sz w:val="20"/>
                                      <w:szCs w:val="20"/>
                                    </w:rPr>
                                  </w:pPr>
                                  <w:r>
                                    <w:rPr>
                                      <w:color w:val="FF0000"/>
                                      <w:sz w:val="20"/>
                                      <w:szCs w:val="20"/>
                                    </w:rPr>
                                    <w:t>Divide both sides by 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7EA08" id="Text Box 9" o:spid="_x0000_s1028" type="#_x0000_t202" style="position:absolute;margin-left:139.75pt;margin-top:104.95pt;width:101.45pt;height:38.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" fillcolor="white [3201]" stroked="f" strokeweight=".5pt">
                      <v:textbox>
                        <w:txbxContent>
                          <w:p w14:paraId="526219B4" w14:textId="06360BB5" w:rsidR="004D3D17" w:rsidRPr="00E940FA" w:rsidRDefault="004D3D17" w:rsidP="00E940FA">
                            <w:pPr>
                              <w:rPr>
                                <w:color w:val="FF0000"/>
                                <w:sz w:val="20"/>
                                <w:szCs w:val="20"/>
                              </w:rPr>
                            </w:pPr>
                            <w:r>
                              <w:rPr>
                                <w:color w:val="FF0000"/>
                                <w:sz w:val="20"/>
                                <w:szCs w:val="20"/>
                              </w:rPr>
                              <w:t>Divide both sides by 0.06</w:t>
                            </w:r>
                          </w:p>
                        </w:txbxContent>
                      </v:textbox>
                    </v:shape>
                  </w:pict>
                </mc:Fallback>
              </mc:AlternateContent>
            </w:r>
            <w:r>
              <w:rPr>
                <w:rFonts w:cs="Times New Roman"/>
                <w:noProof/>
                <w:szCs w:val="24"/>
              </w:rPr>
              <mc:AlternateContent>
                <mc:Choice Requires="wps">
                  <w:drawing>
                    <wp:anchor distT="0" distB="0" distL="114300" distR="114300" simplePos="0" relativeHeight="251666432" behindDoc="0" locked="0" layoutInCell="1" allowOverlap="1" wp14:anchorId="6D55F53F" wp14:editId="35A7004B">
                      <wp:simplePos x="0" y="0"/>
                      <wp:positionH relativeFrom="column">
                        <wp:posOffset>1774743</wp:posOffset>
                      </wp:positionH>
                      <wp:positionV relativeFrom="paragraph">
                        <wp:posOffset>848664</wp:posOffset>
                      </wp:positionV>
                      <wp:extent cx="1288111" cy="485029"/>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1288111" cy="485029"/>
                              </a:xfrm>
                              <a:prstGeom prst="rect">
                                <a:avLst/>
                              </a:prstGeom>
                              <a:solidFill>
                                <a:schemeClr val="lt1"/>
                              </a:solidFill>
                              <a:ln w="6350">
                                <a:noFill/>
                              </a:ln>
                            </wps:spPr>
                            <wps:txbx>
                              <w:txbxContent>
                                <w:p w14:paraId="22A1AFFE" w14:textId="140D0413" w:rsidR="004D3D17" w:rsidRPr="00E940FA" w:rsidRDefault="004D3D17" w:rsidP="00E940FA">
                                  <w:pPr>
                                    <w:rPr>
                                      <w:color w:val="FF0000"/>
                                      <w:sz w:val="20"/>
                                      <w:szCs w:val="20"/>
                                    </w:rPr>
                                  </w:pPr>
                                  <w:r>
                                    <w:rPr>
                                      <w:color w:val="FF0000"/>
                                      <w:sz w:val="20"/>
                                      <w:szCs w:val="20"/>
                                    </w:rPr>
                                    <w:t>Subtract 1 from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55F53F" id="Text Box 8" o:spid="_x0000_s1029" type="#_x0000_t202" style="position:absolute;margin-left:139.75pt;margin-top:66.8pt;width:101.45pt;height:38.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" fillcolor="white [3201]" stroked="f" strokeweight=".5pt">
                      <v:textbox>
                        <w:txbxContent>
                          <w:p w14:paraId="22A1AFFE" w14:textId="140D0413" w:rsidR="004D3D17" w:rsidRPr="00E940FA" w:rsidRDefault="004D3D17" w:rsidP="00E940FA">
                            <w:pPr>
                              <w:rPr>
                                <w:color w:val="FF0000"/>
                                <w:sz w:val="20"/>
                                <w:szCs w:val="20"/>
                              </w:rPr>
                            </w:pPr>
                            <w:r>
                              <w:rPr>
                                <w:color w:val="FF0000"/>
                                <w:sz w:val="20"/>
                                <w:szCs w:val="20"/>
                              </w:rPr>
                              <w:t>Subtract 1 from both sides</w:t>
                            </w:r>
                          </w:p>
                        </w:txbxContent>
                      </v:textbox>
                    </v:shape>
                  </w:pict>
                </mc:Fallback>
              </mc:AlternateContent>
            </w:r>
            <w:r w:rsidR="00FB1798">
              <w:rPr>
                <w:rFonts w:cs="Times New Roman"/>
                <w:noProof/>
                <w:szCs w:val="24"/>
              </w:rPr>
              <mc:AlternateContent>
                <mc:Choice Requires="wps">
                  <w:drawing>
                    <wp:anchor distT="0" distB="0" distL="114300" distR="114300" simplePos="0" relativeHeight="251664384" behindDoc="0" locked="0" layoutInCell="1" allowOverlap="1" wp14:anchorId="25FADDC2" wp14:editId="72F88AE8">
                      <wp:simplePos x="0" y="0"/>
                      <wp:positionH relativeFrom="column">
                        <wp:posOffset>1772920</wp:posOffset>
                      </wp:positionH>
                      <wp:positionV relativeFrom="paragraph">
                        <wp:posOffset>470370</wp:posOffset>
                      </wp:positionV>
                      <wp:extent cx="1288111" cy="485029"/>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1288111" cy="485029"/>
                              </a:xfrm>
                              <a:prstGeom prst="rect">
                                <a:avLst/>
                              </a:prstGeom>
                              <a:solidFill>
                                <a:schemeClr val="lt1"/>
                              </a:solidFill>
                              <a:ln w="6350">
                                <a:noFill/>
                              </a:ln>
                            </wps:spPr>
                            <wps:txbx>
                              <w:txbxContent>
                                <w:p w14:paraId="03D99A91" w14:textId="366D54D6" w:rsidR="004D3D17" w:rsidRPr="00E940FA" w:rsidRDefault="004D3D17">
                                  <w:pPr>
                                    <w:rPr>
                                      <w:color w:val="FF0000"/>
                                      <w:sz w:val="20"/>
                                      <w:szCs w:val="20"/>
                                    </w:rPr>
                                  </w:pPr>
                                  <w:r w:rsidRPr="00E940FA">
                                    <w:rPr>
                                      <w:color w:val="FF0000"/>
                                      <w:sz w:val="20"/>
                                      <w:szCs w:val="20"/>
                                    </w:rPr>
                                    <w:t>Divide both sides by 3000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FADDC2" id="Text Box 7" o:spid="_x0000_s1030" type="#_x0000_t202" style="position:absolute;margin-left:139.6pt;margin-top:37.05pt;width:101.45pt;height:38.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" fillcolor="white [3201]" stroked="f" strokeweight=".5pt">
                      <v:textbox>
                        <w:txbxContent>
                          <w:p w14:paraId="03D99A91" w14:textId="366D54D6" w:rsidR="004D3D17" w:rsidRPr="00E940FA" w:rsidRDefault="004D3D17">
                            <w:pPr>
                              <w:rPr>
                                <w:color w:val="FF0000"/>
                                <w:sz w:val="20"/>
                                <w:szCs w:val="20"/>
                              </w:rPr>
                            </w:pPr>
                            <w:r w:rsidRPr="00E940FA">
                              <w:rPr>
                                <w:color w:val="FF0000"/>
                                <w:sz w:val="20"/>
                                <w:szCs w:val="20"/>
                              </w:rPr>
                              <w:t>Divide both sides by 3000</w:t>
                            </w:r>
                          </w:p>
                        </w:txbxContent>
                      </v:textbox>
                    </v:shape>
                  </w:pict>
                </mc:Fallback>
              </mc:AlternateContent>
            </w:r>
            <w:r w:rsidR="00FB1798" w:rsidRPr="00FB1798">
              <w:rPr>
                <w:rFonts w:cs="Times New Roman"/>
                <w:position w:val="-180"/>
                <w:szCs w:val="24"/>
              </w:rPr>
              <w:object w:dxaOrig="2620" w:dyaOrig="2940" w14:anchorId="4900F7BE">
                <v:shape id="_x0000_i1063" type="#_x0000_t75" style="width:131.9pt;height:139.4pt" o:ole="">
                  <v:imagedata r:id="rId82" o:title=""/>
                </v:shape>
                <o:OLEObject Type="Embed" ProgID="Equation.DSMT4" ShapeID="_x0000_i1063" DrawAspect="Content" ObjectID="_1668951486" r:id="rId83"/>
              </w:object>
            </w:r>
          </w:p>
          <w:p w14:paraId="49C003FB" w14:textId="2EE75E5F" w:rsidR="00B70D69" w:rsidRPr="00B70D69" w:rsidRDefault="00B70D69" w:rsidP="00B70D69">
            <w:pPr>
              <w:rPr>
                <w:rFonts w:cs="Times New Roman"/>
                <w:szCs w:val="24"/>
              </w:rPr>
            </w:pPr>
          </w:p>
          <w:p w14:paraId="51FD8244" w14:textId="3432B8CE" w:rsidR="00B70D69" w:rsidRDefault="00262A8B" w:rsidP="00B70D69">
            <w:pPr>
              <w:rPr>
                <w:rFonts w:cs="Times New Roman"/>
                <w:szCs w:val="24"/>
              </w:rPr>
            </w:pPr>
            <w:r>
              <w:rPr>
                <w:rFonts w:cs="Times New Roman"/>
                <w:szCs w:val="24"/>
              </w:rPr>
              <w:t xml:space="preserve">Carry out the </w:t>
            </w:r>
            <w:r w:rsidR="00F21E9B">
              <w:rPr>
                <w:rFonts w:cs="Times New Roman"/>
                <w:szCs w:val="24"/>
              </w:rPr>
              <w:t>c</w:t>
            </w:r>
            <w:r w:rsidR="00B70D69" w:rsidRPr="00B70D69">
              <w:rPr>
                <w:rFonts w:cs="Times New Roman"/>
                <w:szCs w:val="24"/>
              </w:rPr>
              <w:t xml:space="preserve">alculation to </w:t>
            </w:r>
            <w:r>
              <w:rPr>
                <w:rFonts w:cs="Times New Roman"/>
                <w:szCs w:val="24"/>
              </w:rPr>
              <w:t>f</w:t>
            </w:r>
            <w:r w:rsidR="00B70D69" w:rsidRPr="00B70D69">
              <w:rPr>
                <w:rFonts w:cs="Times New Roman"/>
                <w:szCs w:val="24"/>
              </w:rPr>
              <w:t xml:space="preserve">ind </w:t>
            </w:r>
            <w:r w:rsidR="00B70D69" w:rsidRPr="00B70D69">
              <w:rPr>
                <w:rFonts w:cs="Times New Roman"/>
                <w:i/>
                <w:szCs w:val="24"/>
              </w:rPr>
              <w:t>t</w:t>
            </w:r>
            <w:r w:rsidR="00B70D69" w:rsidRPr="00B70D69">
              <w:rPr>
                <w:rFonts w:cs="Times New Roman"/>
                <w:szCs w:val="24"/>
              </w:rPr>
              <w:t xml:space="preserve"> on a TI 83/84 </w:t>
            </w:r>
            <w:r>
              <w:rPr>
                <w:rFonts w:cs="Times New Roman"/>
                <w:szCs w:val="24"/>
              </w:rPr>
              <w:t>c</w:t>
            </w:r>
            <w:r w:rsidR="00B70D69" w:rsidRPr="00B70D69">
              <w:rPr>
                <w:rFonts w:cs="Times New Roman"/>
                <w:szCs w:val="24"/>
              </w:rPr>
              <w:t>alculator</w:t>
            </w:r>
            <w:r w:rsidR="00F21E9B">
              <w:rPr>
                <w:rFonts w:cs="Times New Roman"/>
                <w:szCs w:val="24"/>
              </w:rPr>
              <w:t>.</w:t>
            </w:r>
          </w:p>
          <w:p w14:paraId="18E895C6" w14:textId="77777777" w:rsidR="00F21E9B" w:rsidRPr="00B70D69" w:rsidRDefault="00F21E9B" w:rsidP="00B70D69">
            <w:pPr>
              <w:rPr>
                <w:rFonts w:cs="Times New Roman"/>
                <w:szCs w:val="24"/>
              </w:rPr>
            </w:pPr>
          </w:p>
          <w:p w14:paraId="057B5A33" w14:textId="7CA2C611" w:rsidR="00B70D69" w:rsidRDefault="00B70D69" w:rsidP="00F21E9B">
            <w:pPr>
              <w:jc w:val="center"/>
              <w:rPr>
                <w:rFonts w:cs="Times New Roman"/>
                <w:szCs w:val="24"/>
              </w:rPr>
            </w:pPr>
            <w:r w:rsidRPr="00B70D69">
              <w:rPr>
                <w:rFonts w:cs="Times New Roman"/>
                <w:noProof/>
                <w:szCs w:val="24"/>
              </w:rPr>
              <w:drawing>
                <wp:inline distT="0" distB="0" distL="0" distR="0" wp14:anchorId="0CFE52E5" wp14:editId="328A3F15">
                  <wp:extent cx="2003728" cy="15059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2029233" cy="1525076"/>
                          </a:xfrm>
                          <a:prstGeom prst="rect">
                            <a:avLst/>
                          </a:prstGeom>
                        </pic:spPr>
                      </pic:pic>
                    </a:graphicData>
                  </a:graphic>
                </wp:inline>
              </w:drawing>
            </w:r>
          </w:p>
          <w:p w14:paraId="0B957849" w14:textId="77777777" w:rsidR="00F21E9B" w:rsidRPr="00B70D69" w:rsidRDefault="00F21E9B" w:rsidP="00F21E9B">
            <w:pPr>
              <w:jc w:val="center"/>
              <w:rPr>
                <w:rFonts w:cs="Times New Roman"/>
                <w:szCs w:val="24"/>
              </w:rPr>
            </w:pPr>
          </w:p>
          <w:p w14:paraId="684014CA" w14:textId="74C1D424" w:rsidR="00B70D69" w:rsidRPr="00B70D69" w:rsidRDefault="00F21E9B" w:rsidP="00B70D69">
            <w:pPr>
              <w:rPr>
                <w:rFonts w:cs="Times New Roman"/>
                <w:szCs w:val="24"/>
              </w:rPr>
            </w:pPr>
            <w:r>
              <w:rPr>
                <w:rFonts w:cs="Times New Roman"/>
                <w:szCs w:val="24"/>
              </w:rPr>
              <w:t>The time it takes to grow $3000 to $3500 is</w:t>
            </w:r>
            <w:r w:rsidR="00D650BA">
              <w:rPr>
                <w:rFonts w:cs="Times New Roman"/>
                <w:szCs w:val="24"/>
              </w:rPr>
              <w:t xml:space="preserve"> </w:t>
            </w:r>
            <w:r w:rsidR="006F3D4D" w:rsidRPr="00D650BA">
              <w:rPr>
                <w:rFonts w:cs="Times New Roman"/>
                <w:position w:val="-6"/>
                <w:szCs w:val="24"/>
              </w:rPr>
              <w:object w:dxaOrig="680" w:dyaOrig="279" w14:anchorId="0D7F7CDC">
                <v:shape id="_x0000_i1064" type="#_x0000_t75" style="width:34pt;height:13.8pt" o:ole="">
                  <v:imagedata r:id="rId85" o:title=""/>
                </v:shape>
                <o:OLEObject Type="Embed" ProgID="Equation.DSMT4" ShapeID="_x0000_i1064" DrawAspect="Content" ObjectID="_1668951487" r:id="rId86"/>
              </w:object>
            </w:r>
            <w:r w:rsidR="00B70D69" w:rsidRPr="00B70D69">
              <w:rPr>
                <w:rFonts w:cs="Times New Roman"/>
                <w:szCs w:val="24"/>
              </w:rPr>
              <w:t xml:space="preserve"> years</w:t>
            </w:r>
          </w:p>
          <w:p w14:paraId="14AE9615" w14:textId="77777777" w:rsidR="006F3D4D" w:rsidRDefault="006F3D4D" w:rsidP="00B70D69">
            <w:pPr>
              <w:rPr>
                <w:rFonts w:cs="Times New Roman"/>
                <w:szCs w:val="24"/>
              </w:rPr>
            </w:pPr>
          </w:p>
          <w:p w14:paraId="7AD9B4E9" w14:textId="4808CD08" w:rsidR="00B70D69" w:rsidRPr="00B70D69" w:rsidRDefault="00B70D69" w:rsidP="00B70D69">
            <w:pPr>
              <w:rPr>
                <w:rFonts w:cs="Times New Roman"/>
                <w:szCs w:val="24"/>
              </w:rPr>
            </w:pPr>
            <w:r w:rsidRPr="00B70D69">
              <w:rPr>
                <w:rFonts w:cs="Times New Roman"/>
                <w:i/>
                <w:szCs w:val="24"/>
              </w:rPr>
              <w:t>Note: As shown above, wait to round your answer until the very last step so you get the most accurate answer.</w:t>
            </w:r>
          </w:p>
          <w:p w14:paraId="15346685" w14:textId="77777777" w:rsidR="001C6997" w:rsidRDefault="001C6997" w:rsidP="00C66733">
            <w:pPr>
              <w:rPr>
                <w:rFonts w:cs="Times New Roman"/>
                <w:szCs w:val="24"/>
              </w:rPr>
            </w:pPr>
          </w:p>
        </w:tc>
        <w:tc>
          <w:tcPr>
            <w:tcW w:w="5040" w:type="dxa"/>
          </w:tcPr>
          <w:p w14:paraId="31DB124C" w14:textId="7C5642FE" w:rsidR="006F3D4D" w:rsidRPr="000575A3" w:rsidRDefault="00E44461" w:rsidP="000575A3">
            <w:pPr>
              <w:rPr>
                <w:rFonts w:cs="Times New Roman"/>
                <w:szCs w:val="24"/>
              </w:rPr>
            </w:pPr>
            <w:r w:rsidRPr="000575A3">
              <w:rPr>
                <w:rFonts w:cs="Times New Roman"/>
                <w:szCs w:val="24"/>
              </w:rPr>
              <w:lastRenderedPageBreak/>
              <w:t>Sierra</w:t>
            </w:r>
            <w:r w:rsidR="006F3D4D" w:rsidRPr="000575A3">
              <w:rPr>
                <w:rFonts w:cs="Times New Roman"/>
                <w:szCs w:val="24"/>
              </w:rPr>
              <w:t xml:space="preserve"> wants to </w:t>
            </w:r>
            <w:r w:rsidRPr="000575A3">
              <w:rPr>
                <w:rFonts w:cs="Times New Roman"/>
                <w:szCs w:val="24"/>
              </w:rPr>
              <w:t xml:space="preserve">go on a vacation that costs </w:t>
            </w:r>
            <w:r w:rsidR="00D46811" w:rsidRPr="000575A3">
              <w:rPr>
                <w:rFonts w:cs="Times New Roman"/>
                <w:szCs w:val="24"/>
              </w:rPr>
              <w:t>$4200</w:t>
            </w:r>
            <w:r w:rsidR="006F3D4D" w:rsidRPr="000575A3">
              <w:rPr>
                <w:rFonts w:cs="Times New Roman"/>
                <w:szCs w:val="24"/>
              </w:rPr>
              <w:t xml:space="preserve">. </w:t>
            </w:r>
            <w:r w:rsidR="006A4589" w:rsidRPr="000575A3">
              <w:rPr>
                <w:rFonts w:cs="Times New Roman"/>
                <w:szCs w:val="24"/>
              </w:rPr>
              <w:t>Sh</w:t>
            </w:r>
            <w:r w:rsidR="006F3D4D" w:rsidRPr="000575A3">
              <w:rPr>
                <w:rFonts w:cs="Times New Roman"/>
                <w:szCs w:val="24"/>
              </w:rPr>
              <w:t>e invests $3</w:t>
            </w:r>
            <w:r w:rsidR="00D46811" w:rsidRPr="000575A3">
              <w:rPr>
                <w:rFonts w:cs="Times New Roman"/>
                <w:szCs w:val="24"/>
              </w:rPr>
              <w:t>8</w:t>
            </w:r>
            <w:r w:rsidR="006F3D4D" w:rsidRPr="000575A3">
              <w:rPr>
                <w:rFonts w:cs="Times New Roman"/>
                <w:szCs w:val="24"/>
              </w:rPr>
              <w:t xml:space="preserve">00 into an account earning </w:t>
            </w:r>
            <w:r w:rsidR="00D46811" w:rsidRPr="000575A3">
              <w:rPr>
                <w:rFonts w:cs="Times New Roman"/>
                <w:szCs w:val="24"/>
              </w:rPr>
              <w:t>8</w:t>
            </w:r>
            <w:r w:rsidR="006F3D4D" w:rsidRPr="000575A3">
              <w:rPr>
                <w:rFonts w:cs="Times New Roman"/>
                <w:szCs w:val="24"/>
              </w:rPr>
              <w:t xml:space="preserve">% annual simple interest. </w:t>
            </w:r>
          </w:p>
          <w:p w14:paraId="3C59C487" w14:textId="77777777" w:rsidR="006F3D4D" w:rsidRPr="006F3D4D" w:rsidRDefault="006F3D4D" w:rsidP="006F3D4D">
            <w:pPr>
              <w:rPr>
                <w:rFonts w:cs="Times New Roman"/>
                <w:szCs w:val="24"/>
              </w:rPr>
            </w:pPr>
          </w:p>
          <w:p w14:paraId="5AD53D7E" w14:textId="34E7EEA2" w:rsidR="006F3D4D" w:rsidRPr="006F3D4D" w:rsidRDefault="006F3D4D" w:rsidP="00286922">
            <w:pPr>
              <w:rPr>
                <w:rFonts w:cs="Times New Roman"/>
                <w:szCs w:val="24"/>
              </w:rPr>
            </w:pPr>
            <w:r w:rsidRPr="006F3D4D">
              <w:rPr>
                <w:rFonts w:cs="Times New Roman"/>
                <w:szCs w:val="24"/>
              </w:rPr>
              <w:t>How long will he need to leave his money in the account to accumulate the $</w:t>
            </w:r>
            <w:r w:rsidR="00D46811">
              <w:rPr>
                <w:rFonts w:cs="Times New Roman"/>
                <w:szCs w:val="24"/>
              </w:rPr>
              <w:t>42</w:t>
            </w:r>
            <w:r w:rsidRPr="006F3D4D">
              <w:rPr>
                <w:rFonts w:cs="Times New Roman"/>
                <w:szCs w:val="24"/>
              </w:rPr>
              <w:t>00 he wants?</w:t>
            </w:r>
          </w:p>
          <w:p w14:paraId="164DB710" w14:textId="77777777" w:rsidR="001C6997" w:rsidRDefault="001C6997" w:rsidP="00C66733">
            <w:pPr>
              <w:rPr>
                <w:rFonts w:cs="Times New Roman"/>
                <w:szCs w:val="24"/>
              </w:rPr>
            </w:pPr>
          </w:p>
        </w:tc>
      </w:tr>
    </w:tbl>
    <w:p w14:paraId="7797EC22" w14:textId="77777777" w:rsidR="00EE3490" w:rsidRDefault="00EE3490" w:rsidP="00D20AB5">
      <w:pPr>
        <w:rPr>
          <w:rFonts w:cs="Times New Roman"/>
          <w:szCs w:val="24"/>
          <w:u w:val="single"/>
        </w:rPr>
      </w:pPr>
    </w:p>
    <w:p w14:paraId="2ED6492C" w14:textId="62B9C1E0" w:rsidR="00D20AB5" w:rsidRDefault="00D20AB5" w:rsidP="00D20AB5">
      <w:pPr>
        <w:rPr>
          <w:rFonts w:cs="Times New Roman"/>
          <w:szCs w:val="24"/>
        </w:rPr>
      </w:pPr>
      <w:r w:rsidRPr="00562439">
        <w:rPr>
          <w:rFonts w:cs="Times New Roman"/>
          <w:szCs w:val="24"/>
          <w:u w:val="single"/>
        </w:rPr>
        <w:t>Guided Example</w:t>
      </w:r>
      <w:r w:rsidR="00087D41">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D20AB5" w14:paraId="4B864273" w14:textId="77777777" w:rsidTr="00782467">
        <w:tc>
          <w:tcPr>
            <w:tcW w:w="5035" w:type="dxa"/>
          </w:tcPr>
          <w:p w14:paraId="6161C0C0" w14:textId="77777777" w:rsidR="00156496" w:rsidRDefault="00C04767" w:rsidP="00156496">
            <w:pPr>
              <w:spacing w:after="240"/>
              <w:rPr>
                <w:rFonts w:cs="Times New Roman"/>
              </w:rPr>
            </w:pPr>
            <w:r w:rsidRPr="00156496">
              <w:rPr>
                <w:rFonts w:cs="Times New Roman"/>
              </w:rPr>
              <w:t xml:space="preserve">Judy invested $20,000 six years ago.  She now has $26,000.  </w:t>
            </w:r>
          </w:p>
          <w:p w14:paraId="11E8F5D4" w14:textId="0704E214" w:rsidR="00C04767" w:rsidRPr="00156496" w:rsidRDefault="00C04767" w:rsidP="00156496">
            <w:pPr>
              <w:spacing w:after="240"/>
              <w:rPr>
                <w:rFonts w:cs="Times New Roman"/>
              </w:rPr>
            </w:pPr>
            <w:r w:rsidRPr="00156496">
              <w:rPr>
                <w:rFonts w:cs="Times New Roman"/>
              </w:rPr>
              <w:t xml:space="preserve">What simple interest rate was her investment earning?  </w:t>
            </w:r>
          </w:p>
          <w:p w14:paraId="23C74C11" w14:textId="3D0E88DA" w:rsidR="00D20AB5" w:rsidRDefault="00C86CC1" w:rsidP="00C66733">
            <w:pPr>
              <w:rPr>
                <w:rFonts w:cs="Times New Roman"/>
                <w:szCs w:val="24"/>
              </w:rPr>
            </w:pPr>
            <w:r w:rsidRPr="00345E12">
              <w:rPr>
                <w:rFonts w:cs="Times New Roman"/>
                <w:b/>
                <w:color w:val="FF0000"/>
                <w:szCs w:val="24"/>
              </w:rPr>
              <w:t>Solution</w:t>
            </w:r>
            <w:r w:rsidRPr="00345E12">
              <w:rPr>
                <w:rFonts w:cs="Times New Roman"/>
                <w:color w:val="FF0000"/>
                <w:szCs w:val="24"/>
              </w:rPr>
              <w:t xml:space="preserve"> </w:t>
            </w:r>
            <w:r w:rsidR="00BE6D7F">
              <w:rPr>
                <w:rFonts w:cs="Times New Roman"/>
                <w:szCs w:val="24"/>
              </w:rPr>
              <w:t xml:space="preserve">Judy has $20,000 initially </w:t>
            </w:r>
            <w:r w:rsidR="00F54E9F">
              <w:rPr>
                <w:rFonts w:cs="Times New Roman"/>
                <w:szCs w:val="24"/>
              </w:rPr>
              <w:t xml:space="preserve">which </w:t>
            </w:r>
            <w:r w:rsidR="00BE6D7F">
              <w:rPr>
                <w:rFonts w:cs="Times New Roman"/>
                <w:szCs w:val="24"/>
              </w:rPr>
              <w:t>mean</w:t>
            </w:r>
            <w:r w:rsidR="00F54E9F">
              <w:rPr>
                <w:rFonts w:cs="Times New Roman"/>
                <w:szCs w:val="24"/>
              </w:rPr>
              <w:t>s</w:t>
            </w:r>
            <w:r w:rsidR="00BE6D7F">
              <w:rPr>
                <w:rFonts w:cs="Times New Roman"/>
                <w:szCs w:val="24"/>
              </w:rPr>
              <w:t xml:space="preserve"> the present value is </w:t>
            </w:r>
            <w:r w:rsidR="00BE6D7F" w:rsidRPr="00BE6D7F">
              <w:rPr>
                <w:rFonts w:cs="Times New Roman"/>
                <w:i/>
                <w:szCs w:val="24"/>
              </w:rPr>
              <w:t>P</w:t>
            </w:r>
            <w:r w:rsidR="00BE6D7F">
              <w:rPr>
                <w:rFonts w:cs="Times New Roman"/>
                <w:szCs w:val="24"/>
              </w:rPr>
              <w:t xml:space="preserve"> = 20,000</w:t>
            </w:r>
            <w:r w:rsidR="00F54E9F">
              <w:rPr>
                <w:rFonts w:cs="Times New Roman"/>
                <w:szCs w:val="24"/>
              </w:rPr>
              <w:t xml:space="preserve">. She </w:t>
            </w:r>
            <w:r w:rsidR="001A6D80">
              <w:rPr>
                <w:rFonts w:cs="Times New Roman"/>
                <w:szCs w:val="24"/>
              </w:rPr>
              <w:t>ends up with $26,000</w:t>
            </w:r>
            <w:r w:rsidR="00B83540">
              <w:rPr>
                <w:rFonts w:cs="Times New Roman"/>
                <w:szCs w:val="24"/>
              </w:rPr>
              <w:t xml:space="preserve"> in six years</w:t>
            </w:r>
            <w:r w:rsidR="001A6D80">
              <w:rPr>
                <w:rFonts w:cs="Times New Roman"/>
                <w:szCs w:val="24"/>
              </w:rPr>
              <w:t xml:space="preserve"> so </w:t>
            </w:r>
            <w:r w:rsidR="00B83540" w:rsidRPr="00B83540">
              <w:rPr>
                <w:rFonts w:cs="Times New Roman"/>
                <w:i/>
                <w:szCs w:val="24"/>
              </w:rPr>
              <w:t>t</w:t>
            </w:r>
            <w:r w:rsidR="00B83540">
              <w:rPr>
                <w:rFonts w:cs="Times New Roman"/>
                <w:szCs w:val="24"/>
              </w:rPr>
              <w:t xml:space="preserve"> = 6 and </w:t>
            </w:r>
            <w:r w:rsidR="001A6D80" w:rsidRPr="00202132">
              <w:rPr>
                <w:rFonts w:cs="Times New Roman"/>
                <w:i/>
                <w:szCs w:val="24"/>
              </w:rPr>
              <w:t>F</w:t>
            </w:r>
            <w:r w:rsidR="001A6D80">
              <w:rPr>
                <w:rFonts w:cs="Times New Roman"/>
                <w:szCs w:val="24"/>
              </w:rPr>
              <w:t xml:space="preserve"> = 26,000</w:t>
            </w:r>
            <w:r w:rsidR="00202132">
              <w:rPr>
                <w:rFonts w:cs="Times New Roman"/>
                <w:szCs w:val="24"/>
              </w:rPr>
              <w:t xml:space="preserve">. </w:t>
            </w:r>
            <w:r w:rsidR="0079191F">
              <w:rPr>
                <w:rFonts w:cs="Times New Roman"/>
                <w:szCs w:val="24"/>
              </w:rPr>
              <w:t xml:space="preserve">To find the rate, solve for </w:t>
            </w:r>
            <w:r w:rsidR="0079191F" w:rsidRPr="00C02BC9">
              <w:rPr>
                <w:rFonts w:cs="Times New Roman"/>
                <w:i/>
                <w:szCs w:val="24"/>
              </w:rPr>
              <w:t>r</w:t>
            </w:r>
            <w:r w:rsidR="0079191F">
              <w:rPr>
                <w:rFonts w:cs="Times New Roman"/>
                <w:szCs w:val="24"/>
              </w:rPr>
              <w:t xml:space="preserve"> </w:t>
            </w:r>
            <w:r w:rsidR="00AB25B0">
              <w:rPr>
                <w:rFonts w:cs="Times New Roman"/>
                <w:szCs w:val="24"/>
              </w:rPr>
              <w:t>in the simple interest formula</w:t>
            </w:r>
            <w:r w:rsidR="008925FC">
              <w:rPr>
                <w:rFonts w:cs="Times New Roman"/>
                <w:szCs w:val="24"/>
              </w:rPr>
              <w:t xml:space="preserve"> </w:t>
            </w:r>
            <w:r w:rsidR="005A7243" w:rsidRPr="008925FC">
              <w:rPr>
                <w:rFonts w:cs="Times New Roman"/>
                <w:position w:val="-10"/>
                <w:szCs w:val="24"/>
              </w:rPr>
              <w:object w:dxaOrig="1280" w:dyaOrig="320" w14:anchorId="199E0178">
                <v:shape id="_x0000_i1065" type="#_x0000_t75" style="width:63.35pt;height:16.15pt" o:ole="">
                  <v:imagedata r:id="rId87" o:title=""/>
                </v:shape>
                <o:OLEObject Type="Embed" ProgID="Equation.DSMT4" ShapeID="_x0000_i1065" DrawAspect="Content" ObjectID="_1668951488" r:id="rId88"/>
              </w:object>
            </w:r>
            <w:r w:rsidR="008925FC">
              <w:rPr>
                <w:rFonts w:cs="Times New Roman"/>
                <w:szCs w:val="24"/>
              </w:rPr>
              <w:t xml:space="preserve"> </w:t>
            </w:r>
            <w:r w:rsidR="005A7243">
              <w:rPr>
                <w:rFonts w:cs="Times New Roman"/>
                <w:szCs w:val="24"/>
              </w:rPr>
              <w:t>:</w:t>
            </w:r>
          </w:p>
          <w:p w14:paraId="71A4D8CD" w14:textId="77777777" w:rsidR="00477A77" w:rsidRDefault="00477A77" w:rsidP="00C66733">
            <w:pPr>
              <w:rPr>
                <w:rFonts w:cs="Times New Roman"/>
                <w:szCs w:val="24"/>
              </w:rPr>
            </w:pPr>
          </w:p>
          <w:p w14:paraId="7B42FF08" w14:textId="11CB4D97" w:rsidR="005A7243" w:rsidRDefault="00607089" w:rsidP="00543A60">
            <w:pPr>
              <w:tabs>
                <w:tab w:val="center" w:pos="2410"/>
                <w:tab w:val="right" w:pos="4820"/>
              </w:tabs>
              <w:jc w:val="both"/>
              <w:rPr>
                <w:rFonts w:cs="Times New Roman"/>
                <w:szCs w:val="24"/>
              </w:rPr>
            </w:pPr>
            <w:r>
              <w:rPr>
                <w:rFonts w:cs="Times New Roman"/>
                <w:noProof/>
                <w:szCs w:val="24"/>
              </w:rPr>
              <w:lastRenderedPageBreak/>
              <mc:AlternateContent>
                <mc:Choice Requires="wps">
                  <w:drawing>
                    <wp:anchor distT="0" distB="0" distL="114300" distR="114300" simplePos="0" relativeHeight="251673600" behindDoc="0" locked="0" layoutInCell="1" allowOverlap="1" wp14:anchorId="38051750" wp14:editId="6E08D33C">
                      <wp:simplePos x="0" y="0"/>
                      <wp:positionH relativeFrom="column">
                        <wp:posOffset>1653540</wp:posOffset>
                      </wp:positionH>
                      <wp:positionV relativeFrom="paragraph">
                        <wp:posOffset>1273396</wp:posOffset>
                      </wp:positionV>
                      <wp:extent cx="1359673" cy="2862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59673" cy="286247"/>
                              </a:xfrm>
                              <a:prstGeom prst="rect">
                                <a:avLst/>
                              </a:prstGeom>
                              <a:solidFill>
                                <a:schemeClr val="lt1"/>
                              </a:solidFill>
                              <a:ln w="6350">
                                <a:noFill/>
                              </a:ln>
                            </wps:spPr>
                            <wps:txbx>
                              <w:txbxContent>
                                <w:p w14:paraId="01D63B6B" w14:textId="3A77B530" w:rsidR="004D3D17" w:rsidRPr="00AC37D5" w:rsidRDefault="004D3D17" w:rsidP="00607089">
                                  <w:pPr>
                                    <w:rPr>
                                      <w:color w:val="FF0000"/>
                                      <w:sz w:val="20"/>
                                      <w:szCs w:val="20"/>
                                    </w:rPr>
                                  </w:pPr>
                                  <w:r w:rsidRPr="00AC37D5">
                                    <w:rPr>
                                      <w:color w:val="FF0000"/>
                                      <w:sz w:val="20"/>
                                      <w:szCs w:val="20"/>
                                    </w:rPr>
                                    <w:t xml:space="preserve">Divide both sides by </w:t>
                                  </w:r>
                                  <w:r>
                                    <w:rPr>
                                      <w:color w:val="FF0000"/>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1750" id="Text Box 12" o:spid="_x0000_s1031" type="#_x0000_t202" style="position:absolute;left:0;text-align:left;margin-left:130.2pt;margin-top:100.25pt;width:107.05pt;height:2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" fillcolor="white [3201]" stroked="f" strokeweight=".5pt">
                      <v:textbox>
                        <w:txbxContent>
                          <w:p w14:paraId="01D63B6B" w14:textId="3A77B530" w:rsidR="004D3D17" w:rsidRPr="00AC37D5" w:rsidRDefault="004D3D17" w:rsidP="00607089">
                            <w:pPr>
                              <w:rPr>
                                <w:color w:val="FF0000"/>
                                <w:sz w:val="20"/>
                                <w:szCs w:val="20"/>
                              </w:rPr>
                            </w:pPr>
                            <w:r w:rsidRPr="00AC37D5">
                              <w:rPr>
                                <w:color w:val="FF0000"/>
                                <w:sz w:val="20"/>
                                <w:szCs w:val="20"/>
                              </w:rPr>
                              <w:t xml:space="preserve">Divide both sides by </w:t>
                            </w:r>
                            <w:r>
                              <w:rPr>
                                <w:color w:val="FF0000"/>
                                <w:sz w:val="20"/>
                                <w:szCs w:val="20"/>
                              </w:rPr>
                              <w:t>6</w:t>
                            </w:r>
                          </w:p>
                        </w:txbxContent>
                      </v:textbox>
                    </v:shape>
                  </w:pict>
                </mc:Fallback>
              </mc:AlternateContent>
            </w:r>
            <w:r w:rsidR="00AC37D5">
              <w:rPr>
                <w:rFonts w:cs="Times New Roman"/>
                <w:noProof/>
                <w:szCs w:val="24"/>
              </w:rPr>
              <mc:AlternateContent>
                <mc:Choice Requires="wps">
                  <w:drawing>
                    <wp:anchor distT="0" distB="0" distL="114300" distR="114300" simplePos="0" relativeHeight="251671552" behindDoc="0" locked="0" layoutInCell="1" allowOverlap="1" wp14:anchorId="22CECDA7" wp14:editId="6894B10D">
                      <wp:simplePos x="0" y="0"/>
                      <wp:positionH relativeFrom="column">
                        <wp:posOffset>1655473</wp:posOffset>
                      </wp:positionH>
                      <wp:positionV relativeFrom="paragraph">
                        <wp:posOffset>627269</wp:posOffset>
                      </wp:positionV>
                      <wp:extent cx="1359673" cy="4611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59673" cy="461175"/>
                              </a:xfrm>
                              <a:prstGeom prst="rect">
                                <a:avLst/>
                              </a:prstGeom>
                              <a:solidFill>
                                <a:schemeClr val="lt1"/>
                              </a:solidFill>
                              <a:ln w="6350">
                                <a:noFill/>
                              </a:ln>
                            </wps:spPr>
                            <wps:txbx>
                              <w:txbxContent>
                                <w:p w14:paraId="543EBE5B" w14:textId="54ADEF1D" w:rsidR="004D3D17" w:rsidRPr="00AC37D5" w:rsidRDefault="004D3D17" w:rsidP="00AC37D5">
                                  <w:pPr>
                                    <w:rPr>
                                      <w:color w:val="FF0000"/>
                                      <w:sz w:val="20"/>
                                      <w:szCs w:val="20"/>
                                    </w:rPr>
                                  </w:pPr>
                                  <w:r>
                                    <w:rPr>
                                      <w:color w:val="FF0000"/>
                                      <w:sz w:val="20"/>
                                      <w:szCs w:val="20"/>
                                    </w:rPr>
                                    <w:t>Subtract 1 from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ECDA7" id="Text Box 11" o:spid="_x0000_s1032" type="#_x0000_t202" style="position:absolute;left:0;text-align:left;margin-left:130.35pt;margin-top:49.4pt;width:107.05pt;height:3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" fillcolor="white [3201]" stroked="f" strokeweight=".5pt">
                      <v:textbox>
                        <w:txbxContent>
                          <w:p w14:paraId="543EBE5B" w14:textId="54ADEF1D" w:rsidR="004D3D17" w:rsidRPr="00AC37D5" w:rsidRDefault="004D3D17" w:rsidP="00AC37D5">
                            <w:pPr>
                              <w:rPr>
                                <w:color w:val="FF0000"/>
                                <w:sz w:val="20"/>
                                <w:szCs w:val="20"/>
                              </w:rPr>
                            </w:pPr>
                            <w:r>
                              <w:rPr>
                                <w:color w:val="FF0000"/>
                                <w:sz w:val="20"/>
                                <w:szCs w:val="20"/>
                              </w:rPr>
                              <w:t>Subtract 1 from both sides</w:t>
                            </w:r>
                          </w:p>
                        </w:txbxContent>
                      </v:textbox>
                    </v:shape>
                  </w:pict>
                </mc:Fallback>
              </mc:AlternateContent>
            </w:r>
            <w:r w:rsidR="000663DC">
              <w:rPr>
                <w:rFonts w:cs="Times New Roman"/>
                <w:noProof/>
                <w:szCs w:val="24"/>
              </w:rPr>
              <mc:AlternateContent>
                <mc:Choice Requires="wps">
                  <w:drawing>
                    <wp:anchor distT="0" distB="0" distL="114300" distR="114300" simplePos="0" relativeHeight="251669504" behindDoc="0" locked="0" layoutInCell="1" allowOverlap="1" wp14:anchorId="7899CAF5" wp14:editId="394405DC">
                      <wp:simplePos x="0" y="0"/>
                      <wp:positionH relativeFrom="column">
                        <wp:posOffset>1653512</wp:posOffset>
                      </wp:positionH>
                      <wp:positionV relativeFrom="paragraph">
                        <wp:posOffset>239229</wp:posOffset>
                      </wp:positionV>
                      <wp:extent cx="1359673" cy="461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59673" cy="461175"/>
                              </a:xfrm>
                              <a:prstGeom prst="rect">
                                <a:avLst/>
                              </a:prstGeom>
                              <a:solidFill>
                                <a:schemeClr val="lt1"/>
                              </a:solidFill>
                              <a:ln w="6350">
                                <a:noFill/>
                              </a:ln>
                            </wps:spPr>
                            <wps:txbx>
                              <w:txbxContent>
                                <w:p w14:paraId="24965D0B" w14:textId="242C3849" w:rsidR="004D3D17" w:rsidRPr="00AC37D5" w:rsidRDefault="004D3D17">
                                  <w:pPr>
                                    <w:rPr>
                                      <w:color w:val="FF0000"/>
                                      <w:sz w:val="20"/>
                                      <w:szCs w:val="20"/>
                                    </w:rPr>
                                  </w:pPr>
                                  <w:r w:rsidRPr="00AC37D5">
                                    <w:rPr>
                                      <w:color w:val="FF0000"/>
                                      <w:sz w:val="20"/>
                                      <w:szCs w:val="20"/>
                                    </w:rPr>
                                    <w:t>Divide both sides by 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99CAF5" id="Text Box 10" o:spid="_x0000_s1033" type="#_x0000_t202" style="position:absolute;left:0;text-align:left;margin-left:130.2pt;margin-top:18.85pt;width:107.05pt;height:3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" fillcolor="white [3201]" stroked="f" strokeweight=".5pt">
                      <v:textbox>
                        <w:txbxContent>
                          <w:p w14:paraId="24965D0B" w14:textId="242C3849" w:rsidR="004D3D17" w:rsidRPr="00AC37D5" w:rsidRDefault="004D3D17">
                            <w:pPr>
                              <w:rPr>
                                <w:color w:val="FF0000"/>
                                <w:sz w:val="20"/>
                                <w:szCs w:val="20"/>
                              </w:rPr>
                            </w:pPr>
                            <w:r w:rsidRPr="00AC37D5">
                              <w:rPr>
                                <w:color w:val="FF0000"/>
                                <w:sz w:val="20"/>
                                <w:szCs w:val="20"/>
                              </w:rPr>
                              <w:t>Divide both sides by 20000</w:t>
                            </w:r>
                          </w:p>
                        </w:txbxContent>
                      </v:textbox>
                    </v:shape>
                  </w:pict>
                </mc:Fallback>
              </mc:AlternateContent>
            </w:r>
            <w:r w:rsidR="00543A60">
              <w:rPr>
                <w:rFonts w:cs="Times New Roman"/>
                <w:szCs w:val="24"/>
              </w:rPr>
              <w:t xml:space="preserve">   </w:t>
            </w:r>
            <w:r w:rsidR="00477A77" w:rsidRPr="00CB60F6">
              <w:rPr>
                <w:rFonts w:cs="Times New Roman"/>
                <w:position w:val="-120"/>
                <w:szCs w:val="24"/>
              </w:rPr>
              <w:object w:dxaOrig="2680" w:dyaOrig="2520" w14:anchorId="3AB35867">
                <v:shape id="_x0000_i1066" type="#_x0000_t75" style="width:134.8pt;height:126.15pt" o:ole="">
                  <v:imagedata r:id="rId89" o:title=""/>
                </v:shape>
                <o:OLEObject Type="Embed" ProgID="Equation.DSMT4" ShapeID="_x0000_i1066" DrawAspect="Content" ObjectID="_1668951489" r:id="rId90"/>
              </w:object>
            </w:r>
            <w:r w:rsidR="005A7243">
              <w:rPr>
                <w:rFonts w:cs="Times New Roman"/>
                <w:szCs w:val="24"/>
              </w:rPr>
              <w:t xml:space="preserve"> </w:t>
            </w:r>
          </w:p>
          <w:p w14:paraId="0784B004" w14:textId="77777777" w:rsidR="00AC37D5" w:rsidRDefault="00AC37D5" w:rsidP="00543A60">
            <w:pPr>
              <w:tabs>
                <w:tab w:val="center" w:pos="2410"/>
                <w:tab w:val="right" w:pos="4820"/>
              </w:tabs>
              <w:jc w:val="both"/>
              <w:rPr>
                <w:rFonts w:cs="Times New Roman"/>
                <w:szCs w:val="24"/>
              </w:rPr>
            </w:pPr>
          </w:p>
          <w:p w14:paraId="7688DF6D" w14:textId="0BDBE12B" w:rsidR="00E763E0" w:rsidRDefault="005D6735" w:rsidP="00543A60">
            <w:pPr>
              <w:tabs>
                <w:tab w:val="center" w:pos="2410"/>
                <w:tab w:val="right" w:pos="4820"/>
              </w:tabs>
              <w:jc w:val="both"/>
              <w:rPr>
                <w:rFonts w:cs="Times New Roman"/>
                <w:szCs w:val="24"/>
              </w:rPr>
            </w:pPr>
            <w:r>
              <w:rPr>
                <w:rFonts w:cs="Times New Roman"/>
                <w:szCs w:val="24"/>
              </w:rPr>
              <w:t>On a</w:t>
            </w:r>
            <w:r w:rsidR="00A91037">
              <w:rPr>
                <w:rFonts w:cs="Times New Roman"/>
                <w:szCs w:val="24"/>
              </w:rPr>
              <w:t xml:space="preserve"> </w:t>
            </w:r>
            <w:r>
              <w:rPr>
                <w:rFonts w:cs="Times New Roman"/>
                <w:szCs w:val="24"/>
              </w:rPr>
              <w:t>TI graphin</w:t>
            </w:r>
            <w:r w:rsidR="00A91037">
              <w:rPr>
                <w:rFonts w:cs="Times New Roman"/>
                <w:szCs w:val="24"/>
              </w:rPr>
              <w:t xml:space="preserve">g </w:t>
            </w:r>
            <w:r>
              <w:rPr>
                <w:rFonts w:cs="Times New Roman"/>
                <w:szCs w:val="24"/>
              </w:rPr>
              <w:t>calculator</w:t>
            </w:r>
            <w:r w:rsidR="009540C6">
              <w:rPr>
                <w:rFonts w:cs="Times New Roman"/>
                <w:szCs w:val="24"/>
              </w:rPr>
              <w:t xml:space="preserve">, this may be </w:t>
            </w:r>
            <w:r w:rsidR="00A91037">
              <w:rPr>
                <w:rFonts w:cs="Times New Roman"/>
                <w:szCs w:val="24"/>
              </w:rPr>
              <w:t>computed as</w:t>
            </w:r>
            <w:r w:rsidR="006D4BF4">
              <w:rPr>
                <w:rFonts w:cs="Times New Roman"/>
                <w:szCs w:val="24"/>
              </w:rPr>
              <w:t xml:space="preserve"> follows</w:t>
            </w:r>
            <w:r w:rsidR="00EE41D1">
              <w:rPr>
                <w:rFonts w:cs="Times New Roman"/>
                <w:szCs w:val="24"/>
              </w:rPr>
              <w:t>:</w:t>
            </w:r>
          </w:p>
          <w:p w14:paraId="0D59E925" w14:textId="77777777" w:rsidR="00345E12" w:rsidRDefault="00345E12" w:rsidP="00543A60">
            <w:pPr>
              <w:tabs>
                <w:tab w:val="center" w:pos="2410"/>
                <w:tab w:val="right" w:pos="4820"/>
              </w:tabs>
              <w:jc w:val="both"/>
              <w:rPr>
                <w:rFonts w:cs="Times New Roman"/>
                <w:szCs w:val="24"/>
              </w:rPr>
            </w:pPr>
          </w:p>
          <w:p w14:paraId="1A6EDA04" w14:textId="21CB196F" w:rsidR="00EE41D1" w:rsidRDefault="007404A4" w:rsidP="00B5234F">
            <w:pPr>
              <w:tabs>
                <w:tab w:val="center" w:pos="2410"/>
                <w:tab w:val="right" w:pos="4820"/>
              </w:tabs>
              <w:jc w:val="center"/>
              <w:rPr>
                <w:rFonts w:cs="Times New Roman"/>
                <w:szCs w:val="24"/>
              </w:rPr>
            </w:pPr>
            <w:r w:rsidRPr="007404A4">
              <w:rPr>
                <w:rFonts w:cs="Times New Roman"/>
                <w:noProof/>
                <w:szCs w:val="24"/>
              </w:rPr>
              <w:drawing>
                <wp:inline distT="0" distB="0" distL="0" distR="0" wp14:anchorId="79D496FE" wp14:editId="5C3614DC">
                  <wp:extent cx="2325370" cy="17545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58D56939" w14:textId="77777777" w:rsidR="00345E12" w:rsidRDefault="00345E12" w:rsidP="00366AEA">
            <w:pPr>
              <w:tabs>
                <w:tab w:val="center" w:pos="2410"/>
                <w:tab w:val="right" w:pos="4820"/>
              </w:tabs>
              <w:rPr>
                <w:rFonts w:cs="Times New Roman"/>
                <w:szCs w:val="24"/>
              </w:rPr>
            </w:pPr>
          </w:p>
          <w:p w14:paraId="6AA9B6EF" w14:textId="4D51DE99" w:rsidR="00C56425" w:rsidRDefault="00366AEA" w:rsidP="00366AEA">
            <w:pPr>
              <w:tabs>
                <w:tab w:val="center" w:pos="2410"/>
                <w:tab w:val="right" w:pos="4820"/>
              </w:tabs>
              <w:rPr>
                <w:rFonts w:cs="Times New Roman"/>
                <w:szCs w:val="24"/>
              </w:rPr>
            </w:pPr>
            <w:r>
              <w:rPr>
                <w:rFonts w:cs="Times New Roman"/>
                <w:szCs w:val="24"/>
              </w:rPr>
              <w:t xml:space="preserve">An investment of $20,000 grows to </w:t>
            </w:r>
            <w:r w:rsidR="00345E12">
              <w:rPr>
                <w:rFonts w:cs="Times New Roman"/>
                <w:szCs w:val="24"/>
              </w:rPr>
              <w:t>$26,000 in six years at an interest rate of 5%.</w:t>
            </w:r>
          </w:p>
          <w:p w14:paraId="6DC1F792" w14:textId="1983A6FB" w:rsidR="00345E12" w:rsidRDefault="00345E12" w:rsidP="00366AEA">
            <w:pPr>
              <w:tabs>
                <w:tab w:val="center" w:pos="2410"/>
                <w:tab w:val="right" w:pos="4820"/>
              </w:tabs>
              <w:rPr>
                <w:rFonts w:cs="Times New Roman"/>
                <w:szCs w:val="24"/>
              </w:rPr>
            </w:pPr>
          </w:p>
        </w:tc>
        <w:tc>
          <w:tcPr>
            <w:tcW w:w="5040" w:type="dxa"/>
          </w:tcPr>
          <w:p w14:paraId="4B3C5BFF" w14:textId="29971726" w:rsidR="00D20AB5" w:rsidRPr="00FD44BF" w:rsidRDefault="008D2861" w:rsidP="00FD44BF">
            <w:pPr>
              <w:rPr>
                <w:rFonts w:cs="Times New Roman"/>
                <w:szCs w:val="24"/>
              </w:rPr>
            </w:pPr>
            <w:r w:rsidRPr="00FD44BF">
              <w:rPr>
                <w:rFonts w:cs="Times New Roman"/>
                <w:szCs w:val="24"/>
              </w:rPr>
              <w:lastRenderedPageBreak/>
              <w:t>Sergio</w:t>
            </w:r>
            <w:r w:rsidR="007544EE" w:rsidRPr="00FD44BF">
              <w:rPr>
                <w:rFonts w:cs="Times New Roman"/>
                <w:szCs w:val="24"/>
              </w:rPr>
              <w:t xml:space="preserve"> </w:t>
            </w:r>
            <w:r w:rsidR="002A5ECB" w:rsidRPr="00FD44BF">
              <w:rPr>
                <w:rFonts w:cs="Times New Roman"/>
                <w:szCs w:val="24"/>
              </w:rPr>
              <w:t xml:space="preserve">doubled </w:t>
            </w:r>
            <w:r w:rsidR="005A6874" w:rsidRPr="00FD44BF">
              <w:rPr>
                <w:rFonts w:cs="Times New Roman"/>
                <w:szCs w:val="24"/>
              </w:rPr>
              <w:t>an investment of $10,000 in nine years.</w:t>
            </w:r>
          </w:p>
          <w:p w14:paraId="1667EAF6" w14:textId="77777777" w:rsidR="005A6874" w:rsidRDefault="005A6874" w:rsidP="00C66733">
            <w:pPr>
              <w:rPr>
                <w:rFonts w:cs="Times New Roman"/>
                <w:szCs w:val="24"/>
              </w:rPr>
            </w:pPr>
          </w:p>
          <w:p w14:paraId="77DC2A7A" w14:textId="4CC97536" w:rsidR="005A6874" w:rsidRPr="00156496" w:rsidRDefault="005A6874" w:rsidP="00FD44BF">
            <w:pPr>
              <w:spacing w:after="240"/>
              <w:rPr>
                <w:rFonts w:cs="Times New Roman"/>
              </w:rPr>
            </w:pPr>
            <w:r w:rsidRPr="00156496">
              <w:rPr>
                <w:rFonts w:cs="Times New Roman"/>
              </w:rPr>
              <w:t>What simple interest rate was h</w:t>
            </w:r>
            <w:r>
              <w:rPr>
                <w:rFonts w:cs="Times New Roman"/>
              </w:rPr>
              <w:t>is</w:t>
            </w:r>
            <w:r w:rsidRPr="00156496">
              <w:rPr>
                <w:rFonts w:cs="Times New Roman"/>
              </w:rPr>
              <w:t xml:space="preserve"> investment earning?  </w:t>
            </w:r>
          </w:p>
          <w:p w14:paraId="45438D08" w14:textId="65A21762" w:rsidR="005A6874" w:rsidRDefault="005A6874" w:rsidP="00C66733">
            <w:pPr>
              <w:rPr>
                <w:rFonts w:cs="Times New Roman"/>
                <w:szCs w:val="24"/>
              </w:rPr>
            </w:pPr>
          </w:p>
        </w:tc>
      </w:tr>
    </w:tbl>
    <w:p w14:paraId="2BC99B28" w14:textId="77777777" w:rsidR="005678A5" w:rsidRDefault="005678A5" w:rsidP="0073616F">
      <w:pPr>
        <w:rPr>
          <w:rFonts w:cs="Times New Roman"/>
          <w:szCs w:val="24"/>
          <w:u w:val="single"/>
        </w:rPr>
      </w:pPr>
    </w:p>
    <w:p w14:paraId="27E89587" w14:textId="77777777" w:rsidR="00894276" w:rsidRDefault="00894276" w:rsidP="0073616F">
      <w:pPr>
        <w:rPr>
          <w:rFonts w:cs="Times New Roman"/>
          <w:szCs w:val="24"/>
          <w:u w:val="single"/>
        </w:rPr>
      </w:pPr>
    </w:p>
    <w:p w14:paraId="10FAA821" w14:textId="77777777" w:rsidR="00894276" w:rsidRDefault="00894276" w:rsidP="0073616F">
      <w:pPr>
        <w:rPr>
          <w:rFonts w:cs="Times New Roman"/>
          <w:szCs w:val="24"/>
          <w:u w:val="single"/>
        </w:rPr>
      </w:pPr>
    </w:p>
    <w:p w14:paraId="49A7C23B" w14:textId="77777777" w:rsidR="00894276" w:rsidRDefault="00894276" w:rsidP="0073616F">
      <w:pPr>
        <w:rPr>
          <w:rFonts w:cs="Times New Roman"/>
          <w:szCs w:val="24"/>
          <w:u w:val="single"/>
        </w:rPr>
      </w:pPr>
    </w:p>
    <w:p w14:paraId="16BCF347" w14:textId="77777777" w:rsidR="00894276" w:rsidRDefault="00894276" w:rsidP="0073616F">
      <w:pPr>
        <w:rPr>
          <w:rFonts w:cs="Times New Roman"/>
          <w:szCs w:val="24"/>
          <w:u w:val="single"/>
        </w:rPr>
      </w:pPr>
    </w:p>
    <w:p w14:paraId="11E13BDC" w14:textId="77777777" w:rsidR="00894276" w:rsidRDefault="00894276" w:rsidP="0073616F">
      <w:pPr>
        <w:rPr>
          <w:rFonts w:cs="Times New Roman"/>
          <w:szCs w:val="24"/>
          <w:u w:val="single"/>
        </w:rPr>
      </w:pPr>
    </w:p>
    <w:p w14:paraId="1B3BF88E" w14:textId="77777777" w:rsidR="00894276" w:rsidRDefault="00894276" w:rsidP="0073616F">
      <w:pPr>
        <w:rPr>
          <w:rFonts w:cs="Times New Roman"/>
          <w:szCs w:val="24"/>
          <w:u w:val="single"/>
        </w:rPr>
      </w:pPr>
    </w:p>
    <w:p w14:paraId="332A4F3A" w14:textId="77777777" w:rsidR="00894276" w:rsidRDefault="00894276" w:rsidP="0073616F">
      <w:pPr>
        <w:rPr>
          <w:rFonts w:cs="Times New Roman"/>
          <w:szCs w:val="24"/>
          <w:u w:val="single"/>
        </w:rPr>
      </w:pPr>
    </w:p>
    <w:p w14:paraId="7A1612D6" w14:textId="77777777" w:rsidR="00894276" w:rsidRDefault="00894276" w:rsidP="0073616F">
      <w:pPr>
        <w:rPr>
          <w:rFonts w:cs="Times New Roman"/>
          <w:szCs w:val="24"/>
          <w:u w:val="single"/>
        </w:rPr>
      </w:pPr>
    </w:p>
    <w:p w14:paraId="3E94F198" w14:textId="772E2CDF" w:rsidR="00894276" w:rsidRDefault="00894276" w:rsidP="0073616F">
      <w:pPr>
        <w:rPr>
          <w:rFonts w:cs="Times New Roman"/>
          <w:szCs w:val="24"/>
          <w:u w:val="single"/>
        </w:rPr>
      </w:pPr>
    </w:p>
    <w:p w14:paraId="417C69E9" w14:textId="77777777" w:rsidR="00D6413D" w:rsidRDefault="00D6413D" w:rsidP="0073616F">
      <w:pPr>
        <w:rPr>
          <w:rFonts w:cs="Times New Roman"/>
          <w:szCs w:val="24"/>
          <w:u w:val="single"/>
        </w:rPr>
      </w:pPr>
    </w:p>
    <w:p w14:paraId="28436CF1" w14:textId="77777777" w:rsidR="00894276" w:rsidRDefault="00894276" w:rsidP="0073616F">
      <w:pPr>
        <w:rPr>
          <w:rFonts w:cs="Times New Roman"/>
          <w:szCs w:val="24"/>
          <w:u w:val="single"/>
        </w:rPr>
      </w:pPr>
    </w:p>
    <w:p w14:paraId="55355FCF" w14:textId="73052AAF" w:rsidR="0073616F" w:rsidRDefault="0073616F" w:rsidP="0073616F">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4</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3616F" w14:paraId="01866D55" w14:textId="77777777" w:rsidTr="000738F6">
        <w:tc>
          <w:tcPr>
            <w:tcW w:w="5035" w:type="dxa"/>
          </w:tcPr>
          <w:p w14:paraId="6F1AB7B9" w14:textId="7E004FE4" w:rsidR="0049416A" w:rsidRDefault="0049416A" w:rsidP="0049416A">
            <w:pPr>
              <w:rPr>
                <w:rFonts w:cs="Times New Roman"/>
                <w:szCs w:val="24"/>
              </w:rPr>
            </w:pPr>
            <w:r w:rsidRPr="0049416A">
              <w:rPr>
                <w:rFonts w:cs="Times New Roman"/>
                <w:szCs w:val="24"/>
              </w:rPr>
              <w:t xml:space="preserve">Jenni wants to buy a car that costs $23,000.  She is prepared to pay $4,500 up front and finance the rest.  The Ford Financing Company is offering her a 5-year simple interest loan at a rate of 2%.  </w:t>
            </w:r>
          </w:p>
          <w:p w14:paraId="6D05CF58" w14:textId="77777777" w:rsidR="000738F6" w:rsidRPr="0049416A" w:rsidRDefault="000738F6" w:rsidP="0049416A">
            <w:pPr>
              <w:rPr>
                <w:rFonts w:cs="Times New Roman"/>
                <w:b/>
                <w:szCs w:val="24"/>
                <w:u w:val="single"/>
              </w:rPr>
            </w:pPr>
          </w:p>
          <w:p w14:paraId="6F0721F9" w14:textId="52163FAC" w:rsidR="0049416A" w:rsidRDefault="0049416A" w:rsidP="0049416A">
            <w:pPr>
              <w:pStyle w:val="ListParagraph"/>
              <w:numPr>
                <w:ilvl w:val="0"/>
                <w:numId w:val="10"/>
              </w:numPr>
              <w:rPr>
                <w:rFonts w:cs="Times New Roman"/>
                <w:szCs w:val="24"/>
              </w:rPr>
            </w:pPr>
            <w:r w:rsidRPr="0049416A">
              <w:rPr>
                <w:rFonts w:cs="Times New Roman"/>
                <w:szCs w:val="24"/>
              </w:rPr>
              <w:t xml:space="preserve">How much will Jenni have paid at the end of 5 years? </w:t>
            </w:r>
          </w:p>
          <w:p w14:paraId="3A958D11" w14:textId="487B756D" w:rsidR="0049416A" w:rsidRDefault="0049416A" w:rsidP="00CD0945">
            <w:pPr>
              <w:rPr>
                <w:rFonts w:cs="Times New Roman"/>
                <w:szCs w:val="24"/>
              </w:rPr>
            </w:pPr>
          </w:p>
          <w:p w14:paraId="57C87B7E" w14:textId="09A701D7" w:rsidR="007A287D" w:rsidRDefault="00CD0945" w:rsidP="0036700C">
            <w:pPr>
              <w:spacing w:line="276" w:lineRule="auto"/>
              <w:rPr>
                <w:rFonts w:cs="Times New Roman"/>
              </w:rPr>
            </w:pPr>
            <w:r w:rsidRPr="009661B0">
              <w:rPr>
                <w:rFonts w:cs="Times New Roman"/>
                <w:b/>
                <w:color w:val="FF0000"/>
                <w:szCs w:val="24"/>
              </w:rPr>
              <w:t>Solution</w:t>
            </w:r>
            <w:r w:rsidRPr="009661B0">
              <w:rPr>
                <w:rFonts w:cs="Times New Roman"/>
                <w:color w:val="FF0000"/>
                <w:szCs w:val="24"/>
              </w:rPr>
              <w:t xml:space="preserve"> </w:t>
            </w:r>
            <w:r w:rsidR="007A287D" w:rsidRPr="0036700C">
              <w:rPr>
                <w:rFonts w:cs="Times New Roman"/>
              </w:rPr>
              <w:t xml:space="preserve">Jenni gives the down payment of $4500, so she now owes $23000 – 4500 = $18,500 on her car.  The </w:t>
            </w:r>
            <w:r w:rsidR="007912A2">
              <w:rPr>
                <w:rFonts w:cs="Times New Roman"/>
              </w:rPr>
              <w:t>present value</w:t>
            </w:r>
            <w:r w:rsidR="007A287D" w:rsidRPr="0036700C">
              <w:rPr>
                <w:rFonts w:cs="Times New Roman"/>
              </w:rPr>
              <w:t xml:space="preserve"> for her loan is </w:t>
            </w:r>
            <w:r w:rsidR="007912A2" w:rsidRPr="00F4273F">
              <w:rPr>
                <w:rFonts w:cs="Times New Roman"/>
                <w:i/>
              </w:rPr>
              <w:t>P</w:t>
            </w:r>
            <w:r w:rsidR="007912A2">
              <w:rPr>
                <w:rFonts w:cs="Times New Roman"/>
              </w:rPr>
              <w:t xml:space="preserve"> = </w:t>
            </w:r>
            <w:r w:rsidR="00F4273F">
              <w:rPr>
                <w:rFonts w:cs="Times New Roman"/>
              </w:rPr>
              <w:t>18500, t</w:t>
            </w:r>
            <w:r w:rsidR="007A287D" w:rsidRPr="0036700C">
              <w:rPr>
                <w:rFonts w:cs="Times New Roman"/>
              </w:rPr>
              <w:t>he rate is</w:t>
            </w:r>
            <w:r w:rsidR="00F4273F">
              <w:rPr>
                <w:rFonts w:cs="Times New Roman"/>
              </w:rPr>
              <w:t xml:space="preserve"> </w:t>
            </w:r>
            <w:r w:rsidR="00F4273F" w:rsidRPr="00F4273F">
              <w:rPr>
                <w:rFonts w:cs="Times New Roman"/>
                <w:i/>
              </w:rPr>
              <w:t>r</w:t>
            </w:r>
            <w:r w:rsidR="00F4273F">
              <w:rPr>
                <w:rFonts w:cs="Times New Roman"/>
              </w:rPr>
              <w:t xml:space="preserve"> = </w:t>
            </w:r>
            <w:r w:rsidR="007A287D" w:rsidRPr="0036700C">
              <w:rPr>
                <w:rFonts w:cs="Times New Roman"/>
              </w:rPr>
              <w:t xml:space="preserve">0.02, and the time is </w:t>
            </w:r>
            <w:r w:rsidR="00F4273F">
              <w:rPr>
                <w:rFonts w:cs="Times New Roman"/>
              </w:rPr>
              <w:t xml:space="preserve">t = </w:t>
            </w:r>
            <w:r w:rsidR="007A287D" w:rsidRPr="0036700C">
              <w:rPr>
                <w:rFonts w:cs="Times New Roman"/>
              </w:rPr>
              <w:t>5.   We use the formula</w:t>
            </w:r>
            <w:r w:rsidR="009A2F15">
              <w:rPr>
                <w:rFonts w:cs="Times New Roman"/>
              </w:rPr>
              <w:t xml:space="preserve"> simple interest formula </w:t>
            </w:r>
            <w:r w:rsidR="00E21F72" w:rsidRPr="009A2F15">
              <w:rPr>
                <w:rFonts w:cs="Times New Roman"/>
                <w:position w:val="-10"/>
              </w:rPr>
              <w:object w:dxaOrig="1280" w:dyaOrig="320" w14:anchorId="24A67527">
                <v:shape id="_x0000_i1067" type="#_x0000_t75" style="width:63.35pt;height:16.15pt" o:ole="">
                  <v:imagedata r:id="rId92" o:title=""/>
                </v:shape>
                <o:OLEObject Type="Embed" ProgID="Equation.DSMT4" ShapeID="_x0000_i1067" DrawAspect="Content" ObjectID="_1668951490" r:id="rId93"/>
              </w:object>
            </w:r>
            <w:r w:rsidR="007A287D" w:rsidRPr="0036700C">
              <w:rPr>
                <w:rFonts w:cs="Times New Roman"/>
              </w:rPr>
              <w:t>:</w:t>
            </w:r>
          </w:p>
          <w:p w14:paraId="66FE5731" w14:textId="5852ADF3" w:rsidR="00C87562" w:rsidRPr="0036700C" w:rsidRDefault="00C87562" w:rsidP="00C87562">
            <w:pPr>
              <w:tabs>
                <w:tab w:val="center" w:pos="2410"/>
                <w:tab w:val="right" w:pos="4820"/>
              </w:tabs>
              <w:spacing w:line="276" w:lineRule="auto"/>
              <w:rPr>
                <w:rFonts w:cs="Times New Roman"/>
              </w:rPr>
            </w:pPr>
            <w:r>
              <w:rPr>
                <w:rFonts w:cs="Times New Roman"/>
              </w:rPr>
              <w:tab/>
            </w:r>
            <w:r w:rsidR="00BB1764" w:rsidRPr="009A19E4">
              <w:rPr>
                <w:rFonts w:cs="Times New Roman"/>
                <w:position w:val="-28"/>
              </w:rPr>
              <w:object w:dxaOrig="2160" w:dyaOrig="680" w14:anchorId="6C7E0B4D">
                <v:shape id="_x0000_i1068" type="#_x0000_t75" style="width:108.3pt;height:34pt" o:ole="">
                  <v:imagedata r:id="rId94" o:title=""/>
                </v:shape>
                <o:OLEObject Type="Embed" ProgID="Equation.DSMT4" ShapeID="_x0000_i1068" DrawAspect="Content" ObjectID="_1668951491" r:id="rId95"/>
              </w:object>
            </w:r>
            <w:r>
              <w:rPr>
                <w:rFonts w:cs="Times New Roman"/>
              </w:rPr>
              <w:t xml:space="preserve"> </w:t>
            </w:r>
          </w:p>
          <w:p w14:paraId="4ED2EF02" w14:textId="03FC85D5" w:rsidR="007A287D" w:rsidRPr="004E7BF7" w:rsidRDefault="007A287D" w:rsidP="00E21F72">
            <w:pPr>
              <w:rPr>
                <w:rFonts w:cs="Times New Roman"/>
                <w:szCs w:val="24"/>
              </w:rPr>
            </w:pPr>
            <w:r w:rsidRPr="004E7BF7">
              <w:rPr>
                <w:rFonts w:cs="Times New Roman"/>
                <w:szCs w:val="24"/>
              </w:rPr>
              <w:t>So</w:t>
            </w:r>
            <w:r w:rsidR="00C87562">
              <w:rPr>
                <w:rFonts w:cs="Times New Roman"/>
                <w:szCs w:val="24"/>
              </w:rPr>
              <w:t>,</w:t>
            </w:r>
            <w:r w:rsidRPr="004E7BF7">
              <w:rPr>
                <w:rFonts w:cs="Times New Roman"/>
                <w:szCs w:val="24"/>
              </w:rPr>
              <w:t xml:space="preserve"> the future value of her loan is $20,350.  But she paid $4,500 at the beginning, so at the end of 5 years, she paid</w:t>
            </w:r>
            <w:r>
              <w:rPr>
                <w:rFonts w:cs="Times New Roman"/>
                <w:szCs w:val="24"/>
              </w:rPr>
              <w:t xml:space="preserve"> a total of</w:t>
            </w:r>
            <w:r w:rsidRPr="004E7BF7">
              <w:rPr>
                <w:rFonts w:cs="Times New Roman"/>
                <w:szCs w:val="24"/>
              </w:rPr>
              <w:t xml:space="preserve"> $20350 + 4500 </w:t>
            </w:r>
            <w:r w:rsidRPr="004E7BF7">
              <w:rPr>
                <w:rFonts w:cs="Times New Roman"/>
                <w:b/>
                <w:szCs w:val="24"/>
              </w:rPr>
              <w:t xml:space="preserve">= </w:t>
            </w:r>
            <w:r w:rsidRPr="006A1853">
              <w:rPr>
                <w:rFonts w:cs="Times New Roman"/>
                <w:szCs w:val="24"/>
              </w:rPr>
              <w:t>$24,850</w:t>
            </w:r>
            <w:r w:rsidRPr="004E7BF7">
              <w:rPr>
                <w:rFonts w:cs="Times New Roman"/>
                <w:szCs w:val="24"/>
              </w:rPr>
              <w:t xml:space="preserve">.  </w:t>
            </w:r>
          </w:p>
          <w:p w14:paraId="147BB96B" w14:textId="77777777" w:rsidR="00F13DEB" w:rsidRPr="00CD0945" w:rsidRDefault="00F13DEB" w:rsidP="00CD0945">
            <w:pPr>
              <w:rPr>
                <w:rFonts w:cs="Times New Roman"/>
                <w:szCs w:val="24"/>
              </w:rPr>
            </w:pPr>
          </w:p>
          <w:p w14:paraId="7FAF51B4" w14:textId="18A73554" w:rsidR="0049416A" w:rsidRDefault="0049416A" w:rsidP="0049416A">
            <w:pPr>
              <w:numPr>
                <w:ilvl w:val="0"/>
                <w:numId w:val="10"/>
              </w:numPr>
              <w:rPr>
                <w:rFonts w:cs="Times New Roman"/>
                <w:szCs w:val="24"/>
              </w:rPr>
            </w:pPr>
            <w:r w:rsidRPr="0049416A">
              <w:rPr>
                <w:rFonts w:cs="Times New Roman"/>
                <w:szCs w:val="24"/>
              </w:rPr>
              <w:t>How much will Jenni have paid in interest at the end of 5 years?</w:t>
            </w:r>
          </w:p>
          <w:p w14:paraId="61B58D9D" w14:textId="0D069F6C" w:rsidR="0045636B" w:rsidRDefault="0045636B" w:rsidP="0045636B">
            <w:pPr>
              <w:rPr>
                <w:rFonts w:cs="Times New Roman"/>
                <w:szCs w:val="24"/>
              </w:rPr>
            </w:pPr>
          </w:p>
          <w:p w14:paraId="45E0072E" w14:textId="512E6DDA" w:rsidR="00F82205" w:rsidRDefault="0045636B" w:rsidP="006E0D92">
            <w:pPr>
              <w:rPr>
                <w:rFonts w:cs="Times New Roman"/>
              </w:rPr>
            </w:pPr>
            <w:r w:rsidRPr="006E0D92">
              <w:rPr>
                <w:rFonts w:cs="Times New Roman"/>
                <w:b/>
                <w:color w:val="FF0000"/>
                <w:szCs w:val="24"/>
              </w:rPr>
              <w:t>Solution</w:t>
            </w:r>
            <w:r w:rsidRPr="006E0D92">
              <w:rPr>
                <w:rFonts w:cs="Times New Roman"/>
                <w:color w:val="FF0000"/>
                <w:szCs w:val="24"/>
              </w:rPr>
              <w:t xml:space="preserve"> </w:t>
            </w:r>
            <w:r w:rsidR="006E0D92" w:rsidRPr="006E0D92">
              <w:rPr>
                <w:rFonts w:cs="Times New Roman"/>
              </w:rPr>
              <w:t xml:space="preserve">Jenni paid interest on the $18,500 she borrowed.  To find out how much, we subtract the amount she borrowed from the future value of the loan.  </w:t>
            </w:r>
            <w:r w:rsidR="00F82205">
              <w:rPr>
                <w:rFonts w:cs="Times New Roman"/>
              </w:rPr>
              <w:t>T</w:t>
            </w:r>
            <w:r w:rsidR="006E0D92" w:rsidRPr="006E0D92">
              <w:rPr>
                <w:rFonts w:cs="Times New Roman"/>
              </w:rPr>
              <w:t>he interest she paid was</w:t>
            </w:r>
          </w:p>
          <w:p w14:paraId="7D3913EA" w14:textId="77777777" w:rsidR="00F82205" w:rsidRDefault="00F82205" w:rsidP="006E0D92">
            <w:pPr>
              <w:rPr>
                <w:rFonts w:cs="Times New Roman"/>
              </w:rPr>
            </w:pPr>
          </w:p>
          <w:p w14:paraId="3AAB67CF" w14:textId="1329A065" w:rsidR="006E0D92" w:rsidRPr="006E0D92" w:rsidRDefault="00F82205" w:rsidP="00F82205">
            <w:pPr>
              <w:tabs>
                <w:tab w:val="center" w:pos="2410"/>
                <w:tab w:val="right" w:pos="4820"/>
              </w:tabs>
              <w:rPr>
                <w:rFonts w:cs="Times New Roman"/>
              </w:rPr>
            </w:pPr>
            <w:r>
              <w:rPr>
                <w:rFonts w:cs="Times New Roman"/>
              </w:rPr>
              <w:tab/>
            </w:r>
            <w:r w:rsidRPr="00F82205">
              <w:rPr>
                <w:rFonts w:cs="Times New Roman"/>
                <w:position w:val="-6"/>
              </w:rPr>
              <w:object w:dxaOrig="2160" w:dyaOrig="279" w14:anchorId="265CECDF">
                <v:shape id="_x0000_i1069" type="#_x0000_t75" style="width:108.3pt;height:13.8pt" o:ole="">
                  <v:imagedata r:id="rId96" o:title=""/>
                </v:shape>
                <o:OLEObject Type="Embed" ProgID="Equation.DSMT4" ShapeID="_x0000_i1069" DrawAspect="Content" ObjectID="_1668951492" r:id="rId97"/>
              </w:object>
            </w:r>
            <w:r>
              <w:rPr>
                <w:rFonts w:cs="Times New Roman"/>
              </w:rPr>
              <w:t xml:space="preserve"> </w:t>
            </w:r>
            <w:r w:rsidR="006E0D92" w:rsidRPr="006E0D92">
              <w:rPr>
                <w:rFonts w:cs="Times New Roman"/>
              </w:rPr>
              <w:t xml:space="preserve"> </w:t>
            </w:r>
          </w:p>
          <w:p w14:paraId="521EAE7A" w14:textId="7AAFA967" w:rsidR="0045636B" w:rsidRPr="0049416A" w:rsidRDefault="0045636B" w:rsidP="0045636B">
            <w:pPr>
              <w:rPr>
                <w:rFonts w:cs="Times New Roman"/>
                <w:szCs w:val="24"/>
              </w:rPr>
            </w:pPr>
          </w:p>
          <w:p w14:paraId="03DE5729" w14:textId="342AC9A5" w:rsidR="0049416A" w:rsidRDefault="0049416A" w:rsidP="0049416A">
            <w:pPr>
              <w:numPr>
                <w:ilvl w:val="0"/>
                <w:numId w:val="10"/>
              </w:numPr>
              <w:rPr>
                <w:rFonts w:cs="Times New Roman"/>
                <w:szCs w:val="24"/>
              </w:rPr>
            </w:pPr>
            <w:r w:rsidRPr="0049416A">
              <w:rPr>
                <w:rFonts w:cs="Times New Roman"/>
                <w:szCs w:val="24"/>
              </w:rPr>
              <w:t xml:space="preserve">What is Jenni’s monthly payment? </w:t>
            </w:r>
          </w:p>
          <w:p w14:paraId="68867D6E" w14:textId="6EB2E54A" w:rsidR="001F45C7" w:rsidRDefault="001F45C7" w:rsidP="001F45C7">
            <w:pPr>
              <w:rPr>
                <w:rFonts w:cs="Times New Roman"/>
                <w:szCs w:val="24"/>
              </w:rPr>
            </w:pPr>
          </w:p>
          <w:p w14:paraId="37F355D7" w14:textId="77777777" w:rsidR="00404816" w:rsidRDefault="00183F43" w:rsidP="001758D5">
            <w:pPr>
              <w:rPr>
                <w:rFonts w:cs="Times New Roman"/>
              </w:rPr>
            </w:pPr>
            <w:r w:rsidRPr="001758D5">
              <w:rPr>
                <w:rFonts w:cs="Times New Roman"/>
                <w:b/>
                <w:color w:val="FF0000"/>
                <w:szCs w:val="24"/>
              </w:rPr>
              <w:t>Solution</w:t>
            </w:r>
            <w:r w:rsidRPr="001758D5">
              <w:rPr>
                <w:rFonts w:cs="Times New Roman"/>
                <w:color w:val="FF0000"/>
                <w:szCs w:val="24"/>
              </w:rPr>
              <w:t xml:space="preserve"> </w:t>
            </w:r>
            <w:r w:rsidR="001758D5" w:rsidRPr="001758D5">
              <w:rPr>
                <w:rFonts w:cs="Times New Roman"/>
              </w:rPr>
              <w:t xml:space="preserve">We do not count the down payment in the monthly payment, because the down payment was already paid!  </w:t>
            </w:r>
            <w:r w:rsidR="00C356C1">
              <w:rPr>
                <w:rFonts w:cs="Times New Roman"/>
              </w:rPr>
              <w:t>T</w:t>
            </w:r>
            <w:r w:rsidR="001758D5" w:rsidRPr="001758D5">
              <w:rPr>
                <w:rFonts w:cs="Times New Roman"/>
              </w:rPr>
              <w:t>ake the future value of the loan and divide by the duration of the loan in months</w:t>
            </w:r>
            <w:r w:rsidR="00404816">
              <w:rPr>
                <w:rFonts w:cs="Times New Roman"/>
              </w:rPr>
              <w:t>,</w:t>
            </w:r>
          </w:p>
          <w:p w14:paraId="27A61974" w14:textId="6C34A7D6" w:rsidR="00404816" w:rsidRDefault="00404816" w:rsidP="00404816">
            <w:pPr>
              <w:tabs>
                <w:tab w:val="center" w:pos="2410"/>
                <w:tab w:val="right" w:pos="4820"/>
              </w:tabs>
              <w:rPr>
                <w:rFonts w:cs="Times New Roman"/>
              </w:rPr>
            </w:pPr>
            <w:r>
              <w:rPr>
                <w:rFonts w:cs="Times New Roman"/>
              </w:rPr>
              <w:tab/>
            </w:r>
            <w:r w:rsidR="0074026F" w:rsidRPr="00623E9F">
              <w:rPr>
                <w:rFonts w:cs="Times New Roman"/>
                <w:position w:val="-24"/>
              </w:rPr>
              <w:object w:dxaOrig="3080" w:dyaOrig="620" w14:anchorId="565DC4AF">
                <v:shape id="_x0000_i1070" type="#_x0000_t75" style="width:153.8pt;height:31.1pt" o:ole="">
                  <v:imagedata r:id="rId98" o:title=""/>
                </v:shape>
                <o:OLEObject Type="Embed" ProgID="Equation.DSMT4" ShapeID="_x0000_i1070" DrawAspect="Content" ObjectID="_1668951493" r:id="rId99"/>
              </w:object>
            </w:r>
            <w:r>
              <w:rPr>
                <w:rFonts w:cs="Times New Roman"/>
              </w:rPr>
              <w:t xml:space="preserve"> </w:t>
            </w:r>
          </w:p>
          <w:p w14:paraId="4652D27E" w14:textId="582BDE54" w:rsidR="001758D5" w:rsidRPr="001758D5" w:rsidRDefault="001758D5" w:rsidP="001758D5">
            <w:pPr>
              <w:rPr>
                <w:rFonts w:cs="Times New Roman"/>
              </w:rPr>
            </w:pPr>
          </w:p>
          <w:p w14:paraId="72620C34" w14:textId="77777777" w:rsidR="001758D5" w:rsidRPr="003E40C4" w:rsidRDefault="001758D5" w:rsidP="003E40C4">
            <w:pPr>
              <w:rPr>
                <w:rFonts w:cs="Times New Roman"/>
              </w:rPr>
            </w:pPr>
            <w:r w:rsidRPr="003E40C4">
              <w:rPr>
                <w:rFonts w:cs="Times New Roman"/>
              </w:rPr>
              <w:t xml:space="preserve">Hence Jenni will pay </w:t>
            </w:r>
            <w:r w:rsidRPr="003E40C4">
              <w:rPr>
                <w:rFonts w:cs="Times New Roman"/>
                <w:b/>
              </w:rPr>
              <w:t>$339.17 per month</w:t>
            </w:r>
            <w:r w:rsidRPr="003E40C4">
              <w:rPr>
                <w:rFonts w:cs="Times New Roman"/>
              </w:rPr>
              <w:t xml:space="preserve"> on her car loan.  </w:t>
            </w:r>
          </w:p>
          <w:p w14:paraId="4F83BEAE" w14:textId="77777777" w:rsidR="003E40C4" w:rsidRDefault="003E40C4" w:rsidP="001758D5">
            <w:pPr>
              <w:rPr>
                <w:rFonts w:cs="Times New Roman"/>
              </w:rPr>
            </w:pPr>
          </w:p>
          <w:p w14:paraId="320E974B" w14:textId="0AA28D49" w:rsidR="003E40C4" w:rsidRDefault="001758D5" w:rsidP="001758D5">
            <w:pPr>
              <w:rPr>
                <w:rFonts w:cs="Times New Roman"/>
              </w:rPr>
            </w:pPr>
            <w:r w:rsidRPr="004E7BF7">
              <w:rPr>
                <w:rFonts w:cs="Times New Roman"/>
              </w:rPr>
              <w:t xml:space="preserve">Notice that when we are calculating quantities involving money, we round to the nearest cent.  This is because we rarely in real life consider a tenth of a cent (three decimal places) or a hundredth of a cent (four decimal places).  </w:t>
            </w:r>
          </w:p>
          <w:p w14:paraId="1912E41E" w14:textId="77777777" w:rsidR="00653024" w:rsidRPr="003E40C4" w:rsidRDefault="00653024" w:rsidP="001758D5">
            <w:pPr>
              <w:rPr>
                <w:rFonts w:cs="Times New Roman"/>
              </w:rPr>
            </w:pPr>
          </w:p>
          <w:p w14:paraId="03C2819C" w14:textId="01CE78A7" w:rsidR="0049416A" w:rsidRDefault="0049416A" w:rsidP="0049416A">
            <w:pPr>
              <w:numPr>
                <w:ilvl w:val="0"/>
                <w:numId w:val="10"/>
              </w:numPr>
              <w:rPr>
                <w:rFonts w:cs="Times New Roman"/>
                <w:szCs w:val="24"/>
              </w:rPr>
            </w:pPr>
            <w:r w:rsidRPr="0049416A">
              <w:rPr>
                <w:rFonts w:cs="Times New Roman"/>
                <w:szCs w:val="24"/>
              </w:rPr>
              <w:t>What would Jenni’s monthly payment be if she made a down payment of $4,000?</w:t>
            </w:r>
          </w:p>
          <w:p w14:paraId="68F74674" w14:textId="7156BB4A" w:rsidR="003E40C4" w:rsidRDefault="003E40C4" w:rsidP="003E40C4">
            <w:pPr>
              <w:rPr>
                <w:rFonts w:cs="Times New Roman"/>
                <w:szCs w:val="24"/>
              </w:rPr>
            </w:pPr>
          </w:p>
          <w:p w14:paraId="6B57D167" w14:textId="77777777" w:rsidR="008F0873" w:rsidRDefault="003E40C4" w:rsidP="00320F8B">
            <w:pPr>
              <w:rPr>
                <w:rFonts w:cs="Times New Roman"/>
              </w:rPr>
            </w:pPr>
            <w:r w:rsidRPr="00320F8B">
              <w:rPr>
                <w:rFonts w:cs="Times New Roman"/>
                <w:b/>
                <w:color w:val="FF0000"/>
                <w:szCs w:val="24"/>
              </w:rPr>
              <w:t>Solution</w:t>
            </w:r>
            <w:r w:rsidRPr="00320F8B">
              <w:rPr>
                <w:rFonts w:cs="Times New Roman"/>
                <w:color w:val="FF0000"/>
                <w:szCs w:val="24"/>
              </w:rPr>
              <w:t xml:space="preserve"> </w:t>
            </w:r>
            <w:r w:rsidR="00320F8B" w:rsidRPr="00320F8B">
              <w:rPr>
                <w:rFonts w:cs="Times New Roman"/>
              </w:rPr>
              <w:t xml:space="preserve">If Jenni makes a smaller down payment of $4000, then she needs to borrow $23000 – 4000 = $19000.  </w:t>
            </w:r>
            <w:r w:rsidR="00320F8B">
              <w:rPr>
                <w:rFonts w:cs="Times New Roman"/>
              </w:rPr>
              <w:t>The payment on the loan in this case is</w:t>
            </w:r>
          </w:p>
          <w:p w14:paraId="359E1AB1" w14:textId="31FFA9A5" w:rsidR="008F0873" w:rsidRDefault="008F0873" w:rsidP="008F0873">
            <w:pPr>
              <w:tabs>
                <w:tab w:val="center" w:pos="2410"/>
                <w:tab w:val="right" w:pos="4820"/>
              </w:tabs>
              <w:rPr>
                <w:rFonts w:cs="Times New Roman"/>
              </w:rPr>
            </w:pPr>
            <w:r>
              <w:rPr>
                <w:rFonts w:cs="Times New Roman"/>
              </w:rPr>
              <w:tab/>
            </w:r>
            <w:r w:rsidR="00C14E67" w:rsidRPr="008F0873">
              <w:rPr>
                <w:rFonts w:cs="Times New Roman"/>
                <w:position w:val="-24"/>
              </w:rPr>
              <w:object w:dxaOrig="3080" w:dyaOrig="620" w14:anchorId="3463DEFF">
                <v:shape id="_x0000_i1071" type="#_x0000_t75" style="width:153.8pt;height:31.1pt" o:ole="">
                  <v:imagedata r:id="rId100" o:title=""/>
                </v:shape>
                <o:OLEObject Type="Embed" ProgID="Equation.DSMT4" ShapeID="_x0000_i1071" DrawAspect="Content" ObjectID="_1668951494" r:id="rId101"/>
              </w:object>
            </w:r>
            <w:r>
              <w:rPr>
                <w:rFonts w:cs="Times New Roman"/>
              </w:rPr>
              <w:t xml:space="preserve"> </w:t>
            </w:r>
          </w:p>
          <w:p w14:paraId="1BC2D9E0" w14:textId="230944B8" w:rsidR="00320F8B" w:rsidRPr="00320F8B" w:rsidRDefault="00320F8B" w:rsidP="00320F8B">
            <w:pPr>
              <w:rPr>
                <w:rFonts w:cs="Times New Roman"/>
              </w:rPr>
            </w:pPr>
            <w:r w:rsidRPr="00320F8B">
              <w:rPr>
                <w:rFonts w:cs="Times New Roman"/>
              </w:rPr>
              <w:t xml:space="preserve"> </w:t>
            </w:r>
          </w:p>
          <w:p w14:paraId="24927448" w14:textId="755C9FE0" w:rsidR="00320F8B" w:rsidRPr="001F35A7" w:rsidRDefault="00320F8B" w:rsidP="00C14E67">
            <w:pPr>
              <w:spacing w:line="276" w:lineRule="auto"/>
              <w:rPr>
                <w:rFonts w:cs="Times New Roman"/>
              </w:rPr>
            </w:pPr>
            <w:r w:rsidRPr="001F35A7">
              <w:rPr>
                <w:rFonts w:cs="Times New Roman"/>
              </w:rPr>
              <w:t xml:space="preserve">Jenni’s new monthly payment is </w:t>
            </w:r>
            <w:r w:rsidRPr="00C14E67">
              <w:rPr>
                <w:rFonts w:cs="Times New Roman"/>
              </w:rPr>
              <w:t>$348.33</w:t>
            </w:r>
            <w:r w:rsidRPr="001F35A7">
              <w:rPr>
                <w:rFonts w:cs="Times New Roman"/>
              </w:rPr>
              <w:t xml:space="preserve">. </w:t>
            </w:r>
          </w:p>
          <w:p w14:paraId="7BA97212" w14:textId="77777777" w:rsidR="0073616F" w:rsidRDefault="0073616F" w:rsidP="00C66733">
            <w:pPr>
              <w:rPr>
                <w:rFonts w:cs="Times New Roman"/>
                <w:szCs w:val="24"/>
              </w:rPr>
            </w:pPr>
          </w:p>
        </w:tc>
        <w:tc>
          <w:tcPr>
            <w:tcW w:w="5040" w:type="dxa"/>
          </w:tcPr>
          <w:p w14:paraId="61E1A0FF" w14:textId="2A792E09" w:rsidR="000738F6" w:rsidRPr="00D6413D" w:rsidRDefault="00C00C38" w:rsidP="00D6413D">
            <w:pPr>
              <w:rPr>
                <w:rFonts w:cs="Times New Roman"/>
                <w:szCs w:val="24"/>
              </w:rPr>
            </w:pPr>
            <w:r w:rsidRPr="00D6413D">
              <w:rPr>
                <w:rFonts w:cs="Times New Roman"/>
                <w:szCs w:val="24"/>
              </w:rPr>
              <w:lastRenderedPageBreak/>
              <w:t>Maria</w:t>
            </w:r>
            <w:r w:rsidR="00125405" w:rsidRPr="00D6413D">
              <w:rPr>
                <w:rFonts w:cs="Times New Roman"/>
                <w:szCs w:val="24"/>
              </w:rPr>
              <w:t xml:space="preserve"> wants to buy a car that costs $</w:t>
            </w:r>
            <w:r w:rsidR="00DE2D4C" w:rsidRPr="00D6413D">
              <w:rPr>
                <w:rFonts w:cs="Times New Roman"/>
                <w:szCs w:val="24"/>
              </w:rPr>
              <w:t>40</w:t>
            </w:r>
            <w:r w:rsidR="00125405" w:rsidRPr="00D6413D">
              <w:rPr>
                <w:rFonts w:cs="Times New Roman"/>
                <w:szCs w:val="24"/>
              </w:rPr>
              <w:t>,000.  She is prepared to pay $</w:t>
            </w:r>
            <w:r w:rsidR="00DE2D4C" w:rsidRPr="00D6413D">
              <w:rPr>
                <w:rFonts w:cs="Times New Roman"/>
                <w:szCs w:val="24"/>
              </w:rPr>
              <w:t>10,000</w:t>
            </w:r>
            <w:r w:rsidR="00125405" w:rsidRPr="00D6413D">
              <w:rPr>
                <w:rFonts w:cs="Times New Roman"/>
                <w:szCs w:val="24"/>
              </w:rPr>
              <w:t xml:space="preserve"> up front and finance the rest.  The </w:t>
            </w:r>
            <w:r w:rsidR="004B2B1D" w:rsidRPr="00D6413D">
              <w:rPr>
                <w:rFonts w:cs="Times New Roman"/>
                <w:szCs w:val="24"/>
              </w:rPr>
              <w:t>Desert Financial Credit Union</w:t>
            </w:r>
            <w:r w:rsidR="00125405" w:rsidRPr="00D6413D">
              <w:rPr>
                <w:rFonts w:cs="Times New Roman"/>
                <w:szCs w:val="24"/>
              </w:rPr>
              <w:t xml:space="preserve"> is offering her a 5-year simple interest loan at a rate of </w:t>
            </w:r>
            <w:r w:rsidR="004B2B1D" w:rsidRPr="00D6413D">
              <w:rPr>
                <w:rFonts w:cs="Times New Roman"/>
                <w:szCs w:val="24"/>
              </w:rPr>
              <w:t>3.64</w:t>
            </w:r>
            <w:r w:rsidR="00125405" w:rsidRPr="00D6413D">
              <w:rPr>
                <w:rFonts w:cs="Times New Roman"/>
                <w:szCs w:val="24"/>
              </w:rPr>
              <w:t xml:space="preserve">%. </w:t>
            </w:r>
          </w:p>
          <w:p w14:paraId="451E7A50" w14:textId="5534B3C6" w:rsidR="00125405" w:rsidRPr="0049416A" w:rsidRDefault="00125405" w:rsidP="00125405">
            <w:pPr>
              <w:rPr>
                <w:rFonts w:cs="Times New Roman"/>
                <w:b/>
                <w:szCs w:val="24"/>
                <w:u w:val="single"/>
              </w:rPr>
            </w:pPr>
            <w:r w:rsidRPr="0049416A">
              <w:rPr>
                <w:rFonts w:cs="Times New Roman"/>
                <w:szCs w:val="24"/>
              </w:rPr>
              <w:t xml:space="preserve"> </w:t>
            </w:r>
          </w:p>
          <w:p w14:paraId="3D472B4D" w14:textId="17CA18A1" w:rsidR="00125405" w:rsidRDefault="00125405" w:rsidP="000738F6">
            <w:pPr>
              <w:pStyle w:val="ListParagraph"/>
              <w:numPr>
                <w:ilvl w:val="0"/>
                <w:numId w:val="13"/>
              </w:numPr>
              <w:rPr>
                <w:rFonts w:cs="Times New Roman"/>
                <w:szCs w:val="24"/>
              </w:rPr>
            </w:pPr>
            <w:r w:rsidRPr="0049416A">
              <w:rPr>
                <w:rFonts w:cs="Times New Roman"/>
                <w:szCs w:val="24"/>
              </w:rPr>
              <w:t xml:space="preserve">How much will </w:t>
            </w:r>
            <w:r w:rsidR="00F8017A">
              <w:rPr>
                <w:rFonts w:cs="Times New Roman"/>
                <w:szCs w:val="24"/>
              </w:rPr>
              <w:t>Maria</w:t>
            </w:r>
            <w:r w:rsidRPr="0049416A">
              <w:rPr>
                <w:rFonts w:cs="Times New Roman"/>
                <w:szCs w:val="24"/>
              </w:rPr>
              <w:t xml:space="preserve"> have paid at the end of 5 years? </w:t>
            </w:r>
          </w:p>
          <w:p w14:paraId="6E54F373" w14:textId="77777777" w:rsidR="00125405" w:rsidRDefault="00125405" w:rsidP="00125405">
            <w:pPr>
              <w:rPr>
                <w:rFonts w:cs="Times New Roman"/>
                <w:szCs w:val="24"/>
              </w:rPr>
            </w:pPr>
          </w:p>
          <w:p w14:paraId="49573DC2" w14:textId="6CADBE99" w:rsidR="00125405" w:rsidRDefault="00125405" w:rsidP="00125405">
            <w:pPr>
              <w:rPr>
                <w:rFonts w:cs="Times New Roman"/>
                <w:b/>
                <w:color w:val="FF0000"/>
                <w:szCs w:val="24"/>
              </w:rPr>
            </w:pPr>
          </w:p>
          <w:p w14:paraId="6075D3B7" w14:textId="2347EF1F" w:rsidR="004B2B1D" w:rsidRDefault="004B2B1D" w:rsidP="00125405">
            <w:pPr>
              <w:rPr>
                <w:rFonts w:cs="Times New Roman"/>
                <w:szCs w:val="24"/>
              </w:rPr>
            </w:pPr>
          </w:p>
          <w:p w14:paraId="19AD315C" w14:textId="244B59A2" w:rsidR="004B2B1D" w:rsidRDefault="004B2B1D" w:rsidP="00125405">
            <w:pPr>
              <w:rPr>
                <w:rFonts w:cs="Times New Roman"/>
                <w:szCs w:val="24"/>
              </w:rPr>
            </w:pPr>
          </w:p>
          <w:p w14:paraId="79BA7311" w14:textId="00DD3D81" w:rsidR="004B2B1D" w:rsidRDefault="004B2B1D" w:rsidP="00125405">
            <w:pPr>
              <w:rPr>
                <w:rFonts w:cs="Times New Roman"/>
                <w:szCs w:val="24"/>
              </w:rPr>
            </w:pPr>
          </w:p>
          <w:p w14:paraId="428D27C0" w14:textId="3C3AB8D5" w:rsidR="004B2B1D" w:rsidRDefault="004B2B1D" w:rsidP="00125405">
            <w:pPr>
              <w:rPr>
                <w:rFonts w:cs="Times New Roman"/>
                <w:szCs w:val="24"/>
              </w:rPr>
            </w:pPr>
          </w:p>
          <w:p w14:paraId="33D19EA5" w14:textId="1682FF95" w:rsidR="004B2B1D" w:rsidRDefault="004B2B1D" w:rsidP="00125405">
            <w:pPr>
              <w:rPr>
                <w:rFonts w:cs="Times New Roman"/>
                <w:szCs w:val="24"/>
              </w:rPr>
            </w:pPr>
          </w:p>
          <w:p w14:paraId="3A93C355" w14:textId="51B9634D" w:rsidR="00B77F7E" w:rsidRDefault="00B77F7E" w:rsidP="00125405">
            <w:pPr>
              <w:rPr>
                <w:rFonts w:cs="Times New Roman"/>
                <w:szCs w:val="24"/>
              </w:rPr>
            </w:pPr>
          </w:p>
          <w:p w14:paraId="50236F7E" w14:textId="7A790B8A" w:rsidR="00B77F7E" w:rsidRDefault="00B77F7E" w:rsidP="00125405">
            <w:pPr>
              <w:rPr>
                <w:rFonts w:cs="Times New Roman"/>
                <w:szCs w:val="24"/>
              </w:rPr>
            </w:pPr>
          </w:p>
          <w:p w14:paraId="10BC9403" w14:textId="77777777" w:rsidR="00B77F7E" w:rsidRDefault="00B77F7E" w:rsidP="00125405">
            <w:pPr>
              <w:rPr>
                <w:rFonts w:cs="Times New Roman"/>
                <w:szCs w:val="24"/>
              </w:rPr>
            </w:pPr>
          </w:p>
          <w:p w14:paraId="5A7D31C4" w14:textId="0FEB018D" w:rsidR="004B2B1D" w:rsidRDefault="004B2B1D" w:rsidP="00125405">
            <w:pPr>
              <w:rPr>
                <w:rFonts w:cs="Times New Roman"/>
                <w:szCs w:val="24"/>
              </w:rPr>
            </w:pPr>
          </w:p>
          <w:p w14:paraId="45A72D6D" w14:textId="39869912" w:rsidR="004B2B1D" w:rsidRDefault="004B2B1D" w:rsidP="00125405">
            <w:pPr>
              <w:rPr>
                <w:rFonts w:cs="Times New Roman"/>
                <w:szCs w:val="24"/>
              </w:rPr>
            </w:pPr>
          </w:p>
          <w:p w14:paraId="7BAB25A5" w14:textId="6FD03089" w:rsidR="004B2B1D" w:rsidRDefault="004B2B1D" w:rsidP="00125405">
            <w:pPr>
              <w:rPr>
                <w:rFonts w:cs="Times New Roman"/>
                <w:szCs w:val="24"/>
              </w:rPr>
            </w:pPr>
          </w:p>
          <w:p w14:paraId="6EB3DD8F" w14:textId="77777777" w:rsidR="00F13DEB" w:rsidRDefault="00F13DEB" w:rsidP="00125405">
            <w:pPr>
              <w:rPr>
                <w:rFonts w:cs="Times New Roman"/>
                <w:szCs w:val="24"/>
              </w:rPr>
            </w:pPr>
          </w:p>
          <w:p w14:paraId="4E31D3AF" w14:textId="77777777" w:rsidR="004B2B1D" w:rsidRPr="00CD0945" w:rsidRDefault="004B2B1D" w:rsidP="00125405">
            <w:pPr>
              <w:rPr>
                <w:rFonts w:cs="Times New Roman"/>
                <w:szCs w:val="24"/>
              </w:rPr>
            </w:pPr>
          </w:p>
          <w:p w14:paraId="32E90BF3" w14:textId="02717B6B" w:rsidR="00125405" w:rsidRDefault="00125405" w:rsidP="000738F6">
            <w:pPr>
              <w:numPr>
                <w:ilvl w:val="0"/>
                <w:numId w:val="13"/>
              </w:numPr>
              <w:rPr>
                <w:rFonts w:cs="Times New Roman"/>
                <w:szCs w:val="24"/>
              </w:rPr>
            </w:pPr>
            <w:r w:rsidRPr="0049416A">
              <w:rPr>
                <w:rFonts w:cs="Times New Roman"/>
                <w:szCs w:val="24"/>
              </w:rPr>
              <w:t xml:space="preserve">How much will </w:t>
            </w:r>
            <w:r w:rsidR="00F8017A">
              <w:rPr>
                <w:rFonts w:cs="Times New Roman"/>
                <w:szCs w:val="24"/>
              </w:rPr>
              <w:t>Maria</w:t>
            </w:r>
            <w:r w:rsidRPr="0049416A">
              <w:rPr>
                <w:rFonts w:cs="Times New Roman"/>
                <w:szCs w:val="24"/>
              </w:rPr>
              <w:t xml:space="preserve"> have paid in interest at the end of 5 years?</w:t>
            </w:r>
          </w:p>
          <w:p w14:paraId="317C4644" w14:textId="77777777" w:rsidR="00125405" w:rsidRDefault="00125405" w:rsidP="00125405">
            <w:pPr>
              <w:rPr>
                <w:rFonts w:cs="Times New Roman"/>
                <w:szCs w:val="24"/>
              </w:rPr>
            </w:pPr>
          </w:p>
          <w:p w14:paraId="5EEB81B0" w14:textId="04882E5B" w:rsidR="00125405" w:rsidRDefault="00125405" w:rsidP="00125405">
            <w:pPr>
              <w:rPr>
                <w:rFonts w:cs="Times New Roman"/>
                <w:b/>
                <w:color w:val="FF0000"/>
                <w:szCs w:val="24"/>
              </w:rPr>
            </w:pPr>
          </w:p>
          <w:p w14:paraId="776713B9" w14:textId="486CA907" w:rsidR="00B77F7E" w:rsidRDefault="00B77F7E" w:rsidP="00125405">
            <w:pPr>
              <w:rPr>
                <w:rFonts w:cs="Times New Roman"/>
                <w:szCs w:val="24"/>
              </w:rPr>
            </w:pPr>
          </w:p>
          <w:p w14:paraId="0B9D3F19" w14:textId="2A8A557C" w:rsidR="00B77F7E" w:rsidRDefault="00B77F7E" w:rsidP="00125405">
            <w:pPr>
              <w:rPr>
                <w:rFonts w:cs="Times New Roman"/>
                <w:szCs w:val="24"/>
              </w:rPr>
            </w:pPr>
          </w:p>
          <w:p w14:paraId="17FE40C1" w14:textId="1006E344" w:rsidR="00B77F7E" w:rsidRDefault="00B77F7E" w:rsidP="00125405">
            <w:pPr>
              <w:rPr>
                <w:rFonts w:cs="Times New Roman"/>
                <w:szCs w:val="24"/>
              </w:rPr>
            </w:pPr>
          </w:p>
          <w:p w14:paraId="73494F30" w14:textId="5E6FDA13" w:rsidR="00B77F7E" w:rsidRDefault="00B77F7E" w:rsidP="00125405">
            <w:pPr>
              <w:rPr>
                <w:rFonts w:cs="Times New Roman"/>
                <w:szCs w:val="24"/>
              </w:rPr>
            </w:pPr>
          </w:p>
          <w:p w14:paraId="040DEBA4" w14:textId="251592CD" w:rsidR="00B77F7E" w:rsidRDefault="00B77F7E" w:rsidP="00125405">
            <w:pPr>
              <w:rPr>
                <w:rFonts w:cs="Times New Roman"/>
                <w:szCs w:val="24"/>
              </w:rPr>
            </w:pPr>
          </w:p>
          <w:p w14:paraId="47AD79FF" w14:textId="77777777" w:rsidR="00B77F7E" w:rsidRPr="0049416A" w:rsidRDefault="00B77F7E" w:rsidP="00125405">
            <w:pPr>
              <w:rPr>
                <w:rFonts w:cs="Times New Roman"/>
                <w:szCs w:val="24"/>
              </w:rPr>
            </w:pPr>
          </w:p>
          <w:p w14:paraId="0BDB19DA" w14:textId="096E8F7C" w:rsidR="00125405" w:rsidRDefault="00125405" w:rsidP="000738F6">
            <w:pPr>
              <w:numPr>
                <w:ilvl w:val="0"/>
                <w:numId w:val="13"/>
              </w:numPr>
              <w:rPr>
                <w:rFonts w:cs="Times New Roman"/>
                <w:szCs w:val="24"/>
              </w:rPr>
            </w:pPr>
            <w:r w:rsidRPr="0049416A">
              <w:rPr>
                <w:rFonts w:cs="Times New Roman"/>
                <w:szCs w:val="24"/>
              </w:rPr>
              <w:t xml:space="preserve">What is </w:t>
            </w:r>
            <w:r w:rsidR="00F8017A">
              <w:rPr>
                <w:rFonts w:cs="Times New Roman"/>
                <w:szCs w:val="24"/>
              </w:rPr>
              <w:t>Maria’s</w:t>
            </w:r>
            <w:r w:rsidRPr="0049416A">
              <w:rPr>
                <w:rFonts w:cs="Times New Roman"/>
                <w:szCs w:val="24"/>
              </w:rPr>
              <w:t xml:space="preserve"> monthly payment? </w:t>
            </w:r>
          </w:p>
          <w:p w14:paraId="6F7B7CA9" w14:textId="5D5761B4" w:rsidR="00125405" w:rsidRDefault="00125405" w:rsidP="00125405">
            <w:pPr>
              <w:rPr>
                <w:rFonts w:cs="Times New Roman"/>
                <w:szCs w:val="24"/>
              </w:rPr>
            </w:pPr>
          </w:p>
          <w:p w14:paraId="7C4C28CE" w14:textId="10C64EB1" w:rsidR="00B77F7E" w:rsidRDefault="00B77F7E" w:rsidP="00125405">
            <w:pPr>
              <w:rPr>
                <w:rFonts w:cs="Times New Roman"/>
                <w:szCs w:val="24"/>
              </w:rPr>
            </w:pPr>
          </w:p>
          <w:p w14:paraId="22C5867D" w14:textId="0EC52701" w:rsidR="00B77F7E" w:rsidRDefault="00B77F7E" w:rsidP="00125405">
            <w:pPr>
              <w:rPr>
                <w:rFonts w:cs="Times New Roman"/>
                <w:szCs w:val="24"/>
              </w:rPr>
            </w:pPr>
          </w:p>
          <w:p w14:paraId="3C7610AE" w14:textId="186AA959" w:rsidR="00B77F7E" w:rsidRDefault="00B77F7E" w:rsidP="00125405">
            <w:pPr>
              <w:rPr>
                <w:rFonts w:cs="Times New Roman"/>
                <w:szCs w:val="24"/>
              </w:rPr>
            </w:pPr>
          </w:p>
          <w:p w14:paraId="4EEF6F68" w14:textId="5291CBD6" w:rsidR="00B77F7E" w:rsidRDefault="00B77F7E" w:rsidP="00125405">
            <w:pPr>
              <w:rPr>
                <w:rFonts w:cs="Times New Roman"/>
                <w:szCs w:val="24"/>
              </w:rPr>
            </w:pPr>
          </w:p>
          <w:p w14:paraId="3E45AF87" w14:textId="126B9F45" w:rsidR="00B77F7E" w:rsidRDefault="00B77F7E" w:rsidP="00125405">
            <w:pPr>
              <w:rPr>
                <w:rFonts w:cs="Times New Roman"/>
                <w:szCs w:val="24"/>
              </w:rPr>
            </w:pPr>
          </w:p>
          <w:p w14:paraId="45C9C9A5" w14:textId="6949A5E4" w:rsidR="00B77F7E" w:rsidRDefault="00B77F7E" w:rsidP="00125405">
            <w:pPr>
              <w:rPr>
                <w:rFonts w:cs="Times New Roman"/>
                <w:szCs w:val="24"/>
              </w:rPr>
            </w:pPr>
          </w:p>
          <w:p w14:paraId="496E0BB2" w14:textId="1DC38CC6" w:rsidR="00B77F7E" w:rsidRDefault="00B77F7E" w:rsidP="00125405">
            <w:pPr>
              <w:rPr>
                <w:rFonts w:cs="Times New Roman"/>
                <w:szCs w:val="24"/>
              </w:rPr>
            </w:pPr>
          </w:p>
          <w:p w14:paraId="71FC4AFD" w14:textId="0DE4B0A9" w:rsidR="00B77F7E" w:rsidRDefault="00B77F7E" w:rsidP="00125405">
            <w:pPr>
              <w:rPr>
                <w:rFonts w:cs="Times New Roman"/>
                <w:szCs w:val="24"/>
              </w:rPr>
            </w:pPr>
          </w:p>
          <w:p w14:paraId="1959F047" w14:textId="2A63A611" w:rsidR="00653024" w:rsidRDefault="00653024" w:rsidP="00125405">
            <w:pPr>
              <w:rPr>
                <w:rFonts w:cs="Times New Roman"/>
                <w:szCs w:val="24"/>
              </w:rPr>
            </w:pPr>
          </w:p>
          <w:p w14:paraId="4BE69E96" w14:textId="695EB41C" w:rsidR="00653024" w:rsidRDefault="00653024" w:rsidP="00125405">
            <w:pPr>
              <w:rPr>
                <w:rFonts w:cs="Times New Roman"/>
                <w:szCs w:val="24"/>
              </w:rPr>
            </w:pPr>
          </w:p>
          <w:p w14:paraId="71308B48" w14:textId="6E5C45AF" w:rsidR="00653024" w:rsidRDefault="00653024" w:rsidP="00125405">
            <w:pPr>
              <w:rPr>
                <w:rFonts w:cs="Times New Roman"/>
                <w:szCs w:val="24"/>
              </w:rPr>
            </w:pPr>
          </w:p>
          <w:p w14:paraId="64EA4694" w14:textId="77777777" w:rsidR="00653024" w:rsidRDefault="00653024" w:rsidP="00125405">
            <w:pPr>
              <w:rPr>
                <w:rFonts w:cs="Times New Roman"/>
                <w:szCs w:val="24"/>
              </w:rPr>
            </w:pPr>
          </w:p>
          <w:p w14:paraId="6884361B" w14:textId="04C60807" w:rsidR="00125405" w:rsidRDefault="00125405" w:rsidP="00125405">
            <w:pPr>
              <w:rPr>
                <w:rFonts w:cs="Times New Roman"/>
              </w:rPr>
            </w:pPr>
          </w:p>
          <w:p w14:paraId="3C2E9FB4" w14:textId="63B187D7" w:rsidR="00653024" w:rsidRDefault="00653024" w:rsidP="00125405">
            <w:pPr>
              <w:rPr>
                <w:rFonts w:cs="Times New Roman"/>
              </w:rPr>
            </w:pPr>
          </w:p>
          <w:p w14:paraId="2CB53FF0" w14:textId="4062A531" w:rsidR="00653024" w:rsidRDefault="00653024" w:rsidP="00125405">
            <w:pPr>
              <w:rPr>
                <w:rFonts w:cs="Times New Roman"/>
              </w:rPr>
            </w:pPr>
          </w:p>
          <w:p w14:paraId="23681BD3" w14:textId="6C002B04" w:rsidR="00653024" w:rsidRDefault="00653024" w:rsidP="00125405">
            <w:pPr>
              <w:rPr>
                <w:rFonts w:cs="Times New Roman"/>
              </w:rPr>
            </w:pPr>
          </w:p>
          <w:p w14:paraId="5D7F2F96" w14:textId="77777777" w:rsidR="00653024" w:rsidRPr="001758D5" w:rsidRDefault="00653024" w:rsidP="00125405">
            <w:pPr>
              <w:rPr>
                <w:rFonts w:cs="Times New Roman"/>
              </w:rPr>
            </w:pPr>
          </w:p>
          <w:p w14:paraId="40892A78" w14:textId="72046224" w:rsidR="00125405" w:rsidRDefault="00125405" w:rsidP="000738F6">
            <w:pPr>
              <w:numPr>
                <w:ilvl w:val="0"/>
                <w:numId w:val="13"/>
              </w:numPr>
              <w:rPr>
                <w:rFonts w:cs="Times New Roman"/>
                <w:szCs w:val="24"/>
              </w:rPr>
            </w:pPr>
            <w:r w:rsidRPr="0049416A">
              <w:rPr>
                <w:rFonts w:cs="Times New Roman"/>
                <w:szCs w:val="24"/>
              </w:rPr>
              <w:t xml:space="preserve">What would </w:t>
            </w:r>
            <w:r w:rsidR="00F8017A">
              <w:rPr>
                <w:rFonts w:cs="Times New Roman"/>
                <w:szCs w:val="24"/>
              </w:rPr>
              <w:t>Maria’s</w:t>
            </w:r>
            <w:r w:rsidRPr="0049416A">
              <w:rPr>
                <w:rFonts w:cs="Times New Roman"/>
                <w:szCs w:val="24"/>
              </w:rPr>
              <w:t xml:space="preserve"> monthly payment be if she made a down payment of $4,000?</w:t>
            </w:r>
          </w:p>
          <w:p w14:paraId="692F1E8C" w14:textId="77777777" w:rsidR="00125405" w:rsidRDefault="00125405" w:rsidP="00125405">
            <w:pPr>
              <w:rPr>
                <w:rFonts w:cs="Times New Roman"/>
                <w:szCs w:val="24"/>
              </w:rPr>
            </w:pPr>
          </w:p>
          <w:p w14:paraId="2E8A0FA1" w14:textId="77777777" w:rsidR="0073616F" w:rsidRDefault="0073616F" w:rsidP="00653024">
            <w:pPr>
              <w:spacing w:line="276" w:lineRule="auto"/>
              <w:rPr>
                <w:rFonts w:cs="Times New Roman"/>
                <w:szCs w:val="24"/>
              </w:rPr>
            </w:pPr>
          </w:p>
        </w:tc>
      </w:tr>
    </w:tbl>
    <w:p w14:paraId="6D2F6DC7" w14:textId="05261CB4" w:rsidR="00826F0A" w:rsidRPr="00826F0A" w:rsidRDefault="00826F0A" w:rsidP="00826F0A">
      <w:pPr>
        <w:pStyle w:val="Heading2"/>
      </w:pPr>
      <w:r w:rsidRPr="00826F0A">
        <w:lastRenderedPageBreak/>
        <w:t>What is compound interest?</w:t>
      </w:r>
    </w:p>
    <w:p w14:paraId="29454A37" w14:textId="5C04F16A" w:rsidR="00777A8B" w:rsidRPr="00562439" w:rsidRDefault="00777A8B" w:rsidP="00777A8B">
      <w:pPr>
        <w:rPr>
          <w:rFonts w:cs="Times New Roman"/>
          <w:szCs w:val="24"/>
          <w:u w:val="single"/>
        </w:rPr>
      </w:pPr>
      <w:r w:rsidRPr="00562439">
        <w:rPr>
          <w:rFonts w:cs="Times New Roman"/>
          <w:szCs w:val="24"/>
          <w:u w:val="single"/>
        </w:rPr>
        <w:t>Key Terms</w:t>
      </w:r>
    </w:p>
    <w:p w14:paraId="623CE43D" w14:textId="1C52CAF8" w:rsidR="00777A8B" w:rsidRDefault="00E52F89" w:rsidP="00777A8B">
      <w:pPr>
        <w:rPr>
          <w:rFonts w:cs="Times New Roman"/>
          <w:szCs w:val="24"/>
        </w:rPr>
      </w:pPr>
      <w:r>
        <w:rPr>
          <w:rFonts w:cs="Times New Roman"/>
          <w:szCs w:val="24"/>
        </w:rPr>
        <w:t>Compound interest</w:t>
      </w:r>
    </w:p>
    <w:p w14:paraId="2F4147BD" w14:textId="77777777" w:rsidR="00883D16" w:rsidRDefault="00883D16" w:rsidP="00777A8B">
      <w:pPr>
        <w:rPr>
          <w:rFonts w:cs="Times New Roman"/>
          <w:szCs w:val="24"/>
        </w:rPr>
      </w:pPr>
    </w:p>
    <w:p w14:paraId="550CE435" w14:textId="77777777" w:rsidR="00777A8B" w:rsidRPr="00562439" w:rsidRDefault="00777A8B" w:rsidP="00777A8B">
      <w:pPr>
        <w:rPr>
          <w:rFonts w:cs="Times New Roman"/>
          <w:szCs w:val="24"/>
          <w:u w:val="single"/>
        </w:rPr>
      </w:pPr>
      <w:r w:rsidRPr="00562439">
        <w:rPr>
          <w:rFonts w:cs="Times New Roman"/>
          <w:szCs w:val="24"/>
          <w:u w:val="single"/>
        </w:rPr>
        <w:t>Summary</w:t>
      </w:r>
    </w:p>
    <w:p w14:paraId="27916DA1" w14:textId="77777777" w:rsidR="00E52F89" w:rsidRDefault="00E52F89" w:rsidP="00E52F89">
      <w:pPr>
        <w:rPr>
          <w:rFonts w:cs="Times New Roman"/>
          <w:szCs w:val="24"/>
        </w:rPr>
      </w:pPr>
      <w:r>
        <w:rPr>
          <w:rFonts w:cs="Times New Roman"/>
          <w:szCs w:val="24"/>
        </w:rPr>
        <w:t xml:space="preserve">Most banks, loans, credit cards, etc. charge you compound interest, not simple interest. </w:t>
      </w:r>
      <w:r w:rsidRPr="00B83DF5">
        <w:rPr>
          <w:rFonts w:cs="Times New Roman"/>
          <w:b/>
          <w:szCs w:val="24"/>
        </w:rPr>
        <w:t>Compound interest</w:t>
      </w:r>
      <w:r>
        <w:rPr>
          <w:rFonts w:cs="Times New Roman"/>
          <w:szCs w:val="24"/>
        </w:rPr>
        <w:t xml:space="preserve"> is interest paid both on the original principal and on all interest that has been added to the original principal. Interest on a mortgage or auto loan is compounded monthly. Interest on a savings account can be compounded quarterly (four times a year). Interest on a credit card can be compounded weekly or daily!</w:t>
      </w:r>
    </w:p>
    <w:p w14:paraId="46A75A28" w14:textId="132E946F" w:rsidR="00E52F89" w:rsidRPr="00DF5C93" w:rsidRDefault="00E52F89" w:rsidP="00E52F89">
      <w:pPr>
        <w:rPr>
          <w:rFonts w:cs="Times New Roman"/>
          <w:b/>
          <w:szCs w:val="24"/>
        </w:rPr>
      </w:pPr>
    </w:p>
    <w:tbl>
      <w:tblPr>
        <w:tblStyle w:val="TableGrid"/>
        <w:tblW w:w="0" w:type="auto"/>
        <w:tblInd w:w="1885" w:type="dxa"/>
        <w:tblLook w:val="04A0" w:firstRow="1" w:lastRow="0" w:firstColumn="1" w:lastColumn="0" w:noHBand="0" w:noVBand="1"/>
      </w:tblPr>
      <w:tblGrid>
        <w:gridCol w:w="2628"/>
        <w:gridCol w:w="2947"/>
      </w:tblGrid>
      <w:tr w:rsidR="00E52F89" w14:paraId="3A03454C" w14:textId="77777777" w:rsidTr="001A3DF5">
        <w:tc>
          <w:tcPr>
            <w:tcW w:w="2628" w:type="dxa"/>
            <w:vAlign w:val="center"/>
          </w:tcPr>
          <w:p w14:paraId="1D3A9623" w14:textId="77777777" w:rsidR="00E52F89" w:rsidRPr="002C58A9" w:rsidRDefault="00E52F89" w:rsidP="001A3DF5">
            <w:pPr>
              <w:spacing w:line="276" w:lineRule="auto"/>
              <w:jc w:val="center"/>
              <w:rPr>
                <w:rFonts w:cs="Times New Roman"/>
                <w:b/>
                <w:szCs w:val="24"/>
              </w:rPr>
            </w:pPr>
            <w:r>
              <w:rPr>
                <w:rFonts w:cs="Times New Roman"/>
                <w:b/>
                <w:szCs w:val="24"/>
              </w:rPr>
              <w:t>Compounding type</w:t>
            </w:r>
          </w:p>
        </w:tc>
        <w:tc>
          <w:tcPr>
            <w:tcW w:w="2947" w:type="dxa"/>
            <w:vAlign w:val="center"/>
          </w:tcPr>
          <w:p w14:paraId="6B9E7BE1" w14:textId="77777777" w:rsidR="00E52F89" w:rsidRPr="002C58A9" w:rsidRDefault="00E52F89" w:rsidP="001A3DF5">
            <w:pPr>
              <w:spacing w:line="276" w:lineRule="auto"/>
              <w:jc w:val="center"/>
              <w:rPr>
                <w:rFonts w:cs="Times New Roman"/>
                <w:b/>
                <w:szCs w:val="24"/>
              </w:rPr>
            </w:pPr>
            <w:r w:rsidRPr="002C58A9">
              <w:rPr>
                <w:rFonts w:cs="Times New Roman"/>
                <w:b/>
                <w:szCs w:val="24"/>
              </w:rPr>
              <w:t>Number of compounding periods per year</w:t>
            </w:r>
          </w:p>
        </w:tc>
      </w:tr>
      <w:tr w:rsidR="00E52F89" w14:paraId="5901AF0C" w14:textId="77777777" w:rsidTr="001A3DF5">
        <w:tc>
          <w:tcPr>
            <w:tcW w:w="2628" w:type="dxa"/>
            <w:vAlign w:val="center"/>
          </w:tcPr>
          <w:p w14:paraId="2A865771" w14:textId="77777777" w:rsidR="00E52F89" w:rsidRDefault="00E52F89" w:rsidP="001A3DF5">
            <w:pPr>
              <w:spacing w:line="276" w:lineRule="auto"/>
              <w:jc w:val="center"/>
              <w:rPr>
                <w:rFonts w:cs="Times New Roman"/>
                <w:szCs w:val="24"/>
              </w:rPr>
            </w:pPr>
            <w:r>
              <w:rPr>
                <w:rFonts w:cs="Times New Roman"/>
                <w:szCs w:val="24"/>
              </w:rPr>
              <w:t>Annually</w:t>
            </w:r>
          </w:p>
        </w:tc>
        <w:tc>
          <w:tcPr>
            <w:tcW w:w="2947" w:type="dxa"/>
            <w:vAlign w:val="center"/>
          </w:tcPr>
          <w:p w14:paraId="7ED553ED" w14:textId="77777777" w:rsidR="00E52F89" w:rsidRDefault="00E52F89" w:rsidP="001A3DF5">
            <w:pPr>
              <w:spacing w:line="276" w:lineRule="auto"/>
              <w:jc w:val="center"/>
              <w:rPr>
                <w:rFonts w:cs="Times New Roman"/>
                <w:szCs w:val="24"/>
              </w:rPr>
            </w:pPr>
            <w:r>
              <w:rPr>
                <w:rFonts w:cs="Times New Roman"/>
                <w:szCs w:val="24"/>
              </w:rPr>
              <w:t>1</w:t>
            </w:r>
          </w:p>
        </w:tc>
      </w:tr>
      <w:tr w:rsidR="00E52F89" w14:paraId="40AED022" w14:textId="77777777" w:rsidTr="001A3DF5">
        <w:tc>
          <w:tcPr>
            <w:tcW w:w="2628" w:type="dxa"/>
            <w:vAlign w:val="center"/>
          </w:tcPr>
          <w:p w14:paraId="30A53441" w14:textId="77777777" w:rsidR="00E52F89" w:rsidRDefault="00E52F89" w:rsidP="001A3DF5">
            <w:pPr>
              <w:spacing w:line="276" w:lineRule="auto"/>
              <w:jc w:val="center"/>
              <w:rPr>
                <w:rFonts w:cs="Times New Roman"/>
                <w:szCs w:val="24"/>
              </w:rPr>
            </w:pPr>
            <w:r>
              <w:rPr>
                <w:rFonts w:cs="Times New Roman"/>
                <w:szCs w:val="24"/>
              </w:rPr>
              <w:t>Semiannually</w:t>
            </w:r>
          </w:p>
        </w:tc>
        <w:tc>
          <w:tcPr>
            <w:tcW w:w="2947" w:type="dxa"/>
            <w:vAlign w:val="center"/>
          </w:tcPr>
          <w:p w14:paraId="4CD273BC" w14:textId="77777777" w:rsidR="00E52F89" w:rsidRDefault="00E52F89" w:rsidP="001A3DF5">
            <w:pPr>
              <w:spacing w:line="276" w:lineRule="auto"/>
              <w:jc w:val="center"/>
              <w:rPr>
                <w:rFonts w:cs="Times New Roman"/>
                <w:szCs w:val="24"/>
              </w:rPr>
            </w:pPr>
            <w:r>
              <w:rPr>
                <w:rFonts w:cs="Times New Roman"/>
                <w:szCs w:val="24"/>
              </w:rPr>
              <w:t>2</w:t>
            </w:r>
          </w:p>
        </w:tc>
      </w:tr>
      <w:tr w:rsidR="00E52F89" w14:paraId="65A01D64" w14:textId="77777777" w:rsidTr="001A3DF5">
        <w:tc>
          <w:tcPr>
            <w:tcW w:w="2628" w:type="dxa"/>
            <w:vAlign w:val="center"/>
          </w:tcPr>
          <w:p w14:paraId="0D738438" w14:textId="77777777" w:rsidR="00E52F89" w:rsidRDefault="00E52F89" w:rsidP="001A3DF5">
            <w:pPr>
              <w:spacing w:line="276" w:lineRule="auto"/>
              <w:jc w:val="center"/>
              <w:rPr>
                <w:rFonts w:cs="Times New Roman"/>
                <w:szCs w:val="24"/>
              </w:rPr>
            </w:pPr>
            <w:r>
              <w:rPr>
                <w:rFonts w:cs="Times New Roman"/>
                <w:szCs w:val="24"/>
              </w:rPr>
              <w:t>Quarterly</w:t>
            </w:r>
          </w:p>
        </w:tc>
        <w:tc>
          <w:tcPr>
            <w:tcW w:w="2947" w:type="dxa"/>
            <w:vAlign w:val="center"/>
          </w:tcPr>
          <w:p w14:paraId="23A3FFFC" w14:textId="77777777" w:rsidR="00E52F89" w:rsidRDefault="00E52F89" w:rsidP="001A3DF5">
            <w:pPr>
              <w:spacing w:line="276" w:lineRule="auto"/>
              <w:jc w:val="center"/>
              <w:rPr>
                <w:rFonts w:cs="Times New Roman"/>
                <w:szCs w:val="24"/>
              </w:rPr>
            </w:pPr>
            <w:r>
              <w:rPr>
                <w:rFonts w:cs="Times New Roman"/>
                <w:szCs w:val="24"/>
              </w:rPr>
              <w:t>4</w:t>
            </w:r>
          </w:p>
        </w:tc>
      </w:tr>
      <w:tr w:rsidR="00E52F89" w14:paraId="35FE86D8" w14:textId="77777777" w:rsidTr="001A3DF5">
        <w:tc>
          <w:tcPr>
            <w:tcW w:w="2628" w:type="dxa"/>
            <w:vAlign w:val="center"/>
          </w:tcPr>
          <w:p w14:paraId="4A948408" w14:textId="77777777" w:rsidR="00E52F89" w:rsidRDefault="00E52F89" w:rsidP="001A3DF5">
            <w:pPr>
              <w:spacing w:line="276" w:lineRule="auto"/>
              <w:jc w:val="center"/>
              <w:rPr>
                <w:rFonts w:cs="Times New Roman"/>
                <w:szCs w:val="24"/>
              </w:rPr>
            </w:pPr>
            <w:r>
              <w:rPr>
                <w:rFonts w:cs="Times New Roman"/>
                <w:szCs w:val="24"/>
              </w:rPr>
              <w:t>Monthly</w:t>
            </w:r>
          </w:p>
        </w:tc>
        <w:tc>
          <w:tcPr>
            <w:tcW w:w="2947" w:type="dxa"/>
            <w:vAlign w:val="center"/>
          </w:tcPr>
          <w:p w14:paraId="3E9A06AA" w14:textId="77777777" w:rsidR="00E52F89" w:rsidRDefault="00E52F89" w:rsidP="001A3DF5">
            <w:pPr>
              <w:spacing w:line="276" w:lineRule="auto"/>
              <w:jc w:val="center"/>
              <w:rPr>
                <w:rFonts w:cs="Times New Roman"/>
                <w:szCs w:val="24"/>
              </w:rPr>
            </w:pPr>
            <w:r>
              <w:rPr>
                <w:rFonts w:cs="Times New Roman"/>
                <w:szCs w:val="24"/>
              </w:rPr>
              <w:t>12</w:t>
            </w:r>
          </w:p>
        </w:tc>
      </w:tr>
      <w:tr w:rsidR="00E52F89" w14:paraId="1D5E39C9" w14:textId="77777777" w:rsidTr="001A3DF5">
        <w:tc>
          <w:tcPr>
            <w:tcW w:w="2628" w:type="dxa"/>
            <w:vAlign w:val="center"/>
          </w:tcPr>
          <w:p w14:paraId="0087D335" w14:textId="77777777" w:rsidR="00E52F89" w:rsidRDefault="00E52F89" w:rsidP="001A3DF5">
            <w:pPr>
              <w:spacing w:line="276" w:lineRule="auto"/>
              <w:jc w:val="center"/>
              <w:rPr>
                <w:rFonts w:cs="Times New Roman"/>
                <w:szCs w:val="24"/>
              </w:rPr>
            </w:pPr>
            <w:r>
              <w:rPr>
                <w:rFonts w:cs="Times New Roman"/>
                <w:szCs w:val="24"/>
              </w:rPr>
              <w:t>Daily</w:t>
            </w:r>
          </w:p>
        </w:tc>
        <w:tc>
          <w:tcPr>
            <w:tcW w:w="2947" w:type="dxa"/>
            <w:vAlign w:val="center"/>
          </w:tcPr>
          <w:p w14:paraId="75BE3759" w14:textId="77777777" w:rsidR="00E52F89" w:rsidRDefault="00E52F89" w:rsidP="001A3DF5">
            <w:pPr>
              <w:spacing w:line="276" w:lineRule="auto"/>
              <w:jc w:val="center"/>
              <w:rPr>
                <w:rFonts w:cs="Times New Roman"/>
                <w:szCs w:val="24"/>
              </w:rPr>
            </w:pPr>
            <w:r>
              <w:rPr>
                <w:rFonts w:cs="Times New Roman"/>
                <w:szCs w:val="24"/>
              </w:rPr>
              <w:t>365</w:t>
            </w:r>
          </w:p>
        </w:tc>
      </w:tr>
    </w:tbl>
    <w:p w14:paraId="42DB9AFA" w14:textId="77777777" w:rsidR="00E52F89" w:rsidRDefault="00E52F89" w:rsidP="00E52F89">
      <w:pPr>
        <w:rPr>
          <w:rFonts w:cs="Times New Roman"/>
          <w:szCs w:val="24"/>
        </w:rPr>
      </w:pPr>
    </w:p>
    <w:p w14:paraId="4D7440B0" w14:textId="55A3260B" w:rsidR="00B400F1" w:rsidRDefault="00FD42A3" w:rsidP="00A41338">
      <w:pPr>
        <w:rPr>
          <w:rFonts w:cs="Times New Roman"/>
          <w:szCs w:val="24"/>
        </w:rPr>
      </w:pPr>
      <w:r>
        <w:rPr>
          <w:rFonts w:cs="Times New Roman"/>
          <w:szCs w:val="24"/>
        </w:rPr>
        <w:lastRenderedPageBreak/>
        <w:t xml:space="preserve">When computing </w:t>
      </w:r>
      <w:r w:rsidRPr="008A323E">
        <w:rPr>
          <w:rFonts w:cs="Times New Roman"/>
          <w:b/>
          <w:szCs w:val="24"/>
        </w:rPr>
        <w:t>compou</w:t>
      </w:r>
      <w:r w:rsidR="00CE38D1" w:rsidRPr="008A323E">
        <w:rPr>
          <w:rFonts w:cs="Times New Roman"/>
          <w:b/>
          <w:szCs w:val="24"/>
        </w:rPr>
        <w:t>nd interest</w:t>
      </w:r>
      <w:r w:rsidR="00CE38D1">
        <w:rPr>
          <w:rFonts w:cs="Times New Roman"/>
          <w:szCs w:val="24"/>
        </w:rPr>
        <w:t>, i</w:t>
      </w:r>
      <w:r w:rsidR="00A745C1">
        <w:rPr>
          <w:rFonts w:cs="Times New Roman"/>
          <w:szCs w:val="24"/>
        </w:rPr>
        <w:t xml:space="preserve">nterest </w:t>
      </w:r>
      <w:r w:rsidR="00CE38D1">
        <w:rPr>
          <w:rFonts w:cs="Times New Roman"/>
          <w:szCs w:val="24"/>
        </w:rPr>
        <w:t xml:space="preserve">is </w:t>
      </w:r>
      <w:r w:rsidR="00A745C1">
        <w:rPr>
          <w:rFonts w:cs="Times New Roman"/>
          <w:szCs w:val="24"/>
        </w:rPr>
        <w:t xml:space="preserve">paid on the </w:t>
      </w:r>
      <w:r w:rsidR="008A323E">
        <w:rPr>
          <w:rFonts w:cs="Times New Roman"/>
          <w:szCs w:val="24"/>
        </w:rPr>
        <w:t>present value</w:t>
      </w:r>
      <w:r w:rsidR="00A745C1">
        <w:rPr>
          <w:rFonts w:cs="Times New Roman"/>
          <w:szCs w:val="24"/>
        </w:rPr>
        <w:t xml:space="preserve"> AND the interest accrued.</w:t>
      </w:r>
      <w:r w:rsidR="00B400F1">
        <w:rPr>
          <w:rFonts w:cs="Times New Roman"/>
          <w:szCs w:val="24"/>
        </w:rPr>
        <w:t xml:space="preserve"> Suppose you invest $1000 into an account that pays you </w:t>
      </w:r>
      <w:r w:rsidR="003A22B9">
        <w:rPr>
          <w:rFonts w:cs="Times New Roman"/>
          <w:szCs w:val="24"/>
        </w:rPr>
        <w:t>4</w:t>
      </w:r>
      <w:r w:rsidR="00B400F1">
        <w:rPr>
          <w:rFonts w:cs="Times New Roman"/>
          <w:szCs w:val="24"/>
        </w:rPr>
        <w:t>% interest per year</w:t>
      </w:r>
      <w:r w:rsidR="003410FE">
        <w:rPr>
          <w:rFonts w:cs="Times New Roman"/>
          <w:szCs w:val="24"/>
        </w:rPr>
        <w:t xml:space="preserve"> compounded semiannually </w:t>
      </w:r>
      <w:r w:rsidR="00B400F1">
        <w:rPr>
          <w:rFonts w:cs="Times New Roman"/>
          <w:szCs w:val="24"/>
        </w:rPr>
        <w:t xml:space="preserve">for </w:t>
      </w:r>
      <w:r w:rsidR="003410FE">
        <w:rPr>
          <w:rFonts w:cs="Times New Roman"/>
          <w:szCs w:val="24"/>
        </w:rPr>
        <w:t>two</w:t>
      </w:r>
      <w:r w:rsidR="00B400F1">
        <w:rPr>
          <w:rFonts w:cs="Times New Roman"/>
          <w:szCs w:val="24"/>
        </w:rPr>
        <w:t xml:space="preserve"> years. Using compound interest, after the interest is calculated at the end of each </w:t>
      </w:r>
      <w:r w:rsidR="00FE1A42">
        <w:rPr>
          <w:rFonts w:cs="Times New Roman"/>
          <w:szCs w:val="24"/>
        </w:rPr>
        <w:t>period</w:t>
      </w:r>
      <w:r w:rsidR="00B400F1">
        <w:rPr>
          <w:rFonts w:cs="Times New Roman"/>
          <w:szCs w:val="24"/>
        </w:rPr>
        <w:t xml:space="preserve">, then that amount is added to the total amount of the investment. Then the following </w:t>
      </w:r>
      <w:r w:rsidR="00FE1A42">
        <w:rPr>
          <w:rFonts w:cs="Times New Roman"/>
          <w:szCs w:val="24"/>
        </w:rPr>
        <w:t>period</w:t>
      </w:r>
      <w:r w:rsidR="00B400F1">
        <w:rPr>
          <w:rFonts w:cs="Times New Roman"/>
          <w:szCs w:val="24"/>
        </w:rPr>
        <w:t xml:space="preserve">, the interest is calculated using the new total of the </w:t>
      </w:r>
      <w:r w:rsidR="00FE1A42">
        <w:rPr>
          <w:rFonts w:cs="Times New Roman"/>
          <w:szCs w:val="24"/>
        </w:rPr>
        <w:t>inv</w:t>
      </w:r>
      <w:r w:rsidR="002957CC">
        <w:rPr>
          <w:rFonts w:cs="Times New Roman"/>
          <w:szCs w:val="24"/>
        </w:rPr>
        <w:t>e</w:t>
      </w:r>
      <w:r w:rsidR="00FE1A42">
        <w:rPr>
          <w:rFonts w:cs="Times New Roman"/>
          <w:szCs w:val="24"/>
        </w:rPr>
        <w:t>stment</w:t>
      </w:r>
      <w:r w:rsidR="00B400F1">
        <w:rPr>
          <w:rFonts w:cs="Times New Roman"/>
          <w:szCs w:val="24"/>
        </w:rPr>
        <w:t>.</w:t>
      </w:r>
      <w:r w:rsidR="002957CC">
        <w:rPr>
          <w:rFonts w:cs="Times New Roman"/>
          <w:szCs w:val="24"/>
        </w:rPr>
        <w:t xml:space="preserve"> When the interest is compounded semiannually, you only earn half the int</w:t>
      </w:r>
      <w:r w:rsidR="005F1EE4">
        <w:rPr>
          <w:rFonts w:cs="Times New Roman"/>
          <w:szCs w:val="24"/>
        </w:rPr>
        <w:t>erest during each period.</w:t>
      </w:r>
    </w:p>
    <w:p w14:paraId="7FE27979" w14:textId="0FC4A2A5" w:rsidR="00B400F1" w:rsidRPr="00D8161A" w:rsidRDefault="00B400F1" w:rsidP="00B400F1">
      <w:pPr>
        <w:ind w:left="720"/>
        <w:rPr>
          <w:rFonts w:cs="Times New Roman"/>
          <w:b/>
          <w:szCs w:val="24"/>
        </w:rPr>
      </w:pPr>
    </w:p>
    <w:tbl>
      <w:tblPr>
        <w:tblStyle w:val="TableGrid"/>
        <w:tblW w:w="7915" w:type="dxa"/>
        <w:tblInd w:w="720" w:type="dxa"/>
        <w:tblLook w:val="04A0" w:firstRow="1" w:lastRow="0" w:firstColumn="1" w:lastColumn="0" w:noHBand="0" w:noVBand="1"/>
      </w:tblPr>
      <w:tblGrid>
        <w:gridCol w:w="1121"/>
        <w:gridCol w:w="4634"/>
        <w:gridCol w:w="2160"/>
      </w:tblGrid>
      <w:tr w:rsidR="00B400F1" w14:paraId="2DA2419F" w14:textId="77777777" w:rsidTr="00E60246">
        <w:tc>
          <w:tcPr>
            <w:tcW w:w="1121" w:type="dxa"/>
            <w:vAlign w:val="center"/>
          </w:tcPr>
          <w:p w14:paraId="2E5B197C" w14:textId="77777777" w:rsidR="00B400F1" w:rsidRPr="00500732" w:rsidRDefault="00B400F1" w:rsidP="00E60246">
            <w:pPr>
              <w:spacing w:line="276" w:lineRule="auto"/>
              <w:jc w:val="center"/>
              <w:rPr>
                <w:rFonts w:cs="Times New Roman"/>
                <w:b/>
                <w:szCs w:val="24"/>
              </w:rPr>
            </w:pPr>
            <w:r w:rsidRPr="00500732">
              <w:rPr>
                <w:rFonts w:cs="Times New Roman"/>
                <w:b/>
                <w:szCs w:val="24"/>
              </w:rPr>
              <w:t>Year</w:t>
            </w:r>
          </w:p>
        </w:tc>
        <w:tc>
          <w:tcPr>
            <w:tcW w:w="4634" w:type="dxa"/>
            <w:vAlign w:val="center"/>
          </w:tcPr>
          <w:p w14:paraId="77ED6DB4" w14:textId="76624615" w:rsidR="00B400F1" w:rsidRPr="00500732" w:rsidRDefault="009C7652" w:rsidP="00E60246">
            <w:pPr>
              <w:spacing w:line="276" w:lineRule="auto"/>
              <w:jc w:val="center"/>
              <w:rPr>
                <w:rFonts w:cs="Times New Roman"/>
                <w:b/>
                <w:szCs w:val="24"/>
              </w:rPr>
            </w:pPr>
            <w:r>
              <w:rPr>
                <w:rFonts w:cs="Times New Roman"/>
                <w:b/>
                <w:szCs w:val="24"/>
              </w:rPr>
              <w:t>Computation</w:t>
            </w:r>
          </w:p>
        </w:tc>
        <w:tc>
          <w:tcPr>
            <w:tcW w:w="2160" w:type="dxa"/>
            <w:vAlign w:val="center"/>
          </w:tcPr>
          <w:p w14:paraId="6A96936A" w14:textId="2DB4B6C3" w:rsidR="00B400F1" w:rsidRPr="00500732" w:rsidRDefault="001C16D1" w:rsidP="00E60246">
            <w:pPr>
              <w:spacing w:line="276" w:lineRule="auto"/>
              <w:jc w:val="center"/>
              <w:rPr>
                <w:rFonts w:cs="Times New Roman"/>
                <w:b/>
                <w:szCs w:val="24"/>
              </w:rPr>
            </w:pPr>
            <w:r>
              <w:rPr>
                <w:rFonts w:cs="Times New Roman"/>
                <w:b/>
                <w:szCs w:val="24"/>
              </w:rPr>
              <w:t>Future Value of Investment</w:t>
            </w:r>
          </w:p>
        </w:tc>
      </w:tr>
      <w:tr w:rsidR="00B400F1" w14:paraId="035FDA70" w14:textId="77777777" w:rsidTr="00E60246">
        <w:tc>
          <w:tcPr>
            <w:tcW w:w="1121" w:type="dxa"/>
            <w:vAlign w:val="center"/>
          </w:tcPr>
          <w:p w14:paraId="44BC2AC2" w14:textId="568CDC87" w:rsidR="00B400F1" w:rsidRDefault="005F1EE4" w:rsidP="00E60246">
            <w:pPr>
              <w:spacing w:line="276" w:lineRule="auto"/>
              <w:jc w:val="center"/>
              <w:rPr>
                <w:rFonts w:cs="Times New Roman"/>
                <w:szCs w:val="24"/>
              </w:rPr>
            </w:pPr>
            <w:r>
              <w:rPr>
                <w:rFonts w:cs="Times New Roman"/>
                <w:szCs w:val="24"/>
              </w:rPr>
              <w:t>0</w:t>
            </w:r>
          </w:p>
        </w:tc>
        <w:tc>
          <w:tcPr>
            <w:tcW w:w="4634" w:type="dxa"/>
            <w:vAlign w:val="center"/>
          </w:tcPr>
          <w:p w14:paraId="01C11E96" w14:textId="2C5317E7" w:rsidR="00B400F1" w:rsidRDefault="00B400F1" w:rsidP="00E60246">
            <w:pPr>
              <w:spacing w:line="276" w:lineRule="auto"/>
              <w:jc w:val="center"/>
              <w:rPr>
                <w:rFonts w:cs="Times New Roman"/>
                <w:szCs w:val="24"/>
              </w:rPr>
            </w:pPr>
          </w:p>
        </w:tc>
        <w:tc>
          <w:tcPr>
            <w:tcW w:w="2160" w:type="dxa"/>
            <w:vAlign w:val="center"/>
          </w:tcPr>
          <w:p w14:paraId="68BF0641" w14:textId="0AC8BCF5" w:rsidR="00B400F1" w:rsidRDefault="00154571" w:rsidP="00E60246">
            <w:pPr>
              <w:spacing w:line="276" w:lineRule="auto"/>
              <w:jc w:val="center"/>
              <w:rPr>
                <w:rFonts w:cs="Times New Roman"/>
                <w:szCs w:val="24"/>
              </w:rPr>
            </w:pPr>
            <w:r>
              <w:rPr>
                <w:rFonts w:cs="Times New Roman"/>
                <w:szCs w:val="24"/>
              </w:rPr>
              <w:t>$1000</w:t>
            </w:r>
          </w:p>
        </w:tc>
      </w:tr>
      <w:tr w:rsidR="00B400F1" w14:paraId="66E5EBF8" w14:textId="77777777" w:rsidTr="00E60246">
        <w:tc>
          <w:tcPr>
            <w:tcW w:w="1121" w:type="dxa"/>
            <w:vAlign w:val="center"/>
          </w:tcPr>
          <w:p w14:paraId="0F4BB79C" w14:textId="756A489A" w:rsidR="00B400F1" w:rsidRDefault="005F1EE4" w:rsidP="00E60246">
            <w:pPr>
              <w:spacing w:line="276" w:lineRule="auto"/>
              <w:jc w:val="center"/>
              <w:rPr>
                <w:rFonts w:cs="Times New Roman"/>
                <w:szCs w:val="24"/>
              </w:rPr>
            </w:pPr>
            <w:r>
              <w:rPr>
                <w:rFonts w:cs="Times New Roman"/>
                <w:szCs w:val="24"/>
              </w:rPr>
              <w:t>0.5</w:t>
            </w:r>
          </w:p>
        </w:tc>
        <w:tc>
          <w:tcPr>
            <w:tcW w:w="4634" w:type="dxa"/>
            <w:vAlign w:val="center"/>
          </w:tcPr>
          <w:p w14:paraId="66CF82A2" w14:textId="535D4158" w:rsidR="00B400F1" w:rsidRDefault="00E673FC" w:rsidP="00E60246">
            <w:pPr>
              <w:spacing w:line="276" w:lineRule="auto"/>
              <w:jc w:val="center"/>
              <w:rPr>
                <w:rFonts w:cs="Times New Roman"/>
                <w:szCs w:val="24"/>
              </w:rPr>
            </w:pPr>
            <w:r w:rsidRPr="00E673FC">
              <w:rPr>
                <w:rFonts w:cs="Times New Roman"/>
                <w:position w:val="-10"/>
                <w:szCs w:val="24"/>
              </w:rPr>
              <w:object w:dxaOrig="3400" w:dyaOrig="320" w14:anchorId="4FB78233">
                <v:shape id="_x0000_i1072" type="#_x0000_t75" style="width:169.9pt;height:15.55pt" o:ole="">
                  <v:imagedata r:id="rId102" o:title=""/>
                </v:shape>
                <o:OLEObject Type="Embed" ProgID="Equation.DSMT4" ShapeID="_x0000_i1072" DrawAspect="Content" ObjectID="_1668951495" r:id="rId103"/>
              </w:object>
            </w:r>
          </w:p>
        </w:tc>
        <w:tc>
          <w:tcPr>
            <w:tcW w:w="2160" w:type="dxa"/>
            <w:vAlign w:val="center"/>
          </w:tcPr>
          <w:p w14:paraId="41D36C13" w14:textId="30016011" w:rsidR="00B400F1" w:rsidRDefault="007F09AB" w:rsidP="00E60246">
            <w:pPr>
              <w:spacing w:line="276" w:lineRule="auto"/>
              <w:jc w:val="center"/>
              <w:rPr>
                <w:rFonts w:cs="Times New Roman"/>
                <w:szCs w:val="24"/>
              </w:rPr>
            </w:pPr>
            <w:r>
              <w:rPr>
                <w:rFonts w:cs="Times New Roman"/>
                <w:szCs w:val="24"/>
              </w:rPr>
              <w:t>$1020</w:t>
            </w:r>
          </w:p>
        </w:tc>
      </w:tr>
      <w:tr w:rsidR="00B400F1" w14:paraId="369B892A" w14:textId="77777777" w:rsidTr="00E60246">
        <w:tc>
          <w:tcPr>
            <w:tcW w:w="1121" w:type="dxa"/>
            <w:vAlign w:val="center"/>
          </w:tcPr>
          <w:p w14:paraId="1D9A657C" w14:textId="3127F67B" w:rsidR="00B400F1" w:rsidRDefault="005F1EE4" w:rsidP="00E60246">
            <w:pPr>
              <w:spacing w:line="276" w:lineRule="auto"/>
              <w:jc w:val="center"/>
              <w:rPr>
                <w:rFonts w:cs="Times New Roman"/>
                <w:szCs w:val="24"/>
              </w:rPr>
            </w:pPr>
            <w:r>
              <w:rPr>
                <w:rFonts w:cs="Times New Roman"/>
                <w:szCs w:val="24"/>
              </w:rPr>
              <w:t>1</w:t>
            </w:r>
          </w:p>
        </w:tc>
        <w:tc>
          <w:tcPr>
            <w:tcW w:w="4634" w:type="dxa"/>
            <w:vAlign w:val="center"/>
          </w:tcPr>
          <w:p w14:paraId="4733F819" w14:textId="6CBD0221" w:rsidR="00B400F1" w:rsidRDefault="002B593C" w:rsidP="00E60246">
            <w:pPr>
              <w:spacing w:line="276" w:lineRule="auto"/>
              <w:jc w:val="center"/>
              <w:rPr>
                <w:rFonts w:cs="Times New Roman"/>
                <w:szCs w:val="24"/>
              </w:rPr>
            </w:pPr>
            <w:r w:rsidRPr="00E673FC">
              <w:rPr>
                <w:rFonts w:cs="Times New Roman"/>
                <w:position w:val="-10"/>
                <w:szCs w:val="24"/>
              </w:rPr>
              <w:object w:dxaOrig="3400" w:dyaOrig="320" w14:anchorId="3C0BC8BB">
                <v:shape id="_x0000_i1073" type="#_x0000_t75" style="width:169.9pt;height:15.55pt" o:ole="">
                  <v:imagedata r:id="rId104" o:title=""/>
                </v:shape>
                <o:OLEObject Type="Embed" ProgID="Equation.DSMT4" ShapeID="_x0000_i1073" DrawAspect="Content" ObjectID="_1668951496" r:id="rId105"/>
              </w:object>
            </w:r>
          </w:p>
        </w:tc>
        <w:tc>
          <w:tcPr>
            <w:tcW w:w="2160" w:type="dxa"/>
            <w:vAlign w:val="center"/>
          </w:tcPr>
          <w:p w14:paraId="2FC1BDCF" w14:textId="0F5C70E4" w:rsidR="00B400F1" w:rsidRDefault="002B593C" w:rsidP="00E60246">
            <w:pPr>
              <w:spacing w:line="276" w:lineRule="auto"/>
              <w:jc w:val="center"/>
              <w:rPr>
                <w:rFonts w:cs="Times New Roman"/>
                <w:szCs w:val="24"/>
              </w:rPr>
            </w:pPr>
            <w:r>
              <w:rPr>
                <w:rFonts w:cs="Times New Roman"/>
                <w:szCs w:val="24"/>
              </w:rPr>
              <w:t>$1040.40</w:t>
            </w:r>
          </w:p>
        </w:tc>
      </w:tr>
      <w:tr w:rsidR="00B400F1" w14:paraId="22B70366" w14:textId="77777777" w:rsidTr="00E60246">
        <w:tc>
          <w:tcPr>
            <w:tcW w:w="1121" w:type="dxa"/>
            <w:vAlign w:val="center"/>
          </w:tcPr>
          <w:p w14:paraId="07E9D75E" w14:textId="1E5960E2" w:rsidR="00B400F1" w:rsidRDefault="005F1EE4" w:rsidP="00E60246">
            <w:pPr>
              <w:spacing w:line="276" w:lineRule="auto"/>
              <w:jc w:val="center"/>
              <w:rPr>
                <w:rFonts w:cs="Times New Roman"/>
                <w:szCs w:val="24"/>
              </w:rPr>
            </w:pPr>
            <w:r>
              <w:rPr>
                <w:rFonts w:cs="Times New Roman"/>
                <w:szCs w:val="24"/>
              </w:rPr>
              <w:t>1.5</w:t>
            </w:r>
          </w:p>
        </w:tc>
        <w:tc>
          <w:tcPr>
            <w:tcW w:w="4634" w:type="dxa"/>
            <w:vAlign w:val="center"/>
          </w:tcPr>
          <w:p w14:paraId="30F7F316" w14:textId="36A7CD4C" w:rsidR="00B400F1" w:rsidRDefault="000717A5" w:rsidP="00E60246">
            <w:pPr>
              <w:spacing w:line="276" w:lineRule="auto"/>
              <w:jc w:val="center"/>
              <w:rPr>
                <w:rFonts w:cs="Times New Roman"/>
                <w:szCs w:val="24"/>
              </w:rPr>
            </w:pPr>
            <w:r w:rsidRPr="00E673FC">
              <w:rPr>
                <w:rFonts w:cs="Times New Roman"/>
                <w:position w:val="-10"/>
                <w:szCs w:val="24"/>
              </w:rPr>
              <w:object w:dxaOrig="4300" w:dyaOrig="320" w14:anchorId="4CD30977">
                <v:shape id="_x0000_i1074" type="#_x0000_t75" style="width:215.4pt;height:15.55pt" o:ole="">
                  <v:imagedata r:id="rId106" o:title=""/>
                </v:shape>
                <o:OLEObject Type="Embed" ProgID="Equation.DSMT4" ShapeID="_x0000_i1074" DrawAspect="Content" ObjectID="_1668951497" r:id="rId107"/>
              </w:object>
            </w:r>
          </w:p>
        </w:tc>
        <w:tc>
          <w:tcPr>
            <w:tcW w:w="2160" w:type="dxa"/>
            <w:vAlign w:val="center"/>
          </w:tcPr>
          <w:p w14:paraId="333566D7" w14:textId="458EEFEB" w:rsidR="00B400F1" w:rsidRDefault="00B62EA2" w:rsidP="00E60246">
            <w:pPr>
              <w:spacing w:line="276" w:lineRule="auto"/>
              <w:jc w:val="center"/>
              <w:rPr>
                <w:rFonts w:cs="Times New Roman"/>
                <w:szCs w:val="24"/>
              </w:rPr>
            </w:pPr>
            <w:r>
              <w:rPr>
                <w:rFonts w:cs="Times New Roman"/>
                <w:szCs w:val="24"/>
              </w:rPr>
              <w:t>$1061.21</w:t>
            </w:r>
          </w:p>
        </w:tc>
      </w:tr>
      <w:tr w:rsidR="005F1EE4" w14:paraId="2C24C8F1" w14:textId="77777777" w:rsidTr="00E60246">
        <w:tc>
          <w:tcPr>
            <w:tcW w:w="1121" w:type="dxa"/>
            <w:vAlign w:val="center"/>
          </w:tcPr>
          <w:p w14:paraId="59FCB9A1" w14:textId="1A3D8505" w:rsidR="005F1EE4" w:rsidRDefault="005F1EE4" w:rsidP="00E60246">
            <w:pPr>
              <w:spacing w:line="276" w:lineRule="auto"/>
              <w:jc w:val="center"/>
              <w:rPr>
                <w:rFonts w:cs="Times New Roman"/>
                <w:szCs w:val="24"/>
              </w:rPr>
            </w:pPr>
            <w:r>
              <w:rPr>
                <w:rFonts w:cs="Times New Roman"/>
                <w:szCs w:val="24"/>
              </w:rPr>
              <w:t>2</w:t>
            </w:r>
          </w:p>
        </w:tc>
        <w:tc>
          <w:tcPr>
            <w:tcW w:w="4634" w:type="dxa"/>
            <w:vAlign w:val="center"/>
          </w:tcPr>
          <w:p w14:paraId="4F6A340C" w14:textId="5FB92495" w:rsidR="005F1EE4" w:rsidRDefault="003811DB" w:rsidP="00E60246">
            <w:pPr>
              <w:spacing w:line="276" w:lineRule="auto"/>
              <w:jc w:val="center"/>
              <w:rPr>
                <w:rFonts w:cs="Times New Roman"/>
                <w:szCs w:val="24"/>
              </w:rPr>
            </w:pPr>
            <w:r w:rsidRPr="00E673FC">
              <w:rPr>
                <w:rFonts w:cs="Times New Roman"/>
                <w:position w:val="-10"/>
                <w:szCs w:val="24"/>
              </w:rPr>
              <w:object w:dxaOrig="4239" w:dyaOrig="320" w14:anchorId="1796F4D9">
                <v:shape id="_x0000_i1075" type="#_x0000_t75" style="width:211.95pt;height:15.55pt" o:ole="">
                  <v:imagedata r:id="rId108" o:title=""/>
                </v:shape>
                <o:OLEObject Type="Embed" ProgID="Equation.DSMT4" ShapeID="_x0000_i1075" DrawAspect="Content" ObjectID="_1668951498" r:id="rId109"/>
              </w:object>
            </w:r>
          </w:p>
        </w:tc>
        <w:tc>
          <w:tcPr>
            <w:tcW w:w="2160" w:type="dxa"/>
            <w:vAlign w:val="center"/>
          </w:tcPr>
          <w:p w14:paraId="385B930A" w14:textId="5DF76B17" w:rsidR="005F1EE4" w:rsidRDefault="00E60246" w:rsidP="00E60246">
            <w:pPr>
              <w:spacing w:line="276" w:lineRule="auto"/>
              <w:jc w:val="center"/>
              <w:rPr>
                <w:rFonts w:cs="Times New Roman"/>
                <w:szCs w:val="24"/>
              </w:rPr>
            </w:pPr>
            <w:r>
              <w:rPr>
                <w:rFonts w:cs="Times New Roman"/>
                <w:szCs w:val="24"/>
              </w:rPr>
              <w:t>$1082.43</w:t>
            </w:r>
          </w:p>
        </w:tc>
      </w:tr>
    </w:tbl>
    <w:p w14:paraId="64A4ACB0" w14:textId="2F842F04" w:rsidR="00B400F1" w:rsidRDefault="00D00809" w:rsidP="00A41338">
      <w:pPr>
        <w:rPr>
          <w:rFonts w:cs="Times New Roman"/>
          <w:szCs w:val="24"/>
        </w:rPr>
      </w:pPr>
      <w:r>
        <w:rPr>
          <w:rFonts w:cs="Times New Roman"/>
          <w:szCs w:val="24"/>
        </w:rPr>
        <w:t>Each row in the table is the previous row multiplied by</w:t>
      </w:r>
      <w:r w:rsidR="00AC0689">
        <w:rPr>
          <w:rFonts w:cs="Times New Roman"/>
          <w:szCs w:val="24"/>
        </w:rPr>
        <w:t xml:space="preserve"> 1.02. You can compute the future value of the investment for any number of periods using a table like the one above, but it can get </w:t>
      </w:r>
      <w:r w:rsidR="007B1439">
        <w:rPr>
          <w:rFonts w:cs="Times New Roman"/>
          <w:szCs w:val="24"/>
        </w:rPr>
        <w:t>tiresome if you are computing for many periods. In this case, it is easier to use the compound interest formula below.</w:t>
      </w:r>
    </w:p>
    <w:p w14:paraId="79CF39CC" w14:textId="6E99909F" w:rsidR="00DE5177" w:rsidRPr="00A92F54" w:rsidRDefault="00DE5177" w:rsidP="00DE5177">
      <w:pPr>
        <w:spacing w:line="276" w:lineRule="auto"/>
        <w:ind w:left="720"/>
        <w:rPr>
          <w:rFonts w:cs="Times New Roman"/>
          <w:position w:val="-10"/>
          <w:szCs w:val="24"/>
        </w:rPr>
      </w:pPr>
      <w:r>
        <w:rPr>
          <w:rFonts w:cs="Times New Roman"/>
          <w:b/>
          <w:szCs w:val="24"/>
        </w:rPr>
        <w:t>Compound Interest Formula</w:t>
      </w:r>
      <w:r w:rsidRPr="00166C81">
        <w:rPr>
          <w:rFonts w:cs="Times New Roman"/>
          <w:szCs w:val="24"/>
        </w:rPr>
        <w:t>:</w:t>
      </w:r>
      <w:r>
        <w:rPr>
          <w:rFonts w:cs="Times New Roman"/>
          <w:szCs w:val="24"/>
        </w:rPr>
        <w:t xml:space="preserve"> </w:t>
      </w:r>
      <w:r w:rsidR="00564FFA" w:rsidRPr="00564FFA">
        <w:rPr>
          <w:rFonts w:cs="Times New Roman"/>
          <w:position w:val="-14"/>
          <w:szCs w:val="24"/>
        </w:rPr>
        <w:object w:dxaOrig="1300" w:dyaOrig="440" w14:anchorId="0F1D8049">
          <v:shape id="_x0000_i1076" type="#_x0000_t75" style="width:65.1pt;height:21.9pt" o:ole="">
            <v:imagedata r:id="rId110" o:title=""/>
          </v:shape>
          <o:OLEObject Type="Embed" ProgID="Equation.DSMT4" ShapeID="_x0000_i1076" DrawAspect="Content" ObjectID="_1668951499" r:id="rId111"/>
        </w:object>
      </w:r>
      <w:r>
        <w:rPr>
          <w:rFonts w:cs="Times New Roman"/>
          <w:szCs w:val="24"/>
        </w:rPr>
        <w:t xml:space="preserve"> where,</w:t>
      </w:r>
    </w:p>
    <w:p w14:paraId="1DE939AD" w14:textId="77777777" w:rsidR="00DE5177" w:rsidRDefault="00DE5177" w:rsidP="00DE5177">
      <w:pPr>
        <w:spacing w:line="276" w:lineRule="auto"/>
        <w:ind w:left="1440"/>
        <w:rPr>
          <w:rFonts w:cs="Times New Roman"/>
          <w:szCs w:val="24"/>
        </w:rPr>
      </w:pPr>
      <w:r w:rsidRPr="007A52FC">
        <w:rPr>
          <w:rFonts w:cs="Times New Roman"/>
          <w:i/>
          <w:szCs w:val="24"/>
        </w:rPr>
        <w:t>F</w:t>
      </w:r>
      <w:r>
        <w:rPr>
          <w:rFonts w:cs="Times New Roman"/>
          <w:szCs w:val="24"/>
        </w:rPr>
        <w:t xml:space="preserve"> = Future value</w:t>
      </w:r>
    </w:p>
    <w:p w14:paraId="17567159" w14:textId="77777777" w:rsidR="00DE5177" w:rsidRDefault="00DE5177" w:rsidP="00DE5177">
      <w:pPr>
        <w:spacing w:line="276" w:lineRule="auto"/>
        <w:ind w:left="1440"/>
        <w:rPr>
          <w:rFonts w:cs="Times New Roman"/>
          <w:szCs w:val="24"/>
        </w:rPr>
      </w:pPr>
      <w:r w:rsidRPr="007A52FC">
        <w:rPr>
          <w:rFonts w:cs="Times New Roman"/>
          <w:i/>
          <w:szCs w:val="24"/>
        </w:rPr>
        <w:t>P</w:t>
      </w:r>
      <w:r>
        <w:rPr>
          <w:rFonts w:cs="Times New Roman"/>
          <w:szCs w:val="24"/>
        </w:rPr>
        <w:t xml:space="preserve"> = Present value</w:t>
      </w:r>
    </w:p>
    <w:p w14:paraId="6A473274" w14:textId="5C05E936" w:rsidR="00DE5177" w:rsidRDefault="00564FFA" w:rsidP="00DE5177">
      <w:pPr>
        <w:spacing w:line="276" w:lineRule="auto"/>
        <w:ind w:left="1440"/>
        <w:rPr>
          <w:rFonts w:cs="Times New Roman"/>
          <w:szCs w:val="24"/>
        </w:rPr>
      </w:pPr>
      <w:r>
        <w:rPr>
          <w:rFonts w:cs="Times New Roman"/>
          <w:i/>
          <w:szCs w:val="24"/>
        </w:rPr>
        <w:t>i</w:t>
      </w:r>
      <w:r w:rsidR="00DE5177">
        <w:rPr>
          <w:rFonts w:cs="Times New Roman"/>
          <w:szCs w:val="24"/>
        </w:rPr>
        <w:t xml:space="preserve"> = </w:t>
      </w:r>
      <w:r w:rsidR="006C7773">
        <w:rPr>
          <w:rFonts w:cs="Times New Roman"/>
          <w:szCs w:val="24"/>
        </w:rPr>
        <w:t>interest rate per period</w:t>
      </w:r>
      <w:r w:rsidR="00C535BD">
        <w:rPr>
          <w:rFonts w:cs="Times New Roman"/>
          <w:szCs w:val="24"/>
        </w:rPr>
        <w:t xml:space="preserve"> </w:t>
      </w:r>
    </w:p>
    <w:p w14:paraId="48678526" w14:textId="23C8EEF1" w:rsidR="00DE5177" w:rsidRDefault="00BC5AE2" w:rsidP="00DE5177">
      <w:pPr>
        <w:spacing w:line="276" w:lineRule="auto"/>
        <w:ind w:left="1440"/>
        <w:rPr>
          <w:rFonts w:cs="Times New Roman"/>
          <w:szCs w:val="24"/>
        </w:rPr>
      </w:pPr>
      <w:r>
        <w:rPr>
          <w:rFonts w:cs="Times New Roman"/>
          <w:i/>
          <w:szCs w:val="24"/>
        </w:rPr>
        <w:t>n</w:t>
      </w:r>
      <w:r w:rsidR="00DE5177">
        <w:rPr>
          <w:rFonts w:cs="Times New Roman"/>
          <w:szCs w:val="24"/>
        </w:rPr>
        <w:t xml:space="preserve"> = Number of </w:t>
      </w:r>
      <w:r>
        <w:rPr>
          <w:rFonts w:cs="Times New Roman"/>
          <w:szCs w:val="24"/>
        </w:rPr>
        <w:t>periods</w:t>
      </w:r>
    </w:p>
    <w:p w14:paraId="7C6176CF" w14:textId="77777777" w:rsidR="00AA4CCE" w:rsidRDefault="00AA4CCE" w:rsidP="00AA4CCE">
      <w:pPr>
        <w:spacing w:line="276" w:lineRule="auto"/>
        <w:rPr>
          <w:rFonts w:cs="Times New Roman"/>
          <w:szCs w:val="24"/>
        </w:rPr>
      </w:pPr>
    </w:p>
    <w:p w14:paraId="3DBFF3C2" w14:textId="0782C68F" w:rsidR="00B50632" w:rsidRDefault="00C535BD" w:rsidP="00AA4CCE">
      <w:pPr>
        <w:spacing w:line="276" w:lineRule="auto"/>
        <w:rPr>
          <w:rFonts w:cs="Times New Roman"/>
          <w:szCs w:val="24"/>
        </w:rPr>
      </w:pPr>
      <w:r>
        <w:rPr>
          <w:rFonts w:cs="Times New Roman"/>
          <w:szCs w:val="24"/>
        </w:rPr>
        <w:t>The interest rate per period is calculated by dividing the Annual percentage rate (APR) changed into a decimal</w:t>
      </w:r>
      <w:r w:rsidR="00AA4CCE">
        <w:rPr>
          <w:rFonts w:cs="Times New Roman"/>
          <w:szCs w:val="24"/>
        </w:rPr>
        <w:t xml:space="preserve"> by</w:t>
      </w:r>
      <w:r w:rsidR="005400DB">
        <w:rPr>
          <w:rFonts w:cs="Times New Roman"/>
          <w:szCs w:val="24"/>
        </w:rPr>
        <w:t xml:space="preserve"> </w:t>
      </w:r>
      <w:r w:rsidR="00AA4CCE">
        <w:rPr>
          <w:rFonts w:cs="Times New Roman"/>
          <w:szCs w:val="24"/>
        </w:rPr>
        <w:t xml:space="preserve">the number of </w:t>
      </w:r>
      <w:r w:rsidR="005400DB">
        <w:rPr>
          <w:rFonts w:cs="Times New Roman"/>
          <w:szCs w:val="24"/>
        </w:rPr>
        <w:t>compounding periods per year.</w:t>
      </w:r>
    </w:p>
    <w:p w14:paraId="4B379A48" w14:textId="77777777" w:rsidR="00701820" w:rsidRDefault="00B50632" w:rsidP="00701820">
      <w:pPr>
        <w:rPr>
          <w:rFonts w:cs="Times New Roman"/>
          <w:szCs w:val="24"/>
        </w:rPr>
      </w:pPr>
      <w:r>
        <w:rPr>
          <w:rFonts w:cs="Times New Roman"/>
          <w:szCs w:val="24"/>
        </w:rPr>
        <w:t>W</w:t>
      </w:r>
      <w:r w:rsidR="0071745D">
        <w:rPr>
          <w:rFonts w:cs="Times New Roman"/>
          <w:szCs w:val="24"/>
        </w:rPr>
        <w:t>ith compound interest</w:t>
      </w:r>
      <w:r w:rsidR="001726FA">
        <w:rPr>
          <w:rFonts w:cs="Times New Roman"/>
          <w:szCs w:val="24"/>
        </w:rPr>
        <w:t>,</w:t>
      </w:r>
      <w:r w:rsidR="0071745D">
        <w:rPr>
          <w:rFonts w:cs="Times New Roman"/>
          <w:szCs w:val="24"/>
        </w:rPr>
        <w:t xml:space="preserve"> </w:t>
      </w:r>
      <w:r w:rsidR="00567FA5">
        <w:rPr>
          <w:rFonts w:cs="Times New Roman"/>
          <w:szCs w:val="24"/>
        </w:rPr>
        <w:t xml:space="preserve">you earn interest on the </w:t>
      </w:r>
      <w:r w:rsidR="0071745D">
        <w:rPr>
          <w:rFonts w:cs="Times New Roman"/>
          <w:szCs w:val="24"/>
        </w:rPr>
        <w:t>present value as well as the interest</w:t>
      </w:r>
      <w:r w:rsidR="001726FA">
        <w:rPr>
          <w:rFonts w:cs="Times New Roman"/>
          <w:szCs w:val="24"/>
        </w:rPr>
        <w:t xml:space="preserve"> during each period</w:t>
      </w:r>
      <w:r>
        <w:rPr>
          <w:rFonts w:cs="Times New Roman"/>
          <w:szCs w:val="24"/>
        </w:rPr>
        <w:t>. In simple interest, you earn interest on the present</w:t>
      </w:r>
      <w:r w:rsidR="001726FA">
        <w:rPr>
          <w:rFonts w:cs="Times New Roman"/>
          <w:szCs w:val="24"/>
        </w:rPr>
        <w:t xml:space="preserve"> value only in each period</w:t>
      </w:r>
      <w:r w:rsidR="00830305">
        <w:rPr>
          <w:rFonts w:cs="Times New Roman"/>
          <w:szCs w:val="24"/>
        </w:rPr>
        <w:t xml:space="preserve">. </w:t>
      </w:r>
      <w:r w:rsidR="00701820">
        <w:rPr>
          <w:rFonts w:cs="Times New Roman"/>
          <w:szCs w:val="24"/>
        </w:rPr>
        <w:t>Let’s compare a savings plan that pays 6% simple interest versus another plan that pays 6% annual interest compounded quarterly. If we deposit $8,000 into each savings account, how much money will we have in each account after three years?</w:t>
      </w:r>
    </w:p>
    <w:p w14:paraId="39A7EF91" w14:textId="3C29DB41" w:rsidR="00567FA5" w:rsidRDefault="00567FA5" w:rsidP="00567FA5">
      <w:pPr>
        <w:rPr>
          <w:rFonts w:cs="Times New Roman"/>
          <w:szCs w:val="24"/>
        </w:rPr>
      </w:pP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4855"/>
        <w:gridCol w:w="4495"/>
      </w:tblGrid>
      <w:tr w:rsidR="006110B5" w14:paraId="52ED6D2D" w14:textId="77777777" w:rsidTr="00EA10DE">
        <w:tc>
          <w:tcPr>
            <w:tcW w:w="4855" w:type="dxa"/>
            <w:vAlign w:val="center"/>
          </w:tcPr>
          <w:p w14:paraId="156C5899" w14:textId="33B77406" w:rsidR="00067861" w:rsidRDefault="0046150C" w:rsidP="00EA10DE">
            <w:pPr>
              <w:jc w:val="center"/>
              <w:rPr>
                <w:rFonts w:cs="Times New Roman"/>
                <w:szCs w:val="24"/>
              </w:rPr>
            </w:pPr>
            <w:r w:rsidRPr="0046150C">
              <w:rPr>
                <w:rFonts w:cs="Times New Roman"/>
                <w:b/>
                <w:szCs w:val="24"/>
              </w:rPr>
              <w:lastRenderedPageBreak/>
              <w:t>6% Simple Interest</w:t>
            </w:r>
          </w:p>
          <w:p w14:paraId="1C76836C" w14:textId="516471BE" w:rsidR="006110B5" w:rsidRDefault="0046150C" w:rsidP="00EA10DE">
            <w:pPr>
              <w:jc w:val="center"/>
              <w:rPr>
                <w:rFonts w:cs="Times New Roman"/>
                <w:szCs w:val="24"/>
              </w:rPr>
            </w:pPr>
            <w:r w:rsidRPr="0046150C">
              <w:rPr>
                <w:rFonts w:cs="Times New Roman"/>
                <w:i/>
                <w:szCs w:val="24"/>
              </w:rPr>
              <w:t>P</w:t>
            </w:r>
            <w:r w:rsidRPr="0046150C">
              <w:rPr>
                <w:rFonts w:cs="Times New Roman"/>
                <w:szCs w:val="24"/>
              </w:rPr>
              <w:t xml:space="preserve"> = $8,000, </w:t>
            </w:r>
            <w:r w:rsidRPr="0046150C">
              <w:rPr>
                <w:rFonts w:cs="Times New Roman"/>
                <w:i/>
                <w:szCs w:val="24"/>
              </w:rPr>
              <w:t xml:space="preserve">r </w:t>
            </w:r>
            <w:r w:rsidRPr="0046150C">
              <w:rPr>
                <w:rFonts w:cs="Times New Roman"/>
                <w:szCs w:val="24"/>
              </w:rPr>
              <w:t>= 0.06,</w:t>
            </w:r>
            <w:r w:rsidRPr="0046150C">
              <w:rPr>
                <w:rFonts w:cs="Times New Roman"/>
                <w:i/>
                <w:szCs w:val="24"/>
              </w:rPr>
              <w:t xml:space="preserve"> t</w:t>
            </w:r>
            <w:r w:rsidRPr="0046150C">
              <w:rPr>
                <w:rFonts w:cs="Times New Roman"/>
                <w:szCs w:val="24"/>
              </w:rPr>
              <w:t xml:space="preserve"> = 3</w:t>
            </w:r>
          </w:p>
        </w:tc>
        <w:tc>
          <w:tcPr>
            <w:tcW w:w="4495" w:type="dxa"/>
            <w:vAlign w:val="center"/>
          </w:tcPr>
          <w:p w14:paraId="578EE254" w14:textId="77777777" w:rsidR="00067861" w:rsidRDefault="003D29F8" w:rsidP="00EA10DE">
            <w:pPr>
              <w:jc w:val="center"/>
              <w:rPr>
                <w:rFonts w:cs="Times New Roman"/>
                <w:b/>
                <w:szCs w:val="24"/>
              </w:rPr>
            </w:pPr>
            <w:r w:rsidRPr="003D29F8">
              <w:rPr>
                <w:rFonts w:cs="Times New Roman"/>
                <w:b/>
                <w:szCs w:val="24"/>
              </w:rPr>
              <w:t>6% Interest Compounded Quarterly</w:t>
            </w:r>
          </w:p>
          <w:p w14:paraId="099C797D" w14:textId="47853A46" w:rsidR="006110B5" w:rsidRDefault="003D29F8" w:rsidP="00EA10DE">
            <w:pPr>
              <w:jc w:val="center"/>
              <w:rPr>
                <w:rFonts w:cs="Times New Roman"/>
                <w:szCs w:val="24"/>
              </w:rPr>
            </w:pPr>
            <w:r w:rsidRPr="003D29F8">
              <w:rPr>
                <w:rFonts w:cs="Times New Roman"/>
                <w:i/>
                <w:szCs w:val="24"/>
              </w:rPr>
              <w:t>P</w:t>
            </w:r>
            <w:r w:rsidRPr="003D29F8">
              <w:rPr>
                <w:rFonts w:cs="Times New Roman"/>
                <w:szCs w:val="24"/>
              </w:rPr>
              <w:t xml:space="preserve"> = $8,000, </w:t>
            </w:r>
            <w:r w:rsidR="00B25C1B" w:rsidRPr="00B25C1B">
              <w:rPr>
                <w:rFonts w:cs="Times New Roman"/>
                <w:position w:val="-12"/>
                <w:szCs w:val="24"/>
              </w:rPr>
              <w:object w:dxaOrig="660" w:dyaOrig="360" w14:anchorId="15F0A0C7">
                <v:shape id="_x0000_i1077" type="#_x0000_t75" style="width:33.4pt;height:18.45pt" o:ole="">
                  <v:imagedata r:id="rId112" o:title=""/>
                </v:shape>
                <o:OLEObject Type="Embed" ProgID="Equation.DSMT4" ShapeID="_x0000_i1077" DrawAspect="Content" ObjectID="_1668951500" r:id="rId113"/>
              </w:object>
            </w:r>
            <w:r w:rsidR="00BF6A21">
              <w:rPr>
                <w:rFonts w:cs="Times New Roman"/>
                <w:szCs w:val="24"/>
              </w:rPr>
              <w:t xml:space="preserve"> </w:t>
            </w:r>
            <w:r w:rsidR="0095359B">
              <w:rPr>
                <w:rFonts w:cs="Times New Roman"/>
                <w:szCs w:val="24"/>
              </w:rPr>
              <w:t>,</w:t>
            </w:r>
            <w:r w:rsidRPr="003D29F8">
              <w:rPr>
                <w:rFonts w:cs="Times New Roman"/>
                <w:szCs w:val="24"/>
              </w:rPr>
              <w:t xml:space="preserve"> </w:t>
            </w:r>
            <w:r w:rsidRPr="003D29F8">
              <w:rPr>
                <w:rFonts w:cs="Times New Roman"/>
                <w:i/>
                <w:szCs w:val="24"/>
              </w:rPr>
              <w:t>n</w:t>
            </w:r>
            <w:r>
              <w:rPr>
                <w:rFonts w:cs="Times New Roman"/>
                <w:szCs w:val="24"/>
              </w:rPr>
              <w:t xml:space="preserve"> </w:t>
            </w:r>
            <w:r w:rsidRPr="003D29F8">
              <w:rPr>
                <w:rFonts w:cs="Times New Roman"/>
                <w:szCs w:val="24"/>
              </w:rPr>
              <w:t>=</w:t>
            </w:r>
            <w:r>
              <w:rPr>
                <w:rFonts w:cs="Times New Roman"/>
                <w:szCs w:val="24"/>
              </w:rPr>
              <w:t xml:space="preserve"> </w:t>
            </w:r>
            <w:r w:rsidR="00D9305A">
              <w:rPr>
                <w:rFonts w:cs="Times New Roman"/>
                <w:szCs w:val="24"/>
              </w:rPr>
              <w:t>12</w:t>
            </w:r>
          </w:p>
        </w:tc>
      </w:tr>
      <w:tr w:rsidR="006110B5" w14:paraId="7F94F471" w14:textId="77777777" w:rsidTr="00EA10DE">
        <w:tc>
          <w:tcPr>
            <w:tcW w:w="4855" w:type="dxa"/>
            <w:vAlign w:val="center"/>
          </w:tcPr>
          <w:p w14:paraId="7BE96040" w14:textId="78F605ED" w:rsidR="006110B5" w:rsidRDefault="009C3E43" w:rsidP="00EA10DE">
            <w:pPr>
              <w:jc w:val="center"/>
              <w:rPr>
                <w:rFonts w:cs="Times New Roman"/>
                <w:szCs w:val="24"/>
              </w:rPr>
            </w:pPr>
            <w:r w:rsidRPr="009C3E43">
              <w:rPr>
                <w:rFonts w:cs="Times New Roman"/>
                <w:position w:val="-42"/>
                <w:szCs w:val="24"/>
              </w:rPr>
              <w:object w:dxaOrig="2060" w:dyaOrig="1060" w14:anchorId="10142296">
                <v:shape id="_x0000_i1078" type="#_x0000_t75" style="width:103.1pt;height:53.55pt" o:ole="">
                  <v:imagedata r:id="rId114" o:title=""/>
                </v:shape>
                <o:OLEObject Type="Embed" ProgID="Equation.DSMT4" ShapeID="_x0000_i1078" DrawAspect="Content" ObjectID="_1668951501" r:id="rId115"/>
              </w:object>
            </w:r>
          </w:p>
        </w:tc>
        <w:tc>
          <w:tcPr>
            <w:tcW w:w="4495" w:type="dxa"/>
            <w:vAlign w:val="center"/>
          </w:tcPr>
          <w:p w14:paraId="431E61A6" w14:textId="3AB71D96" w:rsidR="006110B5" w:rsidRDefault="00BF6A21" w:rsidP="00EA10DE">
            <w:pPr>
              <w:jc w:val="center"/>
              <w:rPr>
                <w:rFonts w:cs="Times New Roman"/>
                <w:szCs w:val="24"/>
              </w:rPr>
            </w:pPr>
            <w:r w:rsidRPr="00792B44">
              <w:rPr>
                <w:rFonts w:cs="Times New Roman"/>
                <w:position w:val="-60"/>
                <w:szCs w:val="24"/>
              </w:rPr>
              <w:object w:dxaOrig="2120" w:dyaOrig="1500" w14:anchorId="743EB80F">
                <v:shape id="_x0000_i1079" type="#_x0000_t75" style="width:106pt;height:74.9pt" o:ole="">
                  <v:imagedata r:id="rId116" o:title=""/>
                </v:shape>
                <o:OLEObject Type="Embed" ProgID="Equation.DSMT4" ShapeID="_x0000_i1079" DrawAspect="Content" ObjectID="_1668951502" r:id="rId117"/>
              </w:object>
            </w:r>
          </w:p>
        </w:tc>
      </w:tr>
      <w:tr w:rsidR="008C0711" w14:paraId="7CBB8C46" w14:textId="77777777" w:rsidTr="00EA10DE">
        <w:tc>
          <w:tcPr>
            <w:tcW w:w="4855" w:type="dxa"/>
            <w:vAlign w:val="center"/>
          </w:tcPr>
          <w:p w14:paraId="5408AF61" w14:textId="6AC7F8F5" w:rsidR="008C0711" w:rsidRDefault="0071076D" w:rsidP="00EA10DE">
            <w:pPr>
              <w:jc w:val="center"/>
              <w:rPr>
                <w:rFonts w:cs="Times New Roman"/>
                <w:szCs w:val="24"/>
              </w:rPr>
            </w:pPr>
            <w:r w:rsidRPr="0071076D">
              <w:rPr>
                <w:rFonts w:cs="Times New Roman"/>
                <w:noProof/>
                <w:szCs w:val="24"/>
              </w:rPr>
              <w:drawing>
                <wp:inline distT="0" distB="0" distL="0" distR="0" wp14:anchorId="5F55C573" wp14:editId="4BC1F45A">
                  <wp:extent cx="2325370" cy="17545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tc>
        <w:tc>
          <w:tcPr>
            <w:tcW w:w="4495" w:type="dxa"/>
            <w:vAlign w:val="center"/>
          </w:tcPr>
          <w:p w14:paraId="6C3D0A28" w14:textId="035F7194" w:rsidR="008C0711" w:rsidRDefault="00F232D9" w:rsidP="00EA10DE">
            <w:pPr>
              <w:jc w:val="center"/>
              <w:rPr>
                <w:rFonts w:cs="Times New Roman"/>
                <w:szCs w:val="24"/>
              </w:rPr>
            </w:pPr>
            <w:r w:rsidRPr="00F232D9">
              <w:rPr>
                <w:rFonts w:cs="Times New Roman"/>
                <w:noProof/>
                <w:szCs w:val="24"/>
              </w:rPr>
              <w:drawing>
                <wp:inline distT="0" distB="0" distL="0" distR="0" wp14:anchorId="7A65C687" wp14:editId="29C8472E">
                  <wp:extent cx="2325370" cy="17545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tc>
      </w:tr>
    </w:tbl>
    <w:p w14:paraId="615E2163" w14:textId="77777777" w:rsidR="00C14AF0" w:rsidRDefault="00C14AF0" w:rsidP="00777A8B">
      <w:pPr>
        <w:rPr>
          <w:rFonts w:cs="Times New Roman"/>
          <w:szCs w:val="24"/>
          <w:u w:val="single"/>
        </w:rPr>
      </w:pPr>
    </w:p>
    <w:p w14:paraId="6EC5F24D" w14:textId="7D0C7129" w:rsidR="00777A8B" w:rsidRPr="00562439" w:rsidRDefault="00777A8B" w:rsidP="00777A8B">
      <w:pPr>
        <w:rPr>
          <w:rFonts w:cs="Times New Roman"/>
          <w:szCs w:val="24"/>
          <w:u w:val="single"/>
        </w:rPr>
      </w:pPr>
      <w:r w:rsidRPr="00562439">
        <w:rPr>
          <w:rFonts w:cs="Times New Roman"/>
          <w:szCs w:val="24"/>
          <w:u w:val="single"/>
        </w:rPr>
        <w:t>Notes</w:t>
      </w:r>
    </w:p>
    <w:p w14:paraId="3AED76DF" w14:textId="77777777" w:rsidR="00777A8B" w:rsidRDefault="00777A8B" w:rsidP="00777A8B">
      <w:pPr>
        <w:rPr>
          <w:rFonts w:cs="Times New Roman"/>
          <w:szCs w:val="24"/>
        </w:rPr>
      </w:pPr>
    </w:p>
    <w:p w14:paraId="42F62F70" w14:textId="77777777" w:rsidR="00777A8B" w:rsidRDefault="00777A8B" w:rsidP="00777A8B">
      <w:pPr>
        <w:rPr>
          <w:rFonts w:cs="Times New Roman"/>
          <w:szCs w:val="24"/>
        </w:rPr>
      </w:pPr>
    </w:p>
    <w:p w14:paraId="7986C123" w14:textId="77777777" w:rsidR="00777A8B" w:rsidRDefault="00777A8B" w:rsidP="00777A8B">
      <w:pPr>
        <w:rPr>
          <w:rFonts w:cs="Times New Roman"/>
          <w:szCs w:val="24"/>
        </w:rPr>
      </w:pPr>
    </w:p>
    <w:p w14:paraId="41AC59AB" w14:textId="77777777" w:rsidR="00777A8B" w:rsidRDefault="00777A8B" w:rsidP="00777A8B">
      <w:pPr>
        <w:rPr>
          <w:rFonts w:cs="Times New Roman"/>
          <w:szCs w:val="24"/>
        </w:rPr>
      </w:pPr>
    </w:p>
    <w:p w14:paraId="0BF8DC00" w14:textId="77777777" w:rsidR="00777A8B" w:rsidRDefault="00777A8B" w:rsidP="00777A8B">
      <w:pPr>
        <w:rPr>
          <w:rFonts w:cs="Times New Roman"/>
          <w:szCs w:val="24"/>
        </w:rPr>
      </w:pPr>
    </w:p>
    <w:p w14:paraId="651CAE89" w14:textId="77777777" w:rsidR="00777A8B" w:rsidRDefault="00777A8B" w:rsidP="00777A8B">
      <w:pPr>
        <w:rPr>
          <w:rFonts w:cs="Times New Roman"/>
          <w:szCs w:val="24"/>
        </w:rPr>
      </w:pPr>
    </w:p>
    <w:p w14:paraId="1860A300" w14:textId="77777777" w:rsidR="00777A8B" w:rsidRDefault="00777A8B" w:rsidP="00777A8B">
      <w:pPr>
        <w:rPr>
          <w:rFonts w:cs="Times New Roman"/>
          <w:szCs w:val="24"/>
        </w:rPr>
      </w:pPr>
    </w:p>
    <w:p w14:paraId="4E59F9B0" w14:textId="77777777" w:rsidR="00777A8B" w:rsidRDefault="00777A8B" w:rsidP="00777A8B">
      <w:pPr>
        <w:rPr>
          <w:rFonts w:cs="Times New Roman"/>
          <w:szCs w:val="24"/>
        </w:rPr>
      </w:pPr>
    </w:p>
    <w:p w14:paraId="6CCCA1BD" w14:textId="77777777" w:rsidR="00777A8B" w:rsidRDefault="00777A8B" w:rsidP="00777A8B">
      <w:pPr>
        <w:rPr>
          <w:rFonts w:cs="Times New Roman"/>
          <w:szCs w:val="24"/>
        </w:rPr>
      </w:pPr>
    </w:p>
    <w:p w14:paraId="2C0580A8" w14:textId="77777777" w:rsidR="000A3212" w:rsidRDefault="000A3212" w:rsidP="00777A8B">
      <w:pPr>
        <w:rPr>
          <w:rFonts w:cs="Times New Roman"/>
          <w:szCs w:val="24"/>
          <w:u w:val="single"/>
        </w:rPr>
      </w:pPr>
    </w:p>
    <w:p w14:paraId="3D188628" w14:textId="77777777" w:rsidR="000A3212" w:rsidRDefault="000A3212" w:rsidP="00777A8B">
      <w:pPr>
        <w:rPr>
          <w:rFonts w:cs="Times New Roman"/>
          <w:szCs w:val="24"/>
          <w:u w:val="single"/>
        </w:rPr>
      </w:pPr>
    </w:p>
    <w:p w14:paraId="4B830D0D" w14:textId="77777777" w:rsidR="000A3212" w:rsidRDefault="000A3212" w:rsidP="00777A8B">
      <w:pPr>
        <w:rPr>
          <w:rFonts w:cs="Times New Roman"/>
          <w:szCs w:val="24"/>
          <w:u w:val="single"/>
        </w:rPr>
      </w:pPr>
    </w:p>
    <w:p w14:paraId="61B59B0C" w14:textId="77777777" w:rsidR="000A3212" w:rsidRDefault="000A3212" w:rsidP="00777A8B">
      <w:pPr>
        <w:rPr>
          <w:rFonts w:cs="Times New Roman"/>
          <w:szCs w:val="24"/>
          <w:u w:val="single"/>
        </w:rPr>
      </w:pPr>
    </w:p>
    <w:p w14:paraId="1099C2F4" w14:textId="77777777" w:rsidR="000A3212" w:rsidRDefault="000A3212" w:rsidP="00777A8B">
      <w:pPr>
        <w:rPr>
          <w:rFonts w:cs="Times New Roman"/>
          <w:szCs w:val="24"/>
          <w:u w:val="single"/>
        </w:rPr>
      </w:pPr>
    </w:p>
    <w:p w14:paraId="0165B079" w14:textId="0F0A1379" w:rsidR="00777A8B" w:rsidRDefault="00777A8B" w:rsidP="00777A8B">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w:t>
      </w:r>
      <w:r w:rsidR="00B77125">
        <w:rPr>
          <w:rFonts w:cs="Times New Roman"/>
          <w:szCs w:val="24"/>
          <w:u w:val="single"/>
        </w:rPr>
        <w:t>5</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77A8B" w14:paraId="30CEB976" w14:textId="77777777" w:rsidTr="00D71DBF">
        <w:tc>
          <w:tcPr>
            <w:tcW w:w="5035" w:type="dxa"/>
          </w:tcPr>
          <w:p w14:paraId="523FC9B4" w14:textId="77777777" w:rsidR="006438AC" w:rsidRDefault="006438AC" w:rsidP="006438AC">
            <w:pPr>
              <w:rPr>
                <w:rFonts w:cs="Times New Roman"/>
                <w:szCs w:val="24"/>
              </w:rPr>
            </w:pPr>
            <w:r>
              <w:rPr>
                <w:rFonts w:cs="Times New Roman"/>
                <w:szCs w:val="24"/>
              </w:rPr>
              <w:t xml:space="preserve">Sophia’s grandparents bought her a savings bond for $200 when she was born. The interest rate was 3.28% compounded semiannually, and the bond would mature in 30 years. </w:t>
            </w:r>
          </w:p>
          <w:p w14:paraId="05FCCE3A" w14:textId="77777777" w:rsidR="006438AC" w:rsidRDefault="006438AC" w:rsidP="006438AC">
            <w:pPr>
              <w:rPr>
                <w:rFonts w:cs="Times New Roman"/>
                <w:szCs w:val="24"/>
              </w:rPr>
            </w:pPr>
          </w:p>
          <w:p w14:paraId="7FD07F1F" w14:textId="2A89BE05" w:rsidR="006438AC" w:rsidRDefault="006438AC" w:rsidP="006438AC">
            <w:pPr>
              <w:rPr>
                <w:rFonts w:cs="Times New Roman"/>
                <w:szCs w:val="24"/>
              </w:rPr>
            </w:pPr>
            <w:r>
              <w:rPr>
                <w:rFonts w:cs="Times New Roman"/>
                <w:szCs w:val="24"/>
              </w:rPr>
              <w:t>How much will Sophia’s bond be worth when she turns 30?</w:t>
            </w:r>
          </w:p>
          <w:p w14:paraId="014B9804" w14:textId="4C138EE5" w:rsidR="004F1015" w:rsidRDefault="004F1015" w:rsidP="006438AC">
            <w:pPr>
              <w:rPr>
                <w:rFonts w:cs="Times New Roman"/>
                <w:szCs w:val="24"/>
              </w:rPr>
            </w:pPr>
          </w:p>
          <w:p w14:paraId="255DBEF0" w14:textId="792D40B2" w:rsidR="004F1015" w:rsidRDefault="004F1015" w:rsidP="006438AC">
            <w:pPr>
              <w:rPr>
                <w:rFonts w:cs="Times New Roman"/>
                <w:szCs w:val="24"/>
              </w:rPr>
            </w:pPr>
            <w:r w:rsidRPr="004D2DC6">
              <w:rPr>
                <w:rFonts w:cs="Times New Roman"/>
                <w:b/>
                <w:color w:val="FF0000"/>
                <w:szCs w:val="24"/>
              </w:rPr>
              <w:t>Solution</w:t>
            </w:r>
            <w:r w:rsidRPr="004D2DC6">
              <w:rPr>
                <w:rFonts w:cs="Times New Roman"/>
                <w:color w:val="FF0000"/>
                <w:szCs w:val="24"/>
              </w:rPr>
              <w:t xml:space="preserve"> </w:t>
            </w:r>
            <w:r w:rsidR="004D2DC6">
              <w:rPr>
                <w:rFonts w:cs="Times New Roman"/>
                <w:szCs w:val="24"/>
              </w:rPr>
              <w:t>Match</w:t>
            </w:r>
            <w:r>
              <w:rPr>
                <w:rFonts w:cs="Times New Roman"/>
                <w:szCs w:val="24"/>
              </w:rPr>
              <w:t xml:space="preserve"> each quantity in the problem to </w:t>
            </w:r>
            <w:r w:rsidR="004D2DC6">
              <w:rPr>
                <w:rFonts w:cs="Times New Roman"/>
                <w:szCs w:val="24"/>
              </w:rPr>
              <w:t>its variable:</w:t>
            </w:r>
          </w:p>
          <w:p w14:paraId="5817E9F1" w14:textId="77777777" w:rsidR="009F766D" w:rsidRDefault="009F766D" w:rsidP="006438AC">
            <w:pPr>
              <w:rPr>
                <w:rFonts w:cs="Times New Roman"/>
                <w:szCs w:val="24"/>
              </w:rPr>
            </w:pPr>
          </w:p>
          <w:p w14:paraId="66A23DE4" w14:textId="74C7CAAC" w:rsidR="009F766D" w:rsidRDefault="006438AC" w:rsidP="006438AC">
            <w:pPr>
              <w:ind w:firstLine="720"/>
              <w:rPr>
                <w:rFonts w:cs="Times New Roman"/>
                <w:szCs w:val="24"/>
              </w:rPr>
            </w:pPr>
            <w:r w:rsidRPr="00B830FC">
              <w:rPr>
                <w:rFonts w:cs="Times New Roman"/>
                <w:i/>
                <w:szCs w:val="24"/>
              </w:rPr>
              <w:t>P</w:t>
            </w:r>
            <w:r>
              <w:rPr>
                <w:rFonts w:cs="Times New Roman"/>
                <w:szCs w:val="24"/>
              </w:rPr>
              <w:t xml:space="preserve"> = $200, </w:t>
            </w:r>
            <w:r w:rsidRPr="00B830FC">
              <w:rPr>
                <w:rFonts w:cs="Times New Roman"/>
                <w:i/>
                <w:szCs w:val="24"/>
              </w:rPr>
              <w:t>r</w:t>
            </w:r>
            <w:r>
              <w:rPr>
                <w:rFonts w:cs="Times New Roman"/>
                <w:szCs w:val="24"/>
              </w:rPr>
              <w:t xml:space="preserve"> = 0.0328, </w:t>
            </w:r>
            <w:r w:rsidR="004D6243" w:rsidRPr="004D6243">
              <w:rPr>
                <w:rFonts w:cs="Times New Roman"/>
                <w:position w:val="-12"/>
                <w:szCs w:val="24"/>
              </w:rPr>
              <w:object w:dxaOrig="800" w:dyaOrig="360" w14:anchorId="252EA730">
                <v:shape id="_x0000_i1080" type="#_x0000_t75" style="width:40.3pt;height:18.45pt" o:ole="">
                  <v:imagedata r:id="rId120" o:title=""/>
                </v:shape>
                <o:OLEObject Type="Embed" ProgID="Equation.DSMT4" ShapeID="_x0000_i1080" DrawAspect="Content" ObjectID="_1668951503" r:id="rId121"/>
              </w:object>
            </w:r>
            <w:r w:rsidR="00B25C1B">
              <w:rPr>
                <w:rFonts w:cs="Times New Roman"/>
                <w:szCs w:val="24"/>
              </w:rPr>
              <w:t xml:space="preserve"> </w:t>
            </w:r>
            <w:r>
              <w:rPr>
                <w:rFonts w:cs="Times New Roman"/>
                <w:szCs w:val="24"/>
              </w:rPr>
              <w:t>,</w:t>
            </w:r>
          </w:p>
          <w:p w14:paraId="06E815D3" w14:textId="77777777" w:rsidR="006952C7" w:rsidRDefault="006952C7" w:rsidP="006438AC">
            <w:pPr>
              <w:ind w:firstLine="720"/>
              <w:rPr>
                <w:rFonts w:cs="Times New Roman"/>
                <w:szCs w:val="24"/>
              </w:rPr>
            </w:pPr>
          </w:p>
          <w:p w14:paraId="7CA9D114" w14:textId="4A7A3AD8" w:rsidR="006438AC" w:rsidRDefault="006001F0" w:rsidP="006001F0">
            <w:pPr>
              <w:rPr>
                <w:rFonts w:cs="Times New Roman"/>
                <w:szCs w:val="24"/>
              </w:rPr>
            </w:pPr>
            <w:r>
              <w:rPr>
                <w:rFonts w:cs="Times New Roman"/>
                <w:szCs w:val="24"/>
              </w:rPr>
              <w:t xml:space="preserve">Since you are compounding semiannually for 30 years, the number </w:t>
            </w:r>
            <w:r w:rsidR="00184612">
              <w:rPr>
                <w:rFonts w:cs="Times New Roman"/>
                <w:szCs w:val="24"/>
              </w:rPr>
              <w:t xml:space="preserve">of periods is </w:t>
            </w:r>
            <w:r w:rsidR="00184612" w:rsidRPr="00184612">
              <w:rPr>
                <w:rFonts w:cs="Times New Roman"/>
                <w:position w:val="-6"/>
                <w:szCs w:val="24"/>
              </w:rPr>
              <w:object w:dxaOrig="540" w:dyaOrig="279" w14:anchorId="71BF4B8D">
                <v:shape id="_x0000_i1081" type="#_x0000_t75" style="width:27.05pt;height:14.4pt" o:ole="">
                  <v:imagedata r:id="rId122" o:title=""/>
                </v:shape>
                <o:OLEObject Type="Embed" ProgID="Equation.DSMT4" ShapeID="_x0000_i1081" DrawAspect="Content" ObjectID="_1668951504" r:id="rId123"/>
              </w:object>
            </w:r>
            <w:r w:rsidR="00184612">
              <w:rPr>
                <w:rFonts w:cs="Times New Roman"/>
                <w:szCs w:val="24"/>
              </w:rPr>
              <w:t xml:space="preserve"> or</w:t>
            </w:r>
            <w:r w:rsidR="006438AC">
              <w:rPr>
                <w:rFonts w:cs="Times New Roman"/>
                <w:szCs w:val="24"/>
              </w:rPr>
              <w:t xml:space="preserve"> </w:t>
            </w:r>
            <w:r w:rsidR="006438AC" w:rsidRPr="00B830FC">
              <w:rPr>
                <w:rFonts w:cs="Times New Roman"/>
                <w:i/>
                <w:szCs w:val="24"/>
              </w:rPr>
              <w:t>n</w:t>
            </w:r>
            <w:r w:rsidR="006438AC">
              <w:rPr>
                <w:rFonts w:cs="Times New Roman"/>
                <w:szCs w:val="24"/>
              </w:rPr>
              <w:t xml:space="preserve"> = </w:t>
            </w:r>
            <w:r w:rsidR="00184612">
              <w:rPr>
                <w:rFonts w:cs="Times New Roman"/>
                <w:szCs w:val="24"/>
              </w:rPr>
              <w:t>60</w:t>
            </w:r>
            <w:r w:rsidR="00FA4D96">
              <w:rPr>
                <w:rFonts w:cs="Times New Roman"/>
                <w:szCs w:val="24"/>
              </w:rPr>
              <w:t>. Put these values into the compound interest formula to give</w:t>
            </w:r>
          </w:p>
          <w:p w14:paraId="7D931E8C" w14:textId="2C26FB50" w:rsidR="006438AC" w:rsidRDefault="006438AC" w:rsidP="00FA4D96">
            <w:pPr>
              <w:rPr>
                <w:rFonts w:cs="Times New Roman"/>
                <w:szCs w:val="24"/>
              </w:rPr>
            </w:pPr>
          </w:p>
          <w:p w14:paraId="1007D8E6" w14:textId="38D0123C" w:rsidR="006438AC" w:rsidRDefault="005F10E6" w:rsidP="00FA4D96">
            <w:pPr>
              <w:jc w:val="center"/>
              <w:rPr>
                <w:rFonts w:cs="Times New Roman"/>
                <w:szCs w:val="24"/>
              </w:rPr>
            </w:pPr>
            <w:r w:rsidRPr="00B830FC">
              <w:rPr>
                <w:rFonts w:cs="Times New Roman"/>
                <w:position w:val="-28"/>
                <w:szCs w:val="24"/>
              </w:rPr>
              <w:object w:dxaOrig="3159" w:dyaOrig="740" w14:anchorId="09C904F9">
                <v:shape id="_x0000_i1082" type="#_x0000_t75" style="width:157.8pt;height:36.85pt" o:ole="">
                  <v:imagedata r:id="rId124" o:title=""/>
                </v:shape>
                <o:OLEObject Type="Embed" ProgID="Equation.DSMT4" ShapeID="_x0000_i1082" DrawAspect="Content" ObjectID="_1668951505" r:id="rId125"/>
              </w:object>
            </w:r>
          </w:p>
          <w:p w14:paraId="215864DC" w14:textId="06F447CF" w:rsidR="005F10E6" w:rsidRDefault="005F10E6" w:rsidP="00FA4D96">
            <w:pPr>
              <w:jc w:val="center"/>
              <w:rPr>
                <w:rFonts w:cs="Times New Roman"/>
                <w:szCs w:val="24"/>
              </w:rPr>
            </w:pPr>
          </w:p>
          <w:p w14:paraId="64738878" w14:textId="59B82821" w:rsidR="00A80CD9" w:rsidRPr="0037762A" w:rsidRDefault="00A80CD9" w:rsidP="00A80CD9">
            <w:pPr>
              <w:rPr>
                <w:rFonts w:cs="Times New Roman"/>
                <w:szCs w:val="24"/>
              </w:rPr>
            </w:pPr>
            <w:r>
              <w:rPr>
                <w:rFonts w:cs="Times New Roman"/>
                <w:szCs w:val="24"/>
              </w:rPr>
              <w:t>The bond will be worth approximately $530.77</w:t>
            </w:r>
            <w:r w:rsidR="00883D16">
              <w:rPr>
                <w:rFonts w:cs="Times New Roman"/>
                <w:szCs w:val="24"/>
              </w:rPr>
              <w:t xml:space="preserve"> after 30 years.</w:t>
            </w:r>
          </w:p>
          <w:p w14:paraId="352FB925" w14:textId="77777777" w:rsidR="00777A8B" w:rsidRDefault="00777A8B" w:rsidP="009B4EA9">
            <w:pPr>
              <w:rPr>
                <w:rFonts w:cs="Times New Roman"/>
                <w:szCs w:val="24"/>
              </w:rPr>
            </w:pPr>
          </w:p>
        </w:tc>
        <w:tc>
          <w:tcPr>
            <w:tcW w:w="5040" w:type="dxa"/>
          </w:tcPr>
          <w:p w14:paraId="41B8127C" w14:textId="5E972927" w:rsidR="00345678" w:rsidRPr="00D71DBF" w:rsidRDefault="00057BA4" w:rsidP="00D71DBF">
            <w:pPr>
              <w:rPr>
                <w:rFonts w:cs="Times New Roman"/>
                <w:szCs w:val="24"/>
              </w:rPr>
            </w:pPr>
            <w:r w:rsidRPr="00D71DBF">
              <w:rPr>
                <w:rFonts w:cs="Times New Roman"/>
                <w:szCs w:val="24"/>
              </w:rPr>
              <w:t xml:space="preserve">Alvin purchased </w:t>
            </w:r>
            <w:r w:rsidR="00A46BEB" w:rsidRPr="00D71DBF">
              <w:rPr>
                <w:rFonts w:cs="Times New Roman"/>
                <w:szCs w:val="24"/>
              </w:rPr>
              <w:t xml:space="preserve">a Series I US Savings Bond for $5000. </w:t>
            </w:r>
            <w:r w:rsidR="003A2AA7" w:rsidRPr="00D71DBF">
              <w:rPr>
                <w:rFonts w:cs="Times New Roman"/>
                <w:szCs w:val="24"/>
              </w:rPr>
              <w:t>The Bond</w:t>
            </w:r>
            <w:r w:rsidR="007E408A" w:rsidRPr="00D71DBF">
              <w:rPr>
                <w:rFonts w:cs="Times New Roman"/>
                <w:szCs w:val="24"/>
              </w:rPr>
              <w:t xml:space="preserve"> </w:t>
            </w:r>
            <w:r w:rsidR="00CC674C" w:rsidRPr="00D71DBF">
              <w:rPr>
                <w:rFonts w:cs="Times New Roman"/>
                <w:szCs w:val="24"/>
              </w:rPr>
              <w:t xml:space="preserve">earns </w:t>
            </w:r>
            <w:r w:rsidR="003925D7" w:rsidRPr="00D71DBF">
              <w:rPr>
                <w:rFonts w:cs="Times New Roman"/>
                <w:szCs w:val="24"/>
              </w:rPr>
              <w:t xml:space="preserve">2.83% interest compounded </w:t>
            </w:r>
            <w:r w:rsidR="006F169E">
              <w:rPr>
                <w:rFonts w:cs="Times New Roman"/>
                <w:szCs w:val="24"/>
              </w:rPr>
              <w:t>quarterly</w:t>
            </w:r>
            <w:r w:rsidR="00BB1F82" w:rsidRPr="00D71DBF">
              <w:rPr>
                <w:rFonts w:cs="Times New Roman"/>
                <w:szCs w:val="24"/>
              </w:rPr>
              <w:t xml:space="preserve"> and matures in 10 years.</w:t>
            </w:r>
          </w:p>
          <w:p w14:paraId="4DA9E7CD" w14:textId="77777777" w:rsidR="00345678" w:rsidRDefault="00345678" w:rsidP="00345678">
            <w:pPr>
              <w:rPr>
                <w:rFonts w:cs="Times New Roman"/>
                <w:szCs w:val="24"/>
              </w:rPr>
            </w:pPr>
          </w:p>
          <w:p w14:paraId="0A2E8BA0" w14:textId="22700B6F" w:rsidR="00345678" w:rsidRDefault="00345678" w:rsidP="00D71DBF">
            <w:pPr>
              <w:rPr>
                <w:rFonts w:cs="Times New Roman"/>
                <w:szCs w:val="24"/>
              </w:rPr>
            </w:pPr>
            <w:r>
              <w:rPr>
                <w:rFonts w:cs="Times New Roman"/>
                <w:szCs w:val="24"/>
              </w:rPr>
              <w:t xml:space="preserve">How much will </w:t>
            </w:r>
            <w:r w:rsidR="003A2AA7">
              <w:rPr>
                <w:rFonts w:cs="Times New Roman"/>
                <w:szCs w:val="24"/>
              </w:rPr>
              <w:t>Alvin</w:t>
            </w:r>
            <w:r w:rsidR="00BB1F82">
              <w:rPr>
                <w:rFonts w:cs="Times New Roman"/>
                <w:szCs w:val="24"/>
              </w:rPr>
              <w:t>’s</w:t>
            </w:r>
            <w:r>
              <w:rPr>
                <w:rFonts w:cs="Times New Roman"/>
                <w:szCs w:val="24"/>
              </w:rPr>
              <w:t xml:space="preserve"> bond be worth </w:t>
            </w:r>
            <w:r w:rsidR="00BB1F82">
              <w:rPr>
                <w:rFonts w:cs="Times New Roman"/>
                <w:szCs w:val="24"/>
              </w:rPr>
              <w:t>in 10 years</w:t>
            </w:r>
            <w:r>
              <w:rPr>
                <w:rFonts w:cs="Times New Roman"/>
                <w:szCs w:val="24"/>
              </w:rPr>
              <w:t>?</w:t>
            </w:r>
          </w:p>
          <w:p w14:paraId="36AF3F09" w14:textId="77777777" w:rsidR="00345678" w:rsidRDefault="00345678" w:rsidP="00345678">
            <w:pPr>
              <w:rPr>
                <w:rFonts w:cs="Times New Roman"/>
                <w:szCs w:val="24"/>
              </w:rPr>
            </w:pPr>
          </w:p>
          <w:p w14:paraId="02DE9A36" w14:textId="77777777" w:rsidR="00777A8B" w:rsidRDefault="00777A8B" w:rsidP="00BB1F82">
            <w:pPr>
              <w:rPr>
                <w:rFonts w:cs="Times New Roman"/>
                <w:szCs w:val="24"/>
              </w:rPr>
            </w:pPr>
          </w:p>
        </w:tc>
      </w:tr>
    </w:tbl>
    <w:p w14:paraId="6D45BF19" w14:textId="2FB71355" w:rsidR="00826F0A" w:rsidRPr="00826F0A" w:rsidRDefault="00826F0A" w:rsidP="00826F0A">
      <w:pPr>
        <w:pStyle w:val="Heading2"/>
      </w:pPr>
      <w:r w:rsidRPr="00826F0A">
        <w:t xml:space="preserve">How do you use the compound interest formula to solve for different unknowns, such as present value, </w:t>
      </w:r>
      <w:r w:rsidR="001C0648">
        <w:t>time</w:t>
      </w:r>
      <w:r w:rsidRPr="00826F0A">
        <w:t>, and interest rate of a loan?</w:t>
      </w:r>
    </w:p>
    <w:p w14:paraId="6C36F388" w14:textId="7E089548" w:rsidR="00777A8B" w:rsidRPr="00562439" w:rsidRDefault="00777A8B" w:rsidP="00777A8B">
      <w:pPr>
        <w:rPr>
          <w:rFonts w:cs="Times New Roman"/>
          <w:szCs w:val="24"/>
          <w:u w:val="single"/>
        </w:rPr>
      </w:pPr>
      <w:r w:rsidRPr="00562439">
        <w:rPr>
          <w:rFonts w:cs="Times New Roman"/>
          <w:szCs w:val="24"/>
          <w:u w:val="single"/>
        </w:rPr>
        <w:t>Key Terms</w:t>
      </w:r>
    </w:p>
    <w:p w14:paraId="13298672" w14:textId="74B75786" w:rsidR="00777A8B" w:rsidRDefault="003E4033" w:rsidP="00777A8B">
      <w:pPr>
        <w:rPr>
          <w:rFonts w:cs="Times New Roman"/>
          <w:szCs w:val="24"/>
        </w:rPr>
      </w:pPr>
      <w:r>
        <w:rPr>
          <w:rFonts w:cs="Times New Roman"/>
          <w:szCs w:val="24"/>
        </w:rPr>
        <w:t>Root</w:t>
      </w:r>
      <w:r>
        <w:rPr>
          <w:rFonts w:cs="Times New Roman"/>
          <w:szCs w:val="24"/>
        </w:rPr>
        <w:tab/>
      </w:r>
      <w:r>
        <w:rPr>
          <w:rFonts w:cs="Times New Roman"/>
          <w:szCs w:val="24"/>
        </w:rPr>
        <w:tab/>
        <w:t>Logarithm</w:t>
      </w:r>
    </w:p>
    <w:p w14:paraId="38A593DC" w14:textId="77777777" w:rsidR="00417CC5" w:rsidRDefault="00417CC5" w:rsidP="00777A8B">
      <w:pPr>
        <w:rPr>
          <w:rFonts w:cs="Times New Roman"/>
          <w:szCs w:val="24"/>
        </w:rPr>
      </w:pPr>
    </w:p>
    <w:p w14:paraId="3B177564" w14:textId="77777777" w:rsidR="00777A8B" w:rsidRPr="00562439" w:rsidRDefault="00777A8B" w:rsidP="00777A8B">
      <w:pPr>
        <w:rPr>
          <w:rFonts w:cs="Times New Roman"/>
          <w:szCs w:val="24"/>
          <w:u w:val="single"/>
        </w:rPr>
      </w:pPr>
      <w:r w:rsidRPr="00562439">
        <w:rPr>
          <w:rFonts w:cs="Times New Roman"/>
          <w:szCs w:val="24"/>
          <w:u w:val="single"/>
        </w:rPr>
        <w:t>Summary</w:t>
      </w:r>
    </w:p>
    <w:p w14:paraId="0DFF5D17" w14:textId="2BEEE0D9" w:rsidR="00777A8B" w:rsidRDefault="003E4033" w:rsidP="00777A8B">
      <w:pPr>
        <w:rPr>
          <w:rFonts w:cs="Times New Roman"/>
          <w:szCs w:val="24"/>
        </w:rPr>
      </w:pPr>
      <w:r>
        <w:rPr>
          <w:rFonts w:cs="Times New Roman"/>
          <w:szCs w:val="24"/>
        </w:rPr>
        <w:t>The compound interest formula</w:t>
      </w:r>
      <w:r w:rsidR="006C2138">
        <w:rPr>
          <w:rFonts w:cs="Times New Roman"/>
          <w:szCs w:val="24"/>
        </w:rPr>
        <w:t xml:space="preserve">, </w:t>
      </w:r>
    </w:p>
    <w:p w14:paraId="0634A6B3" w14:textId="4D7C5929" w:rsidR="006C2138" w:rsidRDefault="006C2138" w:rsidP="006C2138">
      <w:pPr>
        <w:pStyle w:val="MTDisplayEquation"/>
      </w:pPr>
      <w:r>
        <w:tab/>
      </w:r>
      <w:r w:rsidR="00D613E7" w:rsidRPr="00D613E7">
        <w:rPr>
          <w:position w:val="-14"/>
        </w:rPr>
        <w:object w:dxaOrig="1300" w:dyaOrig="440" w14:anchorId="1D2E596B">
          <v:shape id="_x0000_i1083" type="#_x0000_t75" style="width:65.1pt;height:21.9pt" o:ole="">
            <v:imagedata r:id="rId126" o:title=""/>
          </v:shape>
          <o:OLEObject Type="Embed" ProgID="Equation.DSMT4" ShapeID="_x0000_i1083" DrawAspect="Content" ObjectID="_1668951506" r:id="rId127"/>
        </w:object>
      </w:r>
      <w:r>
        <w:t xml:space="preserve"> </w:t>
      </w:r>
    </w:p>
    <w:p w14:paraId="3D1E9E94" w14:textId="16FABD45" w:rsidR="00740FC9" w:rsidRDefault="004532DE" w:rsidP="00777A8B">
      <w:pPr>
        <w:rPr>
          <w:rFonts w:cs="Times New Roman"/>
          <w:szCs w:val="24"/>
        </w:rPr>
      </w:pPr>
      <w:r>
        <w:rPr>
          <w:rFonts w:cs="Times New Roman"/>
          <w:szCs w:val="24"/>
        </w:rPr>
        <w:t>contains</w:t>
      </w:r>
      <w:r w:rsidR="00740FC9">
        <w:rPr>
          <w:rFonts w:cs="Times New Roman"/>
          <w:szCs w:val="24"/>
        </w:rPr>
        <w:t xml:space="preserve"> </w:t>
      </w:r>
      <w:r w:rsidR="00D613E7">
        <w:rPr>
          <w:rFonts w:cs="Times New Roman"/>
          <w:szCs w:val="24"/>
        </w:rPr>
        <w:t>four</w:t>
      </w:r>
      <w:r w:rsidR="00740FC9">
        <w:rPr>
          <w:rFonts w:cs="Times New Roman"/>
          <w:szCs w:val="24"/>
        </w:rPr>
        <w:t xml:space="preserve"> different quantities</w:t>
      </w:r>
      <w:r>
        <w:rPr>
          <w:rFonts w:cs="Times New Roman"/>
          <w:szCs w:val="24"/>
        </w:rPr>
        <w:t>. In previous examples, we were given</w:t>
      </w:r>
      <w:r w:rsidR="005552B7">
        <w:rPr>
          <w:rFonts w:cs="Times New Roman"/>
          <w:szCs w:val="24"/>
        </w:rPr>
        <w:t xml:space="preserve"> </w:t>
      </w:r>
      <w:r w:rsidR="00D613E7">
        <w:rPr>
          <w:rFonts w:cs="Times New Roman"/>
          <w:szCs w:val="24"/>
        </w:rPr>
        <w:t>three</w:t>
      </w:r>
      <w:r w:rsidR="005552B7">
        <w:rPr>
          <w:rFonts w:cs="Times New Roman"/>
          <w:szCs w:val="24"/>
        </w:rPr>
        <w:t xml:space="preserve"> quantities:</w:t>
      </w:r>
      <w:r>
        <w:rPr>
          <w:rFonts w:cs="Times New Roman"/>
          <w:szCs w:val="24"/>
        </w:rPr>
        <w:t xml:space="preserve"> the </w:t>
      </w:r>
      <w:r w:rsidR="007926C0">
        <w:rPr>
          <w:rFonts w:cs="Times New Roman"/>
          <w:szCs w:val="24"/>
        </w:rPr>
        <w:t xml:space="preserve">present value </w:t>
      </w:r>
      <w:r w:rsidR="007926C0" w:rsidRPr="00330169">
        <w:rPr>
          <w:rFonts w:cs="Times New Roman"/>
          <w:i/>
          <w:szCs w:val="24"/>
        </w:rPr>
        <w:t>P</w:t>
      </w:r>
      <w:r w:rsidR="007926C0">
        <w:rPr>
          <w:rFonts w:cs="Times New Roman"/>
          <w:szCs w:val="24"/>
        </w:rPr>
        <w:t xml:space="preserve">, the </w:t>
      </w:r>
      <w:r w:rsidR="00D613E7">
        <w:rPr>
          <w:rFonts w:cs="Times New Roman"/>
          <w:szCs w:val="24"/>
        </w:rPr>
        <w:t xml:space="preserve">annual interest </w:t>
      </w:r>
      <w:r w:rsidR="007926C0">
        <w:rPr>
          <w:rFonts w:cs="Times New Roman"/>
          <w:szCs w:val="24"/>
        </w:rPr>
        <w:t xml:space="preserve">rate, the number of compounding periods in a year, and </w:t>
      </w:r>
      <w:r w:rsidR="00330169">
        <w:rPr>
          <w:rFonts w:cs="Times New Roman"/>
          <w:szCs w:val="24"/>
        </w:rPr>
        <w:t xml:space="preserve">the number of periods </w:t>
      </w:r>
      <w:r w:rsidR="00330169" w:rsidRPr="009F7F80">
        <w:rPr>
          <w:rFonts w:cs="Times New Roman"/>
          <w:i/>
          <w:szCs w:val="24"/>
        </w:rPr>
        <w:t>n</w:t>
      </w:r>
      <w:r w:rsidR="00330169">
        <w:rPr>
          <w:rFonts w:cs="Times New Roman"/>
          <w:szCs w:val="24"/>
        </w:rPr>
        <w:t xml:space="preserve">. </w:t>
      </w:r>
      <w:r w:rsidR="009F7F80">
        <w:rPr>
          <w:rFonts w:cs="Times New Roman"/>
          <w:szCs w:val="24"/>
        </w:rPr>
        <w:t xml:space="preserve">We can substitute </w:t>
      </w:r>
      <w:r w:rsidR="005552B7">
        <w:rPr>
          <w:rFonts w:cs="Times New Roman"/>
          <w:szCs w:val="24"/>
        </w:rPr>
        <w:t>these values</w:t>
      </w:r>
      <w:r w:rsidR="009F7F80">
        <w:rPr>
          <w:rFonts w:cs="Times New Roman"/>
          <w:szCs w:val="24"/>
        </w:rPr>
        <w:t xml:space="preserve"> into the formula</w:t>
      </w:r>
      <w:r w:rsidR="0074173E">
        <w:rPr>
          <w:rFonts w:cs="Times New Roman"/>
          <w:szCs w:val="24"/>
        </w:rPr>
        <w:t xml:space="preserve"> to find the </w:t>
      </w:r>
      <w:r w:rsidR="005552B7">
        <w:rPr>
          <w:rFonts w:cs="Times New Roman"/>
          <w:szCs w:val="24"/>
        </w:rPr>
        <w:t>future value</w:t>
      </w:r>
      <w:r w:rsidR="00FC312D">
        <w:rPr>
          <w:rFonts w:cs="Times New Roman"/>
          <w:szCs w:val="24"/>
        </w:rPr>
        <w:t xml:space="preserve"> </w:t>
      </w:r>
      <w:r w:rsidR="00FC312D" w:rsidRPr="00FC312D">
        <w:rPr>
          <w:rFonts w:cs="Times New Roman"/>
          <w:i/>
          <w:szCs w:val="24"/>
        </w:rPr>
        <w:t>F</w:t>
      </w:r>
      <w:r w:rsidR="00FC312D">
        <w:rPr>
          <w:rFonts w:cs="Times New Roman"/>
          <w:szCs w:val="24"/>
        </w:rPr>
        <w:t>.</w:t>
      </w:r>
    </w:p>
    <w:p w14:paraId="594C3849" w14:textId="6D3A23BE" w:rsidR="00FC312D" w:rsidRDefault="00FC312D" w:rsidP="00777A8B">
      <w:pPr>
        <w:rPr>
          <w:rFonts w:cs="Times New Roman"/>
          <w:szCs w:val="24"/>
        </w:rPr>
      </w:pPr>
      <w:r>
        <w:rPr>
          <w:rFonts w:cs="Times New Roman"/>
          <w:szCs w:val="24"/>
        </w:rPr>
        <w:lastRenderedPageBreak/>
        <w:t>In general</w:t>
      </w:r>
      <w:r w:rsidR="00252AD7">
        <w:rPr>
          <w:rFonts w:cs="Times New Roman"/>
          <w:szCs w:val="24"/>
        </w:rPr>
        <w:t>, we need four of the quantities in the compound interest formula to solve</w:t>
      </w:r>
      <w:r w:rsidR="0090290D">
        <w:rPr>
          <w:rFonts w:cs="Times New Roman"/>
          <w:szCs w:val="24"/>
        </w:rPr>
        <w:t xml:space="preserve"> for the fifth quantity. To do this, we might </w:t>
      </w:r>
      <w:r w:rsidR="00F3220D">
        <w:rPr>
          <w:rFonts w:cs="Times New Roman"/>
          <w:szCs w:val="24"/>
        </w:rPr>
        <w:t xml:space="preserve">need a few algebra tools to solve for </w:t>
      </w:r>
      <w:r w:rsidR="003F4B43">
        <w:rPr>
          <w:rFonts w:cs="Times New Roman"/>
          <w:szCs w:val="24"/>
        </w:rPr>
        <w:t xml:space="preserve">a </w:t>
      </w:r>
      <w:r w:rsidR="00F3220D">
        <w:rPr>
          <w:rFonts w:cs="Times New Roman"/>
          <w:szCs w:val="24"/>
        </w:rPr>
        <w:t>quantit</w:t>
      </w:r>
      <w:r w:rsidR="003F4B43">
        <w:rPr>
          <w:rFonts w:cs="Times New Roman"/>
          <w:szCs w:val="24"/>
        </w:rPr>
        <w:t>y</w:t>
      </w:r>
      <w:r w:rsidR="00F3220D">
        <w:rPr>
          <w:rFonts w:cs="Times New Roman"/>
          <w:szCs w:val="24"/>
        </w:rPr>
        <w:t xml:space="preserve"> in the power</w:t>
      </w:r>
      <w:r w:rsidR="003F4B43">
        <w:rPr>
          <w:rFonts w:cs="Times New Roman"/>
          <w:szCs w:val="24"/>
        </w:rPr>
        <w:t xml:space="preserve"> or quantities in the base of </w:t>
      </w:r>
      <w:r w:rsidR="00CA4C27" w:rsidRPr="00CA4C27">
        <w:rPr>
          <w:rFonts w:cs="Times New Roman"/>
          <w:position w:val="-14"/>
          <w:szCs w:val="24"/>
        </w:rPr>
        <w:object w:dxaOrig="700" w:dyaOrig="440" w14:anchorId="743F3D5D">
          <v:shape id="_x0000_i1084" type="#_x0000_t75" style="width:35.15pt;height:21.9pt" o:ole="">
            <v:imagedata r:id="rId128" o:title=""/>
          </v:shape>
          <o:OLEObject Type="Embed" ProgID="Equation.DSMT4" ShapeID="_x0000_i1084" DrawAspect="Content" ObjectID="_1668951507" r:id="rId129"/>
        </w:object>
      </w:r>
      <w:r w:rsidR="00AD7F52">
        <w:rPr>
          <w:rFonts w:cs="Times New Roman"/>
          <w:szCs w:val="24"/>
        </w:rPr>
        <w:t>.</w:t>
      </w:r>
    </w:p>
    <w:p w14:paraId="535EA7F6" w14:textId="2389CC77" w:rsidR="00AD7F52" w:rsidRDefault="00AD7F52" w:rsidP="00777A8B">
      <w:pPr>
        <w:rPr>
          <w:rFonts w:cs="Times New Roman"/>
          <w:szCs w:val="24"/>
        </w:rPr>
      </w:pPr>
      <w:r>
        <w:rPr>
          <w:rFonts w:cs="Times New Roman"/>
          <w:szCs w:val="24"/>
        </w:rPr>
        <w:t>For instance</w:t>
      </w:r>
      <w:r w:rsidR="006B40AF">
        <w:rPr>
          <w:rFonts w:cs="Times New Roman"/>
          <w:szCs w:val="24"/>
        </w:rPr>
        <w:t xml:space="preserve">, suppose we are given the equation </w:t>
      </w:r>
    </w:p>
    <w:p w14:paraId="7875BC61" w14:textId="62AFEDA4" w:rsidR="006B40AF" w:rsidRDefault="006B40AF" w:rsidP="006B40AF">
      <w:pPr>
        <w:pStyle w:val="MTDisplayEquation"/>
      </w:pPr>
      <w:r>
        <w:tab/>
      </w:r>
      <w:r w:rsidR="00C65A42" w:rsidRPr="0007324B">
        <w:rPr>
          <w:position w:val="-14"/>
        </w:rPr>
        <w:object w:dxaOrig="1080" w:dyaOrig="440" w14:anchorId="32CF519D">
          <v:shape id="_x0000_i1085" type="#_x0000_t75" style="width:54.15pt;height:21.9pt" o:ole="">
            <v:imagedata r:id="rId130" o:title=""/>
          </v:shape>
          <o:OLEObject Type="Embed" ProgID="Equation.DSMT4" ShapeID="_x0000_i1085" DrawAspect="Content" ObjectID="_1668951508" r:id="rId131"/>
        </w:object>
      </w:r>
      <w:r>
        <w:t xml:space="preserve"> </w:t>
      </w:r>
    </w:p>
    <w:p w14:paraId="4FF59AF2" w14:textId="34C1AD26" w:rsidR="00226287" w:rsidRDefault="00226287" w:rsidP="00226287">
      <w:r>
        <w:t xml:space="preserve">To solve for </w:t>
      </w:r>
      <w:r w:rsidRPr="00226287">
        <w:rPr>
          <w:i/>
        </w:rPr>
        <w:t>x</w:t>
      </w:r>
      <w:r>
        <w:t xml:space="preserve"> in the base of the right side, we need to remove the exponent of </w:t>
      </w:r>
      <w:r w:rsidR="00C65A42">
        <w:t>3</w:t>
      </w:r>
      <w:r w:rsidR="00FE20A3">
        <w:t xml:space="preserve">. This is accomplished using a </w:t>
      </w:r>
      <w:r w:rsidR="00C65A42">
        <w:t>third</w:t>
      </w:r>
      <w:r w:rsidR="00FE20A3">
        <w:t xml:space="preserve"> root, </w:t>
      </w:r>
      <w:r w:rsidR="0054742F" w:rsidRPr="0081017C">
        <w:rPr>
          <w:position w:val="-6"/>
        </w:rPr>
        <w:object w:dxaOrig="360" w:dyaOrig="340" w14:anchorId="6114B6FB">
          <v:shape id="_x0000_i1086" type="#_x0000_t75" style="width:18.45pt;height:17.85pt" o:ole="">
            <v:imagedata r:id="rId132" o:title=""/>
          </v:shape>
          <o:OLEObject Type="Embed" ProgID="Equation.DSMT4" ShapeID="_x0000_i1086" DrawAspect="Content" ObjectID="_1668951509" r:id="rId133"/>
        </w:object>
      </w:r>
      <w:r w:rsidR="0081017C">
        <w:t xml:space="preserve"> </w:t>
      </w:r>
      <w:r w:rsidR="00371F76">
        <w:t xml:space="preserve">. Utilize the root by taking the </w:t>
      </w:r>
      <w:r w:rsidR="0054742F">
        <w:t>third</w:t>
      </w:r>
      <w:r w:rsidR="00371F76">
        <w:t xml:space="preserve"> root of both sides of the equation</w:t>
      </w:r>
      <w:r w:rsidR="00B538DE">
        <w:t>:</w:t>
      </w:r>
    </w:p>
    <w:p w14:paraId="037D991A" w14:textId="7B8B765A" w:rsidR="00B538DE" w:rsidRDefault="00F653D6" w:rsidP="00B538DE">
      <w:pPr>
        <w:pStyle w:val="MTDisplayEquation"/>
      </w:pPr>
      <w:r>
        <w:rPr>
          <w:noProof/>
        </w:rPr>
        <mc:AlternateContent>
          <mc:Choice Requires="wps">
            <w:drawing>
              <wp:anchor distT="0" distB="0" distL="114300" distR="114300" simplePos="0" relativeHeight="251674624" behindDoc="0" locked="0" layoutInCell="1" allowOverlap="1" wp14:anchorId="3048562E" wp14:editId="20831772">
                <wp:simplePos x="0" y="0"/>
                <wp:positionH relativeFrom="column">
                  <wp:posOffset>3686175</wp:posOffset>
                </wp:positionH>
                <wp:positionV relativeFrom="paragraph">
                  <wp:posOffset>107315</wp:posOffset>
                </wp:positionV>
                <wp:extent cx="2266950" cy="4762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66950" cy="476250"/>
                        </a:xfrm>
                        <a:prstGeom prst="rect">
                          <a:avLst/>
                        </a:prstGeom>
                        <a:solidFill>
                          <a:schemeClr val="lt1"/>
                        </a:solidFill>
                        <a:ln w="6350">
                          <a:noFill/>
                        </a:ln>
                      </wps:spPr>
                      <wps:txbx>
                        <w:txbxContent>
                          <w:p w14:paraId="3264F552" w14:textId="18FAFBF8" w:rsidR="004D3D17" w:rsidRDefault="004D3D17">
                            <w:r w:rsidRPr="004B0CE9">
                              <w:rPr>
                                <w:color w:val="FF0000"/>
                              </w:rPr>
                              <w:t xml:space="preserve">Since </w:t>
                            </w:r>
                            <w:r w:rsidRPr="00CE173B">
                              <w:rPr>
                                <w:position w:val="-6"/>
                              </w:rPr>
                              <w:object w:dxaOrig="639" w:dyaOrig="320" w14:anchorId="60FA4999">
                                <v:shape id="_x0000_i1088" type="#_x0000_t75" style="width:31.7pt;height:15.55pt" o:ole="">
                                  <v:imagedata r:id="rId134" o:title=""/>
                                </v:shape>
                                <o:OLEObject Type="Embed" ProgID="Equation.DSMT4" ShapeID="_x0000_i1088" DrawAspect="Content" ObjectID="_1668951635" r:id="rId135"/>
                              </w:object>
                            </w:r>
                            <w:r>
                              <w:t xml:space="preserve"> , </w:t>
                            </w:r>
                            <w:r w:rsidRPr="009709EB">
                              <w:rPr>
                                <w:position w:val="-8"/>
                              </w:rPr>
                              <w:object w:dxaOrig="1359" w:dyaOrig="400" w14:anchorId="6A85AC13">
                                <v:shape id="_x0000_i1090" type="#_x0000_t75" style="width:67.95pt;height:20.15pt" o:ole="">
                                  <v:imagedata r:id="rId136" o:title=""/>
                                </v:shape>
                                <o:OLEObject Type="Embed" ProgID="Equation.DSMT4" ShapeID="_x0000_i1090" DrawAspect="Content" ObjectID="_1668951636" r:id="rId137"/>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8562E" id="Text Box 16" o:spid="_x0000_s1034" type="#_x0000_t202" style="position:absolute;margin-left:290.25pt;margin-top:8.45pt;width:178.5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" fillcolor="white [3201]" stroked="f" strokeweight=".5pt">
                <v:textbox>
                  <w:txbxContent>
                    <w:p w14:paraId="3264F552" w14:textId="18FAFBF8" w:rsidR="004D3D17" w:rsidRDefault="004D3D17">
                      <w:r w:rsidRPr="004B0CE9">
                        <w:rPr>
                          <w:color w:val="FF0000"/>
                        </w:rPr>
                        <w:t xml:space="preserve">Since </w:t>
                      </w:r>
                      <w:r w:rsidRPr="00CE173B">
                        <w:rPr>
                          <w:position w:val="-6"/>
                        </w:rPr>
                        <w:object w:dxaOrig="639" w:dyaOrig="320" w14:anchorId="60FA4999">
                          <v:shape id="_x0000_i1088" type="#_x0000_t75" style="width:31.7pt;height:15.55pt" o:ole="">
                            <v:imagedata r:id="rId134" o:title=""/>
                          </v:shape>
                          <o:OLEObject Type="Embed" ProgID="Equation.DSMT4" ShapeID="_x0000_i1088" DrawAspect="Content" ObjectID="_1668951635" r:id="rId138"/>
                        </w:object>
                      </w:r>
                      <w:r>
                        <w:t xml:space="preserve"> , </w:t>
                      </w:r>
                      <w:r w:rsidRPr="009709EB">
                        <w:rPr>
                          <w:position w:val="-8"/>
                        </w:rPr>
                        <w:object w:dxaOrig="1359" w:dyaOrig="400" w14:anchorId="6A85AC13">
                          <v:shape id="_x0000_i1090" type="#_x0000_t75" style="width:67.95pt;height:20.15pt" o:ole="">
                            <v:imagedata r:id="rId136" o:title=""/>
                          </v:shape>
                          <o:OLEObject Type="Embed" ProgID="Equation.DSMT4" ShapeID="_x0000_i1090" DrawAspect="Content" ObjectID="_1668951636" r:id="rId139"/>
                        </w:object>
                      </w:r>
                    </w:p>
                  </w:txbxContent>
                </v:textbox>
              </v:shape>
            </w:pict>
          </mc:Fallback>
        </mc:AlternateContent>
      </w:r>
      <w:r w:rsidR="00B538DE">
        <w:tab/>
      </w:r>
      <w:r w:rsidR="00C65A42" w:rsidRPr="00A837EE">
        <w:rPr>
          <w:position w:val="-42"/>
        </w:rPr>
        <w:object w:dxaOrig="1480" w:dyaOrig="1180" w14:anchorId="11D5F013">
          <v:shape id="_x0000_i1091" type="#_x0000_t75" style="width:74.3pt;height:59.35pt" o:ole="">
            <v:imagedata r:id="rId140" o:title=""/>
          </v:shape>
          <o:OLEObject Type="Embed" ProgID="Equation.DSMT4" ShapeID="_x0000_i1091" DrawAspect="Content" ObjectID="_1668951510" r:id="rId141"/>
        </w:object>
      </w:r>
      <w:r w:rsidR="00B538DE">
        <w:t xml:space="preserve"> </w:t>
      </w:r>
    </w:p>
    <w:p w14:paraId="704041DB" w14:textId="77777777" w:rsidR="00353974" w:rsidRDefault="004B0CE9" w:rsidP="0054742F">
      <w:r>
        <w:t>Different roots are useful for removing powers</w:t>
      </w:r>
      <w:r w:rsidR="00F66940">
        <w:t xml:space="preserve"> from expressions. </w:t>
      </w:r>
      <w:r w:rsidR="00186DA6">
        <w:t xml:space="preserve">This helps us to solve for the rate </w:t>
      </w:r>
      <w:r w:rsidR="00186DA6" w:rsidRPr="00353974">
        <w:rPr>
          <w:i/>
        </w:rPr>
        <w:t>r</w:t>
      </w:r>
      <w:r w:rsidR="00353974">
        <w:t xml:space="preserve"> or the number of compounding periods in a year </w:t>
      </w:r>
      <w:r w:rsidR="00353974" w:rsidRPr="00353974">
        <w:rPr>
          <w:i/>
        </w:rPr>
        <w:t>m</w:t>
      </w:r>
      <w:r w:rsidR="00353974">
        <w:t xml:space="preserve"> in the compound interest formula. </w:t>
      </w:r>
    </w:p>
    <w:p w14:paraId="2D3F8043" w14:textId="250948F2" w:rsidR="0054742F" w:rsidRDefault="00F66940" w:rsidP="0054742F">
      <w:r>
        <w:t xml:space="preserve">To remove a fourth power, we would use a fourth root </w:t>
      </w:r>
      <w:r w:rsidR="005C11C2" w:rsidRPr="005C11C2">
        <w:rPr>
          <w:position w:val="-6"/>
        </w:rPr>
        <w:object w:dxaOrig="360" w:dyaOrig="340" w14:anchorId="6892AFE4">
          <v:shape id="_x0000_i1092" type="#_x0000_t75" style="width:18.45pt;height:17.85pt" o:ole="">
            <v:imagedata r:id="rId142" o:title=""/>
          </v:shape>
          <o:OLEObject Type="Embed" ProgID="Equation.DSMT4" ShapeID="_x0000_i1092" DrawAspect="Content" ObjectID="_1668951511" r:id="rId143"/>
        </w:object>
      </w:r>
      <w:r>
        <w:t xml:space="preserve"> </w:t>
      </w:r>
      <w:r w:rsidR="005C11C2">
        <w:t xml:space="preserve">. To remove a fifth power, we would use a fifth </w:t>
      </w:r>
      <w:r w:rsidR="0046138D">
        <w:t xml:space="preserve">root </w:t>
      </w:r>
      <w:r w:rsidR="0046138D" w:rsidRPr="0046138D">
        <w:rPr>
          <w:position w:val="-6"/>
        </w:rPr>
        <w:object w:dxaOrig="360" w:dyaOrig="340" w14:anchorId="3D6F5C4F">
          <v:shape id="_x0000_i1093" type="#_x0000_t75" style="width:18.45pt;height:17.85pt" o:ole="">
            <v:imagedata r:id="rId144" o:title=""/>
          </v:shape>
          <o:OLEObject Type="Embed" ProgID="Equation.DSMT4" ShapeID="_x0000_i1093" DrawAspect="Content" ObjectID="_1668951512" r:id="rId145"/>
        </w:object>
      </w:r>
      <w:r w:rsidR="0046138D">
        <w:t xml:space="preserve"> and so on. You can find </w:t>
      </w:r>
      <w:r w:rsidR="00594EA7">
        <w:t>different roots under the MATH menu on a TI graphing calculator.</w:t>
      </w:r>
    </w:p>
    <w:p w14:paraId="4B6EE9EA" w14:textId="2CCA52D4" w:rsidR="000D185A" w:rsidRDefault="000101BB" w:rsidP="001E6C36">
      <w:pPr>
        <w:jc w:val="center"/>
      </w:pPr>
      <w:r w:rsidRPr="000101BB">
        <w:rPr>
          <w:noProof/>
        </w:rPr>
        <w:drawing>
          <wp:inline distT="0" distB="0" distL="0" distR="0" wp14:anchorId="0912D5C6" wp14:editId="73D65F42">
            <wp:extent cx="1645920" cy="1241856"/>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645920" cy="1241856"/>
                    </a:xfrm>
                    <a:prstGeom prst="rect">
                      <a:avLst/>
                    </a:prstGeom>
                    <a:noFill/>
                    <a:ln>
                      <a:noFill/>
                    </a:ln>
                  </pic:spPr>
                </pic:pic>
              </a:graphicData>
            </a:graphic>
          </wp:inline>
        </w:drawing>
      </w:r>
      <w:r w:rsidR="001E6C36">
        <w:t xml:space="preserve">    </w:t>
      </w:r>
      <w:r w:rsidR="007D50DA" w:rsidRPr="007D50DA">
        <w:rPr>
          <w:noProof/>
        </w:rPr>
        <w:drawing>
          <wp:inline distT="0" distB="0" distL="0" distR="0" wp14:anchorId="3D364687" wp14:editId="79343D75">
            <wp:extent cx="1645920" cy="1241856"/>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645920" cy="1241856"/>
                    </a:xfrm>
                    <a:prstGeom prst="rect">
                      <a:avLst/>
                    </a:prstGeom>
                    <a:noFill/>
                    <a:ln>
                      <a:noFill/>
                    </a:ln>
                  </pic:spPr>
                </pic:pic>
              </a:graphicData>
            </a:graphic>
          </wp:inline>
        </w:drawing>
      </w:r>
    </w:p>
    <w:p w14:paraId="53CC58B1" w14:textId="42D07C27" w:rsidR="001E6C36" w:rsidRDefault="001E6C36" w:rsidP="001E6C36">
      <w:r>
        <w:t xml:space="preserve">Depending on your </w:t>
      </w:r>
      <w:r w:rsidR="00DB0825">
        <w:t xml:space="preserve">model of calculator, you may need to enter the type of root first or enter the type of </w:t>
      </w:r>
      <w:r w:rsidR="00863715">
        <w:t xml:space="preserve">root after pressing the root button. Experiment with the button </w:t>
      </w:r>
      <w:r w:rsidR="000E7BBF">
        <w:t xml:space="preserve">by computing </w:t>
      </w:r>
      <w:r w:rsidR="00DC2D2A" w:rsidRPr="000E7BBF">
        <w:rPr>
          <w:position w:val="-8"/>
        </w:rPr>
        <w:object w:dxaOrig="720" w:dyaOrig="360" w14:anchorId="3B5A5CA7">
          <v:shape id="_x0000_i1094" type="#_x0000_t75" style="width:36.3pt;height:18.45pt" o:ole="">
            <v:imagedata r:id="rId148" o:title=""/>
          </v:shape>
          <o:OLEObject Type="Embed" ProgID="Equation.DSMT4" ShapeID="_x0000_i1094" DrawAspect="Content" ObjectID="_1668951513" r:id="rId149"/>
        </w:object>
      </w:r>
      <w:r w:rsidR="000E7BBF">
        <w:t xml:space="preserve"> </w:t>
      </w:r>
      <w:r w:rsidR="00DC2D2A">
        <w:t xml:space="preserve">and </w:t>
      </w:r>
      <w:r w:rsidR="00DC2D2A" w:rsidRPr="00DC2D2A">
        <w:rPr>
          <w:position w:val="-8"/>
        </w:rPr>
        <w:object w:dxaOrig="820" w:dyaOrig="360" w14:anchorId="638F24A2">
          <v:shape id="_x0000_i1095" type="#_x0000_t75" style="width:40.9pt;height:18.45pt" o:ole="">
            <v:imagedata r:id="rId150" o:title=""/>
          </v:shape>
          <o:OLEObject Type="Embed" ProgID="Equation.DSMT4" ShapeID="_x0000_i1095" DrawAspect="Content" ObjectID="_1668951514" r:id="rId151"/>
        </w:object>
      </w:r>
      <w:r w:rsidR="00DC2D2A">
        <w:t xml:space="preserve"> to determine the proper keystrokes for your TI graphing calculator. You can also use these</w:t>
      </w:r>
      <w:r w:rsidR="00351D79">
        <w:t xml:space="preserve"> examples to determine the proper keystrokes on other types of calculators such as one found on your phone or online.</w:t>
      </w:r>
    </w:p>
    <w:p w14:paraId="54EDAEAA" w14:textId="28DBBD6C" w:rsidR="00C66839" w:rsidRDefault="004769C7" w:rsidP="001E6C36">
      <w:r>
        <w:t>You can also solve f</w:t>
      </w:r>
      <w:r w:rsidR="00353974">
        <w:t>o</w:t>
      </w:r>
      <w:r>
        <w:t xml:space="preserve">r </w:t>
      </w:r>
      <w:r w:rsidR="00353974">
        <w:t>quantities in the power</w:t>
      </w:r>
      <w:r w:rsidR="00C66839">
        <w:t xml:space="preserve"> using logarithms</w:t>
      </w:r>
      <w:r w:rsidR="00353974">
        <w:t xml:space="preserve">. </w:t>
      </w:r>
      <w:r w:rsidR="00A04D8A">
        <w:t xml:space="preserve">The shorthand log is a substitute for writing </w:t>
      </w:r>
      <w:r w:rsidR="00C66839">
        <w:t xml:space="preserve">out the word logarithm. </w:t>
      </w:r>
      <w:r w:rsidR="00B57D98">
        <w:t xml:space="preserve">For our purposes, a logarithm is a mathematical process you can carry out on your calculator using the button labeled </w:t>
      </w:r>
      <w:r w:rsidR="00B57D98">
        <w:sym w:font="TI-83 Symbols" w:char="F0AB"/>
      </w:r>
      <w:r w:rsidR="00B57D98">
        <w:t>.</w:t>
      </w:r>
      <w:r w:rsidR="005106D2">
        <w:t xml:space="preserve"> We can take the logarithm of any positive number to yield a number.</w:t>
      </w:r>
    </w:p>
    <w:p w14:paraId="5337CD24" w14:textId="59F47591" w:rsidR="006D7737" w:rsidRDefault="00F26CC7" w:rsidP="001E6C36">
      <w:r>
        <w:t>The power</w:t>
      </w:r>
      <w:r w:rsidR="00C66839">
        <w:t xml:space="preserve"> property of logarithms</w:t>
      </w:r>
      <w:r>
        <w:t xml:space="preserve"> helps us to solve for variables in powers</w:t>
      </w:r>
      <w:r w:rsidR="00C66839">
        <w:t xml:space="preserve">. </w:t>
      </w:r>
      <w:r w:rsidR="005522F6">
        <w:t>This property says that a power inside a logarithm may be m</w:t>
      </w:r>
      <w:r w:rsidR="00F316E1">
        <w:t>oved outside of a logarithm:</w:t>
      </w:r>
    </w:p>
    <w:p w14:paraId="0113D040" w14:textId="124F0FD3" w:rsidR="00F316E1" w:rsidRDefault="00F316E1" w:rsidP="00F316E1">
      <w:pPr>
        <w:pStyle w:val="MTDisplayEquation"/>
      </w:pPr>
      <w:r>
        <w:lastRenderedPageBreak/>
        <w:tab/>
      </w:r>
      <w:r w:rsidR="00B91F32" w:rsidRPr="00B91F32">
        <w:rPr>
          <w:position w:val="-40"/>
        </w:rPr>
        <w:object w:dxaOrig="1820" w:dyaOrig="920" w14:anchorId="4A6915C0">
          <v:shape id="_x0000_i1096" type="#_x0000_t75" style="width:90.45pt;height:46.1pt" o:ole="">
            <v:imagedata r:id="rId152" o:title=""/>
          </v:shape>
          <o:OLEObject Type="Embed" ProgID="Equation.DSMT4" ShapeID="_x0000_i1096" DrawAspect="Content" ObjectID="_1668951515" r:id="rId153"/>
        </w:object>
      </w:r>
      <w:r>
        <w:t xml:space="preserve"> </w:t>
      </w:r>
    </w:p>
    <w:p w14:paraId="7E1EC473" w14:textId="4D9B558B" w:rsidR="00F26CC7" w:rsidRDefault="00F26CC7" w:rsidP="00F26CC7">
      <w:r>
        <w:t xml:space="preserve">You </w:t>
      </w:r>
      <w:r w:rsidR="000B6C71">
        <w:t>can check this by using the log button on your TI calculator.</w:t>
      </w:r>
    </w:p>
    <w:p w14:paraId="5B2D9C85" w14:textId="77777777" w:rsidR="000B6C71" w:rsidRPr="00F26CC7" w:rsidRDefault="000B6C71" w:rsidP="00F26CC7"/>
    <w:p w14:paraId="098F31C0" w14:textId="7C17DCF7" w:rsidR="00B91F32" w:rsidRDefault="00B91F32" w:rsidP="00B91F32">
      <w:r>
        <w:t>In general,</w:t>
      </w:r>
    </w:p>
    <w:p w14:paraId="3A84DE66" w14:textId="0BC6E5D7" w:rsidR="005D28C3" w:rsidRDefault="005D28C3" w:rsidP="00B91F32">
      <w:r>
        <w:tab/>
      </w:r>
      <w:r>
        <w:tab/>
      </w:r>
      <w:r w:rsidR="00D736E7">
        <w:rPr>
          <w:b/>
        </w:rPr>
        <w:t>Exponent</w:t>
      </w:r>
      <w:r w:rsidRPr="005D28C3">
        <w:rPr>
          <w:b/>
        </w:rPr>
        <w:t xml:space="preserve"> Property of Logarithms</w:t>
      </w:r>
      <w:r>
        <w:t xml:space="preserve">: </w:t>
      </w:r>
      <w:r w:rsidR="004A7CC1" w:rsidRPr="004A7CC1">
        <w:rPr>
          <w:position w:val="-16"/>
        </w:rPr>
        <w:object w:dxaOrig="1900" w:dyaOrig="440" w14:anchorId="75D0C7E9">
          <v:shape id="_x0000_i1097" type="#_x0000_t75" style="width:95.6pt;height:21.9pt" o:ole="">
            <v:imagedata r:id="rId154" o:title=""/>
          </v:shape>
          <o:OLEObject Type="Embed" ProgID="Equation.DSMT4" ShapeID="_x0000_i1097" DrawAspect="Content" ObjectID="_1668951516" r:id="rId155"/>
        </w:object>
      </w:r>
      <w:r>
        <w:t xml:space="preserve"> </w:t>
      </w:r>
    </w:p>
    <w:p w14:paraId="7B9CE7DD" w14:textId="2CEB37BD" w:rsidR="004A7CC1" w:rsidRDefault="004A7CC1" w:rsidP="00B91F32">
      <w:r>
        <w:t>Although you may not be familiar with logarithms</w:t>
      </w:r>
      <w:r w:rsidR="001C4CA5">
        <w:t>, you can utilize this propert</w:t>
      </w:r>
      <w:r w:rsidR="00D925AF">
        <w:t>y</w:t>
      </w:r>
      <w:r w:rsidR="001C4CA5">
        <w:t xml:space="preserve"> to solve for exponents in </w:t>
      </w:r>
      <w:r w:rsidR="00D925AF">
        <w:t>equations. For instance</w:t>
      </w:r>
      <w:r w:rsidR="0036502C">
        <w:t xml:space="preserve">, you can solve for the variable in the equation </w:t>
      </w:r>
    </w:p>
    <w:p w14:paraId="56C625DA" w14:textId="42BA9656" w:rsidR="00641D46" w:rsidRDefault="00641D46" w:rsidP="00641D46">
      <w:pPr>
        <w:pStyle w:val="MTDisplayEquation"/>
      </w:pPr>
      <w:r>
        <w:tab/>
      </w:r>
      <w:r w:rsidRPr="00641D46">
        <w:rPr>
          <w:position w:val="-6"/>
        </w:rPr>
        <w:object w:dxaOrig="1060" w:dyaOrig="320" w14:anchorId="21013813">
          <v:shape id="_x0000_i1098" type="#_x0000_t75" style="width:53.55pt;height:15.55pt" o:ole="">
            <v:imagedata r:id="rId156" o:title=""/>
          </v:shape>
          <o:OLEObject Type="Embed" ProgID="Equation.DSMT4" ShapeID="_x0000_i1098" DrawAspect="Content" ObjectID="_1668951517" r:id="rId157"/>
        </w:object>
      </w:r>
      <w:r>
        <w:t xml:space="preserve"> </w:t>
      </w:r>
    </w:p>
    <w:p w14:paraId="0B26268E" w14:textId="38E11697" w:rsidR="00272395" w:rsidRDefault="00380E26" w:rsidP="00272395">
      <w:r>
        <w:t>b</w:t>
      </w:r>
      <w:r w:rsidR="00272395">
        <w:t>y taking the logarithm of each side of the equation:</w:t>
      </w:r>
    </w:p>
    <w:p w14:paraId="29A68641" w14:textId="160CDEEE" w:rsidR="00272395" w:rsidRPr="00272395" w:rsidRDefault="00272395" w:rsidP="00272395">
      <w:pPr>
        <w:pStyle w:val="MTDisplayEquation"/>
      </w:pPr>
      <w:r>
        <w:tab/>
      </w:r>
      <w:r w:rsidR="00380E26" w:rsidRPr="00620293">
        <w:rPr>
          <w:position w:val="-16"/>
        </w:rPr>
        <w:object w:dxaOrig="2079" w:dyaOrig="440" w14:anchorId="76741CDE">
          <v:shape id="_x0000_i1099" type="#_x0000_t75" style="width:104.85pt;height:21.9pt" o:ole="">
            <v:imagedata r:id="rId158" o:title=""/>
          </v:shape>
          <o:OLEObject Type="Embed" ProgID="Equation.DSMT4" ShapeID="_x0000_i1099" DrawAspect="Content" ObjectID="_1668951518" r:id="rId159"/>
        </w:object>
      </w:r>
      <w:r>
        <w:t xml:space="preserve"> </w:t>
      </w:r>
    </w:p>
    <w:p w14:paraId="1BF85B35" w14:textId="07F8C605" w:rsidR="00380E26" w:rsidRDefault="00806E53" w:rsidP="00777A8B">
      <w:pPr>
        <w:rPr>
          <w:rFonts w:cs="Times New Roman"/>
          <w:szCs w:val="24"/>
        </w:rPr>
      </w:pPr>
      <w:r>
        <w:rPr>
          <w:rFonts w:cs="Times New Roman"/>
          <w:szCs w:val="24"/>
        </w:rPr>
        <w:t xml:space="preserve">The </w:t>
      </w:r>
      <w:r w:rsidR="006E17E6">
        <w:rPr>
          <w:rFonts w:cs="Times New Roman"/>
          <w:szCs w:val="24"/>
        </w:rPr>
        <w:t>Exponent</w:t>
      </w:r>
      <w:r>
        <w:rPr>
          <w:rFonts w:cs="Times New Roman"/>
          <w:szCs w:val="24"/>
        </w:rPr>
        <w:t xml:space="preserve"> Property of </w:t>
      </w:r>
      <w:r w:rsidR="000170C3">
        <w:rPr>
          <w:rFonts w:cs="Times New Roman"/>
          <w:szCs w:val="24"/>
        </w:rPr>
        <w:t xml:space="preserve">Logarithms allows you to move the exponent to </w:t>
      </w:r>
      <w:r w:rsidR="00A76369">
        <w:rPr>
          <w:rFonts w:cs="Times New Roman"/>
          <w:szCs w:val="24"/>
        </w:rPr>
        <w:t>a factor in front of the logarithm on the right side of the equation,</w:t>
      </w:r>
    </w:p>
    <w:p w14:paraId="01575423" w14:textId="4447A9CA" w:rsidR="00A76369" w:rsidRPr="00380E26" w:rsidRDefault="00A76369" w:rsidP="00A76369">
      <w:pPr>
        <w:pStyle w:val="MTDisplayEquation"/>
      </w:pPr>
      <w:r>
        <w:tab/>
      </w:r>
      <w:r w:rsidR="00237859" w:rsidRPr="00A76369">
        <w:rPr>
          <w:position w:val="-10"/>
        </w:rPr>
        <w:object w:dxaOrig="2079" w:dyaOrig="320" w14:anchorId="5CA6A42D">
          <v:shape id="_x0000_i1100" type="#_x0000_t75" style="width:104.85pt;height:15.55pt" o:ole="">
            <v:imagedata r:id="rId160" o:title=""/>
          </v:shape>
          <o:OLEObject Type="Embed" ProgID="Equation.DSMT4" ShapeID="_x0000_i1100" DrawAspect="Content" ObjectID="_1668951519" r:id="rId161"/>
        </w:object>
      </w:r>
      <w:r>
        <w:t xml:space="preserve"> </w:t>
      </w:r>
    </w:p>
    <w:p w14:paraId="7CC3E078" w14:textId="12C34EFE" w:rsidR="00237859" w:rsidRDefault="009C28D2" w:rsidP="00777A8B">
      <w:pPr>
        <w:rPr>
          <w:rFonts w:cs="Times New Roman"/>
          <w:szCs w:val="24"/>
        </w:rPr>
      </w:pPr>
      <w:r>
        <w:rPr>
          <w:rFonts w:cs="Times New Roman"/>
          <w:szCs w:val="24"/>
        </w:rPr>
        <w:t xml:space="preserve">The value of each logarithm is simply a </w:t>
      </w:r>
      <w:r w:rsidR="00C12513">
        <w:rPr>
          <w:rFonts w:cs="Times New Roman"/>
          <w:szCs w:val="24"/>
        </w:rPr>
        <w:t>number,</w:t>
      </w:r>
      <w:r>
        <w:rPr>
          <w:rFonts w:cs="Times New Roman"/>
          <w:szCs w:val="24"/>
        </w:rPr>
        <w:t xml:space="preserve"> so we can isolate the </w:t>
      </w:r>
      <w:r w:rsidR="00A83FBB">
        <w:rPr>
          <w:rFonts w:cs="Times New Roman"/>
          <w:szCs w:val="24"/>
        </w:rPr>
        <w:t>variable</w:t>
      </w:r>
      <w:r>
        <w:rPr>
          <w:rFonts w:cs="Times New Roman"/>
          <w:szCs w:val="24"/>
        </w:rPr>
        <w:t xml:space="preserve"> by dividing both s</w:t>
      </w:r>
      <w:r w:rsidR="00A83FBB">
        <w:rPr>
          <w:rFonts w:cs="Times New Roman"/>
          <w:szCs w:val="24"/>
        </w:rPr>
        <w:t xml:space="preserve">ides of the equation by </w:t>
      </w:r>
      <w:r w:rsidR="00F5493C" w:rsidRPr="00A83FBB">
        <w:rPr>
          <w:rFonts w:cs="Times New Roman"/>
          <w:position w:val="-10"/>
          <w:szCs w:val="24"/>
        </w:rPr>
        <w:object w:dxaOrig="940" w:dyaOrig="320" w14:anchorId="6441FABE">
          <v:shape id="_x0000_i1101" type="#_x0000_t75" style="width:46.65pt;height:15.55pt" o:ole="">
            <v:imagedata r:id="rId162" o:title=""/>
          </v:shape>
          <o:OLEObject Type="Embed" ProgID="Equation.DSMT4" ShapeID="_x0000_i1101" DrawAspect="Content" ObjectID="_1668951520" r:id="rId163"/>
        </w:object>
      </w:r>
      <w:r w:rsidR="00F5493C">
        <w:rPr>
          <w:rFonts w:cs="Times New Roman"/>
          <w:szCs w:val="24"/>
        </w:rPr>
        <w:t>:</w:t>
      </w:r>
    </w:p>
    <w:p w14:paraId="6E3E1E5B" w14:textId="69BA16C0" w:rsidR="00F5493C" w:rsidRDefault="00F5493C" w:rsidP="00F5493C">
      <w:pPr>
        <w:pStyle w:val="MTDisplayEquation"/>
      </w:pPr>
      <w:r>
        <w:tab/>
      </w:r>
      <w:r w:rsidR="00C12513" w:rsidRPr="008E72F8">
        <w:rPr>
          <w:position w:val="-60"/>
        </w:rPr>
        <w:object w:dxaOrig="2320" w:dyaOrig="1800" w14:anchorId="2ECA601C">
          <v:shape id="_x0000_i1102" type="#_x0000_t75" style="width:116.35pt;height:90.45pt" o:ole="">
            <v:imagedata r:id="rId164" o:title=""/>
          </v:shape>
          <o:OLEObject Type="Embed" ProgID="Equation.DSMT4" ShapeID="_x0000_i1102" DrawAspect="Content" ObjectID="_1668951521" r:id="rId165"/>
        </w:object>
      </w:r>
      <w:r>
        <w:t xml:space="preserve"> </w:t>
      </w:r>
    </w:p>
    <w:p w14:paraId="2307B199" w14:textId="40FA4E59" w:rsidR="00C12513" w:rsidRDefault="00D55E4C" w:rsidP="00E672D9">
      <w:pPr>
        <w:jc w:val="center"/>
      </w:pPr>
      <w:r w:rsidRPr="00D55E4C">
        <w:rPr>
          <w:noProof/>
        </w:rPr>
        <w:drawing>
          <wp:inline distT="0" distB="0" distL="0" distR="0" wp14:anchorId="73596743" wp14:editId="1FE43036">
            <wp:extent cx="2325370" cy="175450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5D9C85A5" w14:textId="5A1CD62B" w:rsidR="00A92D80" w:rsidRDefault="0001499A" w:rsidP="00A92D80">
      <w:r>
        <w:rPr>
          <w:noProof/>
        </w:rPr>
        <w:lastRenderedPageBreak/>
        <mc:AlternateContent>
          <mc:Choice Requires="wps">
            <w:drawing>
              <wp:anchor distT="0" distB="0" distL="114300" distR="114300" simplePos="0" relativeHeight="251712512" behindDoc="0" locked="0" layoutInCell="1" allowOverlap="1" wp14:anchorId="2CBAE6A5" wp14:editId="3A4F2A3E">
                <wp:simplePos x="0" y="0"/>
                <wp:positionH relativeFrom="column">
                  <wp:posOffset>4096301</wp:posOffset>
                </wp:positionH>
                <wp:positionV relativeFrom="paragraph">
                  <wp:posOffset>612026</wp:posOffset>
                </wp:positionV>
                <wp:extent cx="560268" cy="258577"/>
                <wp:effectExtent l="0" t="0" r="0" b="0"/>
                <wp:wrapNone/>
                <wp:docPr id="99" name="Text Box 99"/>
                <wp:cNvGraphicFramePr/>
                <a:graphic xmlns:a="http://schemas.openxmlformats.org/drawingml/2006/main">
                  <a:graphicData uri="http://schemas.microsoft.com/office/word/2010/wordprocessingShape">
                    <wps:wsp>
                      <wps:cNvSpPr txBox="1"/>
                      <wps:spPr>
                        <a:xfrm>
                          <a:off x="0" y="0"/>
                          <a:ext cx="560268" cy="258577"/>
                        </a:xfrm>
                        <a:prstGeom prst="rect">
                          <a:avLst/>
                        </a:prstGeom>
                        <a:noFill/>
                        <a:ln w="6350">
                          <a:noFill/>
                        </a:ln>
                      </wps:spPr>
                      <wps:txbx>
                        <w:txbxContent>
                          <w:p w14:paraId="64F9649A" w14:textId="77777777" w:rsidR="004D3D17" w:rsidRPr="008A5B6D" w:rsidRDefault="004D3D17" w:rsidP="0001499A">
                            <w:pPr>
                              <w:rPr>
                                <w:sz w:val="22"/>
                              </w:rPr>
                            </w:pPr>
                            <w:r w:rsidRPr="008A5B6D">
                              <w:rPr>
                                <w:sz w:val="22"/>
                              </w:rPr>
                              <w:t>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AE6A5" id="Text Box 99" o:spid="_x0000_s1035" type="#_x0000_t202" style="position:absolute;margin-left:322.55pt;margin-top:48.2pt;width:44.1pt;height:20.3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" filled="f" stroked="f" strokeweight=".5pt">
                <v:textbox>
                  <w:txbxContent>
                    <w:p w14:paraId="64F9649A" w14:textId="77777777" w:rsidR="004D3D17" w:rsidRPr="008A5B6D" w:rsidRDefault="004D3D17" w:rsidP="0001499A">
                      <w:pPr>
                        <w:rPr>
                          <w:sz w:val="22"/>
                        </w:rPr>
                      </w:pPr>
                      <w:r w:rsidRPr="008A5B6D">
                        <w:rPr>
                          <w:sz w:val="22"/>
                        </w:rPr>
                        <w:t>Input</w:t>
                      </w:r>
                    </w:p>
                  </w:txbxContent>
                </v:textbox>
              </v:shape>
            </w:pict>
          </mc:Fallback>
        </mc:AlternateContent>
      </w:r>
      <w:r w:rsidR="008A5B6D">
        <w:rPr>
          <w:noProof/>
        </w:rPr>
        <mc:AlternateContent>
          <mc:Choice Requires="wps">
            <w:drawing>
              <wp:anchor distT="0" distB="0" distL="114300" distR="114300" simplePos="0" relativeHeight="251710464" behindDoc="0" locked="0" layoutInCell="1" allowOverlap="1" wp14:anchorId="30F28E5D" wp14:editId="57B321F5">
                <wp:simplePos x="0" y="0"/>
                <wp:positionH relativeFrom="column">
                  <wp:posOffset>2965193</wp:posOffset>
                </wp:positionH>
                <wp:positionV relativeFrom="paragraph">
                  <wp:posOffset>628636</wp:posOffset>
                </wp:positionV>
                <wp:extent cx="718820" cy="264105"/>
                <wp:effectExtent l="0" t="0" r="0" b="3175"/>
                <wp:wrapNone/>
                <wp:docPr id="98" name="Text Box 98"/>
                <wp:cNvGraphicFramePr/>
                <a:graphic xmlns:a="http://schemas.openxmlformats.org/drawingml/2006/main">
                  <a:graphicData uri="http://schemas.microsoft.com/office/word/2010/wordprocessingShape">
                    <wps:wsp>
                      <wps:cNvSpPr txBox="1"/>
                      <wps:spPr>
                        <a:xfrm>
                          <a:off x="0" y="0"/>
                          <a:ext cx="718820" cy="264105"/>
                        </a:xfrm>
                        <a:prstGeom prst="rect">
                          <a:avLst/>
                        </a:prstGeom>
                        <a:noFill/>
                        <a:ln w="6350">
                          <a:noFill/>
                        </a:ln>
                      </wps:spPr>
                      <wps:txbx>
                        <w:txbxContent>
                          <w:p w14:paraId="2BF098D5" w14:textId="77777777" w:rsidR="004D3D17" w:rsidRPr="00056712" w:rsidRDefault="004D3D17" w:rsidP="008A5B6D">
                            <w:pPr>
                              <w:rPr>
                                <w:sz w:val="22"/>
                              </w:rPr>
                            </w:pPr>
                            <w:r w:rsidRPr="00056712">
                              <w:rPr>
                                <w:sz w:val="22"/>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28E5D" id="Text Box 98" o:spid="_x0000_s1036" type="#_x0000_t202" style="position:absolute;margin-left:233.5pt;margin-top:49.5pt;width:56.6pt;height:20.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" filled="f" stroked="f" strokeweight=".5pt">
                <v:textbox>
                  <w:txbxContent>
                    <w:p w14:paraId="2BF098D5" w14:textId="77777777" w:rsidR="004D3D17" w:rsidRPr="00056712" w:rsidRDefault="004D3D17" w:rsidP="008A5B6D">
                      <w:pPr>
                        <w:rPr>
                          <w:sz w:val="22"/>
                        </w:rPr>
                      </w:pPr>
                      <w:r w:rsidRPr="00056712">
                        <w:rPr>
                          <w:sz w:val="22"/>
                        </w:rPr>
                        <w:t>Output</w:t>
                      </w:r>
                    </w:p>
                  </w:txbxContent>
                </v:textbox>
              </v:shape>
            </w:pict>
          </mc:Fallback>
        </mc:AlternateContent>
      </w:r>
      <w:r w:rsidR="00B82C9F">
        <w:rPr>
          <w:noProof/>
        </w:rPr>
        <mc:AlternateContent>
          <mc:Choice Requires="wps">
            <w:drawing>
              <wp:anchor distT="0" distB="0" distL="114300" distR="114300" simplePos="0" relativeHeight="251708416" behindDoc="0" locked="0" layoutInCell="1" allowOverlap="1" wp14:anchorId="64C5DF2F" wp14:editId="3D539B26">
                <wp:simplePos x="0" y="0"/>
                <wp:positionH relativeFrom="column">
                  <wp:posOffset>2219931</wp:posOffset>
                </wp:positionH>
                <wp:positionV relativeFrom="paragraph">
                  <wp:posOffset>618409</wp:posOffset>
                </wp:positionV>
                <wp:extent cx="560268" cy="258577"/>
                <wp:effectExtent l="0" t="0" r="0" b="0"/>
                <wp:wrapNone/>
                <wp:docPr id="97" name="Text Box 97"/>
                <wp:cNvGraphicFramePr/>
                <a:graphic xmlns:a="http://schemas.openxmlformats.org/drawingml/2006/main">
                  <a:graphicData uri="http://schemas.microsoft.com/office/word/2010/wordprocessingShape">
                    <wps:wsp>
                      <wps:cNvSpPr txBox="1"/>
                      <wps:spPr>
                        <a:xfrm>
                          <a:off x="0" y="0"/>
                          <a:ext cx="560268" cy="258577"/>
                        </a:xfrm>
                        <a:prstGeom prst="rect">
                          <a:avLst/>
                        </a:prstGeom>
                        <a:noFill/>
                        <a:ln w="6350">
                          <a:noFill/>
                        </a:ln>
                      </wps:spPr>
                      <wps:txbx>
                        <w:txbxContent>
                          <w:p w14:paraId="425E2A29" w14:textId="38A7A5FD" w:rsidR="004D3D17" w:rsidRPr="008A5B6D" w:rsidRDefault="004D3D17">
                            <w:pPr>
                              <w:rPr>
                                <w:sz w:val="22"/>
                              </w:rPr>
                            </w:pPr>
                            <w:r w:rsidRPr="008A5B6D">
                              <w:rPr>
                                <w:sz w:val="22"/>
                              </w:rPr>
                              <w:t>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C5DF2F" id="Text Box 97" o:spid="_x0000_s1037" type="#_x0000_t202" style="position:absolute;margin-left:174.8pt;margin-top:48.7pt;width:44.1pt;height:20.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" filled="f" stroked="f" strokeweight=".5pt">
                <v:textbox>
                  <w:txbxContent>
                    <w:p w14:paraId="425E2A29" w14:textId="38A7A5FD" w:rsidR="004D3D17" w:rsidRPr="008A5B6D" w:rsidRDefault="004D3D17">
                      <w:pPr>
                        <w:rPr>
                          <w:sz w:val="22"/>
                        </w:rPr>
                      </w:pPr>
                      <w:r w:rsidRPr="008A5B6D">
                        <w:rPr>
                          <w:sz w:val="22"/>
                        </w:rPr>
                        <w:t>Input</w:t>
                      </w:r>
                    </w:p>
                  </w:txbxContent>
                </v:textbox>
              </v:shape>
            </w:pict>
          </mc:Fallback>
        </mc:AlternateContent>
      </w:r>
      <w:r w:rsidR="00744654">
        <w:rPr>
          <w:noProof/>
        </w:rPr>
        <mc:AlternateContent>
          <mc:Choice Requires="wps">
            <w:drawing>
              <wp:anchor distT="0" distB="0" distL="114300" distR="114300" simplePos="0" relativeHeight="251706368" behindDoc="0" locked="0" layoutInCell="1" allowOverlap="1" wp14:anchorId="3E2DB9E3" wp14:editId="66DBA34E">
                <wp:simplePos x="0" y="0"/>
                <wp:positionH relativeFrom="column">
                  <wp:posOffset>866830</wp:posOffset>
                </wp:positionH>
                <wp:positionV relativeFrom="paragraph">
                  <wp:posOffset>655408</wp:posOffset>
                </wp:positionV>
                <wp:extent cx="718820" cy="264105"/>
                <wp:effectExtent l="0" t="0" r="0" b="3175"/>
                <wp:wrapNone/>
                <wp:docPr id="95" name="Text Box 95"/>
                <wp:cNvGraphicFramePr/>
                <a:graphic xmlns:a="http://schemas.openxmlformats.org/drawingml/2006/main">
                  <a:graphicData uri="http://schemas.microsoft.com/office/word/2010/wordprocessingShape">
                    <wps:wsp>
                      <wps:cNvSpPr txBox="1"/>
                      <wps:spPr>
                        <a:xfrm>
                          <a:off x="0" y="0"/>
                          <a:ext cx="718820" cy="264105"/>
                        </a:xfrm>
                        <a:prstGeom prst="rect">
                          <a:avLst/>
                        </a:prstGeom>
                        <a:noFill/>
                        <a:ln w="6350">
                          <a:noFill/>
                        </a:ln>
                      </wps:spPr>
                      <wps:txbx>
                        <w:txbxContent>
                          <w:p w14:paraId="74F82163" w14:textId="3E0B4CD8" w:rsidR="004D3D17" w:rsidRPr="00056712" w:rsidRDefault="004D3D17">
                            <w:pPr>
                              <w:rPr>
                                <w:sz w:val="22"/>
                              </w:rPr>
                            </w:pPr>
                            <w:r w:rsidRPr="00056712">
                              <w:rPr>
                                <w:sz w:val="22"/>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2DB9E3" id="Text Box 95" o:spid="_x0000_s1038" type="#_x0000_t202" style="position:absolute;margin-left:68.25pt;margin-top:51.6pt;width:56.6pt;height:20.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" filled="f" stroked="f" strokeweight=".5pt">
                <v:textbox>
                  <w:txbxContent>
                    <w:p w14:paraId="74F82163" w14:textId="3E0B4CD8" w:rsidR="004D3D17" w:rsidRPr="00056712" w:rsidRDefault="004D3D17">
                      <w:pPr>
                        <w:rPr>
                          <w:sz w:val="22"/>
                        </w:rPr>
                      </w:pPr>
                      <w:r w:rsidRPr="00056712">
                        <w:rPr>
                          <w:sz w:val="22"/>
                        </w:rPr>
                        <w:t>Output</w:t>
                      </w:r>
                    </w:p>
                  </w:txbxContent>
                </v:textbox>
              </v:shape>
            </w:pict>
          </mc:Fallback>
        </mc:AlternateContent>
      </w:r>
      <w:r w:rsidR="00A92D80">
        <w:t xml:space="preserve">Notice that you can also solve </w:t>
      </w:r>
      <w:r w:rsidR="002467B4" w:rsidRPr="00007C24">
        <w:rPr>
          <w:position w:val="-6"/>
        </w:rPr>
        <w:object w:dxaOrig="1060" w:dyaOrig="320" w14:anchorId="5B836ED2">
          <v:shape id="_x0000_i1103" type="#_x0000_t75" style="width:53pt;height:16.15pt" o:ole="">
            <v:imagedata r:id="rId167" o:title=""/>
          </v:shape>
          <o:OLEObject Type="Embed" ProgID="Equation.DSMT4" ShapeID="_x0000_i1103" DrawAspect="Content" ObjectID="_1668951522" r:id="rId168"/>
        </w:object>
      </w:r>
      <w:r w:rsidR="002467B4">
        <w:t xml:space="preserve">by converting to a logarithm. For this equation, the base is 1.02 and </w:t>
      </w:r>
      <w:r w:rsidR="003B3792">
        <w:t>this base has an input of x and an output of 1.4. Converting to a logarithm reverses the relationship between input and output:</w:t>
      </w:r>
    </w:p>
    <w:p w14:paraId="4822CE00" w14:textId="738C47A1" w:rsidR="003D37E1" w:rsidRDefault="00056712" w:rsidP="00A92D80">
      <w:r>
        <w:rPr>
          <w:noProof/>
        </w:rPr>
        <mc:AlternateContent>
          <mc:Choice Requires="wps">
            <w:drawing>
              <wp:anchor distT="0" distB="0" distL="114300" distR="114300" simplePos="0" relativeHeight="251705344" behindDoc="0" locked="0" layoutInCell="1" allowOverlap="1" wp14:anchorId="784B1902" wp14:editId="6AC40BD3">
                <wp:simplePos x="0" y="0"/>
                <wp:positionH relativeFrom="column">
                  <wp:posOffset>3292897</wp:posOffset>
                </wp:positionH>
                <wp:positionV relativeFrom="paragraph">
                  <wp:posOffset>196028</wp:posOffset>
                </wp:positionV>
                <wp:extent cx="137424" cy="169137"/>
                <wp:effectExtent l="0" t="0" r="72390" b="59690"/>
                <wp:wrapNone/>
                <wp:docPr id="94" name="Straight Arrow Connector 94"/>
                <wp:cNvGraphicFramePr/>
                <a:graphic xmlns:a="http://schemas.openxmlformats.org/drawingml/2006/main">
                  <a:graphicData uri="http://schemas.microsoft.com/office/word/2010/wordprocessingShape">
                    <wps:wsp>
                      <wps:cNvCnPr/>
                      <wps:spPr>
                        <a:xfrm>
                          <a:off x="0" y="0"/>
                          <a:ext cx="137424" cy="1691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FC3DBAE" id="_x0000_t32" coordsize="21600,21600" o:spt="32" o:oned="t" path="m,l21600,21600e" filled="f">
                <v:path arrowok="t" fillok="f" o:connecttype="none"/>
                <o:lock v:ext="edit" shapetype="t"/>
              </v:shapetype>
              <v:shape id="Straight Arrow Connector 94" o:spid="_x0000_s1026" type="#_x0000_t32" style="position:absolute;margin-left:259.3pt;margin-top:15.45pt;width:10.8pt;height:13.3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" strokecolor="#4472c4 [3204]" strokeweight=".5pt">
                <v:stroke endarrow="block" joinstyle="miter"/>
              </v:shape>
            </w:pict>
          </mc:Fallback>
        </mc:AlternateContent>
      </w:r>
      <w:r>
        <w:rPr>
          <w:noProof/>
        </w:rPr>
        <mc:AlternateContent>
          <mc:Choice Requires="wps">
            <w:drawing>
              <wp:anchor distT="0" distB="0" distL="114300" distR="114300" simplePos="0" relativeHeight="251704320" behindDoc="0" locked="0" layoutInCell="1" allowOverlap="1" wp14:anchorId="7E1CC0FD" wp14:editId="5D60217C">
                <wp:simplePos x="0" y="0"/>
                <wp:positionH relativeFrom="column">
                  <wp:posOffset>4143871</wp:posOffset>
                </wp:positionH>
                <wp:positionV relativeFrom="paragraph">
                  <wp:posOffset>164315</wp:posOffset>
                </wp:positionV>
                <wp:extent cx="137424" cy="163418"/>
                <wp:effectExtent l="38100" t="0" r="34290" b="65405"/>
                <wp:wrapNone/>
                <wp:docPr id="93" name="Straight Arrow Connector 93"/>
                <wp:cNvGraphicFramePr/>
                <a:graphic xmlns:a="http://schemas.openxmlformats.org/drawingml/2006/main">
                  <a:graphicData uri="http://schemas.microsoft.com/office/word/2010/wordprocessingShape">
                    <wps:wsp>
                      <wps:cNvCnPr/>
                      <wps:spPr>
                        <a:xfrm flipH="1">
                          <a:off x="0" y="0"/>
                          <a:ext cx="137424" cy="1634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169506" id="Straight Arrow Connector 93" o:spid="_x0000_s1026" type="#_x0000_t32" style="position:absolute;margin-left:326.3pt;margin-top:12.95pt;width:10.8pt;height:12.8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" strokecolor="#4472c4 [3204]" strokeweight=".5pt">
                <v:stroke endarrow="block" joinstyle="miter"/>
              </v:shape>
            </w:pict>
          </mc:Fallback>
        </mc:AlternateContent>
      </w:r>
      <w:r w:rsidR="00A51179">
        <w:rPr>
          <w:noProof/>
        </w:rPr>
        <mc:AlternateContent>
          <mc:Choice Requires="wps">
            <w:drawing>
              <wp:anchor distT="0" distB="0" distL="114300" distR="114300" simplePos="0" relativeHeight="251702272" behindDoc="0" locked="0" layoutInCell="1" allowOverlap="1" wp14:anchorId="5EE2FB38" wp14:editId="62258155">
                <wp:simplePos x="0" y="0"/>
                <wp:positionH relativeFrom="column">
                  <wp:posOffset>2278072</wp:posOffset>
                </wp:positionH>
                <wp:positionV relativeFrom="paragraph">
                  <wp:posOffset>153743</wp:posOffset>
                </wp:positionV>
                <wp:extent cx="142710" cy="174424"/>
                <wp:effectExtent l="38100" t="0" r="29210" b="54610"/>
                <wp:wrapNone/>
                <wp:docPr id="91" name="Straight Arrow Connector 91"/>
                <wp:cNvGraphicFramePr/>
                <a:graphic xmlns:a="http://schemas.openxmlformats.org/drawingml/2006/main">
                  <a:graphicData uri="http://schemas.microsoft.com/office/word/2010/wordprocessingShape">
                    <wps:wsp>
                      <wps:cNvCnPr/>
                      <wps:spPr>
                        <a:xfrm flipH="1">
                          <a:off x="0" y="0"/>
                          <a:ext cx="142710" cy="1744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3550DB" id="Straight Arrow Connector 91" o:spid="_x0000_s1026" type="#_x0000_t32" style="position:absolute;margin-left:179.4pt;margin-top:12.1pt;width:11.25pt;height:13.7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" strokecolor="#4472c4 [3204]" strokeweight=".5pt">
                <v:stroke endarrow="block" joinstyle="miter"/>
              </v:shape>
            </w:pict>
          </mc:Fallback>
        </mc:AlternateContent>
      </w:r>
      <w:r w:rsidR="00525427">
        <w:rPr>
          <w:noProof/>
        </w:rPr>
        <mc:AlternateContent>
          <mc:Choice Requires="wps">
            <w:drawing>
              <wp:anchor distT="0" distB="0" distL="114300" distR="114300" simplePos="0" relativeHeight="251701248" behindDoc="0" locked="0" layoutInCell="1" allowOverlap="1" wp14:anchorId="77BC228C" wp14:editId="404BB794">
                <wp:simplePos x="0" y="0"/>
                <wp:positionH relativeFrom="column">
                  <wp:posOffset>1395385</wp:posOffset>
                </wp:positionH>
                <wp:positionV relativeFrom="paragraph">
                  <wp:posOffset>222456</wp:posOffset>
                </wp:positionV>
                <wp:extent cx="221802" cy="126757"/>
                <wp:effectExtent l="0" t="0" r="83185" b="64135"/>
                <wp:wrapNone/>
                <wp:docPr id="90" name="Straight Arrow Connector 90"/>
                <wp:cNvGraphicFramePr/>
                <a:graphic xmlns:a="http://schemas.openxmlformats.org/drawingml/2006/main">
                  <a:graphicData uri="http://schemas.microsoft.com/office/word/2010/wordprocessingShape">
                    <wps:wsp>
                      <wps:cNvCnPr/>
                      <wps:spPr>
                        <a:xfrm>
                          <a:off x="0" y="0"/>
                          <a:ext cx="221802" cy="126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44940B" id="Straight Arrow Connector 90" o:spid="_x0000_s1026" type="#_x0000_t32" style="position:absolute;margin-left:109.85pt;margin-top:17.5pt;width:17.45pt;height:1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" strokecolor="#4472c4 [3204]" strokeweight=".5pt">
                <v:stroke endarrow="block" joinstyle="miter"/>
              </v:shape>
            </w:pict>
          </mc:Fallback>
        </mc:AlternateContent>
      </w:r>
    </w:p>
    <w:p w14:paraId="72BD7448" w14:textId="3FDC918B" w:rsidR="006B7F94" w:rsidRPr="00C12513" w:rsidRDefault="00056712" w:rsidP="00416886">
      <w:pPr>
        <w:jc w:val="center"/>
      </w:pPr>
      <w:r>
        <w:rPr>
          <w:noProof/>
        </w:rPr>
        <mc:AlternateContent>
          <mc:Choice Requires="wps">
            <w:drawing>
              <wp:anchor distT="0" distB="0" distL="114300" distR="114300" simplePos="0" relativeHeight="251703296" behindDoc="0" locked="0" layoutInCell="1" allowOverlap="1" wp14:anchorId="147FB5E6" wp14:editId="2202B14B">
                <wp:simplePos x="0" y="0"/>
                <wp:positionH relativeFrom="column">
                  <wp:posOffset>3821453</wp:posOffset>
                </wp:positionH>
                <wp:positionV relativeFrom="paragraph">
                  <wp:posOffset>245208</wp:posOffset>
                </wp:positionV>
                <wp:extent cx="71344" cy="221446"/>
                <wp:effectExtent l="0" t="38100" r="62230" b="26670"/>
                <wp:wrapNone/>
                <wp:docPr id="92" name="Straight Arrow Connector 92"/>
                <wp:cNvGraphicFramePr/>
                <a:graphic xmlns:a="http://schemas.openxmlformats.org/drawingml/2006/main">
                  <a:graphicData uri="http://schemas.microsoft.com/office/word/2010/wordprocessingShape">
                    <wps:wsp>
                      <wps:cNvCnPr/>
                      <wps:spPr>
                        <a:xfrm flipV="1">
                          <a:off x="0" y="0"/>
                          <a:ext cx="71344" cy="2214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F61AC1" id="Straight Arrow Connector 92" o:spid="_x0000_s1026" type="#_x0000_t32" style="position:absolute;margin-left:300.9pt;margin-top:19.3pt;width:5.6pt;height:17.4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" strokecolor="#4472c4 [3204]" strokeweight=".5pt">
                <v:stroke endarrow="block" joinstyle="miter"/>
              </v:shape>
            </w:pict>
          </mc:Fallback>
        </mc:AlternateContent>
      </w:r>
      <w:r w:rsidR="00525427">
        <w:rPr>
          <w:noProof/>
        </w:rPr>
        <mc:AlternateContent>
          <mc:Choice Requires="wps">
            <w:drawing>
              <wp:anchor distT="0" distB="0" distL="114300" distR="114300" simplePos="0" relativeHeight="251700224" behindDoc="0" locked="0" layoutInCell="1" allowOverlap="1" wp14:anchorId="62EF90EC" wp14:editId="23F5E47A">
                <wp:simplePos x="0" y="0"/>
                <wp:positionH relativeFrom="column">
                  <wp:posOffset>1992652</wp:posOffset>
                </wp:positionH>
                <wp:positionV relativeFrom="paragraph">
                  <wp:posOffset>207109</wp:posOffset>
                </wp:positionV>
                <wp:extent cx="73998" cy="258992"/>
                <wp:effectExtent l="0" t="38100" r="59690" b="27305"/>
                <wp:wrapNone/>
                <wp:docPr id="89" name="Straight Arrow Connector 89"/>
                <wp:cNvGraphicFramePr/>
                <a:graphic xmlns:a="http://schemas.openxmlformats.org/drawingml/2006/main">
                  <a:graphicData uri="http://schemas.microsoft.com/office/word/2010/wordprocessingShape">
                    <wps:wsp>
                      <wps:cNvCnPr/>
                      <wps:spPr>
                        <a:xfrm flipV="1">
                          <a:off x="0" y="0"/>
                          <a:ext cx="73998" cy="2589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2C1EBC" id="Straight Arrow Connector 89" o:spid="_x0000_s1026" type="#_x0000_t32" style="position:absolute;margin-left:156.9pt;margin-top:16.3pt;width:5.85pt;height:20.4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" strokecolor="#4472c4 [3204]" strokeweight=".5pt">
                <v:stroke endarrow="block" joinstyle="miter"/>
              </v:shape>
            </w:pict>
          </mc:Fallback>
        </mc:AlternateContent>
      </w:r>
      <w:r w:rsidR="003D37E1">
        <w:rPr>
          <w:noProof/>
        </w:rPr>
        <mc:AlternateContent>
          <mc:Choice Requires="wps">
            <w:drawing>
              <wp:anchor distT="0" distB="0" distL="114300" distR="114300" simplePos="0" relativeHeight="251699200" behindDoc="0" locked="0" layoutInCell="1" allowOverlap="1" wp14:anchorId="11B081A9" wp14:editId="696F0EFB">
                <wp:simplePos x="0" y="0"/>
                <wp:positionH relativeFrom="column">
                  <wp:posOffset>2648027</wp:posOffset>
                </wp:positionH>
                <wp:positionV relativeFrom="paragraph">
                  <wp:posOffset>27286</wp:posOffset>
                </wp:positionV>
                <wp:extent cx="465128" cy="163852"/>
                <wp:effectExtent l="0" t="19050" r="30480" b="45720"/>
                <wp:wrapNone/>
                <wp:docPr id="88" name="Arrow: Right 88"/>
                <wp:cNvGraphicFramePr/>
                <a:graphic xmlns:a="http://schemas.openxmlformats.org/drawingml/2006/main">
                  <a:graphicData uri="http://schemas.microsoft.com/office/word/2010/wordprocessingShape">
                    <wps:wsp>
                      <wps:cNvSpPr/>
                      <wps:spPr>
                        <a:xfrm>
                          <a:off x="0" y="0"/>
                          <a:ext cx="465128" cy="16385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AAF9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8" o:spid="_x0000_s1026" type="#_x0000_t13" style="position:absolute;margin-left:208.5pt;margin-top:2.15pt;width:36.6pt;height:12.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" adj="17795" fillcolor="#4472c4 [3204]" strokecolor="#1f3763 [1604]" strokeweight="1pt"/>
            </w:pict>
          </mc:Fallback>
        </mc:AlternateContent>
      </w:r>
      <w:r w:rsidR="006B7F94" w:rsidRPr="006B7F94">
        <w:rPr>
          <w:position w:val="-6"/>
        </w:rPr>
        <w:object w:dxaOrig="1060" w:dyaOrig="320" w14:anchorId="62574AFA">
          <v:shape id="_x0000_i1104" type="#_x0000_t75" style="width:53pt;height:16.15pt" o:ole="">
            <v:imagedata r:id="rId169" o:title=""/>
          </v:shape>
          <o:OLEObject Type="Embed" ProgID="Equation.DSMT4" ShapeID="_x0000_i1104" DrawAspect="Content" ObjectID="_1668951523" r:id="rId170"/>
        </w:object>
      </w:r>
      <w:r w:rsidR="006B7F94">
        <w:t xml:space="preserve">                             </w:t>
      </w:r>
      <w:r w:rsidR="00416886" w:rsidRPr="00416886">
        <w:rPr>
          <w:position w:val="-12"/>
        </w:rPr>
        <w:object w:dxaOrig="1440" w:dyaOrig="360" w14:anchorId="6273A005">
          <v:shape id="_x0000_i1105" type="#_x0000_t75" style="width:1in;height:18.45pt" o:ole="">
            <v:imagedata r:id="rId171" o:title=""/>
          </v:shape>
          <o:OLEObject Type="Embed" ProgID="Equation.DSMT4" ShapeID="_x0000_i1105" DrawAspect="Content" ObjectID="_1668951524" r:id="rId172"/>
        </w:object>
      </w:r>
    </w:p>
    <w:p w14:paraId="03694C19" w14:textId="67A4DEA7" w:rsidR="00237859" w:rsidRPr="00237859" w:rsidRDefault="0001499A" w:rsidP="00777A8B">
      <w:pPr>
        <w:rPr>
          <w:rFonts w:cs="Times New Roman"/>
          <w:szCs w:val="24"/>
        </w:rPr>
      </w:pPr>
      <w:r>
        <w:rPr>
          <w:rFonts w:cs="Times New Roman"/>
          <w:noProof/>
          <w:szCs w:val="24"/>
        </w:rPr>
        <mc:AlternateContent>
          <mc:Choice Requires="wps">
            <w:drawing>
              <wp:anchor distT="0" distB="0" distL="114300" distR="114300" simplePos="0" relativeHeight="251714560" behindDoc="0" locked="0" layoutInCell="1" allowOverlap="1" wp14:anchorId="153DB19C" wp14:editId="57D64217">
                <wp:simplePos x="0" y="0"/>
                <wp:positionH relativeFrom="column">
                  <wp:posOffset>3573031</wp:posOffset>
                </wp:positionH>
                <wp:positionV relativeFrom="paragraph">
                  <wp:posOffset>108688</wp:posOffset>
                </wp:positionV>
                <wp:extent cx="650123" cy="311848"/>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650123" cy="311848"/>
                        </a:xfrm>
                        <a:prstGeom prst="rect">
                          <a:avLst/>
                        </a:prstGeom>
                        <a:noFill/>
                        <a:ln w="6350">
                          <a:noFill/>
                        </a:ln>
                      </wps:spPr>
                      <wps:txbx>
                        <w:txbxContent>
                          <w:p w14:paraId="597F586C" w14:textId="77777777" w:rsidR="004D3D17" w:rsidRPr="002656E3" w:rsidRDefault="004D3D17" w:rsidP="0001499A">
                            <w:pPr>
                              <w:rPr>
                                <w:sz w:val="22"/>
                              </w:rPr>
                            </w:pPr>
                            <w:r w:rsidRPr="002656E3">
                              <w:rPr>
                                <w:sz w:val="22"/>
                              </w:rPr>
                              <w:t>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DB19C" id="Text Box 100" o:spid="_x0000_s1039" type="#_x0000_t202" style="position:absolute;margin-left:281.35pt;margin-top:8.55pt;width:51.2pt;height:24.5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" filled="f" stroked="f" strokeweight=".5pt">
                <v:textbox>
                  <w:txbxContent>
                    <w:p w14:paraId="597F586C" w14:textId="77777777" w:rsidR="004D3D17" w:rsidRPr="002656E3" w:rsidRDefault="004D3D17" w:rsidP="0001499A">
                      <w:pPr>
                        <w:rPr>
                          <w:sz w:val="22"/>
                        </w:rPr>
                      </w:pPr>
                      <w:r w:rsidRPr="002656E3">
                        <w:rPr>
                          <w:sz w:val="22"/>
                        </w:rPr>
                        <w:t>Base</w:t>
                      </w:r>
                    </w:p>
                  </w:txbxContent>
                </v:textbox>
              </v:shape>
            </w:pict>
          </mc:Fallback>
        </mc:AlternateContent>
      </w:r>
      <w:r w:rsidR="002656E3">
        <w:rPr>
          <w:rFonts w:cs="Times New Roman"/>
          <w:noProof/>
          <w:szCs w:val="24"/>
        </w:rPr>
        <mc:AlternateContent>
          <mc:Choice Requires="wps">
            <w:drawing>
              <wp:anchor distT="0" distB="0" distL="114300" distR="114300" simplePos="0" relativeHeight="251707392" behindDoc="0" locked="0" layoutInCell="1" allowOverlap="1" wp14:anchorId="5736CBFE" wp14:editId="2F97B689">
                <wp:simplePos x="0" y="0"/>
                <wp:positionH relativeFrom="column">
                  <wp:posOffset>1717730</wp:posOffset>
                </wp:positionH>
                <wp:positionV relativeFrom="paragraph">
                  <wp:posOffset>109642</wp:posOffset>
                </wp:positionV>
                <wp:extent cx="650123" cy="311848"/>
                <wp:effectExtent l="0" t="0" r="0" b="0"/>
                <wp:wrapNone/>
                <wp:docPr id="96" name="Text Box 96"/>
                <wp:cNvGraphicFramePr/>
                <a:graphic xmlns:a="http://schemas.openxmlformats.org/drawingml/2006/main">
                  <a:graphicData uri="http://schemas.microsoft.com/office/word/2010/wordprocessingShape">
                    <wps:wsp>
                      <wps:cNvSpPr txBox="1"/>
                      <wps:spPr>
                        <a:xfrm>
                          <a:off x="0" y="0"/>
                          <a:ext cx="650123" cy="311848"/>
                        </a:xfrm>
                        <a:prstGeom prst="rect">
                          <a:avLst/>
                        </a:prstGeom>
                        <a:noFill/>
                        <a:ln w="6350">
                          <a:noFill/>
                        </a:ln>
                      </wps:spPr>
                      <wps:txbx>
                        <w:txbxContent>
                          <w:p w14:paraId="7B85070A" w14:textId="059A4868" w:rsidR="004D3D17" w:rsidRPr="002656E3" w:rsidRDefault="004D3D17">
                            <w:pPr>
                              <w:rPr>
                                <w:sz w:val="22"/>
                              </w:rPr>
                            </w:pPr>
                            <w:r w:rsidRPr="002656E3">
                              <w:rPr>
                                <w:sz w:val="22"/>
                              </w:rPr>
                              <w:t>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6CBFE" id="Text Box 96" o:spid="_x0000_s1040" type="#_x0000_t202" style="position:absolute;margin-left:135.25pt;margin-top:8.65pt;width:51.2pt;height:24.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" filled="f" stroked="f" strokeweight=".5pt">
                <v:textbox>
                  <w:txbxContent>
                    <w:p w14:paraId="7B85070A" w14:textId="059A4868" w:rsidR="004D3D17" w:rsidRPr="002656E3" w:rsidRDefault="004D3D17">
                      <w:pPr>
                        <w:rPr>
                          <w:sz w:val="22"/>
                        </w:rPr>
                      </w:pPr>
                      <w:r w:rsidRPr="002656E3">
                        <w:rPr>
                          <w:sz w:val="22"/>
                        </w:rPr>
                        <w:t>Base</w:t>
                      </w:r>
                    </w:p>
                  </w:txbxContent>
                </v:textbox>
              </v:shape>
            </w:pict>
          </mc:Fallback>
        </mc:AlternateContent>
      </w:r>
    </w:p>
    <w:p w14:paraId="1230EF54" w14:textId="77777777" w:rsidR="00744654" w:rsidRDefault="00744654" w:rsidP="00777A8B">
      <w:pPr>
        <w:rPr>
          <w:rFonts w:cs="Times New Roman"/>
          <w:szCs w:val="24"/>
          <w:u w:val="single"/>
        </w:rPr>
      </w:pPr>
    </w:p>
    <w:p w14:paraId="39706163" w14:textId="5A63AD15" w:rsidR="00E30996" w:rsidRDefault="00E30996" w:rsidP="00777A8B">
      <w:pPr>
        <w:rPr>
          <w:rFonts w:cs="Times New Roman"/>
          <w:szCs w:val="24"/>
        </w:rPr>
      </w:pPr>
      <w:r>
        <w:rPr>
          <w:rFonts w:cs="Times New Roman"/>
          <w:szCs w:val="24"/>
        </w:rPr>
        <w:t>We can evaluate this logarithm using the logBASE command under the MATH button on a TI</w:t>
      </w:r>
      <w:r w:rsidR="00522D24">
        <w:rPr>
          <w:rFonts w:cs="Times New Roman"/>
          <w:szCs w:val="24"/>
        </w:rPr>
        <w:t xml:space="preserve"> calculator.</w:t>
      </w:r>
    </w:p>
    <w:p w14:paraId="3CF3E834" w14:textId="0FFF5B1B" w:rsidR="00522D24" w:rsidRDefault="001559CE" w:rsidP="00970061">
      <w:pPr>
        <w:jc w:val="center"/>
        <w:rPr>
          <w:rFonts w:cs="Times New Roman"/>
          <w:szCs w:val="24"/>
        </w:rPr>
      </w:pPr>
      <w:r w:rsidRPr="001559CE">
        <w:rPr>
          <w:rFonts w:cs="Times New Roman"/>
          <w:noProof/>
          <w:szCs w:val="24"/>
        </w:rPr>
        <w:drawing>
          <wp:inline distT="0" distB="0" distL="0" distR="0" wp14:anchorId="77380314" wp14:editId="17A1E643">
            <wp:extent cx="1645920" cy="1241856"/>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645920" cy="1241856"/>
                    </a:xfrm>
                    <a:prstGeom prst="rect">
                      <a:avLst/>
                    </a:prstGeom>
                    <a:noFill/>
                    <a:ln>
                      <a:noFill/>
                    </a:ln>
                  </pic:spPr>
                </pic:pic>
              </a:graphicData>
            </a:graphic>
          </wp:inline>
        </w:drawing>
      </w:r>
      <w:r w:rsidR="00AD58A6">
        <w:rPr>
          <w:rFonts w:cs="Times New Roman"/>
          <w:szCs w:val="24"/>
        </w:rPr>
        <w:t xml:space="preserve">     </w:t>
      </w:r>
      <w:r w:rsidR="00970061" w:rsidRPr="00970061">
        <w:rPr>
          <w:rFonts w:cs="Times New Roman"/>
          <w:noProof/>
          <w:szCs w:val="24"/>
        </w:rPr>
        <w:drawing>
          <wp:inline distT="0" distB="0" distL="0" distR="0" wp14:anchorId="2559CD88" wp14:editId="39EFE42C">
            <wp:extent cx="1645920" cy="1241856"/>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645920" cy="1241856"/>
                    </a:xfrm>
                    <a:prstGeom prst="rect">
                      <a:avLst/>
                    </a:prstGeom>
                    <a:noFill/>
                    <a:ln>
                      <a:noFill/>
                    </a:ln>
                  </pic:spPr>
                </pic:pic>
              </a:graphicData>
            </a:graphic>
          </wp:inline>
        </w:drawing>
      </w:r>
    </w:p>
    <w:p w14:paraId="0C7017D4" w14:textId="6AEAEE29" w:rsidR="00970061" w:rsidRDefault="00970061" w:rsidP="00970061">
      <w:pPr>
        <w:rPr>
          <w:rFonts w:cs="Times New Roman"/>
          <w:szCs w:val="24"/>
        </w:rPr>
      </w:pPr>
      <w:r>
        <w:rPr>
          <w:rFonts w:cs="Times New Roman"/>
          <w:szCs w:val="24"/>
        </w:rPr>
        <w:t xml:space="preserve">When you solve an exponential equation, you have options. You can use the Exponent Property of Logarithms or </w:t>
      </w:r>
      <w:r w:rsidR="0026356C">
        <w:rPr>
          <w:rFonts w:cs="Times New Roman"/>
          <w:szCs w:val="24"/>
        </w:rPr>
        <w:t>convert to a logarithm directly.</w:t>
      </w:r>
    </w:p>
    <w:p w14:paraId="51BF9733" w14:textId="77777777" w:rsidR="0026356C" w:rsidRPr="00E30996" w:rsidRDefault="0026356C" w:rsidP="00970061">
      <w:pPr>
        <w:rPr>
          <w:rFonts w:cs="Times New Roman"/>
          <w:szCs w:val="24"/>
        </w:rPr>
      </w:pPr>
    </w:p>
    <w:p w14:paraId="18A2F414" w14:textId="73846700" w:rsidR="00777A8B" w:rsidRPr="00562439" w:rsidRDefault="00777A8B" w:rsidP="00777A8B">
      <w:pPr>
        <w:rPr>
          <w:rFonts w:cs="Times New Roman"/>
          <w:szCs w:val="24"/>
          <w:u w:val="single"/>
        </w:rPr>
      </w:pPr>
      <w:r w:rsidRPr="00562439">
        <w:rPr>
          <w:rFonts w:cs="Times New Roman"/>
          <w:szCs w:val="24"/>
          <w:u w:val="single"/>
        </w:rPr>
        <w:t>Notes</w:t>
      </w:r>
    </w:p>
    <w:p w14:paraId="3E7A6A00" w14:textId="77777777" w:rsidR="00777A8B" w:rsidRDefault="00777A8B" w:rsidP="00777A8B">
      <w:pPr>
        <w:rPr>
          <w:rFonts w:cs="Times New Roman"/>
          <w:szCs w:val="24"/>
        </w:rPr>
      </w:pPr>
    </w:p>
    <w:p w14:paraId="79414775" w14:textId="77777777" w:rsidR="00777A8B" w:rsidRDefault="00777A8B" w:rsidP="00777A8B">
      <w:pPr>
        <w:rPr>
          <w:rFonts w:cs="Times New Roman"/>
          <w:szCs w:val="24"/>
        </w:rPr>
      </w:pPr>
    </w:p>
    <w:p w14:paraId="585F3BF4" w14:textId="77777777" w:rsidR="00777A8B" w:rsidRDefault="00777A8B" w:rsidP="00777A8B">
      <w:pPr>
        <w:rPr>
          <w:rFonts w:cs="Times New Roman"/>
          <w:szCs w:val="24"/>
        </w:rPr>
      </w:pPr>
    </w:p>
    <w:p w14:paraId="68EFDCFA" w14:textId="77777777" w:rsidR="00CA4C27" w:rsidRDefault="00CA4C27" w:rsidP="002D5DBB">
      <w:pPr>
        <w:rPr>
          <w:rFonts w:cs="Times New Roman"/>
          <w:szCs w:val="24"/>
          <w:u w:val="single"/>
        </w:rPr>
      </w:pPr>
    </w:p>
    <w:p w14:paraId="1323C486" w14:textId="77777777" w:rsidR="00CA4C27" w:rsidRDefault="00CA4C27" w:rsidP="002D5DBB">
      <w:pPr>
        <w:rPr>
          <w:rFonts w:cs="Times New Roman"/>
          <w:szCs w:val="24"/>
          <w:u w:val="single"/>
        </w:rPr>
      </w:pPr>
    </w:p>
    <w:p w14:paraId="01B8D693" w14:textId="77777777" w:rsidR="00CA4C27" w:rsidRDefault="00CA4C27" w:rsidP="002D5DBB">
      <w:pPr>
        <w:rPr>
          <w:rFonts w:cs="Times New Roman"/>
          <w:szCs w:val="24"/>
          <w:u w:val="single"/>
        </w:rPr>
      </w:pPr>
    </w:p>
    <w:p w14:paraId="16F69364" w14:textId="77777777" w:rsidR="00CA4C27" w:rsidRDefault="00CA4C27" w:rsidP="002D5DBB">
      <w:pPr>
        <w:rPr>
          <w:rFonts w:cs="Times New Roman"/>
          <w:szCs w:val="24"/>
          <w:u w:val="single"/>
        </w:rPr>
      </w:pPr>
    </w:p>
    <w:p w14:paraId="52514C1B" w14:textId="77777777" w:rsidR="00CA4C27" w:rsidRDefault="00CA4C27" w:rsidP="002D5DBB">
      <w:pPr>
        <w:rPr>
          <w:rFonts w:cs="Times New Roman"/>
          <w:szCs w:val="24"/>
          <w:u w:val="single"/>
        </w:rPr>
      </w:pPr>
    </w:p>
    <w:p w14:paraId="4F98F38F" w14:textId="77777777" w:rsidR="00CA4C27" w:rsidRDefault="00CA4C27" w:rsidP="002D5DBB">
      <w:pPr>
        <w:rPr>
          <w:rFonts w:cs="Times New Roman"/>
          <w:szCs w:val="24"/>
          <w:u w:val="single"/>
        </w:rPr>
      </w:pPr>
    </w:p>
    <w:p w14:paraId="45E2DED4" w14:textId="77777777" w:rsidR="00CA4C27" w:rsidRDefault="00CA4C27" w:rsidP="002D5DBB">
      <w:pPr>
        <w:rPr>
          <w:rFonts w:cs="Times New Roman"/>
          <w:szCs w:val="24"/>
          <w:u w:val="single"/>
        </w:rPr>
      </w:pPr>
    </w:p>
    <w:p w14:paraId="19DA4BDA" w14:textId="77777777" w:rsidR="00CA4C27" w:rsidRDefault="00CA4C27" w:rsidP="002D5DBB">
      <w:pPr>
        <w:rPr>
          <w:rFonts w:cs="Times New Roman"/>
          <w:szCs w:val="24"/>
          <w:u w:val="single"/>
        </w:rPr>
      </w:pPr>
    </w:p>
    <w:p w14:paraId="3CD818A2" w14:textId="77777777" w:rsidR="0026356C" w:rsidRDefault="0026356C" w:rsidP="002D5DBB">
      <w:pPr>
        <w:rPr>
          <w:rFonts w:cs="Times New Roman"/>
          <w:szCs w:val="24"/>
          <w:u w:val="single"/>
        </w:rPr>
      </w:pPr>
    </w:p>
    <w:p w14:paraId="530BAD49" w14:textId="53ECC1EA" w:rsidR="002D5DBB" w:rsidRDefault="002D5DBB" w:rsidP="002D5DBB">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w:t>
      </w:r>
      <w:r w:rsidR="00B77125">
        <w:rPr>
          <w:rFonts w:cs="Times New Roman"/>
          <w:szCs w:val="24"/>
          <w:u w:val="single"/>
        </w:rPr>
        <w:t>6</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2D5DBB" w14:paraId="1740A85E" w14:textId="77777777" w:rsidTr="00C66733">
        <w:tc>
          <w:tcPr>
            <w:tcW w:w="5035" w:type="dxa"/>
          </w:tcPr>
          <w:p w14:paraId="0203BE7D" w14:textId="77777777" w:rsidR="002D5DBB" w:rsidRDefault="002D5DBB" w:rsidP="00C66733">
            <w:pPr>
              <w:rPr>
                <w:rFonts w:cs="Times New Roman"/>
                <w:szCs w:val="24"/>
              </w:rPr>
            </w:pPr>
            <w:r>
              <w:rPr>
                <w:rFonts w:cs="Times New Roman"/>
                <w:szCs w:val="24"/>
              </w:rPr>
              <w:t>Suppose $5000 grows to $8300 in 7 years. What is the annual interest rate if interest is compounded semiannually?</w:t>
            </w:r>
          </w:p>
          <w:p w14:paraId="64AF6347" w14:textId="77777777" w:rsidR="002D5DBB" w:rsidRDefault="002D5DBB" w:rsidP="00C66733">
            <w:pPr>
              <w:rPr>
                <w:rFonts w:cs="Times New Roman"/>
                <w:szCs w:val="24"/>
              </w:rPr>
            </w:pPr>
          </w:p>
          <w:p w14:paraId="37807888" w14:textId="77777777" w:rsidR="002D5DBB" w:rsidRDefault="002D5DBB" w:rsidP="00C66733">
            <w:pPr>
              <w:rPr>
                <w:rFonts w:cs="Times New Roman"/>
                <w:szCs w:val="24"/>
              </w:rPr>
            </w:pPr>
            <w:r w:rsidRPr="00F53D16">
              <w:rPr>
                <w:rFonts w:cs="Times New Roman"/>
                <w:b/>
                <w:color w:val="FF0000"/>
                <w:szCs w:val="24"/>
              </w:rPr>
              <w:t>Solution</w:t>
            </w:r>
            <w:r w:rsidRPr="00F53D16">
              <w:rPr>
                <w:rFonts w:cs="Times New Roman"/>
                <w:color w:val="FF0000"/>
                <w:szCs w:val="24"/>
              </w:rPr>
              <w:t xml:space="preserve"> </w:t>
            </w:r>
            <w:r>
              <w:rPr>
                <w:rFonts w:cs="Times New Roman"/>
                <w:szCs w:val="24"/>
              </w:rPr>
              <w:t xml:space="preserve">Use the compound interest formula, </w:t>
            </w:r>
          </w:p>
          <w:p w14:paraId="569CCCCD" w14:textId="77777777" w:rsidR="002D5DBB" w:rsidRDefault="002D5DBB" w:rsidP="00C66733">
            <w:pPr>
              <w:rPr>
                <w:rFonts w:cs="Times New Roman"/>
                <w:szCs w:val="24"/>
              </w:rPr>
            </w:pPr>
          </w:p>
          <w:p w14:paraId="5869B4AE" w14:textId="1C0F2F85" w:rsidR="002D5DBB" w:rsidRPr="005F0E68" w:rsidRDefault="002D5DBB" w:rsidP="00C66733">
            <w:pPr>
              <w:tabs>
                <w:tab w:val="center" w:pos="2410"/>
                <w:tab w:val="right" w:pos="4820"/>
              </w:tabs>
              <w:rPr>
                <w:rFonts w:cs="Times New Roman"/>
                <w:szCs w:val="24"/>
              </w:rPr>
            </w:pPr>
            <w:r>
              <w:rPr>
                <w:rFonts w:cs="Times New Roman"/>
                <w:szCs w:val="24"/>
              </w:rPr>
              <w:tab/>
            </w:r>
            <w:r w:rsidR="00C16C32" w:rsidRPr="009E6017">
              <w:rPr>
                <w:rFonts w:cs="Times New Roman"/>
                <w:position w:val="-14"/>
                <w:szCs w:val="24"/>
              </w:rPr>
              <w:object w:dxaOrig="1300" w:dyaOrig="440" w14:anchorId="6B228017">
                <v:shape id="_x0000_i1106" type="#_x0000_t75" style="width:64.5pt;height:22.45pt" o:ole="">
                  <v:imagedata r:id="rId175" o:title=""/>
                </v:shape>
                <o:OLEObject Type="Embed" ProgID="Equation.DSMT4" ShapeID="_x0000_i1106" DrawAspect="Content" ObjectID="_1668951525" r:id="rId176"/>
              </w:object>
            </w:r>
            <w:r>
              <w:rPr>
                <w:rFonts w:cs="Times New Roman"/>
                <w:szCs w:val="24"/>
              </w:rPr>
              <w:t xml:space="preserve"> </w:t>
            </w:r>
          </w:p>
          <w:p w14:paraId="6A4559BD" w14:textId="77777777" w:rsidR="002D5DBB" w:rsidRDefault="002D5DBB" w:rsidP="00C66733">
            <w:pPr>
              <w:rPr>
                <w:rFonts w:cs="Times New Roman"/>
                <w:szCs w:val="24"/>
              </w:rPr>
            </w:pPr>
          </w:p>
          <w:p w14:paraId="0190A266" w14:textId="66EE2DA7" w:rsidR="002D5DBB" w:rsidRDefault="002D5DBB" w:rsidP="00C66733">
            <w:pPr>
              <w:rPr>
                <w:rFonts w:cs="Times New Roman"/>
                <w:szCs w:val="24"/>
              </w:rPr>
            </w:pPr>
            <w:r>
              <w:rPr>
                <w:rFonts w:cs="Times New Roman"/>
                <w:szCs w:val="24"/>
              </w:rPr>
              <w:t xml:space="preserve">where the present value is </w:t>
            </w:r>
            <w:r w:rsidR="00C16C32" w:rsidRPr="002E2FAF">
              <w:rPr>
                <w:rFonts w:cs="Times New Roman"/>
                <w:position w:val="-10"/>
                <w:szCs w:val="24"/>
              </w:rPr>
              <w:object w:dxaOrig="1020" w:dyaOrig="320" w14:anchorId="2598DFAE">
                <v:shape id="_x0000_i1107" type="#_x0000_t75" style="width:50.1pt;height:16.15pt" o:ole="">
                  <v:imagedata r:id="rId177" o:title=""/>
                </v:shape>
                <o:OLEObject Type="Embed" ProgID="Equation.DSMT4" ShapeID="_x0000_i1107" DrawAspect="Content" ObjectID="_1668951526" r:id="rId178"/>
              </w:object>
            </w:r>
            <w:r>
              <w:rPr>
                <w:rFonts w:cs="Times New Roman"/>
                <w:szCs w:val="24"/>
              </w:rPr>
              <w:t xml:space="preserve">, the future value is </w:t>
            </w:r>
            <w:r w:rsidR="00C16C32" w:rsidRPr="00AA7C14">
              <w:rPr>
                <w:rFonts w:cs="Times New Roman"/>
                <w:position w:val="-6"/>
                <w:szCs w:val="24"/>
              </w:rPr>
              <w:object w:dxaOrig="960" w:dyaOrig="279" w14:anchorId="74C9CA49">
                <v:shape id="_x0000_i1108" type="#_x0000_t75" style="width:46.65pt;height:15pt" o:ole="">
                  <v:imagedata r:id="rId179" o:title=""/>
                </v:shape>
                <o:OLEObject Type="Embed" ProgID="Equation.DSMT4" ShapeID="_x0000_i1108" DrawAspect="Content" ObjectID="_1668951527" r:id="rId180"/>
              </w:object>
            </w:r>
            <w:r>
              <w:rPr>
                <w:rFonts w:cs="Times New Roman"/>
                <w:szCs w:val="24"/>
              </w:rPr>
              <w:t xml:space="preserve">, and the number of periods is </w:t>
            </w:r>
            <w:r w:rsidRPr="00807340">
              <w:rPr>
                <w:rFonts w:cs="Times New Roman"/>
                <w:position w:val="-6"/>
                <w:szCs w:val="24"/>
              </w:rPr>
              <w:object w:dxaOrig="800" w:dyaOrig="279" w14:anchorId="7C623592">
                <v:shape id="_x0000_i1109" type="#_x0000_t75" style="width:40.3pt;height:15pt" o:ole="">
                  <v:imagedata r:id="rId181" o:title=""/>
                </v:shape>
                <o:OLEObject Type="Embed" ProgID="Equation.DSMT4" ShapeID="_x0000_i1109" DrawAspect="Content" ObjectID="_1668951528" r:id="rId182"/>
              </w:object>
            </w:r>
            <w:r>
              <w:rPr>
                <w:rFonts w:cs="Times New Roman"/>
                <w:szCs w:val="24"/>
              </w:rPr>
              <w:t xml:space="preserve"> or 14. Put these values into the compound interest formula and solve for </w:t>
            </w:r>
            <w:r w:rsidRPr="00576C33">
              <w:rPr>
                <w:rFonts w:cs="Times New Roman"/>
                <w:i/>
                <w:szCs w:val="24"/>
              </w:rPr>
              <w:t>i</w:t>
            </w:r>
            <w:r>
              <w:rPr>
                <w:rFonts w:cs="Times New Roman"/>
                <w:szCs w:val="24"/>
              </w:rPr>
              <w:t>:</w:t>
            </w:r>
          </w:p>
          <w:p w14:paraId="24B2C466" w14:textId="77777777" w:rsidR="002D5DBB" w:rsidRDefault="002D5DBB" w:rsidP="00C66733">
            <w:pPr>
              <w:tabs>
                <w:tab w:val="center" w:pos="2410"/>
                <w:tab w:val="right" w:pos="4820"/>
              </w:tabs>
              <w:rPr>
                <w:rFonts w:cs="Times New Roman"/>
                <w:szCs w:val="24"/>
              </w:rPr>
            </w:pPr>
            <w:r>
              <w:rPr>
                <w:rFonts w:cs="Times New Roman"/>
                <w:szCs w:val="24"/>
              </w:rPr>
              <w:tab/>
            </w:r>
            <w:r w:rsidRPr="004122AC">
              <w:rPr>
                <w:rFonts w:cs="Times New Roman"/>
                <w:position w:val="-170"/>
                <w:szCs w:val="24"/>
              </w:rPr>
              <w:object w:dxaOrig="2480" w:dyaOrig="3519" w14:anchorId="5EAE2756">
                <v:shape id="_x0000_i1110" type="#_x0000_t75" style="width:124.4pt;height:176.85pt" o:ole="">
                  <v:imagedata r:id="rId183" o:title=""/>
                </v:shape>
                <o:OLEObject Type="Embed" ProgID="Equation.DSMT4" ShapeID="_x0000_i1110" DrawAspect="Content" ObjectID="_1668951529" r:id="rId184"/>
              </w:object>
            </w:r>
            <w:r>
              <w:rPr>
                <w:rFonts w:cs="Times New Roman"/>
                <w:szCs w:val="24"/>
              </w:rPr>
              <w:t xml:space="preserve"> </w:t>
            </w:r>
          </w:p>
          <w:p w14:paraId="7925505F" w14:textId="77777777" w:rsidR="002D5DBB" w:rsidRDefault="002D5DBB" w:rsidP="00C66733">
            <w:pPr>
              <w:tabs>
                <w:tab w:val="center" w:pos="2410"/>
                <w:tab w:val="right" w:pos="4820"/>
              </w:tabs>
              <w:rPr>
                <w:rFonts w:cs="Times New Roman"/>
                <w:szCs w:val="24"/>
              </w:rPr>
            </w:pPr>
          </w:p>
          <w:p w14:paraId="2789579E" w14:textId="51FCAC59" w:rsidR="002D5DBB" w:rsidRDefault="002D5DBB" w:rsidP="00C66733">
            <w:pPr>
              <w:tabs>
                <w:tab w:val="center" w:pos="2410"/>
                <w:tab w:val="right" w:pos="4820"/>
              </w:tabs>
              <w:rPr>
                <w:rFonts w:cs="Times New Roman"/>
                <w:szCs w:val="24"/>
              </w:rPr>
            </w:pPr>
            <w:r>
              <w:rPr>
                <w:rFonts w:cs="Times New Roman"/>
                <w:szCs w:val="24"/>
              </w:rPr>
              <w:t xml:space="preserve">If the rate per period is 0.0369 and there are two periods per year (semiannual), then the nominal rate is </w:t>
            </w:r>
            <w:r w:rsidRPr="005364DC">
              <w:rPr>
                <w:rFonts w:cs="Times New Roman"/>
                <w:position w:val="-6"/>
                <w:szCs w:val="24"/>
              </w:rPr>
              <w:object w:dxaOrig="1440" w:dyaOrig="279" w14:anchorId="5A27ED7A">
                <v:shape id="_x0000_i1111" type="#_x0000_t75" style="width:1in;height:15pt" o:ole="">
                  <v:imagedata r:id="rId185" o:title=""/>
                </v:shape>
                <o:OLEObject Type="Embed" ProgID="Equation.DSMT4" ShapeID="_x0000_i1111" DrawAspect="Content" ObjectID="_1668951530" r:id="rId186"/>
              </w:object>
            </w:r>
            <w:r>
              <w:rPr>
                <w:rFonts w:cs="Times New Roman"/>
                <w:szCs w:val="24"/>
              </w:rPr>
              <w:t xml:space="preserve"> or approximately 7.37%.</w:t>
            </w:r>
          </w:p>
          <w:p w14:paraId="5AF31772" w14:textId="77777777" w:rsidR="002D5DBB" w:rsidRDefault="002D5DBB" w:rsidP="00C66733">
            <w:pPr>
              <w:tabs>
                <w:tab w:val="center" w:pos="2410"/>
                <w:tab w:val="right" w:pos="4820"/>
              </w:tabs>
              <w:rPr>
                <w:rFonts w:cs="Times New Roman"/>
                <w:szCs w:val="24"/>
              </w:rPr>
            </w:pPr>
          </w:p>
          <w:p w14:paraId="3AD76275" w14:textId="77777777" w:rsidR="002D5DBB" w:rsidRDefault="002D5DBB" w:rsidP="00C66733">
            <w:pPr>
              <w:rPr>
                <w:rFonts w:cs="Times New Roman"/>
                <w:szCs w:val="24"/>
              </w:rPr>
            </w:pPr>
          </w:p>
        </w:tc>
        <w:tc>
          <w:tcPr>
            <w:tcW w:w="5040" w:type="dxa"/>
          </w:tcPr>
          <w:p w14:paraId="73E8E783" w14:textId="3A35E23A" w:rsidR="002D5DBB" w:rsidRPr="00D71DBF" w:rsidRDefault="002D5DBB" w:rsidP="00D71DBF">
            <w:pPr>
              <w:rPr>
                <w:rFonts w:cs="Times New Roman"/>
                <w:szCs w:val="24"/>
              </w:rPr>
            </w:pPr>
            <w:r w:rsidRPr="00D71DBF">
              <w:rPr>
                <w:rFonts w:cs="Times New Roman"/>
                <w:szCs w:val="24"/>
              </w:rPr>
              <w:t>Suppose $10,000 grows to $15,575 in 5 years. What is the annual interest rate if interest is compounded quarterly?</w:t>
            </w:r>
          </w:p>
          <w:p w14:paraId="49067198" w14:textId="77777777" w:rsidR="002D5DBB" w:rsidRDefault="002D5DBB" w:rsidP="00C66733">
            <w:pPr>
              <w:rPr>
                <w:rFonts w:cs="Times New Roman"/>
                <w:szCs w:val="24"/>
              </w:rPr>
            </w:pPr>
          </w:p>
        </w:tc>
      </w:tr>
    </w:tbl>
    <w:p w14:paraId="2687D0F4" w14:textId="77777777" w:rsidR="002D5DBB" w:rsidRDefault="002D5DBB" w:rsidP="002D5DBB">
      <w:pPr>
        <w:rPr>
          <w:rFonts w:cs="Times New Roman"/>
          <w:szCs w:val="24"/>
        </w:rPr>
      </w:pPr>
    </w:p>
    <w:p w14:paraId="4367D9F6" w14:textId="77777777" w:rsidR="002D5DBB" w:rsidRDefault="002D5DBB" w:rsidP="002D5DBB">
      <w:pPr>
        <w:rPr>
          <w:rFonts w:cs="Times New Roman"/>
          <w:szCs w:val="24"/>
          <w:u w:val="single"/>
        </w:rPr>
      </w:pPr>
    </w:p>
    <w:p w14:paraId="02218A7D" w14:textId="77777777" w:rsidR="002D5DBB" w:rsidRDefault="002D5DBB" w:rsidP="002D5DBB">
      <w:pPr>
        <w:rPr>
          <w:rFonts w:cs="Times New Roman"/>
          <w:szCs w:val="24"/>
          <w:u w:val="single"/>
        </w:rPr>
      </w:pPr>
    </w:p>
    <w:p w14:paraId="5BCA81E6" w14:textId="77777777" w:rsidR="002D5DBB" w:rsidRDefault="002D5DBB" w:rsidP="002D5DBB">
      <w:pPr>
        <w:rPr>
          <w:rFonts w:cs="Times New Roman"/>
          <w:szCs w:val="24"/>
          <w:u w:val="single"/>
        </w:rPr>
      </w:pPr>
    </w:p>
    <w:p w14:paraId="02E64002" w14:textId="77777777" w:rsidR="002D5DBB" w:rsidRDefault="002D5DBB" w:rsidP="002D5DBB">
      <w:pPr>
        <w:rPr>
          <w:rFonts w:cs="Times New Roman"/>
          <w:szCs w:val="24"/>
          <w:u w:val="single"/>
        </w:rPr>
      </w:pPr>
    </w:p>
    <w:p w14:paraId="563242F9" w14:textId="77777777" w:rsidR="002D5DBB" w:rsidRDefault="002D5DBB" w:rsidP="002D5DBB">
      <w:pPr>
        <w:rPr>
          <w:rFonts w:cs="Times New Roman"/>
          <w:szCs w:val="24"/>
          <w:u w:val="single"/>
        </w:rPr>
      </w:pPr>
    </w:p>
    <w:p w14:paraId="614037C7" w14:textId="77777777" w:rsidR="002D5DBB" w:rsidRDefault="002D5DBB" w:rsidP="002D5DBB">
      <w:pPr>
        <w:rPr>
          <w:rFonts w:cs="Times New Roman"/>
          <w:szCs w:val="24"/>
          <w:u w:val="single"/>
        </w:rPr>
      </w:pPr>
    </w:p>
    <w:p w14:paraId="77A8BEA8" w14:textId="77777777" w:rsidR="002D5DBB" w:rsidRDefault="002D5DBB" w:rsidP="002D5DBB">
      <w:pPr>
        <w:rPr>
          <w:rFonts w:cs="Times New Roman"/>
          <w:szCs w:val="24"/>
          <w:u w:val="single"/>
        </w:rPr>
      </w:pPr>
    </w:p>
    <w:p w14:paraId="1FA72C6B" w14:textId="37C9B871" w:rsidR="002D5DBB" w:rsidRDefault="002D5DBB" w:rsidP="002D5DBB">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w:t>
      </w:r>
      <w:r w:rsidR="00B77125">
        <w:rPr>
          <w:rFonts w:cs="Times New Roman"/>
          <w:szCs w:val="24"/>
          <w:u w:val="single"/>
        </w:rPr>
        <w:t>7</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2D5DBB" w14:paraId="508C52B2" w14:textId="77777777" w:rsidTr="00C66733">
        <w:tc>
          <w:tcPr>
            <w:tcW w:w="5035" w:type="dxa"/>
          </w:tcPr>
          <w:p w14:paraId="6B5FC23C" w14:textId="279F37DE" w:rsidR="002D5DBB" w:rsidRDefault="002D5DBB" w:rsidP="00C66733">
            <w:pPr>
              <w:rPr>
                <w:rFonts w:cs="Times New Roman"/>
                <w:szCs w:val="24"/>
              </w:rPr>
            </w:pPr>
            <w:r w:rsidRPr="00643AA7">
              <w:rPr>
                <w:rFonts w:cs="Times New Roman"/>
                <w:szCs w:val="24"/>
              </w:rPr>
              <w:t xml:space="preserve">Find the present value​ if </w:t>
            </w:r>
            <w:r>
              <w:rPr>
                <w:rFonts w:cs="Times New Roman"/>
                <w:szCs w:val="24"/>
              </w:rPr>
              <w:t xml:space="preserve">the future value </w:t>
            </w:r>
            <w:r w:rsidRPr="00643AA7">
              <w:rPr>
                <w:rFonts w:cs="Times New Roman"/>
                <w:szCs w:val="24"/>
              </w:rPr>
              <w:t xml:space="preserve">is </w:t>
            </w:r>
            <w:r>
              <w:rPr>
                <w:rFonts w:cs="Times New Roman"/>
                <w:szCs w:val="24"/>
              </w:rPr>
              <w:t xml:space="preserve">$14,520.35 and </w:t>
            </w:r>
            <w:r w:rsidRPr="00643AA7">
              <w:rPr>
                <w:rFonts w:cs="Times New Roman"/>
                <w:szCs w:val="24"/>
              </w:rPr>
              <w:t xml:space="preserve">compounded </w:t>
            </w:r>
            <w:r>
              <w:rPr>
                <w:rFonts w:cs="Times New Roman"/>
                <w:szCs w:val="24"/>
              </w:rPr>
              <w:t>annually at a</w:t>
            </w:r>
            <w:r w:rsidR="005720D0">
              <w:rPr>
                <w:rFonts w:cs="Times New Roman"/>
                <w:szCs w:val="24"/>
              </w:rPr>
              <w:t>n</w:t>
            </w:r>
            <w:r>
              <w:rPr>
                <w:rFonts w:cs="Times New Roman"/>
                <w:szCs w:val="24"/>
              </w:rPr>
              <w:t xml:space="preserve"> </w:t>
            </w:r>
            <w:r w:rsidR="00A301F5">
              <w:rPr>
                <w:rFonts w:cs="Times New Roman"/>
                <w:szCs w:val="24"/>
              </w:rPr>
              <w:t>annual</w:t>
            </w:r>
            <w:r>
              <w:rPr>
                <w:rFonts w:cs="Times New Roman"/>
                <w:szCs w:val="24"/>
              </w:rPr>
              <w:t xml:space="preserve"> rate of 1.256% </w:t>
            </w:r>
            <w:r w:rsidRPr="00643AA7">
              <w:rPr>
                <w:rFonts w:cs="Times New Roman"/>
                <w:szCs w:val="24"/>
              </w:rPr>
              <w:t>for 6 years</w:t>
            </w:r>
            <w:r>
              <w:rPr>
                <w:rFonts w:cs="Times New Roman"/>
                <w:szCs w:val="24"/>
              </w:rPr>
              <w:t>.</w:t>
            </w:r>
          </w:p>
          <w:p w14:paraId="53AB6EEF" w14:textId="77777777" w:rsidR="002D5DBB" w:rsidRDefault="002D5DBB" w:rsidP="00C66733">
            <w:pPr>
              <w:rPr>
                <w:rFonts w:cs="Times New Roman"/>
                <w:szCs w:val="24"/>
              </w:rPr>
            </w:pPr>
          </w:p>
          <w:p w14:paraId="72CB9978" w14:textId="77777777" w:rsidR="002D5DBB" w:rsidRDefault="002D5DBB" w:rsidP="00C66733">
            <w:pPr>
              <w:rPr>
                <w:rFonts w:cs="Times New Roman"/>
                <w:szCs w:val="24"/>
              </w:rPr>
            </w:pPr>
            <w:r w:rsidRPr="00F53D16">
              <w:rPr>
                <w:rFonts w:cs="Times New Roman"/>
                <w:b/>
                <w:color w:val="FF0000"/>
                <w:szCs w:val="24"/>
              </w:rPr>
              <w:t>Solution</w:t>
            </w:r>
            <w:r w:rsidRPr="00F53D16">
              <w:rPr>
                <w:rFonts w:cs="Times New Roman"/>
                <w:color w:val="FF0000"/>
                <w:szCs w:val="24"/>
              </w:rPr>
              <w:t xml:space="preserve"> </w:t>
            </w:r>
            <w:r>
              <w:rPr>
                <w:rFonts w:cs="Times New Roman"/>
                <w:szCs w:val="24"/>
              </w:rPr>
              <w:t xml:space="preserve">Use the compound interest formula, </w:t>
            </w:r>
          </w:p>
          <w:p w14:paraId="07CB77D9" w14:textId="77777777" w:rsidR="002D5DBB" w:rsidRDefault="002D5DBB" w:rsidP="00C66733">
            <w:pPr>
              <w:rPr>
                <w:rFonts w:cs="Times New Roman"/>
                <w:szCs w:val="24"/>
              </w:rPr>
            </w:pPr>
          </w:p>
          <w:p w14:paraId="23C17F00" w14:textId="19AABC32" w:rsidR="002D5DBB" w:rsidRPr="005F0E68" w:rsidRDefault="002D5DBB" w:rsidP="00C66733">
            <w:pPr>
              <w:tabs>
                <w:tab w:val="center" w:pos="2410"/>
                <w:tab w:val="right" w:pos="4820"/>
              </w:tabs>
              <w:rPr>
                <w:rFonts w:cs="Times New Roman"/>
                <w:szCs w:val="24"/>
              </w:rPr>
            </w:pPr>
            <w:r>
              <w:rPr>
                <w:rFonts w:cs="Times New Roman"/>
                <w:szCs w:val="24"/>
              </w:rPr>
              <w:tab/>
            </w:r>
            <w:r w:rsidR="005720D0" w:rsidRPr="009E6017">
              <w:rPr>
                <w:rFonts w:cs="Times New Roman"/>
                <w:position w:val="-14"/>
                <w:szCs w:val="24"/>
              </w:rPr>
              <w:object w:dxaOrig="1300" w:dyaOrig="440" w14:anchorId="48CE35FD">
                <v:shape id="_x0000_i1112" type="#_x0000_t75" style="width:64.5pt;height:22.45pt" o:ole="">
                  <v:imagedata r:id="rId187" o:title=""/>
                </v:shape>
                <o:OLEObject Type="Embed" ProgID="Equation.DSMT4" ShapeID="_x0000_i1112" DrawAspect="Content" ObjectID="_1668951531" r:id="rId188"/>
              </w:object>
            </w:r>
            <w:r>
              <w:rPr>
                <w:rFonts w:cs="Times New Roman"/>
                <w:szCs w:val="24"/>
              </w:rPr>
              <w:t xml:space="preserve"> </w:t>
            </w:r>
          </w:p>
          <w:p w14:paraId="5131DB32" w14:textId="77777777" w:rsidR="002D5DBB" w:rsidRDefault="002D5DBB" w:rsidP="00C66733">
            <w:pPr>
              <w:rPr>
                <w:rFonts w:cs="Times New Roman"/>
                <w:szCs w:val="24"/>
              </w:rPr>
            </w:pPr>
          </w:p>
          <w:p w14:paraId="00B2EFD9" w14:textId="222F0063" w:rsidR="002D5DBB" w:rsidRDefault="002D5DBB" w:rsidP="00C66733">
            <w:pPr>
              <w:rPr>
                <w:rFonts w:cs="Times New Roman"/>
                <w:szCs w:val="24"/>
              </w:rPr>
            </w:pPr>
            <w:r>
              <w:rPr>
                <w:rFonts w:cs="Times New Roman"/>
                <w:szCs w:val="24"/>
              </w:rPr>
              <w:t xml:space="preserve">where the future value is </w:t>
            </w:r>
            <w:r w:rsidR="005720D0" w:rsidRPr="00E3642F">
              <w:rPr>
                <w:rFonts w:cs="Times New Roman"/>
                <w:position w:val="-10"/>
                <w:szCs w:val="24"/>
              </w:rPr>
              <w:object w:dxaOrig="1440" w:dyaOrig="320" w14:anchorId="29FA0E7E">
                <v:shape id="_x0000_i1113" type="#_x0000_t75" style="width:71.4pt;height:16.15pt" o:ole="">
                  <v:imagedata r:id="rId189" o:title=""/>
                </v:shape>
                <o:OLEObject Type="Embed" ProgID="Equation.DSMT4" ShapeID="_x0000_i1113" DrawAspect="Content" ObjectID="_1668951532" r:id="rId190"/>
              </w:object>
            </w:r>
            <w:r>
              <w:rPr>
                <w:rFonts w:cs="Times New Roman"/>
                <w:szCs w:val="24"/>
              </w:rPr>
              <w:t xml:space="preserve">, the interest rate per period is </w:t>
            </w:r>
            <w:r w:rsidRPr="00607C62">
              <w:rPr>
                <w:rFonts w:cs="Times New Roman"/>
                <w:position w:val="-6"/>
                <w:szCs w:val="24"/>
              </w:rPr>
              <w:object w:dxaOrig="1160" w:dyaOrig="279" w14:anchorId="790ABA9B">
                <v:shape id="_x0000_i1114" type="#_x0000_t75" style="width:58.2pt;height:15pt" o:ole="">
                  <v:imagedata r:id="rId191" o:title=""/>
                </v:shape>
                <o:OLEObject Type="Embed" ProgID="Equation.DSMT4" ShapeID="_x0000_i1114" DrawAspect="Content" ObjectID="_1668951533" r:id="rId192"/>
              </w:object>
            </w:r>
            <w:r>
              <w:rPr>
                <w:rFonts w:cs="Times New Roman"/>
                <w:szCs w:val="24"/>
              </w:rPr>
              <w:t xml:space="preserve"> and the number of periods is </w:t>
            </w:r>
            <w:r w:rsidRPr="00807340">
              <w:rPr>
                <w:rFonts w:cs="Times New Roman"/>
                <w:position w:val="-6"/>
                <w:szCs w:val="24"/>
              </w:rPr>
              <w:object w:dxaOrig="560" w:dyaOrig="279" w14:anchorId="2BA5CD69">
                <v:shape id="_x0000_i1115" type="#_x0000_t75" style="width:28.8pt;height:15pt" o:ole="">
                  <v:imagedata r:id="rId193" o:title=""/>
                </v:shape>
                <o:OLEObject Type="Embed" ProgID="Equation.DSMT4" ShapeID="_x0000_i1115" DrawAspect="Content" ObjectID="_1668951534" r:id="rId194"/>
              </w:object>
            </w:r>
            <w:r>
              <w:rPr>
                <w:rFonts w:cs="Times New Roman"/>
                <w:szCs w:val="24"/>
              </w:rPr>
              <w:t xml:space="preserve">. Put these values into the compound interest formula and solve for </w:t>
            </w:r>
            <w:r>
              <w:rPr>
                <w:rFonts w:cs="Times New Roman"/>
                <w:i/>
                <w:szCs w:val="24"/>
              </w:rPr>
              <w:t>P</w:t>
            </w:r>
            <w:r>
              <w:rPr>
                <w:rFonts w:cs="Times New Roman"/>
                <w:szCs w:val="24"/>
              </w:rPr>
              <w:t>:</w:t>
            </w:r>
          </w:p>
          <w:p w14:paraId="6BA813C6" w14:textId="77777777" w:rsidR="002D5DBB" w:rsidRDefault="002D5DBB" w:rsidP="00C66733">
            <w:pPr>
              <w:rPr>
                <w:rFonts w:cs="Times New Roman"/>
                <w:szCs w:val="24"/>
              </w:rPr>
            </w:pPr>
          </w:p>
          <w:p w14:paraId="2A0B78C3" w14:textId="31564D26" w:rsidR="002D5DBB" w:rsidRDefault="002D5DBB" w:rsidP="00C66733">
            <w:pPr>
              <w:tabs>
                <w:tab w:val="center" w:pos="2410"/>
                <w:tab w:val="right" w:pos="4820"/>
              </w:tabs>
              <w:rPr>
                <w:rFonts w:cs="Times New Roman"/>
                <w:szCs w:val="24"/>
              </w:rPr>
            </w:pPr>
            <w:r>
              <w:rPr>
                <w:rFonts w:cs="Times New Roman"/>
                <w:szCs w:val="24"/>
              </w:rPr>
              <w:tab/>
            </w:r>
            <w:r w:rsidR="00AE6DF9" w:rsidRPr="008B44C8">
              <w:rPr>
                <w:rFonts w:cs="Times New Roman"/>
                <w:position w:val="-66"/>
                <w:szCs w:val="24"/>
              </w:rPr>
              <w:object w:dxaOrig="3220" w:dyaOrig="1500" w14:anchorId="12C60DCA">
                <v:shape id="_x0000_i1116" type="#_x0000_t75" style="width:161.85pt;height:74.9pt" o:ole="">
                  <v:imagedata r:id="rId195" o:title=""/>
                </v:shape>
                <o:OLEObject Type="Embed" ProgID="Equation.DSMT4" ShapeID="_x0000_i1116" DrawAspect="Content" ObjectID="_1668951535" r:id="rId196"/>
              </w:object>
            </w:r>
            <w:r>
              <w:rPr>
                <w:rFonts w:cs="Times New Roman"/>
                <w:szCs w:val="24"/>
              </w:rPr>
              <w:t xml:space="preserve"> </w:t>
            </w:r>
          </w:p>
          <w:p w14:paraId="15248A2A" w14:textId="77777777" w:rsidR="002D5DBB" w:rsidRDefault="002D5DBB" w:rsidP="00C66733">
            <w:pPr>
              <w:rPr>
                <w:rFonts w:cs="Times New Roman"/>
                <w:szCs w:val="24"/>
              </w:rPr>
            </w:pPr>
          </w:p>
          <w:p w14:paraId="35D51F03" w14:textId="77777777" w:rsidR="002D5DBB" w:rsidRDefault="002D5DBB" w:rsidP="00C66733">
            <w:pPr>
              <w:rPr>
                <w:rFonts w:cs="Times New Roman"/>
                <w:szCs w:val="24"/>
              </w:rPr>
            </w:pPr>
            <w:r>
              <w:rPr>
                <w:rFonts w:cs="Times New Roman"/>
                <w:szCs w:val="24"/>
              </w:rPr>
              <w:t>To accumulate $14520.35, you would need to start with approximately $13472.63.</w:t>
            </w:r>
          </w:p>
          <w:p w14:paraId="4C1380F1" w14:textId="77777777" w:rsidR="002D5DBB" w:rsidRDefault="002D5DBB" w:rsidP="00C66733">
            <w:pPr>
              <w:rPr>
                <w:rFonts w:cs="Times New Roman"/>
                <w:szCs w:val="24"/>
              </w:rPr>
            </w:pPr>
          </w:p>
        </w:tc>
        <w:tc>
          <w:tcPr>
            <w:tcW w:w="5040" w:type="dxa"/>
          </w:tcPr>
          <w:p w14:paraId="23468900" w14:textId="196F208F" w:rsidR="002D5DBB" w:rsidRPr="00D71DBF" w:rsidRDefault="002D5DBB" w:rsidP="00D71DBF">
            <w:pPr>
              <w:rPr>
                <w:rFonts w:cs="Times New Roman"/>
                <w:szCs w:val="24"/>
              </w:rPr>
            </w:pPr>
            <w:r w:rsidRPr="00D71DBF">
              <w:rPr>
                <w:rFonts w:cs="Times New Roman"/>
                <w:szCs w:val="24"/>
              </w:rPr>
              <w:t xml:space="preserve">Find the present value​ if the future value is $26,500 and compounded quarterly at a </w:t>
            </w:r>
            <w:r w:rsidR="005C54AE">
              <w:rPr>
                <w:rFonts w:cs="Times New Roman"/>
                <w:szCs w:val="24"/>
              </w:rPr>
              <w:t>annual</w:t>
            </w:r>
            <w:r w:rsidRPr="00D71DBF">
              <w:rPr>
                <w:rFonts w:cs="Times New Roman"/>
                <w:szCs w:val="24"/>
              </w:rPr>
              <w:t xml:space="preserve"> rate of 3.75% for 20 years.</w:t>
            </w:r>
          </w:p>
          <w:p w14:paraId="64028A9B" w14:textId="77777777" w:rsidR="002D5DBB" w:rsidRDefault="002D5DBB" w:rsidP="00C66733">
            <w:pPr>
              <w:rPr>
                <w:rFonts w:cs="Times New Roman"/>
                <w:szCs w:val="24"/>
              </w:rPr>
            </w:pPr>
          </w:p>
        </w:tc>
      </w:tr>
    </w:tbl>
    <w:p w14:paraId="324D5034" w14:textId="77777777" w:rsidR="002D5DBB" w:rsidRDefault="002D5DBB" w:rsidP="002D5DBB">
      <w:pPr>
        <w:rPr>
          <w:rFonts w:cs="Times New Roman"/>
          <w:szCs w:val="24"/>
        </w:rPr>
      </w:pPr>
    </w:p>
    <w:p w14:paraId="5B0AB70D" w14:textId="77777777" w:rsidR="002D5DBB" w:rsidRDefault="002D5DBB" w:rsidP="002D5DBB">
      <w:pPr>
        <w:rPr>
          <w:rFonts w:cs="Times New Roman"/>
          <w:szCs w:val="24"/>
        </w:rPr>
      </w:pPr>
    </w:p>
    <w:p w14:paraId="451D5799" w14:textId="77777777" w:rsidR="002D5DBB" w:rsidRDefault="002D5DBB" w:rsidP="002D5DBB">
      <w:pPr>
        <w:rPr>
          <w:rFonts w:cs="Times New Roman"/>
          <w:szCs w:val="24"/>
        </w:rPr>
      </w:pPr>
    </w:p>
    <w:p w14:paraId="11B65550" w14:textId="77777777" w:rsidR="002D5DBB" w:rsidRDefault="002D5DBB" w:rsidP="002D5DBB">
      <w:pPr>
        <w:rPr>
          <w:rFonts w:cs="Times New Roman"/>
          <w:szCs w:val="24"/>
        </w:rPr>
      </w:pPr>
    </w:p>
    <w:p w14:paraId="1AF3918A" w14:textId="77777777" w:rsidR="002D5DBB" w:rsidRDefault="002D5DBB" w:rsidP="002D5DBB">
      <w:pPr>
        <w:rPr>
          <w:rFonts w:cs="Times New Roman"/>
          <w:szCs w:val="24"/>
        </w:rPr>
      </w:pPr>
    </w:p>
    <w:p w14:paraId="0D232CCF" w14:textId="77777777" w:rsidR="002D5DBB" w:rsidRDefault="002D5DBB" w:rsidP="002D5DBB">
      <w:pPr>
        <w:rPr>
          <w:rFonts w:cs="Times New Roman"/>
          <w:szCs w:val="24"/>
        </w:rPr>
      </w:pPr>
    </w:p>
    <w:p w14:paraId="197AB43A" w14:textId="77777777" w:rsidR="002D5DBB" w:rsidRDefault="002D5DBB" w:rsidP="002D5DBB">
      <w:pPr>
        <w:rPr>
          <w:rFonts w:cs="Times New Roman"/>
          <w:szCs w:val="24"/>
        </w:rPr>
      </w:pPr>
    </w:p>
    <w:p w14:paraId="1360E34C" w14:textId="77777777" w:rsidR="002D5DBB" w:rsidRDefault="002D5DBB" w:rsidP="002D5DBB">
      <w:pPr>
        <w:rPr>
          <w:rFonts w:cs="Times New Roman"/>
          <w:szCs w:val="24"/>
        </w:rPr>
      </w:pPr>
    </w:p>
    <w:p w14:paraId="06FCA65E" w14:textId="77777777" w:rsidR="002D5DBB" w:rsidRDefault="002D5DBB" w:rsidP="002D5DBB">
      <w:pPr>
        <w:rPr>
          <w:rFonts w:cs="Times New Roman"/>
          <w:szCs w:val="24"/>
        </w:rPr>
      </w:pPr>
    </w:p>
    <w:p w14:paraId="258709C4" w14:textId="77777777" w:rsidR="002D5DBB" w:rsidRDefault="002D5DBB" w:rsidP="002D5DBB">
      <w:pPr>
        <w:rPr>
          <w:rFonts w:cs="Times New Roman"/>
          <w:szCs w:val="24"/>
        </w:rPr>
      </w:pPr>
    </w:p>
    <w:p w14:paraId="488E5EB9" w14:textId="77777777" w:rsidR="002D5DBB" w:rsidRDefault="002D5DBB" w:rsidP="002D5DBB">
      <w:pPr>
        <w:rPr>
          <w:rFonts w:cs="Times New Roman"/>
          <w:szCs w:val="24"/>
        </w:rPr>
      </w:pPr>
    </w:p>
    <w:p w14:paraId="18D4B3BB" w14:textId="77777777" w:rsidR="002D5DBB" w:rsidRDefault="002D5DBB" w:rsidP="002D5DBB">
      <w:pPr>
        <w:rPr>
          <w:rFonts w:cs="Times New Roman"/>
          <w:szCs w:val="24"/>
        </w:rPr>
      </w:pPr>
    </w:p>
    <w:p w14:paraId="588BE192" w14:textId="77777777" w:rsidR="00777A8B" w:rsidRDefault="00777A8B" w:rsidP="00777A8B">
      <w:pPr>
        <w:rPr>
          <w:rFonts w:cs="Times New Roman"/>
          <w:szCs w:val="24"/>
        </w:rPr>
      </w:pPr>
    </w:p>
    <w:p w14:paraId="11D99A76" w14:textId="6104525B" w:rsidR="00B86849" w:rsidRDefault="00B86849" w:rsidP="00B86849">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w:t>
      </w:r>
      <w:r w:rsidR="00B77125">
        <w:rPr>
          <w:rFonts w:cs="Times New Roman"/>
          <w:szCs w:val="24"/>
          <w:u w:val="single"/>
        </w:rPr>
        <w:t>8</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B86849" w14:paraId="56BD5A62" w14:textId="77777777" w:rsidTr="00C66733">
        <w:tc>
          <w:tcPr>
            <w:tcW w:w="5035" w:type="dxa"/>
          </w:tcPr>
          <w:p w14:paraId="64074A27" w14:textId="6F67FF66" w:rsidR="00B86849" w:rsidRDefault="00B86849" w:rsidP="00C66733">
            <w:pPr>
              <w:rPr>
                <w:rFonts w:cs="Times New Roman"/>
                <w:szCs w:val="24"/>
              </w:rPr>
            </w:pPr>
            <w:r>
              <w:rPr>
                <w:rFonts w:cs="Times New Roman"/>
                <w:szCs w:val="24"/>
              </w:rPr>
              <w:t>F</w:t>
            </w:r>
            <w:r w:rsidRPr="007E185C">
              <w:rPr>
                <w:rFonts w:cs="Times New Roman"/>
                <w:szCs w:val="24"/>
              </w:rPr>
              <w:t>ind the time required for ​$</w:t>
            </w:r>
            <w:r>
              <w:rPr>
                <w:rFonts w:cs="Times New Roman"/>
                <w:szCs w:val="24"/>
              </w:rPr>
              <w:t>5</w:t>
            </w:r>
            <w:r w:rsidRPr="007E185C">
              <w:rPr>
                <w:rFonts w:cs="Times New Roman"/>
                <w:szCs w:val="24"/>
              </w:rPr>
              <w:t xml:space="preserve">000 to </w:t>
            </w:r>
            <w:r>
              <w:rPr>
                <w:rFonts w:cs="Times New Roman"/>
                <w:szCs w:val="24"/>
              </w:rPr>
              <w:t>grow to</w:t>
            </w:r>
            <w:r w:rsidRPr="007E185C">
              <w:rPr>
                <w:rFonts w:cs="Times New Roman"/>
                <w:szCs w:val="24"/>
              </w:rPr>
              <w:t xml:space="preserve"> at least ​$</w:t>
            </w:r>
            <w:r>
              <w:rPr>
                <w:rFonts w:cs="Times New Roman"/>
                <w:szCs w:val="24"/>
              </w:rPr>
              <w:t>9100</w:t>
            </w:r>
            <w:r w:rsidRPr="007E185C">
              <w:rPr>
                <w:rFonts w:cs="Times New Roman"/>
                <w:szCs w:val="24"/>
              </w:rPr>
              <w:t xml:space="preserve"> when deposited at </w:t>
            </w:r>
            <w:r>
              <w:rPr>
                <w:rFonts w:cs="Times New Roman"/>
                <w:szCs w:val="24"/>
              </w:rPr>
              <w:t>2</w:t>
            </w:r>
            <w:r w:rsidRPr="007E185C">
              <w:rPr>
                <w:rFonts w:cs="Times New Roman"/>
                <w:szCs w:val="24"/>
              </w:rPr>
              <w:t xml:space="preserve">​% compounded </w:t>
            </w:r>
            <w:r w:rsidR="009363B0">
              <w:rPr>
                <w:rFonts w:cs="Times New Roman"/>
                <w:szCs w:val="24"/>
              </w:rPr>
              <w:t>semiannually</w:t>
            </w:r>
            <w:r>
              <w:rPr>
                <w:rFonts w:cs="Times New Roman"/>
                <w:szCs w:val="24"/>
              </w:rPr>
              <w:t>.</w:t>
            </w:r>
          </w:p>
          <w:p w14:paraId="06B4973C" w14:textId="77777777" w:rsidR="00B86849" w:rsidRDefault="00B86849" w:rsidP="00C66733">
            <w:pPr>
              <w:rPr>
                <w:rFonts w:cs="Times New Roman"/>
                <w:szCs w:val="24"/>
              </w:rPr>
            </w:pPr>
          </w:p>
          <w:p w14:paraId="591A7CD6" w14:textId="11A9DF5C" w:rsidR="00B86849" w:rsidRDefault="00B86849" w:rsidP="00C66733">
            <w:pPr>
              <w:rPr>
                <w:rFonts w:cs="Times New Roman"/>
                <w:szCs w:val="24"/>
              </w:rPr>
            </w:pPr>
            <w:r w:rsidRPr="00F53D16">
              <w:rPr>
                <w:rFonts w:cs="Times New Roman"/>
                <w:b/>
                <w:color w:val="FF0000"/>
                <w:szCs w:val="24"/>
              </w:rPr>
              <w:t>Solution</w:t>
            </w:r>
            <w:r w:rsidRPr="00F53D16">
              <w:rPr>
                <w:rFonts w:cs="Times New Roman"/>
                <w:color w:val="FF0000"/>
                <w:szCs w:val="24"/>
              </w:rPr>
              <w:t xml:space="preserve"> </w:t>
            </w:r>
            <w:r>
              <w:rPr>
                <w:rFonts w:cs="Times New Roman"/>
                <w:szCs w:val="24"/>
              </w:rPr>
              <w:t xml:space="preserve">Since interest is being compounded </w:t>
            </w:r>
            <w:r w:rsidR="00CE2A43">
              <w:rPr>
                <w:rFonts w:cs="Times New Roman"/>
                <w:szCs w:val="24"/>
              </w:rPr>
              <w:t>semiannually</w:t>
            </w:r>
            <w:r>
              <w:rPr>
                <w:rFonts w:cs="Times New Roman"/>
                <w:szCs w:val="24"/>
              </w:rPr>
              <w:t>, the future value is given by</w:t>
            </w:r>
          </w:p>
          <w:p w14:paraId="683405BE" w14:textId="77777777" w:rsidR="00B86849" w:rsidRDefault="00B86849" w:rsidP="00C66733">
            <w:pPr>
              <w:rPr>
                <w:rFonts w:cs="Times New Roman"/>
                <w:szCs w:val="24"/>
              </w:rPr>
            </w:pPr>
          </w:p>
          <w:p w14:paraId="2ECD285C" w14:textId="783EEDAF" w:rsidR="00B86849" w:rsidRDefault="00B86849" w:rsidP="00C66733">
            <w:pPr>
              <w:tabs>
                <w:tab w:val="center" w:pos="2410"/>
                <w:tab w:val="right" w:pos="4820"/>
              </w:tabs>
              <w:rPr>
                <w:rFonts w:cs="Times New Roman"/>
                <w:szCs w:val="24"/>
              </w:rPr>
            </w:pPr>
            <w:r>
              <w:rPr>
                <w:rFonts w:cs="Times New Roman"/>
                <w:szCs w:val="24"/>
              </w:rPr>
              <w:tab/>
            </w:r>
            <w:r w:rsidR="00CE2A43" w:rsidRPr="00CE2A43">
              <w:rPr>
                <w:rFonts w:cs="Times New Roman"/>
                <w:position w:val="-14"/>
                <w:szCs w:val="24"/>
              </w:rPr>
              <w:object w:dxaOrig="1300" w:dyaOrig="440" w14:anchorId="04A64BEE">
                <v:shape id="_x0000_i1117" type="#_x0000_t75" style="width:65.1pt;height:23.6pt" o:ole="">
                  <v:imagedata r:id="rId197" o:title=""/>
                </v:shape>
                <o:OLEObject Type="Embed" ProgID="Equation.DSMT4" ShapeID="_x0000_i1117" DrawAspect="Content" ObjectID="_1668951536" r:id="rId198"/>
              </w:object>
            </w:r>
            <w:r>
              <w:rPr>
                <w:rFonts w:cs="Times New Roman"/>
                <w:szCs w:val="24"/>
              </w:rPr>
              <w:t xml:space="preserve"> </w:t>
            </w:r>
          </w:p>
          <w:p w14:paraId="0F921F33" w14:textId="77777777" w:rsidR="00B86849" w:rsidRDefault="00B86849" w:rsidP="00C66733">
            <w:pPr>
              <w:tabs>
                <w:tab w:val="center" w:pos="2410"/>
                <w:tab w:val="right" w:pos="4820"/>
              </w:tabs>
              <w:rPr>
                <w:rFonts w:cs="Times New Roman"/>
                <w:szCs w:val="24"/>
              </w:rPr>
            </w:pPr>
          </w:p>
          <w:p w14:paraId="73C3AFD5" w14:textId="62EDF45A" w:rsidR="00B86849" w:rsidRDefault="00B86849" w:rsidP="00C66733">
            <w:pPr>
              <w:tabs>
                <w:tab w:val="center" w:pos="2410"/>
                <w:tab w:val="right" w:pos="4820"/>
              </w:tabs>
              <w:rPr>
                <w:rFonts w:cs="Times New Roman"/>
                <w:szCs w:val="24"/>
              </w:rPr>
            </w:pPr>
            <w:r>
              <w:rPr>
                <w:rFonts w:cs="Times New Roman"/>
                <w:szCs w:val="24"/>
              </w:rPr>
              <w:t xml:space="preserve">The future value is </w:t>
            </w:r>
            <w:r w:rsidR="006B616B" w:rsidRPr="008201A6">
              <w:rPr>
                <w:rFonts w:cs="Times New Roman"/>
                <w:position w:val="-6"/>
                <w:szCs w:val="24"/>
              </w:rPr>
              <w:object w:dxaOrig="960" w:dyaOrig="279" w14:anchorId="7ABB8DDF">
                <v:shape id="_x0000_i1118" type="#_x0000_t75" style="width:46.65pt;height:15pt" o:ole="">
                  <v:imagedata r:id="rId199" o:title=""/>
                </v:shape>
                <o:OLEObject Type="Embed" ProgID="Equation.DSMT4" ShapeID="_x0000_i1118" DrawAspect="Content" ObjectID="_1668951537" r:id="rId200"/>
              </w:object>
            </w:r>
            <w:r>
              <w:rPr>
                <w:rFonts w:cs="Times New Roman"/>
                <w:szCs w:val="24"/>
              </w:rPr>
              <w:t xml:space="preserve">, the present value is </w:t>
            </w:r>
            <w:r w:rsidR="006B616B" w:rsidRPr="008201A6">
              <w:rPr>
                <w:rFonts w:cs="Times New Roman"/>
                <w:position w:val="-6"/>
                <w:szCs w:val="24"/>
              </w:rPr>
              <w:object w:dxaOrig="940" w:dyaOrig="279" w14:anchorId="083EAEDC">
                <v:shape id="_x0000_i1119" type="#_x0000_t75" style="width:46.1pt;height:15pt" o:ole="">
                  <v:imagedata r:id="rId201" o:title=""/>
                </v:shape>
                <o:OLEObject Type="Embed" ProgID="Equation.DSMT4" ShapeID="_x0000_i1119" DrawAspect="Content" ObjectID="_1668951538" r:id="rId202"/>
              </w:object>
            </w:r>
            <w:r>
              <w:rPr>
                <w:rFonts w:cs="Times New Roman"/>
                <w:szCs w:val="24"/>
              </w:rPr>
              <w:t>, and the rate</w:t>
            </w:r>
            <w:r w:rsidR="006B616B">
              <w:rPr>
                <w:rFonts w:cs="Times New Roman"/>
                <w:szCs w:val="24"/>
              </w:rPr>
              <w:t xml:space="preserve"> per period is</w:t>
            </w:r>
            <w:r>
              <w:rPr>
                <w:rFonts w:cs="Times New Roman"/>
                <w:szCs w:val="24"/>
              </w:rPr>
              <w:t xml:space="preserve"> is </w:t>
            </w:r>
            <w:r w:rsidR="00A201EC" w:rsidRPr="00A201EC">
              <w:rPr>
                <w:rFonts w:cs="Times New Roman"/>
                <w:position w:val="-12"/>
                <w:szCs w:val="24"/>
              </w:rPr>
              <w:object w:dxaOrig="1300" w:dyaOrig="360" w14:anchorId="67C6D15C">
                <v:shape id="_x0000_i1120" type="#_x0000_t75" style="width:64.5pt;height:19.6pt" o:ole="">
                  <v:imagedata r:id="rId203" o:title=""/>
                </v:shape>
                <o:OLEObject Type="Embed" ProgID="Equation.DSMT4" ShapeID="_x0000_i1120" DrawAspect="Content" ObjectID="_1668951539" r:id="rId204"/>
              </w:object>
            </w:r>
            <w:r>
              <w:rPr>
                <w:rFonts w:cs="Times New Roman"/>
                <w:szCs w:val="24"/>
              </w:rPr>
              <w:t>. Put these values into the formula above to get</w:t>
            </w:r>
          </w:p>
          <w:p w14:paraId="353D6315" w14:textId="77777777" w:rsidR="00B86849" w:rsidRDefault="00B86849" w:rsidP="00C66733">
            <w:pPr>
              <w:tabs>
                <w:tab w:val="center" w:pos="2410"/>
                <w:tab w:val="right" w:pos="4820"/>
              </w:tabs>
              <w:rPr>
                <w:rFonts w:cs="Times New Roman"/>
                <w:szCs w:val="24"/>
              </w:rPr>
            </w:pPr>
          </w:p>
          <w:p w14:paraId="0F0EFB44" w14:textId="6DF9A4F0" w:rsidR="00B86849" w:rsidRDefault="00B86849" w:rsidP="00C66733">
            <w:pPr>
              <w:tabs>
                <w:tab w:val="center" w:pos="2410"/>
                <w:tab w:val="right" w:pos="4820"/>
              </w:tabs>
              <w:rPr>
                <w:rFonts w:cs="Times New Roman"/>
                <w:szCs w:val="24"/>
              </w:rPr>
            </w:pPr>
            <w:r>
              <w:rPr>
                <w:rFonts w:cs="Times New Roman"/>
                <w:szCs w:val="24"/>
              </w:rPr>
              <w:tab/>
            </w:r>
            <w:r w:rsidR="00EE012F" w:rsidRPr="00A201EC">
              <w:rPr>
                <w:rFonts w:cs="Times New Roman"/>
                <w:position w:val="-14"/>
                <w:szCs w:val="24"/>
              </w:rPr>
              <w:object w:dxaOrig="2240" w:dyaOrig="440" w14:anchorId="515AB367">
                <v:shape id="_x0000_i1121" type="#_x0000_t75" style="width:112.3pt;height:23.6pt" o:ole="">
                  <v:imagedata r:id="rId205" o:title=""/>
                </v:shape>
                <o:OLEObject Type="Embed" ProgID="Equation.DSMT4" ShapeID="_x0000_i1121" DrawAspect="Content" ObjectID="_1668951540" r:id="rId206"/>
              </w:object>
            </w:r>
            <w:r>
              <w:rPr>
                <w:rFonts w:cs="Times New Roman"/>
                <w:szCs w:val="24"/>
              </w:rPr>
              <w:t xml:space="preserve"> </w:t>
            </w:r>
          </w:p>
          <w:p w14:paraId="4CCA22FD" w14:textId="77777777" w:rsidR="00B86849" w:rsidRDefault="00B86849" w:rsidP="00C66733">
            <w:pPr>
              <w:tabs>
                <w:tab w:val="center" w:pos="2410"/>
                <w:tab w:val="right" w:pos="4820"/>
              </w:tabs>
              <w:rPr>
                <w:rFonts w:cs="Times New Roman"/>
                <w:szCs w:val="24"/>
              </w:rPr>
            </w:pPr>
          </w:p>
          <w:p w14:paraId="01AD2219" w14:textId="77777777" w:rsidR="00B86849" w:rsidRDefault="00B86849" w:rsidP="00C66733">
            <w:pPr>
              <w:tabs>
                <w:tab w:val="center" w:pos="2410"/>
                <w:tab w:val="right" w:pos="4820"/>
              </w:tabs>
              <w:rPr>
                <w:rFonts w:cs="Times New Roman"/>
                <w:szCs w:val="24"/>
              </w:rPr>
            </w:pPr>
            <w:r>
              <w:rPr>
                <w:rFonts w:cs="Times New Roman"/>
                <w:szCs w:val="24"/>
              </w:rPr>
              <w:t>Divide both sides by 5000 to put the equation in exponential form:</w:t>
            </w:r>
          </w:p>
          <w:p w14:paraId="6A01D8EB" w14:textId="5C237176" w:rsidR="00B86849" w:rsidRDefault="00B86849" w:rsidP="00C66733">
            <w:pPr>
              <w:tabs>
                <w:tab w:val="center" w:pos="2410"/>
                <w:tab w:val="right" w:pos="4820"/>
              </w:tabs>
              <w:rPr>
                <w:rFonts w:cs="Times New Roman"/>
                <w:szCs w:val="24"/>
              </w:rPr>
            </w:pPr>
            <w:r>
              <w:rPr>
                <w:rFonts w:cs="Times New Roman"/>
                <w:szCs w:val="24"/>
              </w:rPr>
              <w:tab/>
            </w:r>
            <w:r w:rsidR="00EE012F" w:rsidRPr="001E0DAA">
              <w:rPr>
                <w:rFonts w:cs="Times New Roman"/>
                <w:position w:val="-24"/>
                <w:szCs w:val="24"/>
              </w:rPr>
              <w:object w:dxaOrig="1260" w:dyaOrig="620" w14:anchorId="1FA14F5C">
                <v:shape id="_x0000_i1122" type="#_x0000_t75" style="width:63.35pt;height:31.1pt" o:ole="">
                  <v:imagedata r:id="rId207" o:title=""/>
                </v:shape>
                <o:OLEObject Type="Embed" ProgID="Equation.DSMT4" ShapeID="_x0000_i1122" DrawAspect="Content" ObjectID="_1668951541" r:id="rId208"/>
              </w:object>
            </w:r>
            <w:r>
              <w:rPr>
                <w:rFonts w:cs="Times New Roman"/>
                <w:szCs w:val="24"/>
              </w:rPr>
              <w:t xml:space="preserve"> </w:t>
            </w:r>
          </w:p>
          <w:p w14:paraId="63EBA648" w14:textId="77777777" w:rsidR="00B86849" w:rsidRDefault="00B86849" w:rsidP="00C66733">
            <w:pPr>
              <w:tabs>
                <w:tab w:val="center" w:pos="2410"/>
                <w:tab w:val="right" w:pos="4820"/>
              </w:tabs>
              <w:rPr>
                <w:rFonts w:cs="Times New Roman"/>
                <w:szCs w:val="24"/>
              </w:rPr>
            </w:pPr>
          </w:p>
          <w:p w14:paraId="6257131D" w14:textId="00066ED5" w:rsidR="00B86849" w:rsidRDefault="00EE012F" w:rsidP="00C66733">
            <w:pPr>
              <w:tabs>
                <w:tab w:val="center" w:pos="2410"/>
                <w:tab w:val="right" w:pos="4820"/>
              </w:tabs>
              <w:rPr>
                <w:rFonts w:cs="Times New Roman"/>
                <w:szCs w:val="24"/>
              </w:rPr>
            </w:pPr>
            <w:r>
              <w:rPr>
                <w:rFonts w:cs="Times New Roman"/>
                <w:szCs w:val="24"/>
              </w:rPr>
              <w:t>Take the logarithm of each side</w:t>
            </w:r>
            <w:r w:rsidR="00EA3DFE">
              <w:rPr>
                <w:rFonts w:cs="Times New Roman"/>
                <w:szCs w:val="24"/>
              </w:rPr>
              <w:t xml:space="preserve"> and apply the Power Property of Logarithms</w:t>
            </w:r>
            <w:r w:rsidR="00B86849">
              <w:rPr>
                <w:rFonts w:cs="Times New Roman"/>
                <w:szCs w:val="24"/>
              </w:rPr>
              <w:t xml:space="preserve">, </w:t>
            </w:r>
          </w:p>
          <w:p w14:paraId="41851C26" w14:textId="77777777" w:rsidR="00B86849" w:rsidRDefault="00B86849" w:rsidP="00C66733">
            <w:pPr>
              <w:tabs>
                <w:tab w:val="center" w:pos="2410"/>
                <w:tab w:val="right" w:pos="4820"/>
              </w:tabs>
              <w:rPr>
                <w:rFonts w:cs="Times New Roman"/>
                <w:szCs w:val="24"/>
              </w:rPr>
            </w:pPr>
          </w:p>
          <w:p w14:paraId="2A95A4C3" w14:textId="54A74A65" w:rsidR="00B86849" w:rsidRDefault="00B86849" w:rsidP="00C66733">
            <w:pPr>
              <w:tabs>
                <w:tab w:val="center" w:pos="2410"/>
                <w:tab w:val="right" w:pos="4820"/>
              </w:tabs>
              <w:rPr>
                <w:rFonts w:cs="Times New Roman"/>
                <w:szCs w:val="24"/>
              </w:rPr>
            </w:pPr>
            <w:r>
              <w:rPr>
                <w:rFonts w:cs="Times New Roman"/>
                <w:szCs w:val="24"/>
              </w:rPr>
              <w:tab/>
            </w:r>
            <w:r w:rsidR="00F71A95" w:rsidRPr="00C46174">
              <w:rPr>
                <w:rFonts w:cs="Times New Roman"/>
                <w:position w:val="-44"/>
                <w:szCs w:val="24"/>
              </w:rPr>
              <w:object w:dxaOrig="2200" w:dyaOrig="999" w14:anchorId="0A6E4734">
                <v:shape id="_x0000_i1123" type="#_x0000_t75" style="width:110pt;height:49.55pt" o:ole="">
                  <v:imagedata r:id="rId209" o:title=""/>
                </v:shape>
                <o:OLEObject Type="Embed" ProgID="Equation.DSMT4" ShapeID="_x0000_i1123" DrawAspect="Content" ObjectID="_1668951542" r:id="rId210"/>
              </w:object>
            </w:r>
            <w:r>
              <w:rPr>
                <w:rFonts w:cs="Times New Roman"/>
                <w:szCs w:val="24"/>
              </w:rPr>
              <w:t xml:space="preserve"> </w:t>
            </w:r>
          </w:p>
          <w:p w14:paraId="49DEA734" w14:textId="77777777" w:rsidR="00B86849" w:rsidRDefault="00B86849" w:rsidP="00C66733">
            <w:pPr>
              <w:tabs>
                <w:tab w:val="center" w:pos="2410"/>
                <w:tab w:val="right" w:pos="4820"/>
              </w:tabs>
              <w:rPr>
                <w:rFonts w:cs="Times New Roman"/>
                <w:szCs w:val="24"/>
              </w:rPr>
            </w:pPr>
          </w:p>
          <w:p w14:paraId="7DC151F9" w14:textId="6C4C7844" w:rsidR="00B86849" w:rsidRDefault="00B86849" w:rsidP="00C66733">
            <w:pPr>
              <w:tabs>
                <w:tab w:val="center" w:pos="2410"/>
                <w:tab w:val="right" w:pos="4820"/>
              </w:tabs>
              <w:rPr>
                <w:rFonts w:cs="Times New Roman"/>
                <w:szCs w:val="24"/>
              </w:rPr>
            </w:pPr>
            <w:r>
              <w:rPr>
                <w:rFonts w:cs="Times New Roman"/>
                <w:szCs w:val="24"/>
              </w:rPr>
              <w:t xml:space="preserve">To solve for </w:t>
            </w:r>
            <w:r w:rsidR="00F93A56" w:rsidRPr="00F93A56">
              <w:rPr>
                <w:rFonts w:cs="Times New Roman"/>
                <w:i/>
                <w:szCs w:val="24"/>
              </w:rPr>
              <w:t>n</w:t>
            </w:r>
            <w:r>
              <w:rPr>
                <w:rFonts w:cs="Times New Roman"/>
                <w:szCs w:val="24"/>
              </w:rPr>
              <w:t xml:space="preserve">, divide both sides by </w:t>
            </w:r>
            <w:r w:rsidR="0034728E" w:rsidRPr="00F93A56">
              <w:rPr>
                <w:rFonts w:cs="Times New Roman"/>
                <w:position w:val="-10"/>
                <w:szCs w:val="24"/>
              </w:rPr>
              <w:object w:dxaOrig="920" w:dyaOrig="320" w14:anchorId="026BAA7D">
                <v:shape id="_x0000_i1124" type="#_x0000_t75" style="width:46.1pt;height:15.55pt" o:ole="">
                  <v:imagedata r:id="rId211" o:title=""/>
                </v:shape>
                <o:OLEObject Type="Embed" ProgID="Equation.DSMT4" ShapeID="_x0000_i1124" DrawAspect="Content" ObjectID="_1668951543" r:id="rId212"/>
              </w:object>
            </w:r>
            <w:r w:rsidR="00F93A56">
              <w:rPr>
                <w:rFonts w:cs="Times New Roman"/>
                <w:szCs w:val="24"/>
              </w:rPr>
              <w:t xml:space="preserve"> </w:t>
            </w:r>
            <w:r>
              <w:rPr>
                <w:rFonts w:cs="Times New Roman"/>
                <w:szCs w:val="24"/>
              </w:rPr>
              <w:t>,</w:t>
            </w:r>
          </w:p>
          <w:p w14:paraId="7C72C6B9" w14:textId="77777777" w:rsidR="00B86849" w:rsidRDefault="00B86849" w:rsidP="00C66733">
            <w:pPr>
              <w:tabs>
                <w:tab w:val="center" w:pos="2410"/>
                <w:tab w:val="right" w:pos="4820"/>
              </w:tabs>
              <w:rPr>
                <w:rFonts w:cs="Times New Roman"/>
                <w:szCs w:val="24"/>
              </w:rPr>
            </w:pPr>
          </w:p>
          <w:p w14:paraId="5A3E9E6B" w14:textId="3FB149EC" w:rsidR="00B86849" w:rsidRDefault="00B86849" w:rsidP="00C66733">
            <w:pPr>
              <w:tabs>
                <w:tab w:val="center" w:pos="2410"/>
                <w:tab w:val="right" w:pos="4820"/>
              </w:tabs>
              <w:rPr>
                <w:rFonts w:cs="Times New Roman"/>
                <w:szCs w:val="24"/>
              </w:rPr>
            </w:pPr>
            <w:r>
              <w:rPr>
                <w:rFonts w:cs="Times New Roman"/>
                <w:szCs w:val="24"/>
              </w:rPr>
              <w:tab/>
            </w:r>
            <w:r w:rsidR="00813351" w:rsidRPr="0034728E">
              <w:rPr>
                <w:rFonts w:cs="Times New Roman"/>
                <w:position w:val="-28"/>
                <w:szCs w:val="24"/>
              </w:rPr>
              <w:object w:dxaOrig="2340" w:dyaOrig="999" w14:anchorId="43AE5402">
                <v:shape id="_x0000_i1125" type="#_x0000_t75" style="width:116.95pt;height:50.7pt" o:ole="">
                  <v:imagedata r:id="rId213" o:title=""/>
                </v:shape>
                <o:OLEObject Type="Embed" ProgID="Equation.DSMT4" ShapeID="_x0000_i1125" DrawAspect="Content" ObjectID="_1668951544" r:id="rId214"/>
              </w:object>
            </w:r>
            <w:r>
              <w:rPr>
                <w:rFonts w:cs="Times New Roman"/>
                <w:szCs w:val="24"/>
              </w:rPr>
              <w:t xml:space="preserve"> </w:t>
            </w:r>
          </w:p>
          <w:p w14:paraId="0F6DA726" w14:textId="77777777" w:rsidR="009D4097" w:rsidRDefault="009D4097" w:rsidP="00C66733">
            <w:pPr>
              <w:tabs>
                <w:tab w:val="center" w:pos="2410"/>
                <w:tab w:val="right" w:pos="4820"/>
              </w:tabs>
              <w:rPr>
                <w:rFonts w:cs="Times New Roman"/>
                <w:szCs w:val="24"/>
              </w:rPr>
            </w:pPr>
          </w:p>
          <w:p w14:paraId="0007BC37" w14:textId="39775989" w:rsidR="000D6150" w:rsidRDefault="00E77DBE" w:rsidP="000D6150">
            <w:pPr>
              <w:tabs>
                <w:tab w:val="center" w:pos="2410"/>
                <w:tab w:val="right" w:pos="4820"/>
              </w:tabs>
              <w:jc w:val="center"/>
              <w:rPr>
                <w:rFonts w:cs="Times New Roman"/>
                <w:szCs w:val="24"/>
              </w:rPr>
            </w:pPr>
            <w:r w:rsidRPr="00E77DBE">
              <w:rPr>
                <w:rFonts w:cs="Times New Roman"/>
                <w:noProof/>
                <w:szCs w:val="24"/>
              </w:rPr>
              <w:drawing>
                <wp:inline distT="0" distB="0" distL="0" distR="0" wp14:anchorId="647DA041" wp14:editId="20726CCF">
                  <wp:extent cx="1645920" cy="1241856"/>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645920" cy="1241856"/>
                          </a:xfrm>
                          <a:prstGeom prst="rect">
                            <a:avLst/>
                          </a:prstGeom>
                          <a:noFill/>
                          <a:ln>
                            <a:noFill/>
                          </a:ln>
                        </pic:spPr>
                      </pic:pic>
                    </a:graphicData>
                  </a:graphic>
                </wp:inline>
              </w:drawing>
            </w:r>
          </w:p>
          <w:p w14:paraId="35F6C04F" w14:textId="625803E9" w:rsidR="00B86849" w:rsidRDefault="00B86849" w:rsidP="00C66733">
            <w:pPr>
              <w:tabs>
                <w:tab w:val="center" w:pos="2410"/>
                <w:tab w:val="right" w:pos="4820"/>
              </w:tabs>
              <w:rPr>
                <w:rFonts w:cs="Times New Roman"/>
                <w:szCs w:val="24"/>
              </w:rPr>
            </w:pPr>
            <w:r>
              <w:rPr>
                <w:rFonts w:cs="Times New Roman"/>
                <w:szCs w:val="24"/>
              </w:rPr>
              <w:lastRenderedPageBreak/>
              <w:t xml:space="preserve">In approximately </w:t>
            </w:r>
            <w:r w:rsidR="00813351">
              <w:rPr>
                <w:rFonts w:cs="Times New Roman"/>
                <w:szCs w:val="24"/>
              </w:rPr>
              <w:t>60.18</w:t>
            </w:r>
            <w:r>
              <w:rPr>
                <w:rFonts w:cs="Times New Roman"/>
                <w:szCs w:val="24"/>
              </w:rPr>
              <w:t xml:space="preserve"> </w:t>
            </w:r>
            <w:r w:rsidR="00813351">
              <w:rPr>
                <w:rFonts w:cs="Times New Roman"/>
                <w:szCs w:val="24"/>
              </w:rPr>
              <w:t>periods</w:t>
            </w:r>
            <w:r>
              <w:rPr>
                <w:rFonts w:cs="Times New Roman"/>
                <w:szCs w:val="24"/>
              </w:rPr>
              <w:t>, the $5000 will have grown to $9100.</w:t>
            </w:r>
            <w:r w:rsidR="00813351">
              <w:rPr>
                <w:rFonts w:cs="Times New Roman"/>
                <w:szCs w:val="24"/>
              </w:rPr>
              <w:t xml:space="preserve"> Since interest is compoun</w:t>
            </w:r>
            <w:r w:rsidR="00876478">
              <w:rPr>
                <w:rFonts w:cs="Times New Roman"/>
                <w:szCs w:val="24"/>
              </w:rPr>
              <w:t xml:space="preserve">ded semiannually, this is the same as </w:t>
            </w:r>
            <w:r w:rsidR="00715BCE" w:rsidRPr="00876478">
              <w:rPr>
                <w:rFonts w:cs="Times New Roman"/>
                <w:position w:val="-12"/>
                <w:szCs w:val="24"/>
              </w:rPr>
              <w:object w:dxaOrig="420" w:dyaOrig="360" w14:anchorId="38CE1206">
                <v:shape id="_x0000_i1126" type="#_x0000_t75" style="width:21.3pt;height:18.45pt" o:ole="">
                  <v:imagedata r:id="rId216" o:title=""/>
                </v:shape>
                <o:OLEObject Type="Embed" ProgID="Equation.DSMT4" ShapeID="_x0000_i1126" DrawAspect="Content" ObjectID="_1668951545" r:id="rId217"/>
              </w:object>
            </w:r>
            <w:r w:rsidR="00876478">
              <w:rPr>
                <w:rFonts w:cs="Times New Roman"/>
                <w:szCs w:val="24"/>
              </w:rPr>
              <w:t xml:space="preserve"> </w:t>
            </w:r>
            <w:r w:rsidR="00715BCE">
              <w:rPr>
                <w:rFonts w:cs="Times New Roman"/>
                <w:szCs w:val="24"/>
              </w:rPr>
              <w:t xml:space="preserve"> or 30.09 years.</w:t>
            </w:r>
          </w:p>
          <w:p w14:paraId="659AE692" w14:textId="273FC3B0" w:rsidR="00A03162" w:rsidRDefault="00CD701C" w:rsidP="00C66733">
            <w:pPr>
              <w:tabs>
                <w:tab w:val="center" w:pos="2410"/>
                <w:tab w:val="right" w:pos="4820"/>
              </w:tabs>
              <w:rPr>
                <w:rFonts w:cs="Times New Roman"/>
                <w:szCs w:val="24"/>
              </w:rPr>
            </w:pPr>
            <w:r>
              <w:rPr>
                <w:rFonts w:cs="Times New Roman"/>
                <w:szCs w:val="24"/>
              </w:rPr>
              <w:t xml:space="preserve">If we convert </w:t>
            </w:r>
            <w:r w:rsidR="00F71A95" w:rsidRPr="006C02D6">
              <w:rPr>
                <w:rFonts w:cs="Times New Roman"/>
                <w:position w:val="-12"/>
                <w:szCs w:val="24"/>
              </w:rPr>
              <w:object w:dxaOrig="1080" w:dyaOrig="380" w14:anchorId="5BC9943A">
                <v:shape id="_x0000_i1127" type="#_x0000_t75" style="width:54.15pt;height:19pt" o:ole="">
                  <v:imagedata r:id="rId218" o:title=""/>
                </v:shape>
                <o:OLEObject Type="Embed" ProgID="Equation.DSMT4" ShapeID="_x0000_i1127" DrawAspect="Content" ObjectID="_1668951546" r:id="rId219"/>
              </w:object>
            </w:r>
            <w:r w:rsidR="009652DC">
              <w:rPr>
                <w:rFonts w:cs="Times New Roman"/>
                <w:szCs w:val="24"/>
              </w:rPr>
              <w:t>directly to a logarithm, we would write</w:t>
            </w:r>
          </w:p>
          <w:p w14:paraId="2EEBA250" w14:textId="65CCE051" w:rsidR="009652DC" w:rsidRDefault="009652DC" w:rsidP="009652DC">
            <w:pPr>
              <w:tabs>
                <w:tab w:val="center" w:pos="2410"/>
                <w:tab w:val="right" w:pos="4820"/>
              </w:tabs>
              <w:rPr>
                <w:rFonts w:cs="Times New Roman"/>
                <w:szCs w:val="24"/>
              </w:rPr>
            </w:pPr>
            <w:r>
              <w:rPr>
                <w:rFonts w:cs="Times New Roman"/>
                <w:szCs w:val="24"/>
              </w:rPr>
              <w:tab/>
            </w:r>
            <w:r w:rsidR="00F71A95" w:rsidRPr="00516DC4">
              <w:rPr>
                <w:rFonts w:cs="Times New Roman"/>
                <w:position w:val="-28"/>
                <w:szCs w:val="24"/>
              </w:rPr>
              <w:object w:dxaOrig="1780" w:dyaOrig="680" w14:anchorId="258FEEBD">
                <v:shape id="_x0000_i1128" type="#_x0000_t75" style="width:89.3pt;height:34pt" o:ole="">
                  <v:imagedata r:id="rId220" o:title=""/>
                </v:shape>
                <o:OLEObject Type="Embed" ProgID="Equation.DSMT4" ShapeID="_x0000_i1128" DrawAspect="Content" ObjectID="_1668951547" r:id="rId221"/>
              </w:object>
            </w:r>
          </w:p>
          <w:p w14:paraId="645D9658" w14:textId="77777777" w:rsidR="00B86849" w:rsidRDefault="00B86849" w:rsidP="00C66733">
            <w:pPr>
              <w:tabs>
                <w:tab w:val="center" w:pos="2410"/>
                <w:tab w:val="right" w:pos="4820"/>
              </w:tabs>
              <w:rPr>
                <w:rFonts w:cs="Times New Roman"/>
                <w:szCs w:val="24"/>
              </w:rPr>
            </w:pPr>
          </w:p>
          <w:p w14:paraId="261E1879" w14:textId="77777777" w:rsidR="00B86849" w:rsidRDefault="00EF149D" w:rsidP="00EF149D">
            <w:pPr>
              <w:tabs>
                <w:tab w:val="center" w:pos="2410"/>
                <w:tab w:val="right" w:pos="4820"/>
              </w:tabs>
              <w:jc w:val="center"/>
              <w:rPr>
                <w:rFonts w:cs="Times New Roman"/>
                <w:szCs w:val="24"/>
              </w:rPr>
            </w:pPr>
            <w:r w:rsidRPr="00EF149D">
              <w:rPr>
                <w:rFonts w:cs="Times New Roman"/>
                <w:noProof/>
                <w:szCs w:val="24"/>
              </w:rPr>
              <w:drawing>
                <wp:inline distT="0" distB="0" distL="0" distR="0" wp14:anchorId="4905723D" wp14:editId="4D37E2C0">
                  <wp:extent cx="1645920" cy="1241856"/>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645920" cy="1241856"/>
                          </a:xfrm>
                          <a:prstGeom prst="rect">
                            <a:avLst/>
                          </a:prstGeom>
                          <a:noFill/>
                          <a:ln>
                            <a:noFill/>
                          </a:ln>
                        </pic:spPr>
                      </pic:pic>
                    </a:graphicData>
                  </a:graphic>
                </wp:inline>
              </w:drawing>
            </w:r>
          </w:p>
          <w:p w14:paraId="67A96979" w14:textId="77777777" w:rsidR="00EF149D" w:rsidRDefault="00EF149D" w:rsidP="00EF149D">
            <w:pPr>
              <w:tabs>
                <w:tab w:val="center" w:pos="2410"/>
                <w:tab w:val="right" w:pos="4820"/>
              </w:tabs>
              <w:jc w:val="center"/>
              <w:rPr>
                <w:rFonts w:cs="Times New Roman"/>
                <w:szCs w:val="24"/>
              </w:rPr>
            </w:pPr>
          </w:p>
          <w:p w14:paraId="60438883" w14:textId="77777777" w:rsidR="008F6A1D" w:rsidRDefault="008F6A1D" w:rsidP="008F6A1D">
            <w:pPr>
              <w:tabs>
                <w:tab w:val="center" w:pos="2410"/>
                <w:tab w:val="right" w:pos="4820"/>
              </w:tabs>
              <w:rPr>
                <w:rFonts w:cs="Times New Roman"/>
                <w:szCs w:val="24"/>
              </w:rPr>
            </w:pPr>
            <w:r>
              <w:rPr>
                <w:rFonts w:cs="Times New Roman"/>
                <w:szCs w:val="24"/>
              </w:rPr>
              <w:t>This gives the same solution as the Exponent Property of Logarithms.</w:t>
            </w:r>
          </w:p>
          <w:p w14:paraId="755D87CE" w14:textId="056A7628" w:rsidR="008F6A1D" w:rsidRDefault="008F6A1D" w:rsidP="008F6A1D">
            <w:pPr>
              <w:tabs>
                <w:tab w:val="center" w:pos="2410"/>
                <w:tab w:val="right" w:pos="4820"/>
              </w:tabs>
              <w:rPr>
                <w:rFonts w:cs="Times New Roman"/>
                <w:szCs w:val="24"/>
              </w:rPr>
            </w:pPr>
          </w:p>
        </w:tc>
        <w:tc>
          <w:tcPr>
            <w:tcW w:w="5040" w:type="dxa"/>
          </w:tcPr>
          <w:p w14:paraId="202FE1E0" w14:textId="0B948C8F" w:rsidR="00B86849" w:rsidRPr="00D71DBF" w:rsidRDefault="00B86849" w:rsidP="00D71DBF">
            <w:pPr>
              <w:rPr>
                <w:rFonts w:cs="Times New Roman"/>
                <w:szCs w:val="24"/>
              </w:rPr>
            </w:pPr>
            <w:r w:rsidRPr="00D71DBF">
              <w:rPr>
                <w:rFonts w:cs="Times New Roman"/>
                <w:szCs w:val="24"/>
              </w:rPr>
              <w:lastRenderedPageBreak/>
              <w:t xml:space="preserve">Find the time required for ​$2000 to double when deposited at 8​% compounded </w:t>
            </w:r>
            <w:r w:rsidR="00715BCE" w:rsidRPr="00D71DBF">
              <w:rPr>
                <w:rFonts w:cs="Times New Roman"/>
                <w:szCs w:val="24"/>
              </w:rPr>
              <w:t>monthly</w:t>
            </w:r>
            <w:r w:rsidRPr="00D71DBF">
              <w:rPr>
                <w:rFonts w:cs="Times New Roman"/>
                <w:szCs w:val="24"/>
              </w:rPr>
              <w:t>. This time is called the doubling time.</w:t>
            </w:r>
          </w:p>
          <w:p w14:paraId="67F9018D" w14:textId="77777777" w:rsidR="00B86849" w:rsidRPr="00976D12" w:rsidRDefault="00B86849" w:rsidP="00C66733">
            <w:pPr>
              <w:pStyle w:val="ListParagraph"/>
              <w:rPr>
                <w:rFonts w:cs="Times New Roman"/>
                <w:szCs w:val="24"/>
              </w:rPr>
            </w:pPr>
          </w:p>
        </w:tc>
      </w:tr>
    </w:tbl>
    <w:p w14:paraId="39414B7A" w14:textId="08A0FCB2" w:rsidR="00B86849" w:rsidRDefault="00B86849" w:rsidP="00B86849">
      <w:pPr>
        <w:rPr>
          <w:rFonts w:cs="Times New Roman"/>
          <w:szCs w:val="24"/>
        </w:rPr>
      </w:pPr>
    </w:p>
    <w:p w14:paraId="230AFEB9" w14:textId="77DAD2AD" w:rsidR="004376C7" w:rsidRDefault="004376C7" w:rsidP="00B86849">
      <w:pPr>
        <w:rPr>
          <w:rFonts w:cs="Times New Roman"/>
          <w:szCs w:val="24"/>
        </w:rPr>
      </w:pPr>
    </w:p>
    <w:p w14:paraId="20D11E07" w14:textId="1179AAAB" w:rsidR="004376C7" w:rsidRDefault="004376C7" w:rsidP="00B86849">
      <w:pPr>
        <w:rPr>
          <w:rFonts w:cs="Times New Roman"/>
          <w:szCs w:val="24"/>
        </w:rPr>
      </w:pPr>
    </w:p>
    <w:p w14:paraId="03951779" w14:textId="09B23D06" w:rsidR="004376C7" w:rsidRDefault="004376C7" w:rsidP="00B86849">
      <w:pPr>
        <w:rPr>
          <w:rFonts w:cs="Times New Roman"/>
          <w:szCs w:val="24"/>
        </w:rPr>
      </w:pPr>
    </w:p>
    <w:p w14:paraId="15DBCE46" w14:textId="2C8504A9" w:rsidR="004376C7" w:rsidRDefault="004376C7" w:rsidP="00B86849">
      <w:pPr>
        <w:rPr>
          <w:rFonts w:cs="Times New Roman"/>
          <w:szCs w:val="24"/>
        </w:rPr>
      </w:pPr>
    </w:p>
    <w:p w14:paraId="061087D6" w14:textId="4337D84F" w:rsidR="004376C7" w:rsidRDefault="004376C7" w:rsidP="00B86849">
      <w:pPr>
        <w:rPr>
          <w:rFonts w:cs="Times New Roman"/>
          <w:szCs w:val="24"/>
        </w:rPr>
      </w:pPr>
    </w:p>
    <w:p w14:paraId="5072380C" w14:textId="48DD0D09" w:rsidR="004376C7" w:rsidRDefault="004376C7" w:rsidP="00B86849">
      <w:pPr>
        <w:rPr>
          <w:rFonts w:cs="Times New Roman"/>
          <w:szCs w:val="24"/>
        </w:rPr>
      </w:pPr>
    </w:p>
    <w:p w14:paraId="6349E297" w14:textId="2486B045" w:rsidR="004376C7" w:rsidRDefault="004376C7" w:rsidP="00B86849">
      <w:pPr>
        <w:rPr>
          <w:rFonts w:cs="Times New Roman"/>
          <w:szCs w:val="24"/>
        </w:rPr>
      </w:pPr>
    </w:p>
    <w:p w14:paraId="5E2512BE" w14:textId="4F4CEE65" w:rsidR="004376C7" w:rsidRDefault="004376C7" w:rsidP="00B86849">
      <w:pPr>
        <w:rPr>
          <w:rFonts w:cs="Times New Roman"/>
          <w:szCs w:val="24"/>
        </w:rPr>
      </w:pPr>
    </w:p>
    <w:p w14:paraId="55627DB2" w14:textId="3E7CE9CF" w:rsidR="004376C7" w:rsidRDefault="004376C7" w:rsidP="00B86849">
      <w:pPr>
        <w:rPr>
          <w:rFonts w:cs="Times New Roman"/>
          <w:szCs w:val="24"/>
        </w:rPr>
      </w:pPr>
    </w:p>
    <w:p w14:paraId="5922835D" w14:textId="1C166679" w:rsidR="004376C7" w:rsidRDefault="004376C7" w:rsidP="00B86849">
      <w:pPr>
        <w:rPr>
          <w:rFonts w:cs="Times New Roman"/>
          <w:szCs w:val="24"/>
        </w:rPr>
      </w:pPr>
    </w:p>
    <w:p w14:paraId="2265E1B6" w14:textId="3990CDF9" w:rsidR="004376C7" w:rsidRDefault="004376C7" w:rsidP="00B86849">
      <w:pPr>
        <w:rPr>
          <w:rFonts w:cs="Times New Roman"/>
          <w:szCs w:val="24"/>
        </w:rPr>
      </w:pPr>
    </w:p>
    <w:p w14:paraId="033A8E8C" w14:textId="787B301A" w:rsidR="004376C7" w:rsidRDefault="004376C7" w:rsidP="00B86849">
      <w:pPr>
        <w:rPr>
          <w:rFonts w:cs="Times New Roman"/>
          <w:szCs w:val="24"/>
        </w:rPr>
      </w:pPr>
    </w:p>
    <w:p w14:paraId="28F14BD6" w14:textId="77777777" w:rsidR="004376C7" w:rsidRDefault="004376C7" w:rsidP="00B86849">
      <w:pPr>
        <w:rPr>
          <w:rFonts w:cs="Times New Roman"/>
          <w:szCs w:val="24"/>
        </w:rPr>
      </w:pPr>
    </w:p>
    <w:p w14:paraId="15F9C569" w14:textId="352CE792" w:rsidR="00826F0A" w:rsidRDefault="00826F0A" w:rsidP="00826F0A">
      <w:pPr>
        <w:pStyle w:val="Heading1"/>
      </w:pPr>
      <w:r>
        <w:lastRenderedPageBreak/>
        <w:t xml:space="preserve">Section 5.3. </w:t>
      </w:r>
      <w:r w:rsidR="002D4E3A">
        <w:t>Credit Cards</w:t>
      </w:r>
    </w:p>
    <w:p w14:paraId="37A907DB" w14:textId="20352766" w:rsidR="00777A8B" w:rsidRDefault="007B75F8" w:rsidP="00777A8B">
      <w:pPr>
        <w:rPr>
          <w:rFonts w:cs="Times New Roman"/>
          <w:szCs w:val="24"/>
        </w:rPr>
      </w:pPr>
      <w:r>
        <w:rPr>
          <w:rFonts w:cs="Times New Roman"/>
          <w:noProof/>
          <w:szCs w:val="24"/>
        </w:rPr>
        <mc:AlternateContent>
          <mc:Choice Requires="wps">
            <w:drawing>
              <wp:anchor distT="0" distB="0" distL="114300" distR="114300" simplePos="0" relativeHeight="251661312" behindDoc="0" locked="0" layoutInCell="1" allowOverlap="1" wp14:anchorId="32353505" wp14:editId="5123E2FF">
                <wp:simplePos x="0" y="0"/>
                <wp:positionH relativeFrom="margin">
                  <wp:align>center</wp:align>
                </wp:positionH>
                <wp:positionV relativeFrom="paragraph">
                  <wp:posOffset>96520</wp:posOffset>
                </wp:positionV>
                <wp:extent cx="5886450" cy="797442"/>
                <wp:effectExtent l="0" t="0" r="19050" b="22225"/>
                <wp:wrapNone/>
                <wp:docPr id="3" name="Text Box 3"/>
                <wp:cNvGraphicFramePr/>
                <a:graphic xmlns:a="http://schemas.openxmlformats.org/drawingml/2006/main">
                  <a:graphicData uri="http://schemas.microsoft.com/office/word/2010/wordprocessingShape">
                    <wps:wsp>
                      <wps:cNvSpPr txBox="1"/>
                      <wps:spPr>
                        <a:xfrm>
                          <a:off x="0" y="0"/>
                          <a:ext cx="5886450" cy="797442"/>
                        </a:xfrm>
                        <a:prstGeom prst="rect">
                          <a:avLst/>
                        </a:prstGeom>
                        <a:solidFill>
                          <a:schemeClr val="lt1"/>
                        </a:solidFill>
                        <a:ln w="6350">
                          <a:solidFill>
                            <a:prstClr val="black"/>
                          </a:solidFill>
                        </a:ln>
                      </wps:spPr>
                      <wps:txbx>
                        <w:txbxContent>
                          <w:p w14:paraId="4900CE41" w14:textId="69FB3018" w:rsidR="004D3D17" w:rsidRPr="005617DE" w:rsidRDefault="004D3D17" w:rsidP="005617DE">
                            <w:pPr>
                              <w:pStyle w:val="ListParagraph"/>
                              <w:numPr>
                                <w:ilvl w:val="0"/>
                                <w:numId w:val="4"/>
                              </w:numPr>
                              <w:rPr>
                                <w:rFonts w:cs="Times New Roman"/>
                                <w:szCs w:val="24"/>
                              </w:rPr>
                            </w:pPr>
                            <w:r>
                              <w:rPr>
                                <w:rFonts w:cs="Times New Roman"/>
                                <w:szCs w:val="24"/>
                              </w:rPr>
                              <w:t>How do you</w:t>
                            </w:r>
                            <w:r w:rsidRPr="005617DE">
                              <w:rPr>
                                <w:rFonts w:cs="Times New Roman"/>
                                <w:szCs w:val="24"/>
                              </w:rPr>
                              <w:t xml:space="preserve"> compute finance charges on a credit card using the unpaid balance method</w:t>
                            </w:r>
                            <w:r>
                              <w:rPr>
                                <w:rFonts w:cs="Times New Roman"/>
                                <w:szCs w:val="24"/>
                              </w:rPr>
                              <w:t>?</w:t>
                            </w:r>
                          </w:p>
                          <w:p w14:paraId="3EF580C9" w14:textId="3727CFE9" w:rsidR="004D3D17" w:rsidRPr="005617DE" w:rsidRDefault="004D3D17" w:rsidP="005617DE">
                            <w:pPr>
                              <w:pStyle w:val="ListParagraph"/>
                              <w:numPr>
                                <w:ilvl w:val="0"/>
                                <w:numId w:val="4"/>
                              </w:numPr>
                              <w:rPr>
                                <w:rFonts w:cs="Times New Roman"/>
                                <w:szCs w:val="24"/>
                              </w:rPr>
                            </w:pPr>
                            <w:r>
                              <w:rPr>
                                <w:rFonts w:cs="Times New Roman"/>
                                <w:szCs w:val="24"/>
                              </w:rPr>
                              <w:t xml:space="preserve">How do you compute </w:t>
                            </w:r>
                            <w:r w:rsidRPr="005617DE">
                              <w:rPr>
                                <w:rFonts w:cs="Times New Roman"/>
                                <w:szCs w:val="24"/>
                              </w:rPr>
                              <w:t xml:space="preserve">the average daily balance </w:t>
                            </w:r>
                            <w:r>
                              <w:rPr>
                                <w:rFonts w:cs="Times New Roman"/>
                                <w:szCs w:val="24"/>
                              </w:rPr>
                              <w:t>and find</w:t>
                            </w:r>
                            <w:r w:rsidRPr="005617DE">
                              <w:rPr>
                                <w:rFonts w:cs="Times New Roman"/>
                                <w:szCs w:val="24"/>
                              </w:rPr>
                              <w:t xml:space="preserve"> credit card </w:t>
                            </w:r>
                            <w:r>
                              <w:rPr>
                                <w:rFonts w:cs="Times New Roman"/>
                                <w:szCs w:val="24"/>
                              </w:rPr>
                              <w:t xml:space="preserve">finance </w:t>
                            </w:r>
                            <w:r w:rsidRPr="005617DE">
                              <w:rPr>
                                <w:rFonts w:cs="Times New Roman"/>
                                <w:szCs w:val="24"/>
                              </w:rPr>
                              <w:t>charges</w:t>
                            </w:r>
                            <w:r>
                              <w:rPr>
                                <w:rFonts w:cs="Times New Roman"/>
                                <w:szCs w:val="24"/>
                              </w:rPr>
                              <w:t>?</w:t>
                            </w:r>
                          </w:p>
                          <w:p w14:paraId="1ED9A5C2" w14:textId="77777777" w:rsidR="004D3D17" w:rsidRDefault="004D3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353505" id="Text Box 3" o:spid="_x0000_s1041" type="#_x0000_t202" style="position:absolute;margin-left:0;margin-top:7.6pt;width:463.5pt;height:62.8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" fillcolor="white [3201]" strokeweight=".5pt">
                <v:textbox>
                  <w:txbxContent>
                    <w:p w14:paraId="4900CE41" w14:textId="69FB3018" w:rsidR="004D3D17" w:rsidRPr="005617DE" w:rsidRDefault="004D3D17" w:rsidP="005617DE">
                      <w:pPr>
                        <w:pStyle w:val="ListParagraph"/>
                        <w:numPr>
                          <w:ilvl w:val="0"/>
                          <w:numId w:val="4"/>
                        </w:numPr>
                        <w:rPr>
                          <w:rFonts w:cs="Times New Roman"/>
                          <w:szCs w:val="24"/>
                        </w:rPr>
                      </w:pPr>
                      <w:r>
                        <w:rPr>
                          <w:rFonts w:cs="Times New Roman"/>
                          <w:szCs w:val="24"/>
                        </w:rPr>
                        <w:t>How do you</w:t>
                      </w:r>
                      <w:r w:rsidRPr="005617DE">
                        <w:rPr>
                          <w:rFonts w:cs="Times New Roman"/>
                          <w:szCs w:val="24"/>
                        </w:rPr>
                        <w:t xml:space="preserve"> compute finance charges on a credit card using the unpaid balance method</w:t>
                      </w:r>
                      <w:r>
                        <w:rPr>
                          <w:rFonts w:cs="Times New Roman"/>
                          <w:szCs w:val="24"/>
                        </w:rPr>
                        <w:t>?</w:t>
                      </w:r>
                    </w:p>
                    <w:p w14:paraId="3EF580C9" w14:textId="3727CFE9" w:rsidR="004D3D17" w:rsidRPr="005617DE" w:rsidRDefault="004D3D17" w:rsidP="005617DE">
                      <w:pPr>
                        <w:pStyle w:val="ListParagraph"/>
                        <w:numPr>
                          <w:ilvl w:val="0"/>
                          <w:numId w:val="4"/>
                        </w:numPr>
                        <w:rPr>
                          <w:rFonts w:cs="Times New Roman"/>
                          <w:szCs w:val="24"/>
                        </w:rPr>
                      </w:pPr>
                      <w:r>
                        <w:rPr>
                          <w:rFonts w:cs="Times New Roman"/>
                          <w:szCs w:val="24"/>
                        </w:rPr>
                        <w:t xml:space="preserve">How do you compute </w:t>
                      </w:r>
                      <w:r w:rsidRPr="005617DE">
                        <w:rPr>
                          <w:rFonts w:cs="Times New Roman"/>
                          <w:szCs w:val="24"/>
                        </w:rPr>
                        <w:t xml:space="preserve">the average daily balance </w:t>
                      </w:r>
                      <w:r>
                        <w:rPr>
                          <w:rFonts w:cs="Times New Roman"/>
                          <w:szCs w:val="24"/>
                        </w:rPr>
                        <w:t>and find</w:t>
                      </w:r>
                      <w:r w:rsidRPr="005617DE">
                        <w:rPr>
                          <w:rFonts w:cs="Times New Roman"/>
                          <w:szCs w:val="24"/>
                        </w:rPr>
                        <w:t xml:space="preserve"> credit card </w:t>
                      </w:r>
                      <w:r>
                        <w:rPr>
                          <w:rFonts w:cs="Times New Roman"/>
                          <w:szCs w:val="24"/>
                        </w:rPr>
                        <w:t xml:space="preserve">finance </w:t>
                      </w:r>
                      <w:r w:rsidRPr="005617DE">
                        <w:rPr>
                          <w:rFonts w:cs="Times New Roman"/>
                          <w:szCs w:val="24"/>
                        </w:rPr>
                        <w:t>charges</w:t>
                      </w:r>
                      <w:r>
                        <w:rPr>
                          <w:rFonts w:cs="Times New Roman"/>
                          <w:szCs w:val="24"/>
                        </w:rPr>
                        <w:t>?</w:t>
                      </w:r>
                    </w:p>
                    <w:p w14:paraId="1ED9A5C2" w14:textId="77777777" w:rsidR="004D3D17" w:rsidRDefault="004D3D17"/>
                  </w:txbxContent>
                </v:textbox>
                <w10:wrap anchorx="margin"/>
              </v:shape>
            </w:pict>
          </mc:Fallback>
        </mc:AlternateContent>
      </w:r>
    </w:p>
    <w:p w14:paraId="7075EDCA" w14:textId="773041CF" w:rsidR="007B75F8" w:rsidRDefault="007B75F8" w:rsidP="00777A8B">
      <w:pPr>
        <w:rPr>
          <w:rFonts w:cs="Times New Roman"/>
          <w:szCs w:val="24"/>
        </w:rPr>
      </w:pPr>
    </w:p>
    <w:p w14:paraId="1159A3E7" w14:textId="36F19894" w:rsidR="007B75F8" w:rsidRDefault="007B75F8" w:rsidP="00777A8B">
      <w:pPr>
        <w:rPr>
          <w:rFonts w:cs="Times New Roman"/>
          <w:szCs w:val="24"/>
        </w:rPr>
      </w:pPr>
    </w:p>
    <w:p w14:paraId="6D77406D" w14:textId="12EF8D90" w:rsidR="007B75F8" w:rsidRDefault="007B75F8" w:rsidP="00777A8B">
      <w:pPr>
        <w:rPr>
          <w:rFonts w:cs="Times New Roman"/>
          <w:szCs w:val="24"/>
        </w:rPr>
      </w:pPr>
    </w:p>
    <w:p w14:paraId="4656383D" w14:textId="0C14E426" w:rsidR="00777A8B" w:rsidRPr="002C331E" w:rsidRDefault="002C331E" w:rsidP="002C331E">
      <w:pPr>
        <w:pStyle w:val="Heading2"/>
      </w:pPr>
      <w:r w:rsidRPr="002C331E">
        <w:t>How do you compute finance charges on a credit card using the unpaid balance method?</w:t>
      </w:r>
    </w:p>
    <w:p w14:paraId="5F3B0A7F" w14:textId="77777777" w:rsidR="00777A8B" w:rsidRPr="00562439" w:rsidRDefault="00777A8B" w:rsidP="00777A8B">
      <w:pPr>
        <w:rPr>
          <w:rFonts w:cs="Times New Roman"/>
          <w:szCs w:val="24"/>
          <w:u w:val="single"/>
        </w:rPr>
      </w:pPr>
      <w:r w:rsidRPr="00562439">
        <w:rPr>
          <w:rFonts w:cs="Times New Roman"/>
          <w:szCs w:val="24"/>
          <w:u w:val="single"/>
        </w:rPr>
        <w:t>Key Terms</w:t>
      </w:r>
    </w:p>
    <w:p w14:paraId="770E9EA6" w14:textId="72887D28" w:rsidR="00777A8B" w:rsidRDefault="00276B19" w:rsidP="00777A8B">
      <w:pPr>
        <w:rPr>
          <w:rFonts w:cs="Times New Roman"/>
          <w:szCs w:val="24"/>
        </w:rPr>
      </w:pPr>
      <w:r>
        <w:rPr>
          <w:rFonts w:cs="Times New Roman"/>
          <w:szCs w:val="24"/>
        </w:rPr>
        <w:t>Open-ended credit agreement</w:t>
      </w:r>
      <w:r>
        <w:rPr>
          <w:rFonts w:cs="Times New Roman"/>
          <w:szCs w:val="24"/>
        </w:rPr>
        <w:tab/>
      </w:r>
      <w:r>
        <w:rPr>
          <w:rFonts w:cs="Times New Roman"/>
          <w:szCs w:val="24"/>
        </w:rPr>
        <w:tab/>
      </w:r>
      <w:r w:rsidR="000B2A2A">
        <w:rPr>
          <w:rFonts w:cs="Times New Roman"/>
          <w:szCs w:val="24"/>
        </w:rPr>
        <w:t>Finance charge</w:t>
      </w:r>
      <w:r w:rsidR="000B2A2A">
        <w:rPr>
          <w:rFonts w:cs="Times New Roman"/>
          <w:szCs w:val="24"/>
        </w:rPr>
        <w:tab/>
        <w:t>Unpaid balance</w:t>
      </w:r>
    </w:p>
    <w:p w14:paraId="79366512" w14:textId="77777777" w:rsidR="000B2A2A" w:rsidRDefault="000B2A2A" w:rsidP="00777A8B">
      <w:pPr>
        <w:rPr>
          <w:rFonts w:cs="Times New Roman"/>
          <w:szCs w:val="24"/>
        </w:rPr>
      </w:pPr>
    </w:p>
    <w:p w14:paraId="06E93175" w14:textId="77777777" w:rsidR="00777A8B" w:rsidRPr="00562439" w:rsidRDefault="00777A8B" w:rsidP="00777A8B">
      <w:pPr>
        <w:rPr>
          <w:rFonts w:cs="Times New Roman"/>
          <w:szCs w:val="24"/>
          <w:u w:val="single"/>
        </w:rPr>
      </w:pPr>
      <w:r w:rsidRPr="00562439">
        <w:rPr>
          <w:rFonts w:cs="Times New Roman"/>
          <w:szCs w:val="24"/>
          <w:u w:val="single"/>
        </w:rPr>
        <w:t>Summary</w:t>
      </w:r>
    </w:p>
    <w:p w14:paraId="3B1AFF64" w14:textId="6463673A" w:rsidR="00777A8B" w:rsidRDefault="0099431D" w:rsidP="00777A8B">
      <w:pPr>
        <w:rPr>
          <w:rFonts w:cs="Times New Roman"/>
          <w:szCs w:val="24"/>
        </w:rPr>
      </w:pPr>
      <w:r>
        <w:rPr>
          <w:rFonts w:cs="Times New Roman"/>
          <w:szCs w:val="24"/>
        </w:rPr>
        <w:t>In Section</w:t>
      </w:r>
      <w:r w:rsidR="00DC2B9D">
        <w:rPr>
          <w:rFonts w:cs="Times New Roman"/>
          <w:szCs w:val="24"/>
        </w:rPr>
        <w:t xml:space="preserve"> 5.2 we calculated</w:t>
      </w:r>
      <w:r w:rsidR="00A8306D">
        <w:rPr>
          <w:rFonts w:cs="Times New Roman"/>
          <w:szCs w:val="24"/>
        </w:rPr>
        <w:t xml:space="preserve"> the interest on an installment loan</w:t>
      </w:r>
      <w:r w:rsidR="00A36E02">
        <w:rPr>
          <w:rFonts w:cs="Times New Roman"/>
          <w:szCs w:val="24"/>
        </w:rPr>
        <w:t xml:space="preserve"> by computing simple interest on the amount of the loan</w:t>
      </w:r>
      <w:r w:rsidR="005447F9">
        <w:rPr>
          <w:rFonts w:cs="Times New Roman"/>
          <w:szCs w:val="24"/>
        </w:rPr>
        <w:t>. The interest and amount borrowed is paid back over a fixed</w:t>
      </w:r>
      <w:r w:rsidR="00286F1B">
        <w:rPr>
          <w:rFonts w:cs="Times New Roman"/>
          <w:szCs w:val="24"/>
        </w:rPr>
        <w:t xml:space="preserve"> number of payments. In this </w:t>
      </w:r>
      <w:r w:rsidR="00645C8D">
        <w:rPr>
          <w:rFonts w:cs="Times New Roman"/>
          <w:szCs w:val="24"/>
        </w:rPr>
        <w:t>question we will examine finance charges in an open-ended credit agreem</w:t>
      </w:r>
      <w:r w:rsidR="00317609">
        <w:rPr>
          <w:rFonts w:cs="Times New Roman"/>
          <w:szCs w:val="24"/>
        </w:rPr>
        <w:t>ent.</w:t>
      </w:r>
    </w:p>
    <w:p w14:paraId="547C0B7D" w14:textId="5795EA8E" w:rsidR="00394CF0" w:rsidRDefault="00394CF0" w:rsidP="00777A8B">
      <w:pPr>
        <w:rPr>
          <w:rFonts w:cs="Times New Roman"/>
          <w:szCs w:val="24"/>
        </w:rPr>
      </w:pPr>
      <w:r>
        <w:rPr>
          <w:rFonts w:cs="Times New Roman"/>
          <w:szCs w:val="24"/>
        </w:rPr>
        <w:t xml:space="preserve">In </w:t>
      </w:r>
      <w:r w:rsidR="00E92690">
        <w:rPr>
          <w:rFonts w:cs="Times New Roman"/>
          <w:szCs w:val="24"/>
        </w:rPr>
        <w:t xml:space="preserve">an </w:t>
      </w:r>
      <w:r>
        <w:rPr>
          <w:rFonts w:cs="Times New Roman"/>
          <w:szCs w:val="24"/>
        </w:rPr>
        <w:t>open-ended credit</w:t>
      </w:r>
      <w:r w:rsidR="00E92690">
        <w:rPr>
          <w:rFonts w:cs="Times New Roman"/>
          <w:szCs w:val="24"/>
        </w:rPr>
        <w:t xml:space="preserve"> agreement</w:t>
      </w:r>
      <w:r w:rsidR="00297FEE">
        <w:rPr>
          <w:rFonts w:cs="Times New Roman"/>
          <w:szCs w:val="24"/>
        </w:rPr>
        <w:t xml:space="preserve">, the borrower is preapproved to borrow up to a certain amount </w:t>
      </w:r>
      <w:r w:rsidR="00C6044F">
        <w:rPr>
          <w:rFonts w:cs="Times New Roman"/>
          <w:szCs w:val="24"/>
        </w:rPr>
        <w:t>and may borrow this amount repeatedly (and pay it off repeatedly)</w:t>
      </w:r>
      <w:r w:rsidR="002439A6">
        <w:rPr>
          <w:rFonts w:cs="Times New Roman"/>
          <w:szCs w:val="24"/>
        </w:rPr>
        <w:t>.</w:t>
      </w:r>
      <w:r w:rsidR="001E2A89">
        <w:rPr>
          <w:rFonts w:cs="Times New Roman"/>
          <w:szCs w:val="24"/>
        </w:rPr>
        <w:t xml:space="preserve"> In credit card loans, </w:t>
      </w:r>
      <w:r w:rsidR="002561F9">
        <w:rPr>
          <w:rFonts w:cs="Times New Roman"/>
          <w:szCs w:val="24"/>
        </w:rPr>
        <w:t>you may borrow and pay off the loan plus interest</w:t>
      </w:r>
      <w:r w:rsidR="005D04F2">
        <w:rPr>
          <w:rFonts w:cs="Times New Roman"/>
          <w:szCs w:val="24"/>
        </w:rPr>
        <w:t xml:space="preserve"> each month. The interest on a credit card</w:t>
      </w:r>
      <w:r w:rsidR="00E92690">
        <w:rPr>
          <w:rFonts w:cs="Times New Roman"/>
          <w:szCs w:val="24"/>
        </w:rPr>
        <w:t xml:space="preserve"> loan is called the finance charge.</w:t>
      </w:r>
    </w:p>
    <w:p w14:paraId="3C64DFA8" w14:textId="77777777" w:rsidR="007A672B" w:rsidRDefault="00553860" w:rsidP="00777A8B">
      <w:pPr>
        <w:rPr>
          <w:rFonts w:cs="Times New Roman"/>
          <w:szCs w:val="24"/>
        </w:rPr>
      </w:pPr>
      <w:r>
        <w:rPr>
          <w:rFonts w:cs="Times New Roman"/>
          <w:szCs w:val="24"/>
        </w:rPr>
        <w:t>The finance charge may be calculated on</w:t>
      </w:r>
      <w:r w:rsidR="005A07EE">
        <w:rPr>
          <w:rFonts w:cs="Times New Roman"/>
          <w:szCs w:val="24"/>
        </w:rPr>
        <w:t xml:space="preserve"> the </w:t>
      </w:r>
      <w:r w:rsidR="008F0073">
        <w:rPr>
          <w:rFonts w:cs="Times New Roman"/>
          <w:szCs w:val="24"/>
        </w:rPr>
        <w:t xml:space="preserve">unpaid </w:t>
      </w:r>
      <w:r w:rsidR="005A07EE">
        <w:rPr>
          <w:rFonts w:cs="Times New Roman"/>
          <w:szCs w:val="24"/>
        </w:rPr>
        <w:t>balance at the end of the previous month</w:t>
      </w:r>
      <w:r w:rsidR="008F0073">
        <w:rPr>
          <w:rFonts w:cs="Times New Roman"/>
          <w:szCs w:val="24"/>
        </w:rPr>
        <w:t>. This method, called the unpaid balance method, uses simple interest</w:t>
      </w:r>
      <w:r w:rsidR="002107FB">
        <w:rPr>
          <w:rFonts w:cs="Times New Roman"/>
          <w:szCs w:val="24"/>
        </w:rPr>
        <w:t xml:space="preserve"> to compute</w:t>
      </w:r>
      <w:r w:rsidR="00BB000F">
        <w:rPr>
          <w:rFonts w:cs="Times New Roman"/>
          <w:szCs w:val="24"/>
        </w:rPr>
        <w:t xml:space="preserve"> the finance charge. This means </w:t>
      </w:r>
      <w:r w:rsidR="00814832">
        <w:rPr>
          <w:rFonts w:cs="Times New Roman"/>
          <w:szCs w:val="24"/>
        </w:rPr>
        <w:t xml:space="preserve">you will need to </w:t>
      </w:r>
      <w:r w:rsidR="00C71A24">
        <w:rPr>
          <w:rFonts w:cs="Times New Roman"/>
          <w:szCs w:val="24"/>
        </w:rPr>
        <w:t xml:space="preserve">examine the charges and credits over the </w:t>
      </w:r>
      <w:r w:rsidR="002030B5">
        <w:rPr>
          <w:rFonts w:cs="Times New Roman"/>
          <w:szCs w:val="24"/>
        </w:rPr>
        <w:t>period of the credit card statement.</w:t>
      </w:r>
      <w:r w:rsidR="00C25E4B">
        <w:rPr>
          <w:rFonts w:cs="Times New Roman"/>
          <w:szCs w:val="24"/>
        </w:rPr>
        <w:t xml:space="preserve"> </w:t>
      </w:r>
    </w:p>
    <w:p w14:paraId="2D543BA1" w14:textId="394C3A49" w:rsidR="00031F38" w:rsidRDefault="00C25E4B" w:rsidP="00777A8B">
      <w:pPr>
        <w:rPr>
          <w:rFonts w:cs="Times New Roman"/>
          <w:szCs w:val="24"/>
        </w:rPr>
      </w:pPr>
      <w:r>
        <w:rPr>
          <w:rFonts w:cs="Times New Roman"/>
          <w:szCs w:val="24"/>
        </w:rPr>
        <w:t>Several terms on the statement will need to be defined in order to find the unpaid balance</w:t>
      </w:r>
      <w:r w:rsidR="001D5A56">
        <w:rPr>
          <w:rFonts w:cs="Times New Roman"/>
          <w:szCs w:val="24"/>
        </w:rPr>
        <w:t>.</w:t>
      </w:r>
    </w:p>
    <w:p w14:paraId="451A7EE4" w14:textId="01E7E3BA" w:rsidR="00DC4F92" w:rsidRPr="00DC4F92" w:rsidRDefault="00DC4F92" w:rsidP="007A672B">
      <w:pPr>
        <w:ind w:left="720"/>
        <w:rPr>
          <w:rFonts w:cs="Times New Roman"/>
          <w:szCs w:val="24"/>
        </w:rPr>
      </w:pPr>
      <w:r w:rsidRPr="00DC4F92">
        <w:rPr>
          <w:rFonts w:cs="Times New Roman"/>
          <w:b/>
          <w:szCs w:val="24"/>
        </w:rPr>
        <w:t>Previous balance</w:t>
      </w:r>
      <w:r w:rsidRPr="00DC4F92">
        <w:rPr>
          <w:rFonts w:cs="Times New Roman"/>
          <w:szCs w:val="24"/>
        </w:rPr>
        <w:t xml:space="preserve"> is the dollar amount you still owe the credit card company before the current billing cycle began.  </w:t>
      </w:r>
    </w:p>
    <w:p w14:paraId="2482DA7B" w14:textId="7087503A" w:rsidR="00DC4F92" w:rsidRPr="00DC4F92" w:rsidRDefault="00DC4F92" w:rsidP="007A672B">
      <w:pPr>
        <w:ind w:left="720"/>
        <w:rPr>
          <w:rFonts w:cs="Times New Roman"/>
          <w:szCs w:val="24"/>
        </w:rPr>
      </w:pPr>
      <w:r>
        <w:rPr>
          <w:rFonts w:cs="Times New Roman"/>
          <w:szCs w:val="24"/>
        </w:rPr>
        <w:t>W</w:t>
      </w:r>
      <w:r w:rsidRPr="00DC4F92">
        <w:rPr>
          <w:rFonts w:cs="Times New Roman"/>
          <w:szCs w:val="24"/>
        </w:rPr>
        <w:t xml:space="preserve">hen you make a purchase, the credit card company does not always record your purchase that day, it takes some time for the information to be processed.  The </w:t>
      </w:r>
      <w:r w:rsidRPr="00457A9C">
        <w:rPr>
          <w:rFonts w:cs="Times New Roman"/>
          <w:b/>
          <w:szCs w:val="24"/>
        </w:rPr>
        <w:t>post date</w:t>
      </w:r>
      <w:r w:rsidRPr="00DC4F92">
        <w:rPr>
          <w:rFonts w:cs="Times New Roman"/>
          <w:szCs w:val="24"/>
        </w:rPr>
        <w:t xml:space="preserve"> is when your purchase (or payment) was applied to your balance.</w:t>
      </w:r>
    </w:p>
    <w:p w14:paraId="159A93BF" w14:textId="78145406" w:rsidR="00C25E4B" w:rsidRDefault="00457A9C" w:rsidP="007A672B">
      <w:pPr>
        <w:ind w:left="720"/>
        <w:rPr>
          <w:rFonts w:cs="Times New Roman"/>
          <w:szCs w:val="24"/>
        </w:rPr>
      </w:pPr>
      <w:r>
        <w:rPr>
          <w:rFonts w:cs="Times New Roman"/>
          <w:szCs w:val="24"/>
        </w:rPr>
        <w:t xml:space="preserve">The </w:t>
      </w:r>
      <w:r w:rsidR="00DC4F92" w:rsidRPr="00690B36">
        <w:rPr>
          <w:rFonts w:cs="Times New Roman"/>
          <w:b/>
          <w:szCs w:val="24"/>
        </w:rPr>
        <w:t>Annual Interest Rate</w:t>
      </w:r>
      <w:r w:rsidR="00A372A5">
        <w:rPr>
          <w:rFonts w:cs="Times New Roman"/>
          <w:b/>
          <w:szCs w:val="24"/>
        </w:rPr>
        <w:t xml:space="preserve"> or Annual Percent Rate (APR)</w:t>
      </w:r>
      <w:r w:rsidR="00DC4F92" w:rsidRPr="00DC4F92">
        <w:rPr>
          <w:rFonts w:cs="Times New Roman"/>
          <w:szCs w:val="24"/>
        </w:rPr>
        <w:t xml:space="preserve"> is the simple interest rate </w:t>
      </w:r>
      <w:r w:rsidR="00690B36">
        <w:rPr>
          <w:rFonts w:cs="Times New Roman"/>
          <w:szCs w:val="24"/>
        </w:rPr>
        <w:t>you</w:t>
      </w:r>
      <w:r w:rsidR="00DC4F92" w:rsidRPr="00DC4F92">
        <w:rPr>
          <w:rFonts w:cs="Times New Roman"/>
          <w:szCs w:val="24"/>
        </w:rPr>
        <w:t xml:space="preserve"> use to calculate the finance charge.</w:t>
      </w:r>
    </w:p>
    <w:p w14:paraId="3EE8692F" w14:textId="5A1EBDB2" w:rsidR="007A6CAA" w:rsidRDefault="007A6CAA" w:rsidP="007A6CAA">
      <w:pPr>
        <w:rPr>
          <w:rFonts w:cs="Times New Roman"/>
          <w:szCs w:val="24"/>
        </w:rPr>
      </w:pPr>
      <w:r>
        <w:rPr>
          <w:rFonts w:cs="Times New Roman"/>
          <w:szCs w:val="24"/>
        </w:rPr>
        <w:t xml:space="preserve">To compute the unpaid balance at the end of </w:t>
      </w:r>
      <w:r w:rsidR="001A5EF5">
        <w:rPr>
          <w:rFonts w:cs="Times New Roman"/>
          <w:szCs w:val="24"/>
        </w:rPr>
        <w:t xml:space="preserve">the billing period, we must </w:t>
      </w:r>
      <w:r w:rsidR="003239FE">
        <w:rPr>
          <w:rFonts w:cs="Times New Roman"/>
          <w:szCs w:val="24"/>
        </w:rPr>
        <w:t>start with the unpaid balance at the end of the previous period and</w:t>
      </w:r>
    </w:p>
    <w:p w14:paraId="68604B13" w14:textId="7511DA4D" w:rsidR="003239FE" w:rsidRDefault="00CC3EF8" w:rsidP="00056B28">
      <w:pPr>
        <w:ind w:left="2880"/>
        <w:rPr>
          <w:rFonts w:cs="Times New Roman"/>
          <w:szCs w:val="24"/>
        </w:rPr>
      </w:pPr>
      <w:r w:rsidRPr="00E6233B">
        <w:rPr>
          <w:rFonts w:cs="Times New Roman"/>
          <w:b/>
          <w:szCs w:val="24"/>
        </w:rPr>
        <w:lastRenderedPageBreak/>
        <w:t>Add</w:t>
      </w:r>
      <w:r>
        <w:rPr>
          <w:rFonts w:cs="Times New Roman"/>
          <w:szCs w:val="24"/>
        </w:rPr>
        <w:t xml:space="preserve"> any finance charges</w:t>
      </w:r>
    </w:p>
    <w:p w14:paraId="48F0C491" w14:textId="1BC6F3FC" w:rsidR="005B50FB" w:rsidRDefault="005B50FB" w:rsidP="00056B28">
      <w:pPr>
        <w:ind w:left="2880"/>
        <w:rPr>
          <w:rFonts w:cs="Times New Roman"/>
          <w:szCs w:val="24"/>
        </w:rPr>
      </w:pPr>
      <w:r w:rsidRPr="00E6233B">
        <w:rPr>
          <w:rFonts w:cs="Times New Roman"/>
          <w:b/>
          <w:szCs w:val="24"/>
        </w:rPr>
        <w:t>Add</w:t>
      </w:r>
      <w:r>
        <w:rPr>
          <w:rFonts w:cs="Times New Roman"/>
          <w:szCs w:val="24"/>
        </w:rPr>
        <w:t xml:space="preserve"> any purchases</w:t>
      </w:r>
    </w:p>
    <w:p w14:paraId="3A8AC452" w14:textId="248B31D7" w:rsidR="005B50FB" w:rsidRDefault="005B50FB" w:rsidP="00056B28">
      <w:pPr>
        <w:ind w:left="2880"/>
        <w:rPr>
          <w:rFonts w:cs="Times New Roman"/>
          <w:szCs w:val="24"/>
        </w:rPr>
      </w:pPr>
      <w:r w:rsidRPr="00E6233B">
        <w:rPr>
          <w:rFonts w:cs="Times New Roman"/>
          <w:b/>
          <w:szCs w:val="24"/>
        </w:rPr>
        <w:t>Subtract</w:t>
      </w:r>
      <w:r>
        <w:rPr>
          <w:rFonts w:cs="Times New Roman"/>
          <w:szCs w:val="24"/>
        </w:rPr>
        <w:t xml:space="preserve"> any returns</w:t>
      </w:r>
    </w:p>
    <w:p w14:paraId="0B03D9DA" w14:textId="7E9E5BC3" w:rsidR="005B50FB" w:rsidRDefault="005B50FB" w:rsidP="00056B28">
      <w:pPr>
        <w:ind w:left="2880"/>
        <w:rPr>
          <w:rFonts w:cs="Times New Roman"/>
          <w:szCs w:val="24"/>
        </w:rPr>
      </w:pPr>
      <w:r w:rsidRPr="00E6233B">
        <w:rPr>
          <w:rFonts w:cs="Times New Roman"/>
          <w:b/>
          <w:szCs w:val="24"/>
        </w:rPr>
        <w:t>Subtract</w:t>
      </w:r>
      <w:r>
        <w:rPr>
          <w:rFonts w:cs="Times New Roman"/>
          <w:szCs w:val="24"/>
        </w:rPr>
        <w:t xml:space="preserve"> any payments made</w:t>
      </w:r>
    </w:p>
    <w:p w14:paraId="27F8039F" w14:textId="77777777" w:rsidR="008D714C" w:rsidRDefault="008D714C" w:rsidP="00DC4F92">
      <w:pPr>
        <w:rPr>
          <w:rFonts w:cs="Times New Roman"/>
          <w:szCs w:val="24"/>
        </w:rPr>
      </w:pPr>
    </w:p>
    <w:p w14:paraId="15C46769" w14:textId="77777777" w:rsidR="00777A8B" w:rsidRPr="00562439" w:rsidRDefault="00777A8B" w:rsidP="00777A8B">
      <w:pPr>
        <w:rPr>
          <w:rFonts w:cs="Times New Roman"/>
          <w:szCs w:val="24"/>
          <w:u w:val="single"/>
        </w:rPr>
      </w:pPr>
      <w:r w:rsidRPr="00562439">
        <w:rPr>
          <w:rFonts w:cs="Times New Roman"/>
          <w:szCs w:val="24"/>
          <w:u w:val="single"/>
        </w:rPr>
        <w:t>Notes</w:t>
      </w:r>
    </w:p>
    <w:p w14:paraId="2ABFF6F2" w14:textId="77777777" w:rsidR="00777A8B" w:rsidRDefault="00777A8B" w:rsidP="00777A8B">
      <w:pPr>
        <w:rPr>
          <w:rFonts w:cs="Times New Roman"/>
          <w:szCs w:val="24"/>
        </w:rPr>
      </w:pPr>
    </w:p>
    <w:p w14:paraId="2171668D" w14:textId="77777777" w:rsidR="00777A8B" w:rsidRDefault="00777A8B" w:rsidP="00777A8B">
      <w:pPr>
        <w:rPr>
          <w:rFonts w:cs="Times New Roman"/>
          <w:szCs w:val="24"/>
        </w:rPr>
      </w:pPr>
    </w:p>
    <w:p w14:paraId="1677F163" w14:textId="77777777" w:rsidR="00777A8B" w:rsidRDefault="00777A8B" w:rsidP="00777A8B">
      <w:pPr>
        <w:rPr>
          <w:rFonts w:cs="Times New Roman"/>
          <w:szCs w:val="24"/>
        </w:rPr>
      </w:pPr>
    </w:p>
    <w:p w14:paraId="1274255B" w14:textId="77777777" w:rsidR="00777A8B" w:rsidRDefault="00777A8B" w:rsidP="00777A8B">
      <w:pPr>
        <w:rPr>
          <w:rFonts w:cs="Times New Roman"/>
          <w:szCs w:val="24"/>
        </w:rPr>
      </w:pPr>
    </w:p>
    <w:p w14:paraId="0CC9C4FD" w14:textId="77777777" w:rsidR="00777A8B" w:rsidRDefault="00777A8B" w:rsidP="00777A8B">
      <w:pPr>
        <w:rPr>
          <w:rFonts w:cs="Times New Roman"/>
          <w:szCs w:val="24"/>
        </w:rPr>
      </w:pPr>
    </w:p>
    <w:p w14:paraId="3396E8D7" w14:textId="77777777" w:rsidR="00777A8B" w:rsidRDefault="00777A8B" w:rsidP="00777A8B">
      <w:pPr>
        <w:rPr>
          <w:rFonts w:cs="Times New Roman"/>
          <w:szCs w:val="24"/>
        </w:rPr>
      </w:pPr>
    </w:p>
    <w:p w14:paraId="3F6F4C28" w14:textId="77777777" w:rsidR="00777A8B" w:rsidRDefault="00777A8B" w:rsidP="00777A8B">
      <w:pPr>
        <w:rPr>
          <w:rFonts w:cs="Times New Roman"/>
          <w:szCs w:val="24"/>
        </w:rPr>
      </w:pPr>
    </w:p>
    <w:p w14:paraId="2BC98262" w14:textId="77777777" w:rsidR="00777A8B" w:rsidRDefault="00777A8B" w:rsidP="00777A8B">
      <w:pPr>
        <w:rPr>
          <w:rFonts w:cs="Times New Roman"/>
          <w:szCs w:val="24"/>
        </w:rPr>
      </w:pPr>
    </w:p>
    <w:p w14:paraId="6C9BB9FF" w14:textId="7BA05E08" w:rsidR="00777A8B" w:rsidRDefault="00777A8B" w:rsidP="00777A8B">
      <w:pPr>
        <w:rPr>
          <w:rFonts w:cs="Times New Roman"/>
          <w:szCs w:val="24"/>
        </w:rPr>
      </w:pPr>
    </w:p>
    <w:p w14:paraId="52445656" w14:textId="22B0FDC8" w:rsidR="008D0620" w:rsidRDefault="008D0620" w:rsidP="00777A8B">
      <w:pPr>
        <w:rPr>
          <w:rFonts w:cs="Times New Roman"/>
          <w:szCs w:val="24"/>
        </w:rPr>
      </w:pPr>
    </w:p>
    <w:p w14:paraId="7B04A1A4" w14:textId="7BBA156C" w:rsidR="008D0620" w:rsidRDefault="008D0620" w:rsidP="00777A8B">
      <w:pPr>
        <w:rPr>
          <w:rFonts w:cs="Times New Roman"/>
          <w:szCs w:val="24"/>
        </w:rPr>
      </w:pPr>
    </w:p>
    <w:p w14:paraId="2CD4D263" w14:textId="7B97E712" w:rsidR="008D0620" w:rsidRDefault="008D0620" w:rsidP="00777A8B">
      <w:pPr>
        <w:rPr>
          <w:rFonts w:cs="Times New Roman"/>
          <w:szCs w:val="24"/>
        </w:rPr>
      </w:pPr>
    </w:p>
    <w:p w14:paraId="0D8885D8" w14:textId="49835CF3" w:rsidR="008D0620" w:rsidRDefault="008D0620" w:rsidP="00777A8B">
      <w:pPr>
        <w:rPr>
          <w:rFonts w:cs="Times New Roman"/>
          <w:szCs w:val="24"/>
        </w:rPr>
      </w:pPr>
    </w:p>
    <w:p w14:paraId="4F91B9EE" w14:textId="2496CFA1" w:rsidR="008D0620" w:rsidRDefault="008D0620" w:rsidP="00777A8B">
      <w:pPr>
        <w:rPr>
          <w:rFonts w:cs="Times New Roman"/>
          <w:szCs w:val="24"/>
        </w:rPr>
      </w:pPr>
    </w:p>
    <w:p w14:paraId="48A82A1B" w14:textId="766426BF" w:rsidR="008D0620" w:rsidRDefault="008D0620" w:rsidP="00777A8B">
      <w:pPr>
        <w:rPr>
          <w:rFonts w:cs="Times New Roman"/>
          <w:szCs w:val="24"/>
        </w:rPr>
      </w:pPr>
    </w:p>
    <w:p w14:paraId="7B2F5E86" w14:textId="634A45AB" w:rsidR="008D0620" w:rsidRDefault="008D0620" w:rsidP="00777A8B">
      <w:pPr>
        <w:rPr>
          <w:rFonts w:cs="Times New Roman"/>
          <w:szCs w:val="24"/>
        </w:rPr>
      </w:pPr>
    </w:p>
    <w:p w14:paraId="335FAF3A" w14:textId="78D21271" w:rsidR="008D0620" w:rsidRDefault="008D0620" w:rsidP="00777A8B">
      <w:pPr>
        <w:rPr>
          <w:rFonts w:cs="Times New Roman"/>
          <w:szCs w:val="24"/>
        </w:rPr>
      </w:pPr>
    </w:p>
    <w:p w14:paraId="2E1A791B" w14:textId="48A4C49E" w:rsidR="008D0620" w:rsidRDefault="008D0620" w:rsidP="00777A8B">
      <w:pPr>
        <w:rPr>
          <w:rFonts w:cs="Times New Roman"/>
          <w:szCs w:val="24"/>
        </w:rPr>
      </w:pPr>
    </w:p>
    <w:p w14:paraId="7417C9FF" w14:textId="4FAD2B5B" w:rsidR="008D0620" w:rsidRDefault="008D0620" w:rsidP="00777A8B">
      <w:pPr>
        <w:rPr>
          <w:rFonts w:cs="Times New Roman"/>
          <w:szCs w:val="24"/>
        </w:rPr>
      </w:pPr>
    </w:p>
    <w:p w14:paraId="4165154E" w14:textId="5DEF239B" w:rsidR="008D0620" w:rsidRDefault="008D0620" w:rsidP="00777A8B">
      <w:pPr>
        <w:rPr>
          <w:rFonts w:cs="Times New Roman"/>
          <w:szCs w:val="24"/>
        </w:rPr>
      </w:pPr>
    </w:p>
    <w:p w14:paraId="3A35DC15" w14:textId="3F48E540" w:rsidR="008D0620" w:rsidRDefault="008D0620" w:rsidP="00777A8B">
      <w:pPr>
        <w:rPr>
          <w:rFonts w:cs="Times New Roman"/>
          <w:szCs w:val="24"/>
        </w:rPr>
      </w:pPr>
    </w:p>
    <w:p w14:paraId="6A8F96FF" w14:textId="77777777" w:rsidR="008D0620" w:rsidRDefault="008D0620" w:rsidP="00777A8B">
      <w:pPr>
        <w:rPr>
          <w:rFonts w:cs="Times New Roman"/>
          <w:szCs w:val="24"/>
        </w:rPr>
      </w:pPr>
    </w:p>
    <w:p w14:paraId="2D3B6805" w14:textId="634AC61B" w:rsidR="00777A8B" w:rsidRDefault="00777A8B" w:rsidP="00777A8B">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77A8B" w14:paraId="72975475" w14:textId="77777777" w:rsidTr="00AA09C7">
        <w:tc>
          <w:tcPr>
            <w:tcW w:w="5035" w:type="dxa"/>
          </w:tcPr>
          <w:p w14:paraId="4AEF737F" w14:textId="12370648" w:rsidR="00777A8B" w:rsidRDefault="00F438C4" w:rsidP="00C66733">
            <w:pPr>
              <w:rPr>
                <w:rFonts w:cs="Times New Roman"/>
                <w:szCs w:val="24"/>
              </w:rPr>
            </w:pPr>
            <w:r>
              <w:rPr>
                <w:rFonts w:cs="Times New Roman"/>
                <w:szCs w:val="24"/>
              </w:rPr>
              <w:t>S</w:t>
            </w:r>
            <w:r w:rsidR="002F2D07">
              <w:rPr>
                <w:rFonts w:cs="Times New Roman"/>
                <w:szCs w:val="24"/>
              </w:rPr>
              <w:t xml:space="preserve">uppose </w:t>
            </w:r>
            <w:r>
              <w:rPr>
                <w:rFonts w:cs="Times New Roman"/>
                <w:szCs w:val="24"/>
              </w:rPr>
              <w:t>that on January 1, you have a credit card balance of $620.</w:t>
            </w:r>
            <w:r w:rsidR="00D4619A">
              <w:rPr>
                <w:rFonts w:cs="Times New Roman"/>
                <w:szCs w:val="24"/>
              </w:rPr>
              <w:t xml:space="preserve"> On January 10, you purchase a magazine subscription for </w:t>
            </w:r>
            <w:r w:rsidR="00DA28B4">
              <w:rPr>
                <w:rFonts w:cs="Times New Roman"/>
                <w:szCs w:val="24"/>
              </w:rPr>
              <w:t xml:space="preserve">$20. On January 12, you return an item to Target </w:t>
            </w:r>
            <w:r w:rsidR="008763F4">
              <w:rPr>
                <w:rFonts w:cs="Times New Roman"/>
                <w:szCs w:val="24"/>
              </w:rPr>
              <w:t xml:space="preserve">for a credit of $34.50. On January </w:t>
            </w:r>
            <w:r w:rsidR="00F16CA1">
              <w:rPr>
                <w:rFonts w:cs="Times New Roman"/>
                <w:szCs w:val="24"/>
              </w:rPr>
              <w:t>22, you make a payment of $500</w:t>
            </w:r>
            <w:r w:rsidR="00462AF8">
              <w:rPr>
                <w:rFonts w:cs="Times New Roman"/>
                <w:szCs w:val="24"/>
              </w:rPr>
              <w:t>. On January 25, you make a purchase at Safeway of $112.</w:t>
            </w:r>
            <w:r w:rsidR="00CB43D6">
              <w:rPr>
                <w:rFonts w:cs="Times New Roman"/>
                <w:szCs w:val="24"/>
              </w:rPr>
              <w:t xml:space="preserve"> </w:t>
            </w:r>
            <w:r w:rsidR="001223B6">
              <w:rPr>
                <w:rFonts w:cs="Times New Roman"/>
                <w:szCs w:val="24"/>
              </w:rPr>
              <w:t xml:space="preserve">The </w:t>
            </w:r>
            <w:r w:rsidR="00D25AE5">
              <w:rPr>
                <w:rFonts w:cs="Times New Roman"/>
                <w:szCs w:val="24"/>
              </w:rPr>
              <w:t xml:space="preserve">annual interest rate on your credit card is 21%. </w:t>
            </w:r>
            <w:r w:rsidR="00CB43D6">
              <w:rPr>
                <w:rFonts w:cs="Times New Roman"/>
                <w:szCs w:val="24"/>
              </w:rPr>
              <w:t>Calculate the finance charge for January that will appear on the next month’s statement using the unpaid balance method.</w:t>
            </w:r>
          </w:p>
          <w:p w14:paraId="1E8DB40B" w14:textId="77777777" w:rsidR="00CB43D6" w:rsidRDefault="00CB43D6" w:rsidP="00C66733">
            <w:pPr>
              <w:rPr>
                <w:rFonts w:cs="Times New Roman"/>
                <w:szCs w:val="24"/>
              </w:rPr>
            </w:pPr>
          </w:p>
          <w:p w14:paraId="5137FE46" w14:textId="77777777" w:rsidR="00CB43D6" w:rsidRDefault="00CB43D6" w:rsidP="00C66733">
            <w:pPr>
              <w:rPr>
                <w:rFonts w:cs="Times New Roman"/>
                <w:szCs w:val="24"/>
              </w:rPr>
            </w:pPr>
            <w:r w:rsidRPr="004C5A97">
              <w:rPr>
                <w:rFonts w:cs="Times New Roman"/>
                <w:b/>
                <w:color w:val="FF0000"/>
                <w:szCs w:val="24"/>
              </w:rPr>
              <w:t>Solution</w:t>
            </w:r>
            <w:r w:rsidR="0061041D" w:rsidRPr="004C5A97">
              <w:rPr>
                <w:rFonts w:cs="Times New Roman"/>
                <w:color w:val="FF0000"/>
                <w:szCs w:val="24"/>
              </w:rPr>
              <w:t xml:space="preserve"> </w:t>
            </w:r>
            <w:r w:rsidR="0061041D">
              <w:rPr>
                <w:rFonts w:cs="Times New Roman"/>
                <w:szCs w:val="24"/>
              </w:rPr>
              <w:t xml:space="preserve">We will need to calculate two different finance charges: one </w:t>
            </w:r>
            <w:r w:rsidR="004C5A97">
              <w:rPr>
                <w:rFonts w:cs="Times New Roman"/>
                <w:szCs w:val="24"/>
              </w:rPr>
              <w:t>for the outstanding balance of $620 for the previous month and another for the unpaid balance at the end of January.</w:t>
            </w:r>
          </w:p>
          <w:p w14:paraId="785E1ECB" w14:textId="77777777" w:rsidR="00AA09C7" w:rsidRDefault="00AA09C7" w:rsidP="00C66733">
            <w:pPr>
              <w:rPr>
                <w:rFonts w:cs="Times New Roman"/>
                <w:szCs w:val="24"/>
              </w:rPr>
            </w:pPr>
          </w:p>
          <w:p w14:paraId="707B8372" w14:textId="77777777" w:rsidR="00AA09C7" w:rsidRDefault="00AA09C7" w:rsidP="00C66733">
            <w:pPr>
              <w:rPr>
                <w:rFonts w:cs="Times New Roman"/>
                <w:szCs w:val="24"/>
              </w:rPr>
            </w:pPr>
            <w:r>
              <w:rPr>
                <w:rFonts w:cs="Times New Roman"/>
                <w:szCs w:val="24"/>
              </w:rPr>
              <w:t>The fi</w:t>
            </w:r>
            <w:r w:rsidR="00395BB4">
              <w:rPr>
                <w:rFonts w:cs="Times New Roman"/>
                <w:szCs w:val="24"/>
              </w:rPr>
              <w:t>nance</w:t>
            </w:r>
            <w:r>
              <w:rPr>
                <w:rFonts w:cs="Times New Roman"/>
                <w:szCs w:val="24"/>
              </w:rPr>
              <w:t xml:space="preserve"> charge for the previous month is calculated using the simple interest, </w:t>
            </w:r>
            <w:r w:rsidR="00395BB4" w:rsidRPr="00395BB4">
              <w:rPr>
                <w:rFonts w:cs="Times New Roman"/>
                <w:i/>
                <w:szCs w:val="24"/>
              </w:rPr>
              <w:t>Prt</w:t>
            </w:r>
            <w:r w:rsidR="00395BB4">
              <w:rPr>
                <w:rFonts w:cs="Times New Roman"/>
                <w:szCs w:val="24"/>
              </w:rPr>
              <w:t>:</w:t>
            </w:r>
          </w:p>
          <w:p w14:paraId="295CC119" w14:textId="77777777" w:rsidR="00F21E27" w:rsidRDefault="00F21E27" w:rsidP="00C66733">
            <w:pPr>
              <w:rPr>
                <w:rFonts w:cs="Times New Roman"/>
                <w:szCs w:val="24"/>
              </w:rPr>
            </w:pPr>
          </w:p>
          <w:p w14:paraId="1F70EB45" w14:textId="3BE1F080" w:rsidR="00F21E27" w:rsidRDefault="00F21E27" w:rsidP="00C66733">
            <w:pPr>
              <w:rPr>
                <w:rFonts w:cs="Times New Roman"/>
                <w:szCs w:val="24"/>
              </w:rPr>
            </w:pPr>
            <w:r>
              <w:rPr>
                <w:rFonts w:cs="Times New Roman"/>
                <w:szCs w:val="24"/>
              </w:rPr>
              <w:t>Dec</w:t>
            </w:r>
            <w:r w:rsidR="00723D6D">
              <w:rPr>
                <w:rFonts w:cs="Times New Roman"/>
                <w:szCs w:val="24"/>
              </w:rPr>
              <w:t>ember</w:t>
            </w:r>
            <w:r w:rsidR="009A669F">
              <w:rPr>
                <w:rFonts w:cs="Times New Roman"/>
                <w:szCs w:val="24"/>
              </w:rPr>
              <w:t xml:space="preserve"> finance charge</w:t>
            </w:r>
            <w:r>
              <w:rPr>
                <w:rFonts w:cs="Times New Roman"/>
                <w:szCs w:val="24"/>
              </w:rPr>
              <w:t xml:space="preserve">: </w:t>
            </w:r>
            <w:r w:rsidR="003226E0" w:rsidRPr="008D0620">
              <w:rPr>
                <w:rFonts w:cs="Times New Roman"/>
                <w:position w:val="-24"/>
                <w:szCs w:val="24"/>
              </w:rPr>
              <w:object w:dxaOrig="2060" w:dyaOrig="620" w14:anchorId="73C5AEDD">
                <v:shape id="_x0000_i1129" type="#_x0000_t75" style="width:103.1pt;height:31.1pt" o:ole="">
                  <v:imagedata r:id="rId223" o:title=""/>
                </v:shape>
                <o:OLEObject Type="Embed" ProgID="Equation.DSMT4" ShapeID="_x0000_i1129" DrawAspect="Content" ObjectID="_1668951548" r:id="rId224"/>
              </w:object>
            </w:r>
            <w:r>
              <w:rPr>
                <w:rFonts w:cs="Times New Roman"/>
                <w:szCs w:val="24"/>
              </w:rPr>
              <w:t xml:space="preserve"> </w:t>
            </w:r>
          </w:p>
          <w:p w14:paraId="7D0DFDEA" w14:textId="3F12D8B9" w:rsidR="009A669F" w:rsidRDefault="009A669F" w:rsidP="00C66733">
            <w:pPr>
              <w:rPr>
                <w:rFonts w:cs="Times New Roman"/>
                <w:szCs w:val="24"/>
              </w:rPr>
            </w:pPr>
            <w:r>
              <w:rPr>
                <w:rFonts w:cs="Times New Roman"/>
                <w:szCs w:val="24"/>
              </w:rPr>
              <w:t xml:space="preserve">Since the </w:t>
            </w:r>
            <w:r w:rsidR="002329E6">
              <w:rPr>
                <w:rFonts w:cs="Times New Roman"/>
                <w:szCs w:val="24"/>
              </w:rPr>
              <w:t xml:space="preserve">interest rate is an annual rate, the time must also be in years. For a </w:t>
            </w:r>
            <w:r w:rsidR="00073ECE">
              <w:rPr>
                <w:rFonts w:cs="Times New Roman"/>
                <w:szCs w:val="24"/>
              </w:rPr>
              <w:t>one-month</w:t>
            </w:r>
            <w:r w:rsidR="002329E6">
              <w:rPr>
                <w:rFonts w:cs="Times New Roman"/>
                <w:szCs w:val="24"/>
              </w:rPr>
              <w:t xml:space="preserve"> period</w:t>
            </w:r>
            <w:r w:rsidR="006D6FF0">
              <w:rPr>
                <w:rFonts w:cs="Times New Roman"/>
                <w:szCs w:val="24"/>
              </w:rPr>
              <w:t xml:space="preserve">, the time is </w:t>
            </w:r>
            <w:r w:rsidR="006D6FF0" w:rsidRPr="006D6FF0">
              <w:rPr>
                <w:rFonts w:cs="Times New Roman"/>
                <w:position w:val="-12"/>
                <w:szCs w:val="24"/>
              </w:rPr>
              <w:object w:dxaOrig="240" w:dyaOrig="360" w14:anchorId="5E08CB6C">
                <v:shape id="_x0000_i1130" type="#_x0000_t75" style="width:12.1pt;height:18.45pt" o:ole="">
                  <v:imagedata r:id="rId225" o:title=""/>
                </v:shape>
                <o:OLEObject Type="Embed" ProgID="Equation.DSMT4" ShapeID="_x0000_i1130" DrawAspect="Content" ObjectID="_1668951549" r:id="rId226"/>
              </w:object>
            </w:r>
            <w:r w:rsidR="006D6FF0">
              <w:rPr>
                <w:rFonts w:cs="Times New Roman"/>
                <w:szCs w:val="24"/>
              </w:rPr>
              <w:t xml:space="preserve"> year.</w:t>
            </w:r>
          </w:p>
          <w:p w14:paraId="652ED76E" w14:textId="77777777" w:rsidR="00073ECE" w:rsidRDefault="00073ECE" w:rsidP="00C66733">
            <w:pPr>
              <w:rPr>
                <w:rFonts w:cs="Times New Roman"/>
                <w:szCs w:val="24"/>
              </w:rPr>
            </w:pPr>
          </w:p>
          <w:p w14:paraId="749CF1E4" w14:textId="608778FA" w:rsidR="00073ECE" w:rsidRDefault="00073ECE" w:rsidP="00C66733">
            <w:pPr>
              <w:rPr>
                <w:rFonts w:cs="Times New Roman"/>
                <w:szCs w:val="24"/>
              </w:rPr>
            </w:pPr>
            <w:r>
              <w:rPr>
                <w:rFonts w:cs="Times New Roman"/>
                <w:szCs w:val="24"/>
              </w:rPr>
              <w:t>To find the finance charge for January</w:t>
            </w:r>
            <w:r w:rsidR="00A66200">
              <w:rPr>
                <w:rFonts w:cs="Times New Roman"/>
                <w:szCs w:val="24"/>
              </w:rPr>
              <w:t>, we need to add the finance cha</w:t>
            </w:r>
            <w:r w:rsidR="00DF07B6">
              <w:rPr>
                <w:rFonts w:cs="Times New Roman"/>
                <w:szCs w:val="24"/>
              </w:rPr>
              <w:t>rge and purchases and subtract the returns and payments from the previ</w:t>
            </w:r>
            <w:r w:rsidR="004D7E2C">
              <w:rPr>
                <w:rFonts w:cs="Times New Roman"/>
                <w:szCs w:val="24"/>
              </w:rPr>
              <w:t>ous month’s unpaid balance:</w:t>
            </w:r>
          </w:p>
          <w:p w14:paraId="4838F58C" w14:textId="77777777" w:rsidR="00062987" w:rsidRDefault="00062987" w:rsidP="00C66733">
            <w:pPr>
              <w:rPr>
                <w:rFonts w:cs="Times New Roman"/>
                <w:szCs w:val="24"/>
              </w:rPr>
            </w:pPr>
          </w:p>
          <w:p w14:paraId="08AE23C3" w14:textId="77777777" w:rsidR="004D7E2C" w:rsidRDefault="004D7E2C" w:rsidP="004D7E2C">
            <w:pPr>
              <w:tabs>
                <w:tab w:val="center" w:pos="2410"/>
                <w:tab w:val="right" w:pos="4820"/>
              </w:tabs>
              <w:rPr>
                <w:rFonts w:cs="Times New Roman"/>
                <w:szCs w:val="24"/>
              </w:rPr>
            </w:pPr>
            <w:r>
              <w:rPr>
                <w:rFonts w:cs="Times New Roman"/>
                <w:szCs w:val="24"/>
              </w:rPr>
              <w:tab/>
            </w:r>
            <w:r w:rsidR="00BD28C9" w:rsidRPr="00FE2470">
              <w:rPr>
                <w:rFonts w:cs="Times New Roman"/>
                <w:position w:val="-58"/>
                <w:szCs w:val="24"/>
              </w:rPr>
              <w:object w:dxaOrig="4560" w:dyaOrig="820" w14:anchorId="6BE8E40B">
                <v:shape id="_x0000_i1131" type="#_x0000_t75" style="width:228.1pt;height:40.9pt" o:ole="">
                  <v:imagedata r:id="rId227" o:title=""/>
                </v:shape>
                <o:OLEObject Type="Embed" ProgID="Equation.DSMT4" ShapeID="_x0000_i1131" DrawAspect="Content" ObjectID="_1668951550" r:id="rId228"/>
              </w:object>
            </w:r>
            <w:r>
              <w:rPr>
                <w:rFonts w:cs="Times New Roman"/>
                <w:szCs w:val="24"/>
              </w:rPr>
              <w:t xml:space="preserve"> </w:t>
            </w:r>
          </w:p>
          <w:p w14:paraId="3216F324" w14:textId="77777777" w:rsidR="00062987" w:rsidRDefault="00062987" w:rsidP="004D7E2C">
            <w:pPr>
              <w:tabs>
                <w:tab w:val="center" w:pos="2410"/>
                <w:tab w:val="right" w:pos="4820"/>
              </w:tabs>
              <w:rPr>
                <w:rFonts w:cs="Times New Roman"/>
                <w:szCs w:val="24"/>
              </w:rPr>
            </w:pPr>
          </w:p>
          <w:p w14:paraId="0819ED83" w14:textId="77777777" w:rsidR="00062987" w:rsidRDefault="00062987" w:rsidP="004D7E2C">
            <w:pPr>
              <w:tabs>
                <w:tab w:val="center" w:pos="2410"/>
                <w:tab w:val="right" w:pos="4820"/>
              </w:tabs>
              <w:rPr>
                <w:rFonts w:cs="Times New Roman"/>
                <w:szCs w:val="24"/>
              </w:rPr>
            </w:pPr>
            <w:r>
              <w:rPr>
                <w:rFonts w:cs="Times New Roman"/>
                <w:szCs w:val="24"/>
              </w:rPr>
              <w:t>Use simple interest to find January’s finance charge</w:t>
            </w:r>
            <w:r w:rsidR="008B265F">
              <w:rPr>
                <w:rFonts w:cs="Times New Roman"/>
                <w:szCs w:val="24"/>
              </w:rPr>
              <w:t>,</w:t>
            </w:r>
          </w:p>
          <w:p w14:paraId="153939EE" w14:textId="77777777" w:rsidR="008B265F" w:rsidRDefault="008B265F" w:rsidP="004D7E2C">
            <w:pPr>
              <w:tabs>
                <w:tab w:val="center" w:pos="2410"/>
                <w:tab w:val="right" w:pos="4820"/>
              </w:tabs>
              <w:rPr>
                <w:rFonts w:cs="Times New Roman"/>
                <w:szCs w:val="24"/>
              </w:rPr>
            </w:pPr>
          </w:p>
          <w:p w14:paraId="1AEC62FC" w14:textId="77777777" w:rsidR="008B265F" w:rsidRDefault="00723D6D" w:rsidP="004D7E2C">
            <w:pPr>
              <w:tabs>
                <w:tab w:val="center" w:pos="2410"/>
                <w:tab w:val="right" w:pos="4820"/>
              </w:tabs>
              <w:rPr>
                <w:rFonts w:cs="Times New Roman"/>
                <w:szCs w:val="24"/>
              </w:rPr>
            </w:pPr>
            <w:r>
              <w:rPr>
                <w:rFonts w:cs="Times New Roman"/>
                <w:szCs w:val="24"/>
              </w:rPr>
              <w:t>January</w:t>
            </w:r>
            <w:r w:rsidR="008B265F">
              <w:rPr>
                <w:rFonts w:cs="Times New Roman"/>
                <w:szCs w:val="24"/>
              </w:rPr>
              <w:t xml:space="preserve"> finance charge: </w:t>
            </w:r>
            <w:r w:rsidR="002A0F16" w:rsidRPr="008D0620">
              <w:rPr>
                <w:rFonts w:cs="Times New Roman"/>
                <w:position w:val="-24"/>
                <w:szCs w:val="24"/>
              </w:rPr>
              <w:object w:dxaOrig="2280" w:dyaOrig="620" w14:anchorId="05FC1A7F">
                <v:shape id="_x0000_i1132" type="#_x0000_t75" style="width:114.05pt;height:31.1pt" o:ole="">
                  <v:imagedata r:id="rId229" o:title=""/>
                </v:shape>
                <o:OLEObject Type="Embed" ProgID="Equation.DSMT4" ShapeID="_x0000_i1132" DrawAspect="Content" ObjectID="_1668951551" r:id="rId230"/>
              </w:object>
            </w:r>
          </w:p>
          <w:p w14:paraId="5B124F5F" w14:textId="65D441C7" w:rsidR="00723D6D" w:rsidRPr="00395BB4" w:rsidRDefault="00723D6D" w:rsidP="004D7E2C">
            <w:pPr>
              <w:tabs>
                <w:tab w:val="center" w:pos="2410"/>
                <w:tab w:val="right" w:pos="4820"/>
              </w:tabs>
              <w:rPr>
                <w:rFonts w:cs="Times New Roman"/>
                <w:szCs w:val="24"/>
              </w:rPr>
            </w:pPr>
          </w:p>
        </w:tc>
        <w:tc>
          <w:tcPr>
            <w:tcW w:w="5040" w:type="dxa"/>
          </w:tcPr>
          <w:p w14:paraId="177A38C2" w14:textId="45FB876F" w:rsidR="00B01549" w:rsidRPr="00D71DBF" w:rsidRDefault="00B01549" w:rsidP="00D71DBF">
            <w:pPr>
              <w:rPr>
                <w:rFonts w:cs="Times New Roman"/>
                <w:szCs w:val="24"/>
              </w:rPr>
            </w:pPr>
            <w:r w:rsidRPr="00D71DBF">
              <w:rPr>
                <w:rFonts w:cs="Times New Roman"/>
                <w:szCs w:val="24"/>
              </w:rPr>
              <w:t>Suppose that on June 1, you have a credit card balance of $</w:t>
            </w:r>
            <w:r w:rsidR="001958D6" w:rsidRPr="00D71DBF">
              <w:rPr>
                <w:rFonts w:cs="Times New Roman"/>
                <w:szCs w:val="24"/>
              </w:rPr>
              <w:t>84</w:t>
            </w:r>
            <w:r w:rsidRPr="00D71DBF">
              <w:rPr>
                <w:rFonts w:cs="Times New Roman"/>
                <w:szCs w:val="24"/>
              </w:rPr>
              <w:t>0. On J</w:t>
            </w:r>
            <w:r w:rsidR="001958D6" w:rsidRPr="00D71DBF">
              <w:rPr>
                <w:rFonts w:cs="Times New Roman"/>
                <w:szCs w:val="24"/>
              </w:rPr>
              <w:t>une</w:t>
            </w:r>
            <w:r w:rsidRPr="00D71DBF">
              <w:rPr>
                <w:rFonts w:cs="Times New Roman"/>
                <w:szCs w:val="24"/>
              </w:rPr>
              <w:t xml:space="preserve"> </w:t>
            </w:r>
            <w:r w:rsidR="001958D6" w:rsidRPr="00D71DBF">
              <w:rPr>
                <w:rFonts w:cs="Times New Roman"/>
                <w:szCs w:val="24"/>
              </w:rPr>
              <w:t>5</w:t>
            </w:r>
            <w:r w:rsidRPr="00D71DBF">
              <w:rPr>
                <w:rFonts w:cs="Times New Roman"/>
                <w:szCs w:val="24"/>
              </w:rPr>
              <w:t xml:space="preserve">, you </w:t>
            </w:r>
            <w:r w:rsidR="001958D6" w:rsidRPr="00D71DBF">
              <w:rPr>
                <w:rFonts w:cs="Times New Roman"/>
                <w:szCs w:val="24"/>
              </w:rPr>
              <w:t xml:space="preserve">make an Amazon </w:t>
            </w:r>
            <w:r w:rsidRPr="00D71DBF">
              <w:rPr>
                <w:rFonts w:cs="Times New Roman"/>
                <w:szCs w:val="24"/>
              </w:rPr>
              <w:t xml:space="preserve">purchase </w:t>
            </w:r>
            <w:r w:rsidR="00181328" w:rsidRPr="00D71DBF">
              <w:rPr>
                <w:rFonts w:cs="Times New Roman"/>
                <w:szCs w:val="24"/>
              </w:rPr>
              <w:t xml:space="preserve">of </w:t>
            </w:r>
            <w:r w:rsidRPr="00D71DBF">
              <w:rPr>
                <w:rFonts w:cs="Times New Roman"/>
                <w:szCs w:val="24"/>
              </w:rPr>
              <w:t>$</w:t>
            </w:r>
            <w:r w:rsidR="00181328" w:rsidRPr="00D71DBF">
              <w:rPr>
                <w:rFonts w:cs="Times New Roman"/>
                <w:szCs w:val="24"/>
              </w:rPr>
              <w:t>1</w:t>
            </w:r>
            <w:r w:rsidRPr="00D71DBF">
              <w:rPr>
                <w:rFonts w:cs="Times New Roman"/>
                <w:szCs w:val="24"/>
              </w:rPr>
              <w:t>20. On J</w:t>
            </w:r>
            <w:r w:rsidR="00BF1A09" w:rsidRPr="00D71DBF">
              <w:rPr>
                <w:rFonts w:cs="Times New Roman"/>
                <w:szCs w:val="24"/>
              </w:rPr>
              <w:t>une 15</w:t>
            </w:r>
            <w:r w:rsidRPr="00D71DBF">
              <w:rPr>
                <w:rFonts w:cs="Times New Roman"/>
                <w:szCs w:val="24"/>
              </w:rPr>
              <w:t xml:space="preserve">, you </w:t>
            </w:r>
            <w:r w:rsidR="00BF1A09" w:rsidRPr="00D71DBF">
              <w:rPr>
                <w:rFonts w:cs="Times New Roman"/>
                <w:szCs w:val="24"/>
              </w:rPr>
              <w:t>m</w:t>
            </w:r>
            <w:r w:rsidR="00AB138F" w:rsidRPr="00D71DBF">
              <w:rPr>
                <w:rFonts w:cs="Times New Roman"/>
                <w:szCs w:val="24"/>
              </w:rPr>
              <w:t>ake another purchase of $52 at Walmart</w:t>
            </w:r>
            <w:r w:rsidRPr="00D71DBF">
              <w:rPr>
                <w:rFonts w:cs="Times New Roman"/>
                <w:szCs w:val="24"/>
              </w:rPr>
              <w:t>. On J</w:t>
            </w:r>
            <w:r w:rsidR="00AB138F" w:rsidRPr="00D71DBF">
              <w:rPr>
                <w:rFonts w:cs="Times New Roman"/>
                <w:szCs w:val="24"/>
              </w:rPr>
              <w:t>une</w:t>
            </w:r>
            <w:r w:rsidRPr="00D71DBF">
              <w:rPr>
                <w:rFonts w:cs="Times New Roman"/>
                <w:szCs w:val="24"/>
              </w:rPr>
              <w:t xml:space="preserve"> 22, you make a payment of $</w:t>
            </w:r>
            <w:r w:rsidR="00A872A0" w:rsidRPr="00D71DBF">
              <w:rPr>
                <w:rFonts w:cs="Times New Roman"/>
                <w:szCs w:val="24"/>
              </w:rPr>
              <w:t>6</w:t>
            </w:r>
            <w:r w:rsidRPr="00D71DBF">
              <w:rPr>
                <w:rFonts w:cs="Times New Roman"/>
                <w:szCs w:val="24"/>
              </w:rPr>
              <w:t>00. On J</w:t>
            </w:r>
            <w:r w:rsidR="00A872A0" w:rsidRPr="00D71DBF">
              <w:rPr>
                <w:rFonts w:cs="Times New Roman"/>
                <w:szCs w:val="24"/>
              </w:rPr>
              <w:t>une</w:t>
            </w:r>
            <w:r w:rsidRPr="00D71DBF">
              <w:rPr>
                <w:rFonts w:cs="Times New Roman"/>
                <w:szCs w:val="24"/>
              </w:rPr>
              <w:t xml:space="preserve"> 2</w:t>
            </w:r>
            <w:r w:rsidR="00A872A0" w:rsidRPr="00D71DBF">
              <w:rPr>
                <w:rFonts w:cs="Times New Roman"/>
                <w:szCs w:val="24"/>
              </w:rPr>
              <w:t>6</w:t>
            </w:r>
            <w:r w:rsidRPr="00D71DBF">
              <w:rPr>
                <w:rFonts w:cs="Times New Roman"/>
                <w:szCs w:val="24"/>
              </w:rPr>
              <w:t xml:space="preserve">, you make a </w:t>
            </w:r>
            <w:r w:rsidR="00A872A0" w:rsidRPr="00D71DBF">
              <w:rPr>
                <w:rFonts w:cs="Times New Roman"/>
                <w:szCs w:val="24"/>
              </w:rPr>
              <w:t>return</w:t>
            </w:r>
            <w:r w:rsidRPr="00D71DBF">
              <w:rPr>
                <w:rFonts w:cs="Times New Roman"/>
                <w:szCs w:val="24"/>
              </w:rPr>
              <w:t xml:space="preserve"> at </w:t>
            </w:r>
            <w:r w:rsidR="00A872A0" w:rsidRPr="00D71DBF">
              <w:rPr>
                <w:rFonts w:cs="Times New Roman"/>
                <w:szCs w:val="24"/>
              </w:rPr>
              <w:t>Costco</w:t>
            </w:r>
            <w:r w:rsidRPr="00D71DBF">
              <w:rPr>
                <w:rFonts w:cs="Times New Roman"/>
                <w:szCs w:val="24"/>
              </w:rPr>
              <w:t xml:space="preserve"> of $1</w:t>
            </w:r>
            <w:r w:rsidR="00A872A0" w:rsidRPr="00D71DBF">
              <w:rPr>
                <w:rFonts w:cs="Times New Roman"/>
                <w:szCs w:val="24"/>
              </w:rPr>
              <w:t>65</w:t>
            </w:r>
            <w:r w:rsidRPr="00D71DBF">
              <w:rPr>
                <w:rFonts w:cs="Times New Roman"/>
                <w:szCs w:val="24"/>
              </w:rPr>
              <w:t>. The annual interest rate on your credit card is 21%. Calculate the finance charge for J</w:t>
            </w:r>
            <w:r w:rsidR="007E6F99" w:rsidRPr="00D71DBF">
              <w:rPr>
                <w:rFonts w:cs="Times New Roman"/>
                <w:szCs w:val="24"/>
              </w:rPr>
              <w:t>une</w:t>
            </w:r>
            <w:r w:rsidRPr="00D71DBF">
              <w:rPr>
                <w:rFonts w:cs="Times New Roman"/>
                <w:szCs w:val="24"/>
              </w:rPr>
              <w:t xml:space="preserve"> that will appear on the next month’s statement using the unpaid balance method.</w:t>
            </w:r>
          </w:p>
          <w:p w14:paraId="687BDB42" w14:textId="77777777" w:rsidR="00777A8B" w:rsidRDefault="00777A8B" w:rsidP="00C66733">
            <w:pPr>
              <w:rPr>
                <w:rFonts w:cs="Times New Roman"/>
                <w:szCs w:val="24"/>
              </w:rPr>
            </w:pPr>
          </w:p>
        </w:tc>
      </w:tr>
    </w:tbl>
    <w:p w14:paraId="328FF268" w14:textId="77777777" w:rsidR="00777A8B" w:rsidRPr="005815C6" w:rsidRDefault="00777A8B" w:rsidP="00777A8B">
      <w:pPr>
        <w:rPr>
          <w:rFonts w:cs="Times New Roman"/>
          <w:szCs w:val="24"/>
        </w:rPr>
      </w:pPr>
    </w:p>
    <w:p w14:paraId="7AEF3F98" w14:textId="150146AE" w:rsidR="005F35F9" w:rsidRPr="005F35F9" w:rsidRDefault="005F35F9" w:rsidP="006522FA">
      <w:pPr>
        <w:pStyle w:val="Heading2"/>
      </w:pPr>
      <w:r w:rsidRPr="005F35F9">
        <w:lastRenderedPageBreak/>
        <w:t>How do you compute the average daily balance and find credit card finance charges?</w:t>
      </w:r>
    </w:p>
    <w:p w14:paraId="33CFF85E" w14:textId="028672D0" w:rsidR="00777A8B" w:rsidRPr="00562439" w:rsidRDefault="00777A8B" w:rsidP="00777A8B">
      <w:pPr>
        <w:rPr>
          <w:rFonts w:cs="Times New Roman"/>
          <w:szCs w:val="24"/>
          <w:u w:val="single"/>
        </w:rPr>
      </w:pPr>
      <w:r w:rsidRPr="00562439">
        <w:rPr>
          <w:rFonts w:cs="Times New Roman"/>
          <w:szCs w:val="24"/>
          <w:u w:val="single"/>
        </w:rPr>
        <w:t>Key Terms</w:t>
      </w:r>
    </w:p>
    <w:p w14:paraId="4C77EBF7" w14:textId="60E7915D" w:rsidR="00777A8B" w:rsidRDefault="007A52CA" w:rsidP="00777A8B">
      <w:pPr>
        <w:rPr>
          <w:rFonts w:cs="Times New Roman"/>
          <w:szCs w:val="24"/>
        </w:rPr>
      </w:pPr>
      <w:r>
        <w:rPr>
          <w:rFonts w:cs="Times New Roman"/>
          <w:szCs w:val="24"/>
        </w:rPr>
        <w:t>Average daily balance</w:t>
      </w:r>
    </w:p>
    <w:p w14:paraId="2EC09559" w14:textId="77777777" w:rsidR="0089338D" w:rsidRDefault="0089338D" w:rsidP="00777A8B">
      <w:pPr>
        <w:rPr>
          <w:rFonts w:cs="Times New Roman"/>
          <w:szCs w:val="24"/>
        </w:rPr>
      </w:pPr>
    </w:p>
    <w:p w14:paraId="2FA436F4" w14:textId="77777777" w:rsidR="00777A8B" w:rsidRPr="00562439" w:rsidRDefault="00777A8B" w:rsidP="00777A8B">
      <w:pPr>
        <w:rPr>
          <w:rFonts w:cs="Times New Roman"/>
          <w:szCs w:val="24"/>
          <w:u w:val="single"/>
        </w:rPr>
      </w:pPr>
      <w:r w:rsidRPr="00562439">
        <w:rPr>
          <w:rFonts w:cs="Times New Roman"/>
          <w:szCs w:val="24"/>
          <w:u w:val="single"/>
        </w:rPr>
        <w:t>Summary</w:t>
      </w:r>
    </w:p>
    <w:p w14:paraId="49DCE869" w14:textId="4A8767F4" w:rsidR="00777A8B" w:rsidRDefault="00A367A9" w:rsidP="00777A8B">
      <w:pPr>
        <w:rPr>
          <w:rFonts w:cs="Times New Roman"/>
          <w:szCs w:val="24"/>
        </w:rPr>
      </w:pPr>
      <w:r>
        <w:rPr>
          <w:rFonts w:cs="Times New Roman"/>
          <w:szCs w:val="24"/>
        </w:rPr>
        <w:t xml:space="preserve">The average daily balance method calculates the </w:t>
      </w:r>
      <w:r w:rsidR="00E91263">
        <w:rPr>
          <w:rFonts w:cs="Times New Roman"/>
          <w:szCs w:val="24"/>
        </w:rPr>
        <w:t>finance charge using simple interest on the average daily balance. The average daily balance is calculated by adding the balances on each day of the billing period and divi</w:t>
      </w:r>
      <w:r w:rsidR="00B86E2F">
        <w:rPr>
          <w:rFonts w:cs="Times New Roman"/>
          <w:szCs w:val="24"/>
        </w:rPr>
        <w:t>ding by the number of days in the billing period:</w:t>
      </w:r>
    </w:p>
    <w:p w14:paraId="47ABDAF3" w14:textId="4666C1CA" w:rsidR="00B86E2F" w:rsidRDefault="00B86E2F" w:rsidP="00B86E2F">
      <w:pPr>
        <w:pStyle w:val="MTDisplayEquation"/>
      </w:pPr>
      <w:r>
        <w:tab/>
      </w:r>
      <w:r w:rsidR="002D67F1" w:rsidRPr="002D67F1">
        <w:rPr>
          <w:position w:val="-28"/>
        </w:rPr>
        <w:object w:dxaOrig="7640" w:dyaOrig="660" w14:anchorId="396DFCBC">
          <v:shape id="_x0000_i1133" type="#_x0000_t75" style="width:381.9pt;height:33.4pt" o:ole="">
            <v:imagedata r:id="rId231" o:title=""/>
          </v:shape>
          <o:OLEObject Type="Embed" ProgID="Equation.DSMT4" ShapeID="_x0000_i1133" DrawAspect="Content" ObjectID="_1668951552" r:id="rId232"/>
        </w:object>
      </w:r>
      <w:r>
        <w:t xml:space="preserve"> </w:t>
      </w:r>
    </w:p>
    <w:p w14:paraId="6F254D9A" w14:textId="4BF71AFF" w:rsidR="002D67F1" w:rsidRDefault="00E52611" w:rsidP="002D67F1">
      <w:pPr>
        <w:rPr>
          <w:rFonts w:ascii="Cambria Math" w:hAnsi="Cambria Math"/>
        </w:rPr>
      </w:pPr>
      <w:r>
        <w:t xml:space="preserve">The number in the numerator is usually easier to calculate </w:t>
      </w:r>
      <w:r w:rsidR="002743D3">
        <w:t>by utilizing multiplication. For instance, suppose the balance on January 1 th</w:t>
      </w:r>
      <w:r w:rsidR="004376C7">
        <w:t>r</w:t>
      </w:r>
      <w:r w:rsidR="002743D3">
        <w:t xml:space="preserve">ough 9 is $620. Instead of writing </w:t>
      </w:r>
      <w:r w:rsidR="00457439">
        <w:t xml:space="preserve">$620 + $620 + $ 620 + $620 + </w:t>
      </w:r>
      <w:r w:rsidR="009D0751">
        <w:t>$620 + $620 + $620 +$620 + $620</w:t>
      </w:r>
      <w:r w:rsidR="00FD7DEA">
        <w:t xml:space="preserve"> in the sum, we can write 9 </w:t>
      </w:r>
      <w:r w:rsidR="00FD7DEA">
        <w:rPr>
          <w:rFonts w:ascii="Cambria Math" w:hAnsi="Cambria Math"/>
        </w:rPr>
        <w:t>∙</w:t>
      </w:r>
      <w:r w:rsidR="00E60E01">
        <w:rPr>
          <w:rFonts w:ascii="Cambria Math" w:hAnsi="Cambria Math"/>
        </w:rPr>
        <w:t xml:space="preserve"> $620 to simplify the calculation on top.</w:t>
      </w:r>
    </w:p>
    <w:p w14:paraId="7D110675" w14:textId="6EF1D6C8" w:rsidR="00030A3C" w:rsidRDefault="00030A3C" w:rsidP="002D67F1">
      <w:r>
        <w:t xml:space="preserve">Once we have calculated the average daily balance, we can find the finance charge with </w:t>
      </w:r>
      <w:r w:rsidRPr="00030A3C">
        <w:rPr>
          <w:i/>
        </w:rPr>
        <w:t>Prt</w:t>
      </w:r>
      <w:r>
        <w:t xml:space="preserve"> where </w:t>
      </w:r>
      <w:r w:rsidRPr="009811C8">
        <w:rPr>
          <w:i/>
        </w:rPr>
        <w:t>P</w:t>
      </w:r>
      <w:r>
        <w:t xml:space="preserve"> is the average </w:t>
      </w:r>
      <w:r w:rsidR="009811C8">
        <w:t>daily balance. In other words,</w:t>
      </w:r>
    </w:p>
    <w:p w14:paraId="4EC9A062" w14:textId="6317492B" w:rsidR="009811C8" w:rsidRPr="00030A3C" w:rsidRDefault="009811C8" w:rsidP="009811C8">
      <w:pPr>
        <w:pStyle w:val="MTDisplayEquation"/>
      </w:pPr>
      <w:r>
        <w:tab/>
      </w:r>
      <w:r w:rsidR="00E03434" w:rsidRPr="0099788A">
        <w:rPr>
          <w:position w:val="-10"/>
        </w:rPr>
        <w:object w:dxaOrig="6820" w:dyaOrig="320" w14:anchorId="0CFC072F">
          <v:shape id="_x0000_i1134" type="#_x0000_t75" style="width:341.55pt;height:15.55pt" o:ole="">
            <v:imagedata r:id="rId233" o:title=""/>
          </v:shape>
          <o:OLEObject Type="Embed" ProgID="Equation.DSMT4" ShapeID="_x0000_i1134" DrawAspect="Content" ObjectID="_1668951553" r:id="rId234"/>
        </w:object>
      </w:r>
      <w:r>
        <w:t xml:space="preserve"> </w:t>
      </w:r>
    </w:p>
    <w:p w14:paraId="64EA7D3A" w14:textId="77777777" w:rsidR="00094E14" w:rsidRDefault="00094E14" w:rsidP="00777A8B">
      <w:pPr>
        <w:rPr>
          <w:rFonts w:cs="Times New Roman"/>
          <w:szCs w:val="24"/>
          <w:u w:val="single"/>
        </w:rPr>
      </w:pPr>
    </w:p>
    <w:p w14:paraId="3ACCDFB5" w14:textId="1406D372" w:rsidR="00777A8B" w:rsidRPr="00562439" w:rsidRDefault="00777A8B" w:rsidP="00777A8B">
      <w:pPr>
        <w:rPr>
          <w:rFonts w:cs="Times New Roman"/>
          <w:szCs w:val="24"/>
          <w:u w:val="single"/>
        </w:rPr>
      </w:pPr>
      <w:r w:rsidRPr="00562439">
        <w:rPr>
          <w:rFonts w:cs="Times New Roman"/>
          <w:szCs w:val="24"/>
          <w:u w:val="single"/>
        </w:rPr>
        <w:t>Notes</w:t>
      </w:r>
    </w:p>
    <w:p w14:paraId="60AEFB3E" w14:textId="77777777" w:rsidR="00777A8B" w:rsidRDefault="00777A8B" w:rsidP="00777A8B">
      <w:pPr>
        <w:rPr>
          <w:rFonts w:cs="Times New Roman"/>
          <w:szCs w:val="24"/>
        </w:rPr>
      </w:pPr>
    </w:p>
    <w:p w14:paraId="33E96738" w14:textId="77777777" w:rsidR="00777A8B" w:rsidRDefault="00777A8B" w:rsidP="00777A8B">
      <w:pPr>
        <w:rPr>
          <w:rFonts w:cs="Times New Roman"/>
          <w:szCs w:val="24"/>
        </w:rPr>
      </w:pPr>
    </w:p>
    <w:p w14:paraId="1C29A630" w14:textId="77777777" w:rsidR="00777A8B" w:rsidRDefault="00777A8B" w:rsidP="00777A8B">
      <w:pPr>
        <w:rPr>
          <w:rFonts w:cs="Times New Roman"/>
          <w:szCs w:val="24"/>
        </w:rPr>
      </w:pPr>
    </w:p>
    <w:p w14:paraId="04D946EC" w14:textId="77777777" w:rsidR="00777A8B" w:rsidRDefault="00777A8B" w:rsidP="00777A8B">
      <w:pPr>
        <w:rPr>
          <w:rFonts w:cs="Times New Roman"/>
          <w:szCs w:val="24"/>
        </w:rPr>
      </w:pPr>
    </w:p>
    <w:p w14:paraId="1E828A27" w14:textId="77777777" w:rsidR="00777A8B" w:rsidRDefault="00777A8B" w:rsidP="00777A8B">
      <w:pPr>
        <w:rPr>
          <w:rFonts w:cs="Times New Roman"/>
          <w:szCs w:val="24"/>
        </w:rPr>
      </w:pPr>
    </w:p>
    <w:p w14:paraId="10FAB969" w14:textId="77777777" w:rsidR="00777A8B" w:rsidRDefault="00777A8B" w:rsidP="00777A8B">
      <w:pPr>
        <w:rPr>
          <w:rFonts w:cs="Times New Roman"/>
          <w:szCs w:val="24"/>
        </w:rPr>
      </w:pPr>
    </w:p>
    <w:p w14:paraId="7DA7B04E" w14:textId="77777777" w:rsidR="00777A8B" w:rsidRDefault="00777A8B" w:rsidP="00777A8B">
      <w:pPr>
        <w:rPr>
          <w:rFonts w:cs="Times New Roman"/>
          <w:szCs w:val="24"/>
        </w:rPr>
      </w:pPr>
    </w:p>
    <w:p w14:paraId="2523A543" w14:textId="77777777" w:rsidR="00777A8B" w:rsidRDefault="00777A8B" w:rsidP="00777A8B">
      <w:pPr>
        <w:rPr>
          <w:rFonts w:cs="Times New Roman"/>
          <w:szCs w:val="24"/>
        </w:rPr>
      </w:pPr>
    </w:p>
    <w:p w14:paraId="42935B6D" w14:textId="77777777" w:rsidR="00094E14" w:rsidRDefault="00094E14" w:rsidP="00777A8B">
      <w:pPr>
        <w:rPr>
          <w:rFonts w:cs="Times New Roman"/>
          <w:szCs w:val="24"/>
          <w:u w:val="single"/>
        </w:rPr>
      </w:pPr>
    </w:p>
    <w:p w14:paraId="41142385" w14:textId="77777777" w:rsidR="00094E14" w:rsidRDefault="00094E14" w:rsidP="00777A8B">
      <w:pPr>
        <w:rPr>
          <w:rFonts w:cs="Times New Roman"/>
          <w:szCs w:val="24"/>
          <w:u w:val="single"/>
        </w:rPr>
      </w:pPr>
    </w:p>
    <w:p w14:paraId="68A34A14" w14:textId="38C0ECA2" w:rsidR="00777A8B" w:rsidRDefault="00777A8B" w:rsidP="00777A8B">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2</w:t>
      </w:r>
      <w:r>
        <w:rPr>
          <w:rFonts w:cs="Times New Roman"/>
          <w:szCs w:val="24"/>
        </w:rPr>
        <w:tab/>
      </w:r>
      <w:r>
        <w:rPr>
          <w:rFonts w:cs="Times New Roman"/>
          <w:szCs w:val="24"/>
        </w:rPr>
        <w:tab/>
      </w:r>
      <w:r>
        <w:rPr>
          <w:rFonts w:cs="Times New Roman"/>
          <w:szCs w:val="24"/>
        </w:rPr>
        <w:tab/>
      </w:r>
    </w:p>
    <w:tbl>
      <w:tblPr>
        <w:tblStyle w:val="TableGrid"/>
        <w:tblW w:w="0" w:type="auto"/>
        <w:tblLook w:val="04A0" w:firstRow="1" w:lastRow="0" w:firstColumn="1" w:lastColumn="0" w:noHBand="0" w:noVBand="1"/>
      </w:tblPr>
      <w:tblGrid>
        <w:gridCol w:w="9350"/>
      </w:tblGrid>
      <w:tr w:rsidR="00E4558B" w14:paraId="6F75129B" w14:textId="77777777" w:rsidTr="00C66733">
        <w:tc>
          <w:tcPr>
            <w:tcW w:w="9350" w:type="dxa"/>
          </w:tcPr>
          <w:p w14:paraId="275F01BD" w14:textId="418A88A3" w:rsidR="00E4558B" w:rsidRDefault="00E4558B" w:rsidP="00401EC0">
            <w:pPr>
              <w:rPr>
                <w:rFonts w:cs="Times New Roman"/>
                <w:szCs w:val="24"/>
              </w:rPr>
            </w:pPr>
            <w:r>
              <w:rPr>
                <w:rFonts w:cs="Times New Roman"/>
                <w:szCs w:val="24"/>
              </w:rPr>
              <w:t>Suppose that on January 1, you have a credit card balance of $620. On January 10, you purchase a magazine subscription for $20. On January 12, you return an item to Target for a credit of $34.50. On January 22, you make a payment of $500. On January 25, you make a purchase at Safeway of $112. The annual interest rate on your credit card is 21%. Calculate the finance charge for January that will appear on the next month’s statement using the average daily balance method.</w:t>
            </w:r>
          </w:p>
          <w:p w14:paraId="02D280A9" w14:textId="77777777" w:rsidR="00E4558B" w:rsidRDefault="00E4558B" w:rsidP="00401EC0">
            <w:pPr>
              <w:rPr>
                <w:rFonts w:cs="Times New Roman"/>
                <w:szCs w:val="24"/>
              </w:rPr>
            </w:pPr>
          </w:p>
          <w:p w14:paraId="4137A32F" w14:textId="2F407EE3" w:rsidR="00685167" w:rsidRDefault="00E4558B" w:rsidP="00401EC0">
            <w:pPr>
              <w:rPr>
                <w:rFonts w:cs="Times New Roman"/>
                <w:szCs w:val="24"/>
              </w:rPr>
            </w:pPr>
            <w:r w:rsidRPr="001A1C6A">
              <w:rPr>
                <w:rFonts w:cs="Times New Roman"/>
                <w:b/>
                <w:color w:val="FF0000"/>
                <w:szCs w:val="24"/>
              </w:rPr>
              <w:t>Solution</w:t>
            </w:r>
            <w:r w:rsidRPr="001A1C6A">
              <w:rPr>
                <w:rFonts w:cs="Times New Roman"/>
                <w:color w:val="FF0000"/>
                <w:szCs w:val="24"/>
              </w:rPr>
              <w:t xml:space="preserve"> </w:t>
            </w:r>
            <w:r>
              <w:rPr>
                <w:rFonts w:cs="Times New Roman"/>
                <w:szCs w:val="24"/>
              </w:rPr>
              <w:t>To find the finance charge using the average daily balance, you need to apply simple interest to the average daily balance. The average daily balance is the sum of the balance</w:t>
            </w:r>
            <w:r w:rsidR="001A1C6A">
              <w:rPr>
                <w:rFonts w:cs="Times New Roman"/>
                <w:szCs w:val="24"/>
              </w:rPr>
              <w:t>s on each day of the boiling period divided by the number of days in the billing period.</w:t>
            </w:r>
            <w:r w:rsidR="00094E14">
              <w:rPr>
                <w:rFonts w:cs="Times New Roman"/>
                <w:szCs w:val="24"/>
              </w:rPr>
              <w:t xml:space="preserve"> </w:t>
            </w:r>
            <w:r w:rsidR="00685167">
              <w:rPr>
                <w:rFonts w:cs="Times New Roman"/>
                <w:szCs w:val="24"/>
              </w:rPr>
              <w:t>Let’s outline the balance on each day using a table.</w:t>
            </w:r>
          </w:p>
          <w:p w14:paraId="36D90119" w14:textId="77777777" w:rsidR="00CC1EA5" w:rsidRDefault="00CC1EA5" w:rsidP="00401EC0">
            <w:pPr>
              <w:rPr>
                <w:rFonts w:cs="Times New Roman"/>
                <w:szCs w:val="24"/>
              </w:rPr>
            </w:pPr>
          </w:p>
          <w:tbl>
            <w:tblPr>
              <w:tblStyle w:val="TableGrid"/>
              <w:tblW w:w="0" w:type="auto"/>
              <w:tblLook w:val="04A0" w:firstRow="1" w:lastRow="0" w:firstColumn="1" w:lastColumn="0" w:noHBand="0" w:noVBand="1"/>
            </w:tblPr>
            <w:tblGrid>
              <w:gridCol w:w="3744"/>
              <w:gridCol w:w="2468"/>
              <w:gridCol w:w="1296"/>
              <w:gridCol w:w="1296"/>
            </w:tblGrid>
            <w:tr w:rsidR="00CF7861" w14:paraId="0BF1D236" w14:textId="77777777" w:rsidTr="002768A2">
              <w:trPr>
                <w:trHeight w:val="432"/>
              </w:trPr>
              <w:tc>
                <w:tcPr>
                  <w:tcW w:w="3744" w:type="dxa"/>
                  <w:vAlign w:val="center"/>
                </w:tcPr>
                <w:p w14:paraId="6817A5F6" w14:textId="5E48FE84" w:rsidR="00CF7861" w:rsidRDefault="00CF7861" w:rsidP="00EB18CB">
                  <w:pPr>
                    <w:rPr>
                      <w:rFonts w:cs="Times New Roman"/>
                      <w:szCs w:val="24"/>
                    </w:rPr>
                  </w:pPr>
                  <w:r>
                    <w:rPr>
                      <w:rFonts w:cs="Times New Roman"/>
                      <w:szCs w:val="24"/>
                    </w:rPr>
                    <w:t>Day</w:t>
                  </w:r>
                </w:p>
              </w:tc>
              <w:tc>
                <w:tcPr>
                  <w:tcW w:w="2468" w:type="dxa"/>
                  <w:vAlign w:val="center"/>
                </w:tcPr>
                <w:p w14:paraId="6E46B6E4" w14:textId="6F60AD86" w:rsidR="00CF7861" w:rsidRDefault="00CF7861" w:rsidP="00EB18CB">
                  <w:pPr>
                    <w:rPr>
                      <w:rFonts w:cs="Times New Roman"/>
                      <w:szCs w:val="24"/>
                    </w:rPr>
                  </w:pPr>
                  <w:r>
                    <w:rPr>
                      <w:rFonts w:cs="Times New Roman"/>
                      <w:szCs w:val="24"/>
                    </w:rPr>
                    <w:t>Transaction</w:t>
                  </w:r>
                </w:p>
              </w:tc>
              <w:tc>
                <w:tcPr>
                  <w:tcW w:w="1296" w:type="dxa"/>
                  <w:vAlign w:val="center"/>
                </w:tcPr>
                <w:p w14:paraId="18B17871" w14:textId="6601B8AF" w:rsidR="00CF7861" w:rsidRDefault="00CF7861" w:rsidP="00EB18CB">
                  <w:pPr>
                    <w:jc w:val="center"/>
                    <w:rPr>
                      <w:rFonts w:cs="Times New Roman"/>
                      <w:szCs w:val="24"/>
                    </w:rPr>
                  </w:pPr>
                  <w:r>
                    <w:rPr>
                      <w:rFonts w:cs="Times New Roman"/>
                      <w:szCs w:val="24"/>
                    </w:rPr>
                    <w:t>Change to Balance</w:t>
                  </w:r>
                </w:p>
              </w:tc>
              <w:tc>
                <w:tcPr>
                  <w:tcW w:w="1296" w:type="dxa"/>
                  <w:vAlign w:val="center"/>
                </w:tcPr>
                <w:p w14:paraId="29E33194" w14:textId="0BECDB9B" w:rsidR="00CF7861" w:rsidRDefault="00CF7861" w:rsidP="00EB18CB">
                  <w:pPr>
                    <w:jc w:val="center"/>
                    <w:rPr>
                      <w:rFonts w:cs="Times New Roman"/>
                      <w:szCs w:val="24"/>
                    </w:rPr>
                  </w:pPr>
                  <w:r>
                    <w:rPr>
                      <w:rFonts w:cs="Times New Roman"/>
                      <w:szCs w:val="24"/>
                    </w:rPr>
                    <w:t>Balance</w:t>
                  </w:r>
                </w:p>
              </w:tc>
            </w:tr>
            <w:tr w:rsidR="00CF7861" w14:paraId="4212526F" w14:textId="77777777" w:rsidTr="002768A2">
              <w:trPr>
                <w:trHeight w:val="432"/>
              </w:trPr>
              <w:tc>
                <w:tcPr>
                  <w:tcW w:w="3744" w:type="dxa"/>
                  <w:vAlign w:val="center"/>
                </w:tcPr>
                <w:p w14:paraId="571A141E" w14:textId="6690E8B9" w:rsidR="00CF7861" w:rsidRDefault="00CF7861" w:rsidP="00EB18CB">
                  <w:pPr>
                    <w:rPr>
                      <w:rFonts w:cs="Times New Roman"/>
                      <w:szCs w:val="24"/>
                    </w:rPr>
                  </w:pPr>
                </w:p>
              </w:tc>
              <w:tc>
                <w:tcPr>
                  <w:tcW w:w="2468" w:type="dxa"/>
                  <w:vAlign w:val="center"/>
                </w:tcPr>
                <w:p w14:paraId="1E82AD13" w14:textId="1F0D916E" w:rsidR="00CF7861" w:rsidRDefault="00CF7861" w:rsidP="00EB18CB">
                  <w:pPr>
                    <w:rPr>
                      <w:rFonts w:cs="Times New Roman"/>
                      <w:szCs w:val="24"/>
                    </w:rPr>
                  </w:pPr>
                </w:p>
              </w:tc>
              <w:tc>
                <w:tcPr>
                  <w:tcW w:w="1296" w:type="dxa"/>
                  <w:vAlign w:val="center"/>
                </w:tcPr>
                <w:p w14:paraId="07A22245" w14:textId="77777777" w:rsidR="00CF7861" w:rsidRDefault="00CF7861" w:rsidP="00EB18CB">
                  <w:pPr>
                    <w:jc w:val="center"/>
                    <w:rPr>
                      <w:rFonts w:cs="Times New Roman"/>
                      <w:szCs w:val="24"/>
                    </w:rPr>
                  </w:pPr>
                </w:p>
              </w:tc>
              <w:tc>
                <w:tcPr>
                  <w:tcW w:w="1296" w:type="dxa"/>
                  <w:vAlign w:val="center"/>
                </w:tcPr>
                <w:p w14:paraId="16367424" w14:textId="6FBC1F66" w:rsidR="00CF7861" w:rsidRPr="00406E33" w:rsidRDefault="00CF7861" w:rsidP="00EB18CB">
                  <w:pPr>
                    <w:jc w:val="center"/>
                    <w:rPr>
                      <w:rFonts w:cs="Times New Roman"/>
                      <w:b/>
                      <w:szCs w:val="24"/>
                    </w:rPr>
                  </w:pPr>
                </w:p>
              </w:tc>
            </w:tr>
            <w:tr w:rsidR="00CF7861" w14:paraId="1FCA8860" w14:textId="77777777" w:rsidTr="002768A2">
              <w:trPr>
                <w:trHeight w:val="432"/>
              </w:trPr>
              <w:tc>
                <w:tcPr>
                  <w:tcW w:w="3744" w:type="dxa"/>
                  <w:vAlign w:val="center"/>
                </w:tcPr>
                <w:p w14:paraId="53F13F7E" w14:textId="2A534EA7" w:rsidR="00CF7861" w:rsidRDefault="00CF7861" w:rsidP="00EB18CB">
                  <w:pPr>
                    <w:rPr>
                      <w:rFonts w:cs="Times New Roman"/>
                      <w:szCs w:val="24"/>
                    </w:rPr>
                  </w:pPr>
                </w:p>
              </w:tc>
              <w:tc>
                <w:tcPr>
                  <w:tcW w:w="2468" w:type="dxa"/>
                  <w:vAlign w:val="center"/>
                </w:tcPr>
                <w:p w14:paraId="691DB670" w14:textId="106C6B0B" w:rsidR="00CF7861" w:rsidRDefault="00CF7861" w:rsidP="00EB18CB">
                  <w:pPr>
                    <w:rPr>
                      <w:rFonts w:cs="Times New Roman"/>
                      <w:szCs w:val="24"/>
                    </w:rPr>
                  </w:pPr>
                </w:p>
              </w:tc>
              <w:tc>
                <w:tcPr>
                  <w:tcW w:w="1296" w:type="dxa"/>
                  <w:vAlign w:val="center"/>
                </w:tcPr>
                <w:p w14:paraId="5268F7B1" w14:textId="1CFC26E2" w:rsidR="00CF7861" w:rsidRDefault="00CF7861" w:rsidP="00EB18CB">
                  <w:pPr>
                    <w:jc w:val="center"/>
                    <w:rPr>
                      <w:rFonts w:cs="Times New Roman"/>
                      <w:szCs w:val="24"/>
                    </w:rPr>
                  </w:pPr>
                </w:p>
              </w:tc>
              <w:tc>
                <w:tcPr>
                  <w:tcW w:w="1296" w:type="dxa"/>
                  <w:vAlign w:val="center"/>
                </w:tcPr>
                <w:p w14:paraId="33ECD595" w14:textId="603CF126" w:rsidR="00CF7861" w:rsidRPr="00406E33" w:rsidRDefault="00CF7861" w:rsidP="00EB18CB">
                  <w:pPr>
                    <w:jc w:val="center"/>
                    <w:rPr>
                      <w:rFonts w:cs="Times New Roman"/>
                      <w:b/>
                      <w:szCs w:val="24"/>
                    </w:rPr>
                  </w:pPr>
                </w:p>
              </w:tc>
            </w:tr>
            <w:tr w:rsidR="00CF7861" w14:paraId="67EEC6B1" w14:textId="77777777" w:rsidTr="002768A2">
              <w:trPr>
                <w:trHeight w:val="432"/>
              </w:trPr>
              <w:tc>
                <w:tcPr>
                  <w:tcW w:w="3744" w:type="dxa"/>
                  <w:vAlign w:val="center"/>
                </w:tcPr>
                <w:p w14:paraId="37DE9D26" w14:textId="77971DB4" w:rsidR="00CF7861" w:rsidRDefault="00CF7861" w:rsidP="00EB18CB">
                  <w:pPr>
                    <w:rPr>
                      <w:rFonts w:cs="Times New Roman"/>
                      <w:szCs w:val="24"/>
                    </w:rPr>
                  </w:pPr>
                </w:p>
              </w:tc>
              <w:tc>
                <w:tcPr>
                  <w:tcW w:w="2468" w:type="dxa"/>
                  <w:vAlign w:val="center"/>
                </w:tcPr>
                <w:p w14:paraId="723F7F36" w14:textId="35E399FC" w:rsidR="00CF7861" w:rsidRDefault="00CF7861" w:rsidP="00EB18CB">
                  <w:pPr>
                    <w:rPr>
                      <w:rFonts w:cs="Times New Roman"/>
                      <w:szCs w:val="24"/>
                    </w:rPr>
                  </w:pPr>
                </w:p>
              </w:tc>
              <w:tc>
                <w:tcPr>
                  <w:tcW w:w="1296" w:type="dxa"/>
                  <w:vAlign w:val="center"/>
                </w:tcPr>
                <w:p w14:paraId="1B1614CD" w14:textId="028EA885" w:rsidR="00CF7861" w:rsidRDefault="00CF7861" w:rsidP="00EB18CB">
                  <w:pPr>
                    <w:jc w:val="center"/>
                    <w:rPr>
                      <w:rFonts w:cs="Times New Roman"/>
                      <w:szCs w:val="24"/>
                    </w:rPr>
                  </w:pPr>
                </w:p>
              </w:tc>
              <w:tc>
                <w:tcPr>
                  <w:tcW w:w="1296" w:type="dxa"/>
                  <w:vAlign w:val="center"/>
                </w:tcPr>
                <w:p w14:paraId="0900349B" w14:textId="58FD2559" w:rsidR="00CF7861" w:rsidRPr="00406E33" w:rsidRDefault="00CF7861" w:rsidP="00EB18CB">
                  <w:pPr>
                    <w:jc w:val="center"/>
                    <w:rPr>
                      <w:rFonts w:cs="Times New Roman"/>
                      <w:b/>
                      <w:szCs w:val="24"/>
                    </w:rPr>
                  </w:pPr>
                </w:p>
              </w:tc>
            </w:tr>
            <w:tr w:rsidR="00453B50" w14:paraId="62AB7971" w14:textId="77777777" w:rsidTr="002768A2">
              <w:trPr>
                <w:trHeight w:val="432"/>
              </w:trPr>
              <w:tc>
                <w:tcPr>
                  <w:tcW w:w="3744" w:type="dxa"/>
                  <w:vAlign w:val="center"/>
                </w:tcPr>
                <w:p w14:paraId="0A55E417" w14:textId="1B4F8CB2" w:rsidR="00453B50" w:rsidRDefault="00453B50" w:rsidP="00EB18CB">
                  <w:pPr>
                    <w:rPr>
                      <w:rFonts w:cs="Times New Roman"/>
                      <w:szCs w:val="24"/>
                    </w:rPr>
                  </w:pPr>
                </w:p>
              </w:tc>
              <w:tc>
                <w:tcPr>
                  <w:tcW w:w="2468" w:type="dxa"/>
                  <w:vAlign w:val="center"/>
                </w:tcPr>
                <w:p w14:paraId="1C1BE9CD" w14:textId="2744F3F4" w:rsidR="00453B50" w:rsidRDefault="00453B50" w:rsidP="00EB18CB">
                  <w:pPr>
                    <w:rPr>
                      <w:rFonts w:cs="Times New Roman"/>
                      <w:szCs w:val="24"/>
                    </w:rPr>
                  </w:pPr>
                </w:p>
              </w:tc>
              <w:tc>
                <w:tcPr>
                  <w:tcW w:w="1296" w:type="dxa"/>
                  <w:vAlign w:val="center"/>
                </w:tcPr>
                <w:p w14:paraId="75E50DB9" w14:textId="02238228" w:rsidR="00453B50" w:rsidRDefault="00453B50" w:rsidP="00EB18CB">
                  <w:pPr>
                    <w:jc w:val="center"/>
                    <w:rPr>
                      <w:rFonts w:cs="Times New Roman"/>
                      <w:szCs w:val="24"/>
                    </w:rPr>
                  </w:pPr>
                </w:p>
              </w:tc>
              <w:tc>
                <w:tcPr>
                  <w:tcW w:w="1296" w:type="dxa"/>
                  <w:vAlign w:val="center"/>
                </w:tcPr>
                <w:p w14:paraId="6F4C7182" w14:textId="7B5B8C55" w:rsidR="00453B50" w:rsidRPr="00406E33" w:rsidRDefault="00453B50" w:rsidP="00EB18CB">
                  <w:pPr>
                    <w:jc w:val="center"/>
                    <w:rPr>
                      <w:rFonts w:cs="Times New Roman"/>
                      <w:b/>
                      <w:szCs w:val="24"/>
                    </w:rPr>
                  </w:pPr>
                </w:p>
              </w:tc>
            </w:tr>
            <w:tr w:rsidR="00453B50" w14:paraId="347A6E30" w14:textId="77777777" w:rsidTr="002768A2">
              <w:trPr>
                <w:trHeight w:val="432"/>
              </w:trPr>
              <w:tc>
                <w:tcPr>
                  <w:tcW w:w="3744" w:type="dxa"/>
                  <w:vAlign w:val="center"/>
                </w:tcPr>
                <w:p w14:paraId="75E450B3" w14:textId="2FB3CD31" w:rsidR="00453B50" w:rsidRDefault="00453B50" w:rsidP="00EB18CB">
                  <w:pPr>
                    <w:rPr>
                      <w:rFonts w:cs="Times New Roman"/>
                      <w:szCs w:val="24"/>
                    </w:rPr>
                  </w:pPr>
                </w:p>
              </w:tc>
              <w:tc>
                <w:tcPr>
                  <w:tcW w:w="2468" w:type="dxa"/>
                  <w:vAlign w:val="center"/>
                </w:tcPr>
                <w:p w14:paraId="52F8D9DD" w14:textId="18D7F3E1" w:rsidR="00453B50" w:rsidRDefault="00453B50" w:rsidP="00EB18CB">
                  <w:pPr>
                    <w:rPr>
                      <w:rFonts w:cs="Times New Roman"/>
                      <w:szCs w:val="24"/>
                    </w:rPr>
                  </w:pPr>
                </w:p>
              </w:tc>
              <w:tc>
                <w:tcPr>
                  <w:tcW w:w="1296" w:type="dxa"/>
                  <w:vAlign w:val="center"/>
                </w:tcPr>
                <w:p w14:paraId="2FCAD06C" w14:textId="7199156D" w:rsidR="00453B50" w:rsidRDefault="00453B50" w:rsidP="00EB18CB">
                  <w:pPr>
                    <w:jc w:val="center"/>
                    <w:rPr>
                      <w:rFonts w:cs="Times New Roman"/>
                      <w:szCs w:val="24"/>
                    </w:rPr>
                  </w:pPr>
                </w:p>
              </w:tc>
              <w:tc>
                <w:tcPr>
                  <w:tcW w:w="1296" w:type="dxa"/>
                  <w:vAlign w:val="center"/>
                </w:tcPr>
                <w:p w14:paraId="12AA909C" w14:textId="55D543DB" w:rsidR="00453B50" w:rsidRPr="00406E33" w:rsidRDefault="00453B50" w:rsidP="00EB18CB">
                  <w:pPr>
                    <w:jc w:val="center"/>
                    <w:rPr>
                      <w:rFonts w:cs="Times New Roman"/>
                      <w:b/>
                      <w:szCs w:val="24"/>
                    </w:rPr>
                  </w:pPr>
                </w:p>
              </w:tc>
            </w:tr>
          </w:tbl>
          <w:p w14:paraId="6093D8F8" w14:textId="77777777" w:rsidR="00685167" w:rsidRDefault="00685167" w:rsidP="00401EC0">
            <w:pPr>
              <w:rPr>
                <w:rFonts w:cs="Times New Roman"/>
                <w:szCs w:val="24"/>
              </w:rPr>
            </w:pPr>
          </w:p>
          <w:p w14:paraId="6BD83B80" w14:textId="54ED5738" w:rsidR="00E4558B" w:rsidRDefault="00952105" w:rsidP="0013699C">
            <w:pPr>
              <w:rPr>
                <w:rFonts w:cs="Times New Roman"/>
                <w:szCs w:val="24"/>
              </w:rPr>
            </w:pPr>
            <w:r>
              <w:rPr>
                <w:rFonts w:cs="Times New Roman"/>
                <w:szCs w:val="24"/>
              </w:rPr>
              <w:t xml:space="preserve">Each line in the table indicates the </w:t>
            </w:r>
            <w:r w:rsidR="00F55071">
              <w:rPr>
                <w:rFonts w:cs="Times New Roman"/>
                <w:szCs w:val="24"/>
              </w:rPr>
              <w:t xml:space="preserve">days of the month with a particular balance, the transaction on the first day of the </w:t>
            </w:r>
            <w:r w:rsidR="004754B8">
              <w:rPr>
                <w:rFonts w:cs="Times New Roman"/>
                <w:szCs w:val="24"/>
              </w:rPr>
              <w:t xml:space="preserve">period, how the balance changes due to the transaction, and the resulting </w:t>
            </w:r>
            <w:r w:rsidR="00605EF7">
              <w:rPr>
                <w:rFonts w:cs="Times New Roman"/>
                <w:szCs w:val="24"/>
              </w:rPr>
              <w:t>balance after the transaction</w:t>
            </w:r>
            <w:r w:rsidR="00E10F1B">
              <w:rPr>
                <w:rFonts w:cs="Times New Roman"/>
                <w:szCs w:val="24"/>
              </w:rPr>
              <w:t>.</w:t>
            </w:r>
          </w:p>
          <w:p w14:paraId="3037F13C" w14:textId="6D2E683B" w:rsidR="004B65C7" w:rsidRDefault="004B65C7" w:rsidP="0013699C">
            <w:pPr>
              <w:rPr>
                <w:rFonts w:cs="Times New Roman"/>
                <w:szCs w:val="24"/>
              </w:rPr>
            </w:pPr>
          </w:p>
          <w:p w14:paraId="7D1480FF" w14:textId="2098F36C" w:rsidR="00F40EA6" w:rsidRDefault="004B65C7" w:rsidP="0013699C">
            <w:pPr>
              <w:rPr>
                <w:rFonts w:cs="Times New Roman"/>
                <w:szCs w:val="24"/>
              </w:rPr>
            </w:pPr>
            <w:r>
              <w:rPr>
                <w:rFonts w:cs="Times New Roman"/>
                <w:szCs w:val="24"/>
              </w:rPr>
              <w:t>Let’s start with the balance on the first day of the billing period, January 1.</w:t>
            </w:r>
            <w:r w:rsidR="007F09B4">
              <w:rPr>
                <w:rFonts w:cs="Times New Roman"/>
                <w:szCs w:val="24"/>
              </w:rPr>
              <w:t xml:space="preserve"> The balance will remain $620</w:t>
            </w:r>
            <w:r w:rsidR="00F40EA6">
              <w:rPr>
                <w:rFonts w:cs="Times New Roman"/>
                <w:szCs w:val="24"/>
              </w:rPr>
              <w:t xml:space="preserve"> until the transaction on January 10. This information is placed in the first row of the table.</w:t>
            </w:r>
          </w:p>
          <w:tbl>
            <w:tblPr>
              <w:tblStyle w:val="TableGrid"/>
              <w:tblpPr w:leftFromText="180" w:rightFromText="180" w:vertAnchor="text" w:horzAnchor="margin" w:tblpY="284"/>
              <w:tblOverlap w:val="never"/>
              <w:tblW w:w="0" w:type="auto"/>
              <w:tblLook w:val="04A0" w:firstRow="1" w:lastRow="0" w:firstColumn="1" w:lastColumn="0" w:noHBand="0" w:noVBand="1"/>
            </w:tblPr>
            <w:tblGrid>
              <w:gridCol w:w="3744"/>
              <w:gridCol w:w="2468"/>
              <w:gridCol w:w="1296"/>
              <w:gridCol w:w="1296"/>
            </w:tblGrid>
            <w:tr w:rsidR="00F40EA6" w14:paraId="32A3B5DD" w14:textId="77777777" w:rsidTr="00F40EA6">
              <w:trPr>
                <w:trHeight w:val="432"/>
              </w:trPr>
              <w:tc>
                <w:tcPr>
                  <w:tcW w:w="3744" w:type="dxa"/>
                  <w:vAlign w:val="center"/>
                </w:tcPr>
                <w:p w14:paraId="32802BAD" w14:textId="77777777" w:rsidR="00F40EA6" w:rsidRDefault="00F40EA6" w:rsidP="00F40EA6">
                  <w:pPr>
                    <w:rPr>
                      <w:rFonts w:cs="Times New Roman"/>
                      <w:szCs w:val="24"/>
                    </w:rPr>
                  </w:pPr>
                  <w:r>
                    <w:rPr>
                      <w:rFonts w:cs="Times New Roman"/>
                      <w:szCs w:val="24"/>
                    </w:rPr>
                    <w:t>Day</w:t>
                  </w:r>
                </w:p>
              </w:tc>
              <w:tc>
                <w:tcPr>
                  <w:tcW w:w="2468" w:type="dxa"/>
                  <w:vAlign w:val="center"/>
                </w:tcPr>
                <w:p w14:paraId="7A185F04" w14:textId="77777777" w:rsidR="00F40EA6" w:rsidRDefault="00F40EA6" w:rsidP="00F40EA6">
                  <w:pPr>
                    <w:rPr>
                      <w:rFonts w:cs="Times New Roman"/>
                      <w:szCs w:val="24"/>
                    </w:rPr>
                  </w:pPr>
                  <w:r>
                    <w:rPr>
                      <w:rFonts w:cs="Times New Roman"/>
                      <w:szCs w:val="24"/>
                    </w:rPr>
                    <w:t>Transaction</w:t>
                  </w:r>
                </w:p>
              </w:tc>
              <w:tc>
                <w:tcPr>
                  <w:tcW w:w="1296" w:type="dxa"/>
                  <w:vAlign w:val="center"/>
                </w:tcPr>
                <w:p w14:paraId="14020E1F" w14:textId="77777777" w:rsidR="00F40EA6" w:rsidRDefault="00F40EA6" w:rsidP="00F40EA6">
                  <w:pPr>
                    <w:jc w:val="center"/>
                    <w:rPr>
                      <w:rFonts w:cs="Times New Roman"/>
                      <w:szCs w:val="24"/>
                    </w:rPr>
                  </w:pPr>
                  <w:r>
                    <w:rPr>
                      <w:rFonts w:cs="Times New Roman"/>
                      <w:szCs w:val="24"/>
                    </w:rPr>
                    <w:t>Change to Balance</w:t>
                  </w:r>
                </w:p>
              </w:tc>
              <w:tc>
                <w:tcPr>
                  <w:tcW w:w="1296" w:type="dxa"/>
                  <w:vAlign w:val="center"/>
                </w:tcPr>
                <w:p w14:paraId="2DE483DE" w14:textId="77777777" w:rsidR="00F40EA6" w:rsidRDefault="00F40EA6" w:rsidP="00F40EA6">
                  <w:pPr>
                    <w:jc w:val="center"/>
                    <w:rPr>
                      <w:rFonts w:cs="Times New Roman"/>
                      <w:szCs w:val="24"/>
                    </w:rPr>
                  </w:pPr>
                  <w:r>
                    <w:rPr>
                      <w:rFonts w:cs="Times New Roman"/>
                      <w:szCs w:val="24"/>
                    </w:rPr>
                    <w:t>Balance</w:t>
                  </w:r>
                </w:p>
              </w:tc>
            </w:tr>
            <w:tr w:rsidR="00F40EA6" w14:paraId="7A2AF420" w14:textId="77777777" w:rsidTr="00F40EA6">
              <w:trPr>
                <w:trHeight w:val="432"/>
              </w:trPr>
              <w:tc>
                <w:tcPr>
                  <w:tcW w:w="3744" w:type="dxa"/>
                  <w:vAlign w:val="center"/>
                </w:tcPr>
                <w:p w14:paraId="4D84AD6F" w14:textId="77777777" w:rsidR="00F40EA6" w:rsidRDefault="00F40EA6" w:rsidP="00F40EA6">
                  <w:pPr>
                    <w:rPr>
                      <w:rFonts w:cs="Times New Roman"/>
                      <w:szCs w:val="24"/>
                    </w:rPr>
                  </w:pPr>
                  <w:r>
                    <w:rPr>
                      <w:rFonts w:cs="Times New Roman"/>
                      <w:szCs w:val="24"/>
                    </w:rPr>
                    <w:t>1, 2, 3, 4, 5, 6, 7, 8, 9</w:t>
                  </w:r>
                </w:p>
              </w:tc>
              <w:tc>
                <w:tcPr>
                  <w:tcW w:w="2468" w:type="dxa"/>
                  <w:vAlign w:val="center"/>
                </w:tcPr>
                <w:p w14:paraId="75FE6678" w14:textId="77777777" w:rsidR="00F40EA6" w:rsidRDefault="00F40EA6" w:rsidP="00F40EA6">
                  <w:pPr>
                    <w:rPr>
                      <w:rFonts w:cs="Times New Roman"/>
                      <w:szCs w:val="24"/>
                    </w:rPr>
                  </w:pPr>
                  <w:r>
                    <w:rPr>
                      <w:rFonts w:cs="Times New Roman"/>
                      <w:szCs w:val="24"/>
                    </w:rPr>
                    <w:t>Initial Balance</w:t>
                  </w:r>
                </w:p>
              </w:tc>
              <w:tc>
                <w:tcPr>
                  <w:tcW w:w="1296" w:type="dxa"/>
                  <w:vAlign w:val="center"/>
                </w:tcPr>
                <w:p w14:paraId="3BAE000E" w14:textId="77777777" w:rsidR="00F40EA6" w:rsidRDefault="00F40EA6" w:rsidP="00F40EA6">
                  <w:pPr>
                    <w:jc w:val="center"/>
                    <w:rPr>
                      <w:rFonts w:cs="Times New Roman"/>
                      <w:szCs w:val="24"/>
                    </w:rPr>
                  </w:pPr>
                </w:p>
              </w:tc>
              <w:tc>
                <w:tcPr>
                  <w:tcW w:w="1296" w:type="dxa"/>
                  <w:vAlign w:val="center"/>
                </w:tcPr>
                <w:p w14:paraId="1D44F9AC" w14:textId="77777777" w:rsidR="00F40EA6" w:rsidRPr="00406E33" w:rsidRDefault="00F40EA6" w:rsidP="00F40EA6">
                  <w:pPr>
                    <w:jc w:val="center"/>
                    <w:rPr>
                      <w:rFonts w:cs="Times New Roman"/>
                      <w:b/>
                      <w:szCs w:val="24"/>
                    </w:rPr>
                  </w:pPr>
                  <w:r w:rsidRPr="00406E33">
                    <w:rPr>
                      <w:rFonts w:cs="Times New Roman"/>
                      <w:b/>
                      <w:szCs w:val="24"/>
                    </w:rPr>
                    <w:t>$620</w:t>
                  </w:r>
                </w:p>
              </w:tc>
            </w:tr>
            <w:tr w:rsidR="00F40EA6" w14:paraId="66A82F7E" w14:textId="77777777" w:rsidTr="00F40EA6">
              <w:trPr>
                <w:trHeight w:val="432"/>
              </w:trPr>
              <w:tc>
                <w:tcPr>
                  <w:tcW w:w="3744" w:type="dxa"/>
                  <w:vAlign w:val="center"/>
                </w:tcPr>
                <w:p w14:paraId="5CE47C1D" w14:textId="3DC67B65" w:rsidR="00F40EA6" w:rsidRDefault="00F40EA6" w:rsidP="00F40EA6">
                  <w:pPr>
                    <w:rPr>
                      <w:rFonts w:cs="Times New Roman"/>
                      <w:szCs w:val="24"/>
                    </w:rPr>
                  </w:pPr>
                </w:p>
              </w:tc>
              <w:tc>
                <w:tcPr>
                  <w:tcW w:w="2468" w:type="dxa"/>
                  <w:vAlign w:val="center"/>
                </w:tcPr>
                <w:p w14:paraId="447A548E" w14:textId="73347056" w:rsidR="00F40EA6" w:rsidRDefault="00F40EA6" w:rsidP="00F40EA6">
                  <w:pPr>
                    <w:rPr>
                      <w:rFonts w:cs="Times New Roman"/>
                      <w:szCs w:val="24"/>
                    </w:rPr>
                  </w:pPr>
                </w:p>
              </w:tc>
              <w:tc>
                <w:tcPr>
                  <w:tcW w:w="1296" w:type="dxa"/>
                  <w:vAlign w:val="center"/>
                </w:tcPr>
                <w:p w14:paraId="240A9445" w14:textId="32940299" w:rsidR="00F40EA6" w:rsidRDefault="00F40EA6" w:rsidP="00F40EA6">
                  <w:pPr>
                    <w:jc w:val="center"/>
                    <w:rPr>
                      <w:rFonts w:cs="Times New Roman"/>
                      <w:szCs w:val="24"/>
                    </w:rPr>
                  </w:pPr>
                </w:p>
              </w:tc>
              <w:tc>
                <w:tcPr>
                  <w:tcW w:w="1296" w:type="dxa"/>
                  <w:vAlign w:val="center"/>
                </w:tcPr>
                <w:p w14:paraId="44E6D5E3" w14:textId="6F628BA4" w:rsidR="00F40EA6" w:rsidRPr="00406E33" w:rsidRDefault="00F40EA6" w:rsidP="00F40EA6">
                  <w:pPr>
                    <w:jc w:val="center"/>
                    <w:rPr>
                      <w:rFonts w:cs="Times New Roman"/>
                      <w:b/>
                      <w:szCs w:val="24"/>
                    </w:rPr>
                  </w:pPr>
                </w:p>
              </w:tc>
            </w:tr>
            <w:tr w:rsidR="00F40EA6" w14:paraId="1E56B2F5" w14:textId="77777777" w:rsidTr="00F40EA6">
              <w:trPr>
                <w:trHeight w:val="432"/>
              </w:trPr>
              <w:tc>
                <w:tcPr>
                  <w:tcW w:w="3744" w:type="dxa"/>
                  <w:vAlign w:val="center"/>
                </w:tcPr>
                <w:p w14:paraId="5D32E04B" w14:textId="02F036BC" w:rsidR="00F40EA6" w:rsidRDefault="00F40EA6" w:rsidP="00F40EA6">
                  <w:pPr>
                    <w:rPr>
                      <w:rFonts w:cs="Times New Roman"/>
                      <w:szCs w:val="24"/>
                    </w:rPr>
                  </w:pPr>
                </w:p>
              </w:tc>
              <w:tc>
                <w:tcPr>
                  <w:tcW w:w="2468" w:type="dxa"/>
                  <w:vAlign w:val="center"/>
                </w:tcPr>
                <w:p w14:paraId="03D39031" w14:textId="47116F86" w:rsidR="00F40EA6" w:rsidRDefault="00F40EA6" w:rsidP="00F40EA6">
                  <w:pPr>
                    <w:rPr>
                      <w:rFonts w:cs="Times New Roman"/>
                      <w:szCs w:val="24"/>
                    </w:rPr>
                  </w:pPr>
                </w:p>
              </w:tc>
              <w:tc>
                <w:tcPr>
                  <w:tcW w:w="1296" w:type="dxa"/>
                  <w:vAlign w:val="center"/>
                </w:tcPr>
                <w:p w14:paraId="664F4D56" w14:textId="67627438" w:rsidR="00F40EA6" w:rsidRDefault="00F40EA6" w:rsidP="00F40EA6">
                  <w:pPr>
                    <w:jc w:val="center"/>
                    <w:rPr>
                      <w:rFonts w:cs="Times New Roman"/>
                      <w:szCs w:val="24"/>
                    </w:rPr>
                  </w:pPr>
                </w:p>
              </w:tc>
              <w:tc>
                <w:tcPr>
                  <w:tcW w:w="1296" w:type="dxa"/>
                  <w:vAlign w:val="center"/>
                </w:tcPr>
                <w:p w14:paraId="0B56DC86" w14:textId="027897C1" w:rsidR="00F40EA6" w:rsidRPr="00406E33" w:rsidRDefault="00F40EA6" w:rsidP="00F40EA6">
                  <w:pPr>
                    <w:jc w:val="center"/>
                    <w:rPr>
                      <w:rFonts w:cs="Times New Roman"/>
                      <w:b/>
                      <w:szCs w:val="24"/>
                    </w:rPr>
                  </w:pPr>
                </w:p>
              </w:tc>
            </w:tr>
            <w:tr w:rsidR="00F40EA6" w14:paraId="2303394C" w14:textId="77777777" w:rsidTr="00F40EA6">
              <w:trPr>
                <w:trHeight w:val="432"/>
              </w:trPr>
              <w:tc>
                <w:tcPr>
                  <w:tcW w:w="3744" w:type="dxa"/>
                  <w:vAlign w:val="center"/>
                </w:tcPr>
                <w:p w14:paraId="7F1C3645" w14:textId="64EFA284" w:rsidR="00F40EA6" w:rsidRDefault="00F40EA6" w:rsidP="00F40EA6">
                  <w:pPr>
                    <w:rPr>
                      <w:rFonts w:cs="Times New Roman"/>
                      <w:szCs w:val="24"/>
                    </w:rPr>
                  </w:pPr>
                </w:p>
              </w:tc>
              <w:tc>
                <w:tcPr>
                  <w:tcW w:w="2468" w:type="dxa"/>
                  <w:vAlign w:val="center"/>
                </w:tcPr>
                <w:p w14:paraId="785AEA07" w14:textId="79C06500" w:rsidR="00F40EA6" w:rsidRDefault="00F40EA6" w:rsidP="00F40EA6">
                  <w:pPr>
                    <w:rPr>
                      <w:rFonts w:cs="Times New Roman"/>
                      <w:szCs w:val="24"/>
                    </w:rPr>
                  </w:pPr>
                </w:p>
              </w:tc>
              <w:tc>
                <w:tcPr>
                  <w:tcW w:w="1296" w:type="dxa"/>
                  <w:vAlign w:val="center"/>
                </w:tcPr>
                <w:p w14:paraId="52D0FD36" w14:textId="78769F0B" w:rsidR="00F40EA6" w:rsidRDefault="00F40EA6" w:rsidP="00F40EA6">
                  <w:pPr>
                    <w:jc w:val="center"/>
                    <w:rPr>
                      <w:rFonts w:cs="Times New Roman"/>
                      <w:szCs w:val="24"/>
                    </w:rPr>
                  </w:pPr>
                </w:p>
              </w:tc>
              <w:tc>
                <w:tcPr>
                  <w:tcW w:w="1296" w:type="dxa"/>
                  <w:vAlign w:val="center"/>
                </w:tcPr>
                <w:p w14:paraId="368EE566" w14:textId="54706F9C" w:rsidR="00F40EA6" w:rsidRPr="00406E33" w:rsidRDefault="00F40EA6" w:rsidP="00F40EA6">
                  <w:pPr>
                    <w:jc w:val="center"/>
                    <w:rPr>
                      <w:rFonts w:cs="Times New Roman"/>
                      <w:b/>
                      <w:szCs w:val="24"/>
                    </w:rPr>
                  </w:pPr>
                </w:p>
              </w:tc>
            </w:tr>
            <w:tr w:rsidR="00F40EA6" w14:paraId="7DE6E42A" w14:textId="77777777" w:rsidTr="00F40EA6">
              <w:trPr>
                <w:trHeight w:val="432"/>
              </w:trPr>
              <w:tc>
                <w:tcPr>
                  <w:tcW w:w="3744" w:type="dxa"/>
                  <w:vAlign w:val="center"/>
                </w:tcPr>
                <w:p w14:paraId="4DB9D7C6" w14:textId="08F75209" w:rsidR="00F40EA6" w:rsidRDefault="00F40EA6" w:rsidP="00F40EA6">
                  <w:pPr>
                    <w:rPr>
                      <w:rFonts w:cs="Times New Roman"/>
                      <w:szCs w:val="24"/>
                    </w:rPr>
                  </w:pPr>
                </w:p>
              </w:tc>
              <w:tc>
                <w:tcPr>
                  <w:tcW w:w="2468" w:type="dxa"/>
                  <w:vAlign w:val="center"/>
                </w:tcPr>
                <w:p w14:paraId="6D97A57D" w14:textId="770153C3" w:rsidR="00F40EA6" w:rsidRDefault="00F40EA6" w:rsidP="00F40EA6">
                  <w:pPr>
                    <w:rPr>
                      <w:rFonts w:cs="Times New Roman"/>
                      <w:szCs w:val="24"/>
                    </w:rPr>
                  </w:pPr>
                </w:p>
              </w:tc>
              <w:tc>
                <w:tcPr>
                  <w:tcW w:w="1296" w:type="dxa"/>
                  <w:vAlign w:val="center"/>
                </w:tcPr>
                <w:p w14:paraId="6DB48F17" w14:textId="57BFE000" w:rsidR="00F40EA6" w:rsidRDefault="00F40EA6" w:rsidP="00F40EA6">
                  <w:pPr>
                    <w:jc w:val="center"/>
                    <w:rPr>
                      <w:rFonts w:cs="Times New Roman"/>
                      <w:szCs w:val="24"/>
                    </w:rPr>
                  </w:pPr>
                </w:p>
              </w:tc>
              <w:tc>
                <w:tcPr>
                  <w:tcW w:w="1296" w:type="dxa"/>
                  <w:vAlign w:val="center"/>
                </w:tcPr>
                <w:p w14:paraId="42E247BD" w14:textId="583A82FC" w:rsidR="00F40EA6" w:rsidRPr="00406E33" w:rsidRDefault="00F40EA6" w:rsidP="00F40EA6">
                  <w:pPr>
                    <w:jc w:val="center"/>
                    <w:rPr>
                      <w:rFonts w:cs="Times New Roman"/>
                      <w:b/>
                      <w:szCs w:val="24"/>
                    </w:rPr>
                  </w:pPr>
                </w:p>
              </w:tc>
            </w:tr>
          </w:tbl>
          <w:p w14:paraId="6EB78406" w14:textId="77777777" w:rsidR="00F40EA6" w:rsidRDefault="00F40EA6" w:rsidP="0013699C">
            <w:pPr>
              <w:rPr>
                <w:rFonts w:cs="Times New Roman"/>
                <w:szCs w:val="24"/>
              </w:rPr>
            </w:pPr>
          </w:p>
          <w:p w14:paraId="1194990E" w14:textId="1DCC1C8A" w:rsidR="00E10F1B" w:rsidRDefault="00E10F1B" w:rsidP="0013699C">
            <w:pPr>
              <w:rPr>
                <w:rFonts w:cs="Times New Roman"/>
                <w:szCs w:val="24"/>
              </w:rPr>
            </w:pPr>
          </w:p>
          <w:p w14:paraId="3A6FA895" w14:textId="68A33CC9" w:rsidR="00F40EA6" w:rsidRDefault="00F40EA6" w:rsidP="0013699C">
            <w:pPr>
              <w:rPr>
                <w:rFonts w:cs="Times New Roman"/>
                <w:szCs w:val="24"/>
              </w:rPr>
            </w:pPr>
          </w:p>
          <w:p w14:paraId="595FD0FF" w14:textId="21A32097" w:rsidR="00F40EA6" w:rsidRDefault="00FF69D4" w:rsidP="0013699C">
            <w:pPr>
              <w:rPr>
                <w:rFonts w:cs="Times New Roman"/>
                <w:szCs w:val="24"/>
              </w:rPr>
            </w:pPr>
            <w:r>
              <w:rPr>
                <w:rFonts w:cs="Times New Roman"/>
                <w:szCs w:val="24"/>
              </w:rPr>
              <w:t>On January 10, a purchase is made that increases the balance by $20 resulting in a new balance of $620 + $20 or $640.</w:t>
            </w:r>
          </w:p>
          <w:p w14:paraId="0A261321" w14:textId="71B89D65" w:rsidR="009B10F4" w:rsidRDefault="009B10F4" w:rsidP="0013699C">
            <w:pPr>
              <w:rPr>
                <w:rFonts w:cs="Times New Roman"/>
                <w:szCs w:val="24"/>
              </w:rPr>
            </w:pPr>
          </w:p>
          <w:tbl>
            <w:tblPr>
              <w:tblStyle w:val="TableGrid"/>
              <w:tblW w:w="0" w:type="auto"/>
              <w:tblLook w:val="04A0" w:firstRow="1" w:lastRow="0" w:firstColumn="1" w:lastColumn="0" w:noHBand="0" w:noVBand="1"/>
            </w:tblPr>
            <w:tblGrid>
              <w:gridCol w:w="3744"/>
              <w:gridCol w:w="2468"/>
              <w:gridCol w:w="1296"/>
              <w:gridCol w:w="1296"/>
            </w:tblGrid>
            <w:tr w:rsidR="009B10F4" w14:paraId="2F20F2A5" w14:textId="77777777" w:rsidTr="00C66733">
              <w:trPr>
                <w:trHeight w:val="432"/>
              </w:trPr>
              <w:tc>
                <w:tcPr>
                  <w:tcW w:w="3744" w:type="dxa"/>
                  <w:vAlign w:val="center"/>
                </w:tcPr>
                <w:p w14:paraId="59612C99" w14:textId="77777777" w:rsidR="009B10F4" w:rsidRDefault="009B10F4" w:rsidP="009B10F4">
                  <w:pPr>
                    <w:rPr>
                      <w:rFonts w:cs="Times New Roman"/>
                      <w:szCs w:val="24"/>
                    </w:rPr>
                  </w:pPr>
                  <w:r>
                    <w:rPr>
                      <w:rFonts w:cs="Times New Roman"/>
                      <w:szCs w:val="24"/>
                    </w:rPr>
                    <w:t>Day</w:t>
                  </w:r>
                </w:p>
              </w:tc>
              <w:tc>
                <w:tcPr>
                  <w:tcW w:w="2468" w:type="dxa"/>
                  <w:vAlign w:val="center"/>
                </w:tcPr>
                <w:p w14:paraId="7FF8BFBF" w14:textId="77777777" w:rsidR="009B10F4" w:rsidRDefault="009B10F4" w:rsidP="009B10F4">
                  <w:pPr>
                    <w:rPr>
                      <w:rFonts w:cs="Times New Roman"/>
                      <w:szCs w:val="24"/>
                    </w:rPr>
                  </w:pPr>
                  <w:r>
                    <w:rPr>
                      <w:rFonts w:cs="Times New Roman"/>
                      <w:szCs w:val="24"/>
                    </w:rPr>
                    <w:t>Transaction</w:t>
                  </w:r>
                </w:p>
              </w:tc>
              <w:tc>
                <w:tcPr>
                  <w:tcW w:w="1296" w:type="dxa"/>
                  <w:vAlign w:val="center"/>
                </w:tcPr>
                <w:p w14:paraId="04E0FE3F" w14:textId="77777777" w:rsidR="009B10F4" w:rsidRDefault="009B10F4" w:rsidP="009B10F4">
                  <w:pPr>
                    <w:jc w:val="center"/>
                    <w:rPr>
                      <w:rFonts w:cs="Times New Roman"/>
                      <w:szCs w:val="24"/>
                    </w:rPr>
                  </w:pPr>
                  <w:r>
                    <w:rPr>
                      <w:rFonts w:cs="Times New Roman"/>
                      <w:szCs w:val="24"/>
                    </w:rPr>
                    <w:t>Change to Balance</w:t>
                  </w:r>
                </w:p>
              </w:tc>
              <w:tc>
                <w:tcPr>
                  <w:tcW w:w="1296" w:type="dxa"/>
                  <w:vAlign w:val="center"/>
                </w:tcPr>
                <w:p w14:paraId="4686741A" w14:textId="77777777" w:rsidR="009B10F4" w:rsidRDefault="009B10F4" w:rsidP="009B10F4">
                  <w:pPr>
                    <w:jc w:val="center"/>
                    <w:rPr>
                      <w:rFonts w:cs="Times New Roman"/>
                      <w:szCs w:val="24"/>
                    </w:rPr>
                  </w:pPr>
                  <w:r>
                    <w:rPr>
                      <w:rFonts w:cs="Times New Roman"/>
                      <w:szCs w:val="24"/>
                    </w:rPr>
                    <w:t>Balance</w:t>
                  </w:r>
                </w:p>
              </w:tc>
            </w:tr>
            <w:tr w:rsidR="009B10F4" w14:paraId="243C6F48" w14:textId="77777777" w:rsidTr="00C66733">
              <w:trPr>
                <w:trHeight w:val="432"/>
              </w:trPr>
              <w:tc>
                <w:tcPr>
                  <w:tcW w:w="3744" w:type="dxa"/>
                  <w:vAlign w:val="center"/>
                </w:tcPr>
                <w:p w14:paraId="1E097EAF" w14:textId="77777777" w:rsidR="009B10F4" w:rsidRDefault="009B10F4" w:rsidP="009B10F4">
                  <w:pPr>
                    <w:rPr>
                      <w:rFonts w:cs="Times New Roman"/>
                      <w:szCs w:val="24"/>
                    </w:rPr>
                  </w:pPr>
                  <w:r>
                    <w:rPr>
                      <w:rFonts w:cs="Times New Roman"/>
                      <w:szCs w:val="24"/>
                    </w:rPr>
                    <w:t>1, 2, 3, 4, 5, 6, 7, 8, 9</w:t>
                  </w:r>
                </w:p>
              </w:tc>
              <w:tc>
                <w:tcPr>
                  <w:tcW w:w="2468" w:type="dxa"/>
                  <w:vAlign w:val="center"/>
                </w:tcPr>
                <w:p w14:paraId="6D4DB1C6" w14:textId="77777777" w:rsidR="009B10F4" w:rsidRDefault="009B10F4" w:rsidP="009B10F4">
                  <w:pPr>
                    <w:rPr>
                      <w:rFonts w:cs="Times New Roman"/>
                      <w:szCs w:val="24"/>
                    </w:rPr>
                  </w:pPr>
                  <w:r>
                    <w:rPr>
                      <w:rFonts w:cs="Times New Roman"/>
                      <w:szCs w:val="24"/>
                    </w:rPr>
                    <w:t>Initial Balance</w:t>
                  </w:r>
                </w:p>
              </w:tc>
              <w:tc>
                <w:tcPr>
                  <w:tcW w:w="1296" w:type="dxa"/>
                  <w:vAlign w:val="center"/>
                </w:tcPr>
                <w:p w14:paraId="58A9ED98" w14:textId="77777777" w:rsidR="009B10F4" w:rsidRDefault="009B10F4" w:rsidP="009B10F4">
                  <w:pPr>
                    <w:jc w:val="center"/>
                    <w:rPr>
                      <w:rFonts w:cs="Times New Roman"/>
                      <w:szCs w:val="24"/>
                    </w:rPr>
                  </w:pPr>
                </w:p>
              </w:tc>
              <w:tc>
                <w:tcPr>
                  <w:tcW w:w="1296" w:type="dxa"/>
                  <w:vAlign w:val="center"/>
                </w:tcPr>
                <w:p w14:paraId="0A0CB305" w14:textId="77777777" w:rsidR="009B10F4" w:rsidRPr="00406E33" w:rsidRDefault="009B10F4" w:rsidP="009B10F4">
                  <w:pPr>
                    <w:jc w:val="center"/>
                    <w:rPr>
                      <w:rFonts w:cs="Times New Roman"/>
                      <w:b/>
                      <w:szCs w:val="24"/>
                    </w:rPr>
                  </w:pPr>
                  <w:r w:rsidRPr="00406E33">
                    <w:rPr>
                      <w:rFonts w:cs="Times New Roman"/>
                      <w:b/>
                      <w:szCs w:val="24"/>
                    </w:rPr>
                    <w:t>$620</w:t>
                  </w:r>
                </w:p>
              </w:tc>
            </w:tr>
            <w:tr w:rsidR="009B10F4" w14:paraId="6A69D530" w14:textId="77777777" w:rsidTr="00C66733">
              <w:trPr>
                <w:trHeight w:val="432"/>
              </w:trPr>
              <w:tc>
                <w:tcPr>
                  <w:tcW w:w="3744" w:type="dxa"/>
                  <w:vAlign w:val="center"/>
                </w:tcPr>
                <w:p w14:paraId="3D85D3EE" w14:textId="77777777" w:rsidR="009B10F4" w:rsidRDefault="009B10F4" w:rsidP="009B10F4">
                  <w:pPr>
                    <w:rPr>
                      <w:rFonts w:cs="Times New Roman"/>
                      <w:szCs w:val="24"/>
                    </w:rPr>
                  </w:pPr>
                  <w:r>
                    <w:rPr>
                      <w:rFonts w:cs="Times New Roman"/>
                      <w:szCs w:val="24"/>
                    </w:rPr>
                    <w:t>10, 11</w:t>
                  </w:r>
                </w:p>
              </w:tc>
              <w:tc>
                <w:tcPr>
                  <w:tcW w:w="2468" w:type="dxa"/>
                  <w:vAlign w:val="center"/>
                </w:tcPr>
                <w:p w14:paraId="522022D5" w14:textId="77777777" w:rsidR="009B10F4" w:rsidRDefault="009B10F4" w:rsidP="009B10F4">
                  <w:pPr>
                    <w:rPr>
                      <w:rFonts w:cs="Times New Roman"/>
                      <w:szCs w:val="24"/>
                    </w:rPr>
                  </w:pPr>
                  <w:r>
                    <w:rPr>
                      <w:rFonts w:cs="Times New Roman"/>
                      <w:szCs w:val="24"/>
                    </w:rPr>
                    <w:t>Purchase subscription</w:t>
                  </w:r>
                </w:p>
              </w:tc>
              <w:tc>
                <w:tcPr>
                  <w:tcW w:w="1296" w:type="dxa"/>
                  <w:vAlign w:val="center"/>
                </w:tcPr>
                <w:p w14:paraId="35E52942" w14:textId="77777777" w:rsidR="009B10F4" w:rsidRDefault="009B10F4" w:rsidP="009B10F4">
                  <w:pPr>
                    <w:jc w:val="center"/>
                    <w:rPr>
                      <w:rFonts w:cs="Times New Roman"/>
                      <w:szCs w:val="24"/>
                    </w:rPr>
                  </w:pPr>
                  <w:r w:rsidRPr="00641700">
                    <w:rPr>
                      <w:rFonts w:cs="Times New Roman"/>
                      <w:color w:val="FF0000"/>
                      <w:szCs w:val="24"/>
                    </w:rPr>
                    <w:t>+20</w:t>
                  </w:r>
                </w:p>
              </w:tc>
              <w:tc>
                <w:tcPr>
                  <w:tcW w:w="1296" w:type="dxa"/>
                  <w:vAlign w:val="center"/>
                </w:tcPr>
                <w:p w14:paraId="336CA7B0" w14:textId="77777777" w:rsidR="009B10F4" w:rsidRPr="00406E33" w:rsidRDefault="009B10F4" w:rsidP="009B10F4">
                  <w:pPr>
                    <w:jc w:val="center"/>
                    <w:rPr>
                      <w:rFonts w:cs="Times New Roman"/>
                      <w:b/>
                      <w:szCs w:val="24"/>
                    </w:rPr>
                  </w:pPr>
                  <w:r w:rsidRPr="00406E33">
                    <w:rPr>
                      <w:rFonts w:cs="Times New Roman"/>
                      <w:b/>
                      <w:szCs w:val="24"/>
                    </w:rPr>
                    <w:t>$640</w:t>
                  </w:r>
                </w:p>
              </w:tc>
            </w:tr>
            <w:tr w:rsidR="009B10F4" w14:paraId="46D8F296" w14:textId="77777777" w:rsidTr="00C66733">
              <w:trPr>
                <w:trHeight w:val="432"/>
              </w:trPr>
              <w:tc>
                <w:tcPr>
                  <w:tcW w:w="3744" w:type="dxa"/>
                  <w:vAlign w:val="center"/>
                </w:tcPr>
                <w:p w14:paraId="792492DD" w14:textId="3150D2AD" w:rsidR="009B10F4" w:rsidRDefault="009B10F4" w:rsidP="009B10F4">
                  <w:pPr>
                    <w:rPr>
                      <w:rFonts w:cs="Times New Roman"/>
                      <w:szCs w:val="24"/>
                    </w:rPr>
                  </w:pPr>
                </w:p>
              </w:tc>
              <w:tc>
                <w:tcPr>
                  <w:tcW w:w="2468" w:type="dxa"/>
                  <w:vAlign w:val="center"/>
                </w:tcPr>
                <w:p w14:paraId="0B230EDE" w14:textId="0A5D1DE7" w:rsidR="009B10F4" w:rsidRDefault="009B10F4" w:rsidP="009B10F4">
                  <w:pPr>
                    <w:rPr>
                      <w:rFonts w:cs="Times New Roman"/>
                      <w:szCs w:val="24"/>
                    </w:rPr>
                  </w:pPr>
                </w:p>
              </w:tc>
              <w:tc>
                <w:tcPr>
                  <w:tcW w:w="1296" w:type="dxa"/>
                  <w:vAlign w:val="center"/>
                </w:tcPr>
                <w:p w14:paraId="5AFE0163" w14:textId="53BCBAF5" w:rsidR="009B10F4" w:rsidRDefault="009B10F4" w:rsidP="009B10F4">
                  <w:pPr>
                    <w:jc w:val="center"/>
                    <w:rPr>
                      <w:rFonts w:cs="Times New Roman"/>
                      <w:szCs w:val="24"/>
                    </w:rPr>
                  </w:pPr>
                </w:p>
              </w:tc>
              <w:tc>
                <w:tcPr>
                  <w:tcW w:w="1296" w:type="dxa"/>
                  <w:vAlign w:val="center"/>
                </w:tcPr>
                <w:p w14:paraId="5D880948" w14:textId="1312CFDB" w:rsidR="009B10F4" w:rsidRPr="00406E33" w:rsidRDefault="009B10F4" w:rsidP="009B10F4">
                  <w:pPr>
                    <w:jc w:val="center"/>
                    <w:rPr>
                      <w:rFonts w:cs="Times New Roman"/>
                      <w:b/>
                      <w:szCs w:val="24"/>
                    </w:rPr>
                  </w:pPr>
                </w:p>
              </w:tc>
            </w:tr>
            <w:tr w:rsidR="009B10F4" w14:paraId="0EBA611B" w14:textId="77777777" w:rsidTr="00C66733">
              <w:trPr>
                <w:trHeight w:val="432"/>
              </w:trPr>
              <w:tc>
                <w:tcPr>
                  <w:tcW w:w="3744" w:type="dxa"/>
                  <w:vAlign w:val="center"/>
                </w:tcPr>
                <w:p w14:paraId="0BDF3FC2" w14:textId="379E9726" w:rsidR="009B10F4" w:rsidRDefault="009B10F4" w:rsidP="009B10F4">
                  <w:pPr>
                    <w:rPr>
                      <w:rFonts w:cs="Times New Roman"/>
                      <w:szCs w:val="24"/>
                    </w:rPr>
                  </w:pPr>
                </w:p>
              </w:tc>
              <w:tc>
                <w:tcPr>
                  <w:tcW w:w="2468" w:type="dxa"/>
                  <w:vAlign w:val="center"/>
                </w:tcPr>
                <w:p w14:paraId="0E9DB219" w14:textId="60EB22B0" w:rsidR="009B10F4" w:rsidRDefault="009B10F4" w:rsidP="009B10F4">
                  <w:pPr>
                    <w:rPr>
                      <w:rFonts w:cs="Times New Roman"/>
                      <w:szCs w:val="24"/>
                    </w:rPr>
                  </w:pPr>
                </w:p>
              </w:tc>
              <w:tc>
                <w:tcPr>
                  <w:tcW w:w="1296" w:type="dxa"/>
                  <w:vAlign w:val="center"/>
                </w:tcPr>
                <w:p w14:paraId="52C61A89" w14:textId="4B92FC70" w:rsidR="009B10F4" w:rsidRDefault="009B10F4" w:rsidP="009B10F4">
                  <w:pPr>
                    <w:jc w:val="center"/>
                    <w:rPr>
                      <w:rFonts w:cs="Times New Roman"/>
                      <w:szCs w:val="24"/>
                    </w:rPr>
                  </w:pPr>
                </w:p>
              </w:tc>
              <w:tc>
                <w:tcPr>
                  <w:tcW w:w="1296" w:type="dxa"/>
                  <w:vAlign w:val="center"/>
                </w:tcPr>
                <w:p w14:paraId="14F4CF1E" w14:textId="04AF13B0" w:rsidR="009B10F4" w:rsidRPr="00406E33" w:rsidRDefault="009B10F4" w:rsidP="009B10F4">
                  <w:pPr>
                    <w:jc w:val="center"/>
                    <w:rPr>
                      <w:rFonts w:cs="Times New Roman"/>
                      <w:b/>
                      <w:szCs w:val="24"/>
                    </w:rPr>
                  </w:pPr>
                </w:p>
              </w:tc>
            </w:tr>
            <w:tr w:rsidR="009B10F4" w14:paraId="0ADC4916" w14:textId="77777777" w:rsidTr="00C66733">
              <w:trPr>
                <w:trHeight w:val="432"/>
              </w:trPr>
              <w:tc>
                <w:tcPr>
                  <w:tcW w:w="3744" w:type="dxa"/>
                  <w:vAlign w:val="center"/>
                </w:tcPr>
                <w:p w14:paraId="1F2C0CEC" w14:textId="04E5E0C5" w:rsidR="009B10F4" w:rsidRDefault="009B10F4" w:rsidP="009B10F4">
                  <w:pPr>
                    <w:rPr>
                      <w:rFonts w:cs="Times New Roman"/>
                      <w:szCs w:val="24"/>
                    </w:rPr>
                  </w:pPr>
                </w:p>
              </w:tc>
              <w:tc>
                <w:tcPr>
                  <w:tcW w:w="2468" w:type="dxa"/>
                  <w:vAlign w:val="center"/>
                </w:tcPr>
                <w:p w14:paraId="77F8717A" w14:textId="0528AF9E" w:rsidR="009B10F4" w:rsidRDefault="009B10F4" w:rsidP="009B10F4">
                  <w:pPr>
                    <w:rPr>
                      <w:rFonts w:cs="Times New Roman"/>
                      <w:szCs w:val="24"/>
                    </w:rPr>
                  </w:pPr>
                </w:p>
              </w:tc>
              <w:tc>
                <w:tcPr>
                  <w:tcW w:w="1296" w:type="dxa"/>
                  <w:vAlign w:val="center"/>
                </w:tcPr>
                <w:p w14:paraId="11265AEC" w14:textId="1B4A1C34" w:rsidR="009B10F4" w:rsidRDefault="009B10F4" w:rsidP="009B10F4">
                  <w:pPr>
                    <w:jc w:val="center"/>
                    <w:rPr>
                      <w:rFonts w:cs="Times New Roman"/>
                      <w:szCs w:val="24"/>
                    </w:rPr>
                  </w:pPr>
                </w:p>
              </w:tc>
              <w:tc>
                <w:tcPr>
                  <w:tcW w:w="1296" w:type="dxa"/>
                  <w:vAlign w:val="center"/>
                </w:tcPr>
                <w:p w14:paraId="077ABE1E" w14:textId="5A196525" w:rsidR="009B10F4" w:rsidRPr="00406E33" w:rsidRDefault="009B10F4" w:rsidP="009B10F4">
                  <w:pPr>
                    <w:jc w:val="center"/>
                    <w:rPr>
                      <w:rFonts w:cs="Times New Roman"/>
                      <w:b/>
                      <w:szCs w:val="24"/>
                    </w:rPr>
                  </w:pPr>
                </w:p>
              </w:tc>
            </w:tr>
          </w:tbl>
          <w:p w14:paraId="527B25AD" w14:textId="3FEC8FB5" w:rsidR="009B10F4" w:rsidRDefault="009B10F4" w:rsidP="0013699C">
            <w:pPr>
              <w:rPr>
                <w:rFonts w:cs="Times New Roman"/>
                <w:szCs w:val="24"/>
              </w:rPr>
            </w:pPr>
          </w:p>
          <w:p w14:paraId="7151EDDD" w14:textId="0BF68E8B" w:rsidR="009B10F4" w:rsidRDefault="00F84D2C" w:rsidP="0013699C">
            <w:pPr>
              <w:rPr>
                <w:rFonts w:cs="Times New Roman"/>
                <w:szCs w:val="24"/>
              </w:rPr>
            </w:pPr>
            <w:r>
              <w:rPr>
                <w:rFonts w:cs="Times New Roman"/>
                <w:szCs w:val="24"/>
              </w:rPr>
              <w:t>Continuing with the other transactions gives us the table below.</w:t>
            </w:r>
          </w:p>
          <w:p w14:paraId="36FBFD62" w14:textId="77777777" w:rsidR="00F84D2C" w:rsidRDefault="00F84D2C" w:rsidP="0013699C">
            <w:pPr>
              <w:rPr>
                <w:rFonts w:cs="Times New Roman"/>
                <w:szCs w:val="24"/>
              </w:rPr>
            </w:pPr>
          </w:p>
          <w:tbl>
            <w:tblPr>
              <w:tblStyle w:val="TableGrid"/>
              <w:tblW w:w="0" w:type="auto"/>
              <w:tblLook w:val="04A0" w:firstRow="1" w:lastRow="0" w:firstColumn="1" w:lastColumn="0" w:noHBand="0" w:noVBand="1"/>
            </w:tblPr>
            <w:tblGrid>
              <w:gridCol w:w="3744"/>
              <w:gridCol w:w="2468"/>
              <w:gridCol w:w="1296"/>
              <w:gridCol w:w="1296"/>
            </w:tblGrid>
            <w:tr w:rsidR="009B10F4" w14:paraId="5CBD13D7" w14:textId="77777777" w:rsidTr="00C66733">
              <w:trPr>
                <w:trHeight w:val="432"/>
              </w:trPr>
              <w:tc>
                <w:tcPr>
                  <w:tcW w:w="3744" w:type="dxa"/>
                  <w:vAlign w:val="center"/>
                </w:tcPr>
                <w:p w14:paraId="66F9CDF6" w14:textId="77777777" w:rsidR="009B10F4" w:rsidRDefault="009B10F4" w:rsidP="009B10F4">
                  <w:pPr>
                    <w:rPr>
                      <w:rFonts w:cs="Times New Roman"/>
                      <w:szCs w:val="24"/>
                    </w:rPr>
                  </w:pPr>
                  <w:r>
                    <w:rPr>
                      <w:rFonts w:cs="Times New Roman"/>
                      <w:szCs w:val="24"/>
                    </w:rPr>
                    <w:t>Day</w:t>
                  </w:r>
                </w:p>
              </w:tc>
              <w:tc>
                <w:tcPr>
                  <w:tcW w:w="2468" w:type="dxa"/>
                  <w:vAlign w:val="center"/>
                </w:tcPr>
                <w:p w14:paraId="185F35D4" w14:textId="77777777" w:rsidR="009B10F4" w:rsidRDefault="009B10F4" w:rsidP="009B10F4">
                  <w:pPr>
                    <w:rPr>
                      <w:rFonts w:cs="Times New Roman"/>
                      <w:szCs w:val="24"/>
                    </w:rPr>
                  </w:pPr>
                  <w:r>
                    <w:rPr>
                      <w:rFonts w:cs="Times New Roman"/>
                      <w:szCs w:val="24"/>
                    </w:rPr>
                    <w:t>Transaction</w:t>
                  </w:r>
                </w:p>
              </w:tc>
              <w:tc>
                <w:tcPr>
                  <w:tcW w:w="1296" w:type="dxa"/>
                  <w:vAlign w:val="center"/>
                </w:tcPr>
                <w:p w14:paraId="17A0C93B" w14:textId="77777777" w:rsidR="009B10F4" w:rsidRDefault="009B10F4" w:rsidP="009B10F4">
                  <w:pPr>
                    <w:jc w:val="center"/>
                    <w:rPr>
                      <w:rFonts w:cs="Times New Roman"/>
                      <w:szCs w:val="24"/>
                    </w:rPr>
                  </w:pPr>
                  <w:r>
                    <w:rPr>
                      <w:rFonts w:cs="Times New Roman"/>
                      <w:szCs w:val="24"/>
                    </w:rPr>
                    <w:t>Change to Balance</w:t>
                  </w:r>
                </w:p>
              </w:tc>
              <w:tc>
                <w:tcPr>
                  <w:tcW w:w="1296" w:type="dxa"/>
                  <w:vAlign w:val="center"/>
                </w:tcPr>
                <w:p w14:paraId="0E548D4A" w14:textId="77777777" w:rsidR="009B10F4" w:rsidRDefault="009B10F4" w:rsidP="009B10F4">
                  <w:pPr>
                    <w:jc w:val="center"/>
                    <w:rPr>
                      <w:rFonts w:cs="Times New Roman"/>
                      <w:szCs w:val="24"/>
                    </w:rPr>
                  </w:pPr>
                  <w:r>
                    <w:rPr>
                      <w:rFonts w:cs="Times New Roman"/>
                      <w:szCs w:val="24"/>
                    </w:rPr>
                    <w:t>Balance</w:t>
                  </w:r>
                </w:p>
              </w:tc>
            </w:tr>
            <w:tr w:rsidR="009B10F4" w14:paraId="63392097" w14:textId="77777777" w:rsidTr="00C66733">
              <w:trPr>
                <w:trHeight w:val="432"/>
              </w:trPr>
              <w:tc>
                <w:tcPr>
                  <w:tcW w:w="3744" w:type="dxa"/>
                  <w:vAlign w:val="center"/>
                </w:tcPr>
                <w:p w14:paraId="5CAF15A4" w14:textId="77777777" w:rsidR="009B10F4" w:rsidRDefault="009B10F4" w:rsidP="009B10F4">
                  <w:pPr>
                    <w:rPr>
                      <w:rFonts w:cs="Times New Roman"/>
                      <w:szCs w:val="24"/>
                    </w:rPr>
                  </w:pPr>
                  <w:r>
                    <w:rPr>
                      <w:rFonts w:cs="Times New Roman"/>
                      <w:szCs w:val="24"/>
                    </w:rPr>
                    <w:t>1, 2, 3, 4, 5, 6, 7, 8, 9</w:t>
                  </w:r>
                </w:p>
              </w:tc>
              <w:tc>
                <w:tcPr>
                  <w:tcW w:w="2468" w:type="dxa"/>
                  <w:vAlign w:val="center"/>
                </w:tcPr>
                <w:p w14:paraId="43DE1C0E" w14:textId="77777777" w:rsidR="009B10F4" w:rsidRDefault="009B10F4" w:rsidP="009B10F4">
                  <w:pPr>
                    <w:rPr>
                      <w:rFonts w:cs="Times New Roman"/>
                      <w:szCs w:val="24"/>
                    </w:rPr>
                  </w:pPr>
                  <w:r>
                    <w:rPr>
                      <w:rFonts w:cs="Times New Roman"/>
                      <w:szCs w:val="24"/>
                    </w:rPr>
                    <w:t>Initial Balance</w:t>
                  </w:r>
                </w:p>
              </w:tc>
              <w:tc>
                <w:tcPr>
                  <w:tcW w:w="1296" w:type="dxa"/>
                  <w:vAlign w:val="center"/>
                </w:tcPr>
                <w:p w14:paraId="3AE71902" w14:textId="77777777" w:rsidR="009B10F4" w:rsidRDefault="009B10F4" w:rsidP="009B10F4">
                  <w:pPr>
                    <w:jc w:val="center"/>
                    <w:rPr>
                      <w:rFonts w:cs="Times New Roman"/>
                      <w:szCs w:val="24"/>
                    </w:rPr>
                  </w:pPr>
                </w:p>
              </w:tc>
              <w:tc>
                <w:tcPr>
                  <w:tcW w:w="1296" w:type="dxa"/>
                  <w:vAlign w:val="center"/>
                </w:tcPr>
                <w:p w14:paraId="4EB725FC" w14:textId="77777777" w:rsidR="009B10F4" w:rsidRPr="00406E33" w:rsidRDefault="009B10F4" w:rsidP="009B10F4">
                  <w:pPr>
                    <w:jc w:val="center"/>
                    <w:rPr>
                      <w:rFonts w:cs="Times New Roman"/>
                      <w:b/>
                      <w:szCs w:val="24"/>
                    </w:rPr>
                  </w:pPr>
                  <w:r w:rsidRPr="00406E33">
                    <w:rPr>
                      <w:rFonts w:cs="Times New Roman"/>
                      <w:b/>
                      <w:szCs w:val="24"/>
                    </w:rPr>
                    <w:t>$620</w:t>
                  </w:r>
                </w:p>
              </w:tc>
            </w:tr>
            <w:tr w:rsidR="009B10F4" w14:paraId="431A7D12" w14:textId="77777777" w:rsidTr="00C66733">
              <w:trPr>
                <w:trHeight w:val="432"/>
              </w:trPr>
              <w:tc>
                <w:tcPr>
                  <w:tcW w:w="3744" w:type="dxa"/>
                  <w:vAlign w:val="center"/>
                </w:tcPr>
                <w:p w14:paraId="21A43E36" w14:textId="77777777" w:rsidR="009B10F4" w:rsidRDefault="009B10F4" w:rsidP="009B10F4">
                  <w:pPr>
                    <w:rPr>
                      <w:rFonts w:cs="Times New Roman"/>
                      <w:szCs w:val="24"/>
                    </w:rPr>
                  </w:pPr>
                  <w:r>
                    <w:rPr>
                      <w:rFonts w:cs="Times New Roman"/>
                      <w:szCs w:val="24"/>
                    </w:rPr>
                    <w:t>10, 11</w:t>
                  </w:r>
                </w:p>
              </w:tc>
              <w:tc>
                <w:tcPr>
                  <w:tcW w:w="2468" w:type="dxa"/>
                  <w:vAlign w:val="center"/>
                </w:tcPr>
                <w:p w14:paraId="34F37309" w14:textId="77777777" w:rsidR="009B10F4" w:rsidRDefault="009B10F4" w:rsidP="009B10F4">
                  <w:pPr>
                    <w:rPr>
                      <w:rFonts w:cs="Times New Roman"/>
                      <w:szCs w:val="24"/>
                    </w:rPr>
                  </w:pPr>
                  <w:r>
                    <w:rPr>
                      <w:rFonts w:cs="Times New Roman"/>
                      <w:szCs w:val="24"/>
                    </w:rPr>
                    <w:t>Purchase subscription</w:t>
                  </w:r>
                </w:p>
              </w:tc>
              <w:tc>
                <w:tcPr>
                  <w:tcW w:w="1296" w:type="dxa"/>
                  <w:vAlign w:val="center"/>
                </w:tcPr>
                <w:p w14:paraId="7A90FCCD" w14:textId="77777777" w:rsidR="009B10F4" w:rsidRDefault="009B10F4" w:rsidP="009B10F4">
                  <w:pPr>
                    <w:jc w:val="center"/>
                    <w:rPr>
                      <w:rFonts w:cs="Times New Roman"/>
                      <w:szCs w:val="24"/>
                    </w:rPr>
                  </w:pPr>
                  <w:r w:rsidRPr="00641700">
                    <w:rPr>
                      <w:rFonts w:cs="Times New Roman"/>
                      <w:color w:val="FF0000"/>
                      <w:szCs w:val="24"/>
                    </w:rPr>
                    <w:t>+20</w:t>
                  </w:r>
                </w:p>
              </w:tc>
              <w:tc>
                <w:tcPr>
                  <w:tcW w:w="1296" w:type="dxa"/>
                  <w:vAlign w:val="center"/>
                </w:tcPr>
                <w:p w14:paraId="273F5131" w14:textId="77777777" w:rsidR="009B10F4" w:rsidRPr="00406E33" w:rsidRDefault="009B10F4" w:rsidP="009B10F4">
                  <w:pPr>
                    <w:jc w:val="center"/>
                    <w:rPr>
                      <w:rFonts w:cs="Times New Roman"/>
                      <w:b/>
                      <w:szCs w:val="24"/>
                    </w:rPr>
                  </w:pPr>
                  <w:r w:rsidRPr="00406E33">
                    <w:rPr>
                      <w:rFonts w:cs="Times New Roman"/>
                      <w:b/>
                      <w:szCs w:val="24"/>
                    </w:rPr>
                    <w:t>$640</w:t>
                  </w:r>
                </w:p>
              </w:tc>
            </w:tr>
            <w:tr w:rsidR="009B10F4" w14:paraId="4E042CBF" w14:textId="77777777" w:rsidTr="00C66733">
              <w:trPr>
                <w:trHeight w:val="432"/>
              </w:trPr>
              <w:tc>
                <w:tcPr>
                  <w:tcW w:w="3744" w:type="dxa"/>
                  <w:vAlign w:val="center"/>
                </w:tcPr>
                <w:p w14:paraId="6A3D0530" w14:textId="77777777" w:rsidR="009B10F4" w:rsidRDefault="009B10F4" w:rsidP="009B10F4">
                  <w:pPr>
                    <w:rPr>
                      <w:rFonts w:cs="Times New Roman"/>
                      <w:szCs w:val="24"/>
                    </w:rPr>
                  </w:pPr>
                  <w:r>
                    <w:rPr>
                      <w:rFonts w:cs="Times New Roman"/>
                      <w:szCs w:val="24"/>
                    </w:rPr>
                    <w:t>12, 13, 14, 15, 16, 17, 18, 19, 20, 21</w:t>
                  </w:r>
                </w:p>
              </w:tc>
              <w:tc>
                <w:tcPr>
                  <w:tcW w:w="2468" w:type="dxa"/>
                  <w:vAlign w:val="center"/>
                </w:tcPr>
                <w:p w14:paraId="41FCE09F" w14:textId="77777777" w:rsidR="009B10F4" w:rsidRDefault="009B10F4" w:rsidP="009B10F4">
                  <w:pPr>
                    <w:rPr>
                      <w:rFonts w:cs="Times New Roman"/>
                      <w:szCs w:val="24"/>
                    </w:rPr>
                  </w:pPr>
                  <w:r>
                    <w:rPr>
                      <w:rFonts w:cs="Times New Roman"/>
                      <w:szCs w:val="24"/>
                    </w:rPr>
                    <w:t>Return item to Target</w:t>
                  </w:r>
                </w:p>
              </w:tc>
              <w:tc>
                <w:tcPr>
                  <w:tcW w:w="1296" w:type="dxa"/>
                  <w:vAlign w:val="center"/>
                </w:tcPr>
                <w:p w14:paraId="1D4219F7" w14:textId="77777777" w:rsidR="009B10F4" w:rsidRDefault="009B10F4" w:rsidP="009B10F4">
                  <w:pPr>
                    <w:jc w:val="center"/>
                    <w:rPr>
                      <w:rFonts w:cs="Times New Roman"/>
                      <w:szCs w:val="24"/>
                    </w:rPr>
                  </w:pPr>
                  <w:r w:rsidRPr="00406E33">
                    <w:rPr>
                      <w:rFonts w:cs="Times New Roman"/>
                      <w:color w:val="2F5496" w:themeColor="accent1" w:themeShade="BF"/>
                      <w:szCs w:val="24"/>
                    </w:rPr>
                    <w:t>-34.50</w:t>
                  </w:r>
                </w:p>
              </w:tc>
              <w:tc>
                <w:tcPr>
                  <w:tcW w:w="1296" w:type="dxa"/>
                  <w:vAlign w:val="center"/>
                </w:tcPr>
                <w:p w14:paraId="0BEAE948" w14:textId="77777777" w:rsidR="009B10F4" w:rsidRPr="00406E33" w:rsidRDefault="009B10F4" w:rsidP="009B10F4">
                  <w:pPr>
                    <w:jc w:val="center"/>
                    <w:rPr>
                      <w:rFonts w:cs="Times New Roman"/>
                      <w:b/>
                      <w:szCs w:val="24"/>
                    </w:rPr>
                  </w:pPr>
                  <w:r w:rsidRPr="00406E33">
                    <w:rPr>
                      <w:rFonts w:cs="Times New Roman"/>
                      <w:b/>
                      <w:szCs w:val="24"/>
                    </w:rPr>
                    <w:t>$605.50</w:t>
                  </w:r>
                </w:p>
              </w:tc>
            </w:tr>
            <w:tr w:rsidR="009B10F4" w14:paraId="7AA8457F" w14:textId="77777777" w:rsidTr="00C66733">
              <w:trPr>
                <w:trHeight w:val="432"/>
              </w:trPr>
              <w:tc>
                <w:tcPr>
                  <w:tcW w:w="3744" w:type="dxa"/>
                  <w:vAlign w:val="center"/>
                </w:tcPr>
                <w:p w14:paraId="11358111" w14:textId="77777777" w:rsidR="009B10F4" w:rsidRDefault="009B10F4" w:rsidP="009B10F4">
                  <w:pPr>
                    <w:rPr>
                      <w:rFonts w:cs="Times New Roman"/>
                      <w:szCs w:val="24"/>
                    </w:rPr>
                  </w:pPr>
                  <w:r>
                    <w:rPr>
                      <w:rFonts w:cs="Times New Roman"/>
                      <w:szCs w:val="24"/>
                    </w:rPr>
                    <w:t>22, 23, 24</w:t>
                  </w:r>
                </w:p>
              </w:tc>
              <w:tc>
                <w:tcPr>
                  <w:tcW w:w="2468" w:type="dxa"/>
                  <w:vAlign w:val="center"/>
                </w:tcPr>
                <w:p w14:paraId="4CA52F4F" w14:textId="77777777" w:rsidR="009B10F4" w:rsidRDefault="009B10F4" w:rsidP="009B10F4">
                  <w:pPr>
                    <w:rPr>
                      <w:rFonts w:cs="Times New Roman"/>
                      <w:szCs w:val="24"/>
                    </w:rPr>
                  </w:pPr>
                  <w:r>
                    <w:rPr>
                      <w:rFonts w:cs="Times New Roman"/>
                      <w:szCs w:val="24"/>
                    </w:rPr>
                    <w:t>Payment</w:t>
                  </w:r>
                </w:p>
              </w:tc>
              <w:tc>
                <w:tcPr>
                  <w:tcW w:w="1296" w:type="dxa"/>
                  <w:vAlign w:val="center"/>
                </w:tcPr>
                <w:p w14:paraId="7814C422" w14:textId="77777777" w:rsidR="009B10F4" w:rsidRDefault="009B10F4" w:rsidP="009B10F4">
                  <w:pPr>
                    <w:jc w:val="center"/>
                    <w:rPr>
                      <w:rFonts w:cs="Times New Roman"/>
                      <w:szCs w:val="24"/>
                    </w:rPr>
                  </w:pPr>
                  <w:r w:rsidRPr="00406E33">
                    <w:rPr>
                      <w:rFonts w:cs="Times New Roman"/>
                      <w:color w:val="2F5496" w:themeColor="accent1" w:themeShade="BF"/>
                      <w:szCs w:val="24"/>
                    </w:rPr>
                    <w:t>-500</w:t>
                  </w:r>
                </w:p>
              </w:tc>
              <w:tc>
                <w:tcPr>
                  <w:tcW w:w="1296" w:type="dxa"/>
                  <w:vAlign w:val="center"/>
                </w:tcPr>
                <w:p w14:paraId="4FB555C5" w14:textId="77777777" w:rsidR="009B10F4" w:rsidRPr="00406E33" w:rsidRDefault="009B10F4" w:rsidP="009B10F4">
                  <w:pPr>
                    <w:jc w:val="center"/>
                    <w:rPr>
                      <w:rFonts w:cs="Times New Roman"/>
                      <w:b/>
                      <w:szCs w:val="24"/>
                    </w:rPr>
                  </w:pPr>
                  <w:r w:rsidRPr="00406E33">
                    <w:rPr>
                      <w:rFonts w:cs="Times New Roman"/>
                      <w:b/>
                      <w:szCs w:val="24"/>
                    </w:rPr>
                    <w:t>$105.50</w:t>
                  </w:r>
                </w:p>
              </w:tc>
            </w:tr>
            <w:tr w:rsidR="009B10F4" w14:paraId="6ADE5B54" w14:textId="77777777" w:rsidTr="00C66733">
              <w:trPr>
                <w:trHeight w:val="432"/>
              </w:trPr>
              <w:tc>
                <w:tcPr>
                  <w:tcW w:w="3744" w:type="dxa"/>
                  <w:vAlign w:val="center"/>
                </w:tcPr>
                <w:p w14:paraId="247F1EA9" w14:textId="77777777" w:rsidR="009B10F4" w:rsidRDefault="009B10F4" w:rsidP="009B10F4">
                  <w:pPr>
                    <w:rPr>
                      <w:rFonts w:cs="Times New Roman"/>
                      <w:szCs w:val="24"/>
                    </w:rPr>
                  </w:pPr>
                  <w:r>
                    <w:rPr>
                      <w:rFonts w:cs="Times New Roman"/>
                      <w:szCs w:val="24"/>
                    </w:rPr>
                    <w:t>25, 26, 27, 28, 29, 30, 31</w:t>
                  </w:r>
                </w:p>
              </w:tc>
              <w:tc>
                <w:tcPr>
                  <w:tcW w:w="2468" w:type="dxa"/>
                  <w:vAlign w:val="center"/>
                </w:tcPr>
                <w:p w14:paraId="3BC8073F" w14:textId="77777777" w:rsidR="009B10F4" w:rsidRDefault="009B10F4" w:rsidP="009B10F4">
                  <w:pPr>
                    <w:rPr>
                      <w:rFonts w:cs="Times New Roman"/>
                      <w:szCs w:val="24"/>
                    </w:rPr>
                  </w:pPr>
                  <w:r>
                    <w:rPr>
                      <w:rFonts w:cs="Times New Roman"/>
                      <w:szCs w:val="24"/>
                    </w:rPr>
                    <w:t>Purchase at Safeway</w:t>
                  </w:r>
                </w:p>
              </w:tc>
              <w:tc>
                <w:tcPr>
                  <w:tcW w:w="1296" w:type="dxa"/>
                  <w:vAlign w:val="center"/>
                </w:tcPr>
                <w:p w14:paraId="03CACB2A" w14:textId="77777777" w:rsidR="009B10F4" w:rsidRDefault="009B10F4" w:rsidP="009B10F4">
                  <w:pPr>
                    <w:jc w:val="center"/>
                    <w:rPr>
                      <w:rFonts w:cs="Times New Roman"/>
                      <w:szCs w:val="24"/>
                    </w:rPr>
                  </w:pPr>
                  <w:r w:rsidRPr="00641700">
                    <w:rPr>
                      <w:rFonts w:cs="Times New Roman"/>
                      <w:color w:val="FF0000"/>
                      <w:szCs w:val="24"/>
                    </w:rPr>
                    <w:t>+112</w:t>
                  </w:r>
                </w:p>
              </w:tc>
              <w:tc>
                <w:tcPr>
                  <w:tcW w:w="1296" w:type="dxa"/>
                  <w:vAlign w:val="center"/>
                </w:tcPr>
                <w:p w14:paraId="15E0C47B" w14:textId="77777777" w:rsidR="009B10F4" w:rsidRPr="00406E33" w:rsidRDefault="009B10F4" w:rsidP="009B10F4">
                  <w:pPr>
                    <w:jc w:val="center"/>
                    <w:rPr>
                      <w:rFonts w:cs="Times New Roman"/>
                      <w:b/>
                      <w:szCs w:val="24"/>
                    </w:rPr>
                  </w:pPr>
                  <w:r w:rsidRPr="00406E33">
                    <w:rPr>
                      <w:rFonts w:cs="Times New Roman"/>
                      <w:b/>
                      <w:szCs w:val="24"/>
                    </w:rPr>
                    <w:t>$217.50</w:t>
                  </w:r>
                </w:p>
              </w:tc>
            </w:tr>
          </w:tbl>
          <w:p w14:paraId="1AE89070" w14:textId="77777777" w:rsidR="009B10F4" w:rsidRDefault="009B10F4" w:rsidP="0013699C">
            <w:pPr>
              <w:rPr>
                <w:rFonts w:cs="Times New Roman"/>
                <w:szCs w:val="24"/>
              </w:rPr>
            </w:pPr>
          </w:p>
          <w:p w14:paraId="781580E7" w14:textId="5AAD8E60" w:rsidR="00E10F1B" w:rsidRDefault="0051045C" w:rsidP="0013699C">
            <w:pPr>
              <w:rPr>
                <w:rFonts w:cs="Times New Roman"/>
                <w:szCs w:val="24"/>
              </w:rPr>
            </w:pPr>
            <w:r>
              <w:rPr>
                <w:rFonts w:cs="Times New Roman"/>
                <w:szCs w:val="24"/>
              </w:rPr>
              <w:t xml:space="preserve">Now we find the average daily balance </w:t>
            </w:r>
            <w:r w:rsidR="004934AB">
              <w:rPr>
                <w:rFonts w:cs="Times New Roman"/>
                <w:szCs w:val="24"/>
              </w:rPr>
              <w:t>by adding the balance on each day of the billing period and dividing by the number of days in the billing period:</w:t>
            </w:r>
          </w:p>
          <w:p w14:paraId="4F3BDA22" w14:textId="77777777" w:rsidR="00B815BA" w:rsidRDefault="00B815BA" w:rsidP="0013699C">
            <w:pPr>
              <w:rPr>
                <w:rFonts w:cs="Times New Roman"/>
                <w:szCs w:val="24"/>
              </w:rPr>
            </w:pPr>
          </w:p>
          <w:p w14:paraId="365E4F8F" w14:textId="75D0203A" w:rsidR="007A3F32" w:rsidRDefault="007A3F32" w:rsidP="007A3F32">
            <w:pPr>
              <w:tabs>
                <w:tab w:val="center" w:pos="4570"/>
                <w:tab w:val="right" w:pos="9140"/>
              </w:tabs>
              <w:rPr>
                <w:rFonts w:cs="Times New Roman"/>
                <w:szCs w:val="24"/>
              </w:rPr>
            </w:pPr>
            <w:r>
              <w:rPr>
                <w:rFonts w:cs="Times New Roman"/>
                <w:szCs w:val="24"/>
              </w:rPr>
              <w:tab/>
            </w:r>
            <w:r w:rsidR="00B815BA" w:rsidRPr="00844DC5">
              <w:rPr>
                <w:rFonts w:cs="Times New Roman"/>
                <w:position w:val="-54"/>
                <w:szCs w:val="24"/>
              </w:rPr>
              <w:object w:dxaOrig="7320" w:dyaOrig="1579" w14:anchorId="6FF59C2D">
                <v:shape id="_x0000_i1135" type="#_x0000_t75" style="width:365.75pt;height:78.9pt" o:ole="">
                  <v:imagedata r:id="rId235" o:title=""/>
                </v:shape>
                <o:OLEObject Type="Embed" ProgID="Equation.DSMT4" ShapeID="_x0000_i1135" DrawAspect="Content" ObjectID="_1668951554" r:id="rId236"/>
              </w:object>
            </w:r>
            <w:r>
              <w:rPr>
                <w:rFonts w:cs="Times New Roman"/>
                <w:szCs w:val="24"/>
              </w:rPr>
              <w:t xml:space="preserve"> </w:t>
            </w:r>
          </w:p>
          <w:p w14:paraId="4C714D00" w14:textId="77777777" w:rsidR="00B815BA" w:rsidRDefault="00B815BA" w:rsidP="007A3F32">
            <w:pPr>
              <w:tabs>
                <w:tab w:val="center" w:pos="4570"/>
                <w:tab w:val="right" w:pos="9140"/>
              </w:tabs>
              <w:rPr>
                <w:rFonts w:cs="Times New Roman"/>
                <w:szCs w:val="24"/>
              </w:rPr>
            </w:pPr>
          </w:p>
          <w:p w14:paraId="25220CBC" w14:textId="3C7F70A8" w:rsidR="00B815BA" w:rsidRDefault="00B815BA" w:rsidP="007A3F32">
            <w:pPr>
              <w:tabs>
                <w:tab w:val="center" w:pos="4570"/>
                <w:tab w:val="right" w:pos="9140"/>
              </w:tabs>
              <w:rPr>
                <w:rFonts w:cs="Times New Roman"/>
                <w:szCs w:val="24"/>
              </w:rPr>
            </w:pPr>
            <w:r>
              <w:rPr>
                <w:rFonts w:cs="Times New Roman"/>
                <w:szCs w:val="24"/>
              </w:rPr>
              <w:t>where the balance has been rounded to the nearest penny. Notice that we have utilized multiplication</w:t>
            </w:r>
            <w:r w:rsidR="00C81FA7">
              <w:rPr>
                <w:rFonts w:cs="Times New Roman"/>
                <w:szCs w:val="24"/>
              </w:rPr>
              <w:t xml:space="preserve"> in the calculation so that we do not need to add all 31 numbers directly.</w:t>
            </w:r>
          </w:p>
          <w:p w14:paraId="0011B1B4" w14:textId="41DB039B" w:rsidR="00C81FA7" w:rsidRDefault="00C81FA7" w:rsidP="007A3F32">
            <w:pPr>
              <w:tabs>
                <w:tab w:val="center" w:pos="4570"/>
                <w:tab w:val="right" w:pos="9140"/>
              </w:tabs>
              <w:rPr>
                <w:rFonts w:cs="Times New Roman"/>
                <w:szCs w:val="24"/>
              </w:rPr>
            </w:pPr>
          </w:p>
          <w:p w14:paraId="0A263A83" w14:textId="7A46E637" w:rsidR="00C81FA7" w:rsidRDefault="00C81FA7" w:rsidP="007A3F32">
            <w:pPr>
              <w:tabs>
                <w:tab w:val="center" w:pos="4570"/>
                <w:tab w:val="right" w:pos="9140"/>
              </w:tabs>
              <w:rPr>
                <w:rFonts w:cs="Times New Roman"/>
                <w:szCs w:val="24"/>
              </w:rPr>
            </w:pPr>
            <w:r>
              <w:rPr>
                <w:rFonts w:cs="Times New Roman"/>
                <w:szCs w:val="24"/>
              </w:rPr>
              <w:t>To find the finance charge</w:t>
            </w:r>
            <w:r w:rsidR="009D34DD">
              <w:rPr>
                <w:rFonts w:cs="Times New Roman"/>
                <w:szCs w:val="24"/>
              </w:rPr>
              <w:t>, find the simple interest on the average daily balance of $475.94:</w:t>
            </w:r>
          </w:p>
          <w:p w14:paraId="0CFACAD6" w14:textId="77777777" w:rsidR="006C165C" w:rsidRDefault="006C165C" w:rsidP="007A3F32">
            <w:pPr>
              <w:tabs>
                <w:tab w:val="center" w:pos="4570"/>
                <w:tab w:val="right" w:pos="9140"/>
              </w:tabs>
              <w:rPr>
                <w:rFonts w:cs="Times New Roman"/>
                <w:szCs w:val="24"/>
              </w:rPr>
            </w:pPr>
          </w:p>
          <w:p w14:paraId="1991A109" w14:textId="0C443B27" w:rsidR="008D4765" w:rsidRDefault="008D4765" w:rsidP="008D4765">
            <w:pPr>
              <w:tabs>
                <w:tab w:val="center" w:pos="4570"/>
                <w:tab w:val="right" w:pos="9140"/>
              </w:tabs>
              <w:rPr>
                <w:rFonts w:cs="Times New Roman"/>
                <w:szCs w:val="24"/>
              </w:rPr>
            </w:pPr>
            <w:r>
              <w:rPr>
                <w:rFonts w:cs="Times New Roman"/>
                <w:szCs w:val="24"/>
              </w:rPr>
              <w:tab/>
            </w:r>
            <w:r w:rsidR="006C165C" w:rsidRPr="00085092">
              <w:rPr>
                <w:rFonts w:cs="Times New Roman"/>
                <w:position w:val="-64"/>
                <w:szCs w:val="24"/>
              </w:rPr>
              <w:object w:dxaOrig="4680" w:dyaOrig="1020" w14:anchorId="61DB719A">
                <v:shape id="_x0000_i1136" type="#_x0000_t75" style="width:234.45pt;height:50.7pt" o:ole="">
                  <v:imagedata r:id="rId237" o:title=""/>
                </v:shape>
                <o:OLEObject Type="Embed" ProgID="Equation.DSMT4" ShapeID="_x0000_i1136" DrawAspect="Content" ObjectID="_1668951555" r:id="rId238"/>
              </w:object>
            </w:r>
            <w:r>
              <w:rPr>
                <w:rFonts w:cs="Times New Roman"/>
                <w:szCs w:val="24"/>
              </w:rPr>
              <w:t xml:space="preserve"> </w:t>
            </w:r>
          </w:p>
          <w:p w14:paraId="309DFE9E" w14:textId="1C50CFDB" w:rsidR="006C165C" w:rsidRDefault="006C165C" w:rsidP="008D4765">
            <w:pPr>
              <w:tabs>
                <w:tab w:val="center" w:pos="4570"/>
                <w:tab w:val="right" w:pos="9140"/>
              </w:tabs>
              <w:rPr>
                <w:rFonts w:cs="Times New Roman"/>
                <w:szCs w:val="24"/>
              </w:rPr>
            </w:pPr>
            <w:r>
              <w:rPr>
                <w:rFonts w:cs="Times New Roman"/>
                <w:szCs w:val="24"/>
              </w:rPr>
              <w:t>The time in years is found by dividing the number of days in the billing period by the number of days in a year.</w:t>
            </w:r>
          </w:p>
          <w:p w14:paraId="366F8604" w14:textId="1C58071C" w:rsidR="007A3F32" w:rsidRDefault="007A3F32" w:rsidP="0013699C">
            <w:pPr>
              <w:rPr>
                <w:rFonts w:cs="Times New Roman"/>
                <w:szCs w:val="24"/>
              </w:rPr>
            </w:pPr>
          </w:p>
        </w:tc>
      </w:tr>
    </w:tbl>
    <w:p w14:paraId="7957A543" w14:textId="42011BCC" w:rsidR="00777A8B" w:rsidRPr="00360B52" w:rsidRDefault="00360B52" w:rsidP="00777A8B">
      <w:pPr>
        <w:rPr>
          <w:rFonts w:cs="Times New Roman"/>
          <w:szCs w:val="24"/>
          <w:u w:val="single"/>
        </w:rPr>
      </w:pPr>
      <w:r w:rsidRPr="00360B52">
        <w:rPr>
          <w:rFonts w:cs="Times New Roman"/>
          <w:szCs w:val="24"/>
          <w:u w:val="single"/>
        </w:rPr>
        <w:lastRenderedPageBreak/>
        <w:t>Practice</w:t>
      </w:r>
    </w:p>
    <w:tbl>
      <w:tblPr>
        <w:tblStyle w:val="TableGrid"/>
        <w:tblW w:w="0" w:type="auto"/>
        <w:tblLook w:val="04A0" w:firstRow="1" w:lastRow="0" w:firstColumn="1" w:lastColumn="0" w:noHBand="0" w:noVBand="1"/>
      </w:tblPr>
      <w:tblGrid>
        <w:gridCol w:w="9350"/>
      </w:tblGrid>
      <w:tr w:rsidR="00E4558B" w14:paraId="42917160" w14:textId="77777777" w:rsidTr="00E4558B">
        <w:tc>
          <w:tcPr>
            <w:tcW w:w="9350" w:type="dxa"/>
          </w:tcPr>
          <w:p w14:paraId="76C68181" w14:textId="4669A0E2" w:rsidR="002304C7" w:rsidRDefault="00E4558B" w:rsidP="00E4558B">
            <w:pPr>
              <w:rPr>
                <w:rFonts w:cs="Times New Roman"/>
                <w:szCs w:val="24"/>
              </w:rPr>
            </w:pPr>
            <w:r w:rsidRPr="00D71DBF">
              <w:rPr>
                <w:rFonts w:cs="Times New Roman"/>
                <w:szCs w:val="24"/>
              </w:rPr>
              <w:t>Suppose that on June 1, you have a credit card balance of $840. On June 5, you make an Amazon purchase of $120. On June 15, you make another purchase of $52 at Walmart. On June 22, you make a payment of $600. On June 26, you make a return at Costco of $165. The annual interest rate on your credit card is 21%. Calculate the finance charge for June that will appear on the next month’s statement using the average daily balance method.</w:t>
            </w:r>
          </w:p>
          <w:tbl>
            <w:tblPr>
              <w:tblStyle w:val="TableGrid"/>
              <w:tblpPr w:leftFromText="180" w:rightFromText="180" w:vertAnchor="text" w:horzAnchor="margin" w:tblpY="284"/>
              <w:tblOverlap w:val="never"/>
              <w:tblW w:w="0" w:type="auto"/>
              <w:tblLook w:val="04A0" w:firstRow="1" w:lastRow="0" w:firstColumn="1" w:lastColumn="0" w:noHBand="0" w:noVBand="1"/>
            </w:tblPr>
            <w:tblGrid>
              <w:gridCol w:w="3744"/>
              <w:gridCol w:w="2468"/>
              <w:gridCol w:w="1296"/>
              <w:gridCol w:w="1296"/>
            </w:tblGrid>
            <w:tr w:rsidR="0093254D" w14:paraId="19620D09" w14:textId="77777777" w:rsidTr="00C85B81">
              <w:trPr>
                <w:trHeight w:val="432"/>
              </w:trPr>
              <w:tc>
                <w:tcPr>
                  <w:tcW w:w="3744" w:type="dxa"/>
                  <w:vAlign w:val="center"/>
                </w:tcPr>
                <w:p w14:paraId="77D77E17" w14:textId="77777777" w:rsidR="0093254D" w:rsidRDefault="0093254D" w:rsidP="0093254D">
                  <w:pPr>
                    <w:rPr>
                      <w:rFonts w:cs="Times New Roman"/>
                      <w:szCs w:val="24"/>
                    </w:rPr>
                  </w:pPr>
                  <w:r>
                    <w:rPr>
                      <w:rFonts w:cs="Times New Roman"/>
                      <w:szCs w:val="24"/>
                    </w:rPr>
                    <w:t>Day</w:t>
                  </w:r>
                </w:p>
              </w:tc>
              <w:tc>
                <w:tcPr>
                  <w:tcW w:w="2468" w:type="dxa"/>
                  <w:vAlign w:val="center"/>
                </w:tcPr>
                <w:p w14:paraId="210D1F02" w14:textId="77777777" w:rsidR="0093254D" w:rsidRDefault="0093254D" w:rsidP="0093254D">
                  <w:pPr>
                    <w:rPr>
                      <w:rFonts w:cs="Times New Roman"/>
                      <w:szCs w:val="24"/>
                    </w:rPr>
                  </w:pPr>
                  <w:r>
                    <w:rPr>
                      <w:rFonts w:cs="Times New Roman"/>
                      <w:szCs w:val="24"/>
                    </w:rPr>
                    <w:t>Transaction</w:t>
                  </w:r>
                </w:p>
              </w:tc>
              <w:tc>
                <w:tcPr>
                  <w:tcW w:w="1296" w:type="dxa"/>
                  <w:vAlign w:val="center"/>
                </w:tcPr>
                <w:p w14:paraId="0F6B63E0" w14:textId="77777777" w:rsidR="0093254D" w:rsidRDefault="0093254D" w:rsidP="0093254D">
                  <w:pPr>
                    <w:jc w:val="center"/>
                    <w:rPr>
                      <w:rFonts w:cs="Times New Roman"/>
                      <w:szCs w:val="24"/>
                    </w:rPr>
                  </w:pPr>
                  <w:r>
                    <w:rPr>
                      <w:rFonts w:cs="Times New Roman"/>
                      <w:szCs w:val="24"/>
                    </w:rPr>
                    <w:t>Change to Balance</w:t>
                  </w:r>
                </w:p>
              </w:tc>
              <w:tc>
                <w:tcPr>
                  <w:tcW w:w="1296" w:type="dxa"/>
                  <w:vAlign w:val="center"/>
                </w:tcPr>
                <w:p w14:paraId="25E33B2E" w14:textId="77777777" w:rsidR="0093254D" w:rsidRDefault="0093254D" w:rsidP="0093254D">
                  <w:pPr>
                    <w:jc w:val="center"/>
                    <w:rPr>
                      <w:rFonts w:cs="Times New Roman"/>
                      <w:szCs w:val="24"/>
                    </w:rPr>
                  </w:pPr>
                  <w:r>
                    <w:rPr>
                      <w:rFonts w:cs="Times New Roman"/>
                      <w:szCs w:val="24"/>
                    </w:rPr>
                    <w:t>Balance</w:t>
                  </w:r>
                </w:p>
              </w:tc>
            </w:tr>
            <w:tr w:rsidR="0093254D" w14:paraId="7C2C3F24" w14:textId="77777777" w:rsidTr="00C85B81">
              <w:trPr>
                <w:trHeight w:val="432"/>
              </w:trPr>
              <w:tc>
                <w:tcPr>
                  <w:tcW w:w="3744" w:type="dxa"/>
                  <w:vAlign w:val="center"/>
                </w:tcPr>
                <w:p w14:paraId="619AC405" w14:textId="73145E35" w:rsidR="0093254D" w:rsidRDefault="0093254D" w:rsidP="0093254D">
                  <w:pPr>
                    <w:rPr>
                      <w:rFonts w:cs="Times New Roman"/>
                      <w:szCs w:val="24"/>
                    </w:rPr>
                  </w:pPr>
                </w:p>
              </w:tc>
              <w:tc>
                <w:tcPr>
                  <w:tcW w:w="2468" w:type="dxa"/>
                  <w:vAlign w:val="center"/>
                </w:tcPr>
                <w:p w14:paraId="095EE509" w14:textId="43E8E862" w:rsidR="0093254D" w:rsidRDefault="0093254D" w:rsidP="0093254D">
                  <w:pPr>
                    <w:rPr>
                      <w:rFonts w:cs="Times New Roman"/>
                      <w:szCs w:val="24"/>
                    </w:rPr>
                  </w:pPr>
                </w:p>
              </w:tc>
              <w:tc>
                <w:tcPr>
                  <w:tcW w:w="1296" w:type="dxa"/>
                  <w:vAlign w:val="center"/>
                </w:tcPr>
                <w:p w14:paraId="18854F5B" w14:textId="77777777" w:rsidR="0093254D" w:rsidRDefault="0093254D" w:rsidP="0093254D">
                  <w:pPr>
                    <w:jc w:val="center"/>
                    <w:rPr>
                      <w:rFonts w:cs="Times New Roman"/>
                      <w:szCs w:val="24"/>
                    </w:rPr>
                  </w:pPr>
                </w:p>
              </w:tc>
              <w:tc>
                <w:tcPr>
                  <w:tcW w:w="1296" w:type="dxa"/>
                  <w:vAlign w:val="center"/>
                </w:tcPr>
                <w:p w14:paraId="4D421BAB" w14:textId="6D58A30F" w:rsidR="0093254D" w:rsidRPr="00406E33" w:rsidRDefault="0093254D" w:rsidP="0093254D">
                  <w:pPr>
                    <w:jc w:val="center"/>
                    <w:rPr>
                      <w:rFonts w:cs="Times New Roman"/>
                      <w:b/>
                      <w:szCs w:val="24"/>
                    </w:rPr>
                  </w:pPr>
                </w:p>
              </w:tc>
            </w:tr>
            <w:tr w:rsidR="0093254D" w14:paraId="5C1C3C34" w14:textId="77777777" w:rsidTr="00C85B81">
              <w:trPr>
                <w:trHeight w:val="432"/>
              </w:trPr>
              <w:tc>
                <w:tcPr>
                  <w:tcW w:w="3744" w:type="dxa"/>
                  <w:vAlign w:val="center"/>
                </w:tcPr>
                <w:p w14:paraId="487F47FB" w14:textId="77777777" w:rsidR="0093254D" w:rsidRDefault="0093254D" w:rsidP="0093254D">
                  <w:pPr>
                    <w:rPr>
                      <w:rFonts w:cs="Times New Roman"/>
                      <w:szCs w:val="24"/>
                    </w:rPr>
                  </w:pPr>
                </w:p>
              </w:tc>
              <w:tc>
                <w:tcPr>
                  <w:tcW w:w="2468" w:type="dxa"/>
                  <w:vAlign w:val="center"/>
                </w:tcPr>
                <w:p w14:paraId="55F9446B" w14:textId="77777777" w:rsidR="0093254D" w:rsidRDefault="0093254D" w:rsidP="0093254D">
                  <w:pPr>
                    <w:rPr>
                      <w:rFonts w:cs="Times New Roman"/>
                      <w:szCs w:val="24"/>
                    </w:rPr>
                  </w:pPr>
                </w:p>
              </w:tc>
              <w:tc>
                <w:tcPr>
                  <w:tcW w:w="1296" w:type="dxa"/>
                  <w:vAlign w:val="center"/>
                </w:tcPr>
                <w:p w14:paraId="56C2ADB6" w14:textId="77777777" w:rsidR="0093254D" w:rsidRDefault="0093254D" w:rsidP="0093254D">
                  <w:pPr>
                    <w:jc w:val="center"/>
                    <w:rPr>
                      <w:rFonts w:cs="Times New Roman"/>
                      <w:szCs w:val="24"/>
                    </w:rPr>
                  </w:pPr>
                </w:p>
              </w:tc>
              <w:tc>
                <w:tcPr>
                  <w:tcW w:w="1296" w:type="dxa"/>
                  <w:vAlign w:val="center"/>
                </w:tcPr>
                <w:p w14:paraId="058F0E17" w14:textId="77777777" w:rsidR="0093254D" w:rsidRPr="00406E33" w:rsidRDefault="0093254D" w:rsidP="0093254D">
                  <w:pPr>
                    <w:jc w:val="center"/>
                    <w:rPr>
                      <w:rFonts w:cs="Times New Roman"/>
                      <w:b/>
                      <w:szCs w:val="24"/>
                    </w:rPr>
                  </w:pPr>
                </w:p>
              </w:tc>
            </w:tr>
            <w:tr w:rsidR="0093254D" w14:paraId="0937F39A" w14:textId="77777777" w:rsidTr="00C85B81">
              <w:trPr>
                <w:trHeight w:val="432"/>
              </w:trPr>
              <w:tc>
                <w:tcPr>
                  <w:tcW w:w="3744" w:type="dxa"/>
                  <w:vAlign w:val="center"/>
                </w:tcPr>
                <w:p w14:paraId="423E8B68" w14:textId="77777777" w:rsidR="0093254D" w:rsidRDefault="0093254D" w:rsidP="0093254D">
                  <w:pPr>
                    <w:rPr>
                      <w:rFonts w:cs="Times New Roman"/>
                      <w:szCs w:val="24"/>
                    </w:rPr>
                  </w:pPr>
                </w:p>
              </w:tc>
              <w:tc>
                <w:tcPr>
                  <w:tcW w:w="2468" w:type="dxa"/>
                  <w:vAlign w:val="center"/>
                </w:tcPr>
                <w:p w14:paraId="7476D990" w14:textId="77777777" w:rsidR="0093254D" w:rsidRDefault="0093254D" w:rsidP="0093254D">
                  <w:pPr>
                    <w:rPr>
                      <w:rFonts w:cs="Times New Roman"/>
                      <w:szCs w:val="24"/>
                    </w:rPr>
                  </w:pPr>
                </w:p>
              </w:tc>
              <w:tc>
                <w:tcPr>
                  <w:tcW w:w="1296" w:type="dxa"/>
                  <w:vAlign w:val="center"/>
                </w:tcPr>
                <w:p w14:paraId="0E855FC7" w14:textId="77777777" w:rsidR="0093254D" w:rsidRDefault="0093254D" w:rsidP="0093254D">
                  <w:pPr>
                    <w:jc w:val="center"/>
                    <w:rPr>
                      <w:rFonts w:cs="Times New Roman"/>
                      <w:szCs w:val="24"/>
                    </w:rPr>
                  </w:pPr>
                </w:p>
              </w:tc>
              <w:tc>
                <w:tcPr>
                  <w:tcW w:w="1296" w:type="dxa"/>
                  <w:vAlign w:val="center"/>
                </w:tcPr>
                <w:p w14:paraId="2DB80F84" w14:textId="77777777" w:rsidR="0093254D" w:rsidRPr="00406E33" w:rsidRDefault="0093254D" w:rsidP="0093254D">
                  <w:pPr>
                    <w:jc w:val="center"/>
                    <w:rPr>
                      <w:rFonts w:cs="Times New Roman"/>
                      <w:b/>
                      <w:szCs w:val="24"/>
                    </w:rPr>
                  </w:pPr>
                </w:p>
              </w:tc>
            </w:tr>
            <w:tr w:rsidR="0093254D" w14:paraId="79908162" w14:textId="77777777" w:rsidTr="00C85B81">
              <w:trPr>
                <w:trHeight w:val="432"/>
              </w:trPr>
              <w:tc>
                <w:tcPr>
                  <w:tcW w:w="3744" w:type="dxa"/>
                  <w:vAlign w:val="center"/>
                </w:tcPr>
                <w:p w14:paraId="42891AB6" w14:textId="77777777" w:rsidR="0093254D" w:rsidRDefault="0093254D" w:rsidP="0093254D">
                  <w:pPr>
                    <w:rPr>
                      <w:rFonts w:cs="Times New Roman"/>
                      <w:szCs w:val="24"/>
                    </w:rPr>
                  </w:pPr>
                </w:p>
              </w:tc>
              <w:tc>
                <w:tcPr>
                  <w:tcW w:w="2468" w:type="dxa"/>
                  <w:vAlign w:val="center"/>
                </w:tcPr>
                <w:p w14:paraId="20D281B3" w14:textId="77777777" w:rsidR="0093254D" w:rsidRDefault="0093254D" w:rsidP="0093254D">
                  <w:pPr>
                    <w:rPr>
                      <w:rFonts w:cs="Times New Roman"/>
                      <w:szCs w:val="24"/>
                    </w:rPr>
                  </w:pPr>
                </w:p>
              </w:tc>
              <w:tc>
                <w:tcPr>
                  <w:tcW w:w="1296" w:type="dxa"/>
                  <w:vAlign w:val="center"/>
                </w:tcPr>
                <w:p w14:paraId="46C671BD" w14:textId="77777777" w:rsidR="0093254D" w:rsidRDefault="0093254D" w:rsidP="0093254D">
                  <w:pPr>
                    <w:jc w:val="center"/>
                    <w:rPr>
                      <w:rFonts w:cs="Times New Roman"/>
                      <w:szCs w:val="24"/>
                    </w:rPr>
                  </w:pPr>
                </w:p>
              </w:tc>
              <w:tc>
                <w:tcPr>
                  <w:tcW w:w="1296" w:type="dxa"/>
                  <w:vAlign w:val="center"/>
                </w:tcPr>
                <w:p w14:paraId="460644F7" w14:textId="77777777" w:rsidR="0093254D" w:rsidRPr="00406E33" w:rsidRDefault="0093254D" w:rsidP="0093254D">
                  <w:pPr>
                    <w:jc w:val="center"/>
                    <w:rPr>
                      <w:rFonts w:cs="Times New Roman"/>
                      <w:b/>
                      <w:szCs w:val="24"/>
                    </w:rPr>
                  </w:pPr>
                </w:p>
              </w:tc>
            </w:tr>
            <w:tr w:rsidR="0093254D" w14:paraId="06ABDD87" w14:textId="77777777" w:rsidTr="00C85B81">
              <w:trPr>
                <w:trHeight w:val="432"/>
              </w:trPr>
              <w:tc>
                <w:tcPr>
                  <w:tcW w:w="3744" w:type="dxa"/>
                  <w:vAlign w:val="center"/>
                </w:tcPr>
                <w:p w14:paraId="37C07BA5" w14:textId="77777777" w:rsidR="0093254D" w:rsidRDefault="0093254D" w:rsidP="0093254D">
                  <w:pPr>
                    <w:rPr>
                      <w:rFonts w:cs="Times New Roman"/>
                      <w:szCs w:val="24"/>
                    </w:rPr>
                  </w:pPr>
                </w:p>
              </w:tc>
              <w:tc>
                <w:tcPr>
                  <w:tcW w:w="2468" w:type="dxa"/>
                  <w:vAlign w:val="center"/>
                </w:tcPr>
                <w:p w14:paraId="6E544A45" w14:textId="77777777" w:rsidR="0093254D" w:rsidRDefault="0093254D" w:rsidP="0093254D">
                  <w:pPr>
                    <w:rPr>
                      <w:rFonts w:cs="Times New Roman"/>
                      <w:szCs w:val="24"/>
                    </w:rPr>
                  </w:pPr>
                </w:p>
              </w:tc>
              <w:tc>
                <w:tcPr>
                  <w:tcW w:w="1296" w:type="dxa"/>
                  <w:vAlign w:val="center"/>
                </w:tcPr>
                <w:p w14:paraId="32B23766" w14:textId="77777777" w:rsidR="0093254D" w:rsidRDefault="0093254D" w:rsidP="0093254D">
                  <w:pPr>
                    <w:jc w:val="center"/>
                    <w:rPr>
                      <w:rFonts w:cs="Times New Roman"/>
                      <w:szCs w:val="24"/>
                    </w:rPr>
                  </w:pPr>
                </w:p>
              </w:tc>
              <w:tc>
                <w:tcPr>
                  <w:tcW w:w="1296" w:type="dxa"/>
                  <w:vAlign w:val="center"/>
                </w:tcPr>
                <w:p w14:paraId="7A04011E" w14:textId="77777777" w:rsidR="0093254D" w:rsidRPr="00406E33" w:rsidRDefault="0093254D" w:rsidP="0093254D">
                  <w:pPr>
                    <w:jc w:val="center"/>
                    <w:rPr>
                      <w:rFonts w:cs="Times New Roman"/>
                      <w:b/>
                      <w:szCs w:val="24"/>
                    </w:rPr>
                  </w:pPr>
                </w:p>
              </w:tc>
            </w:tr>
          </w:tbl>
          <w:p w14:paraId="02BADE50" w14:textId="55EF495A" w:rsidR="002304C7" w:rsidRDefault="002304C7" w:rsidP="00E4558B">
            <w:pPr>
              <w:rPr>
                <w:rFonts w:cs="Times New Roman"/>
                <w:szCs w:val="24"/>
              </w:rPr>
            </w:pPr>
          </w:p>
          <w:p w14:paraId="57DDD491" w14:textId="7430AB78" w:rsidR="002304C7" w:rsidRDefault="002304C7" w:rsidP="00E4558B">
            <w:pPr>
              <w:rPr>
                <w:rFonts w:cs="Times New Roman"/>
                <w:szCs w:val="24"/>
              </w:rPr>
            </w:pPr>
          </w:p>
          <w:p w14:paraId="0A2F10E9" w14:textId="4AA866ED" w:rsidR="002304C7" w:rsidRDefault="002304C7" w:rsidP="00E4558B">
            <w:pPr>
              <w:rPr>
                <w:rFonts w:cs="Times New Roman"/>
                <w:szCs w:val="24"/>
              </w:rPr>
            </w:pPr>
          </w:p>
          <w:p w14:paraId="39817959" w14:textId="371930B6" w:rsidR="002304C7" w:rsidRDefault="002304C7" w:rsidP="00E4558B">
            <w:pPr>
              <w:rPr>
                <w:rFonts w:cs="Times New Roman"/>
                <w:szCs w:val="24"/>
              </w:rPr>
            </w:pPr>
          </w:p>
          <w:p w14:paraId="5C6E86BD" w14:textId="1733EB96" w:rsidR="002304C7" w:rsidRDefault="002304C7" w:rsidP="00E4558B">
            <w:pPr>
              <w:rPr>
                <w:rFonts w:cs="Times New Roman"/>
                <w:szCs w:val="24"/>
              </w:rPr>
            </w:pPr>
          </w:p>
          <w:p w14:paraId="3DE194B0" w14:textId="1211EA73" w:rsidR="002304C7" w:rsidRDefault="002304C7" w:rsidP="00E4558B">
            <w:pPr>
              <w:rPr>
                <w:rFonts w:cs="Times New Roman"/>
                <w:szCs w:val="24"/>
              </w:rPr>
            </w:pPr>
          </w:p>
          <w:p w14:paraId="545BEE54" w14:textId="65D30154" w:rsidR="002304C7" w:rsidRDefault="002304C7" w:rsidP="00E4558B">
            <w:pPr>
              <w:rPr>
                <w:rFonts w:cs="Times New Roman"/>
                <w:szCs w:val="24"/>
              </w:rPr>
            </w:pPr>
          </w:p>
          <w:p w14:paraId="6AE6D42C" w14:textId="346681F6" w:rsidR="002304C7" w:rsidRDefault="002304C7" w:rsidP="00E4558B">
            <w:pPr>
              <w:rPr>
                <w:rFonts w:cs="Times New Roman"/>
                <w:szCs w:val="24"/>
              </w:rPr>
            </w:pPr>
          </w:p>
          <w:p w14:paraId="5B949C72" w14:textId="6F42B8B3" w:rsidR="002304C7" w:rsidRDefault="002304C7" w:rsidP="00E4558B">
            <w:pPr>
              <w:rPr>
                <w:rFonts w:cs="Times New Roman"/>
                <w:szCs w:val="24"/>
              </w:rPr>
            </w:pPr>
          </w:p>
          <w:p w14:paraId="6DB48B75" w14:textId="4256FF04" w:rsidR="002304C7" w:rsidRDefault="002304C7" w:rsidP="00E4558B">
            <w:pPr>
              <w:rPr>
                <w:rFonts w:cs="Times New Roman"/>
                <w:szCs w:val="24"/>
              </w:rPr>
            </w:pPr>
          </w:p>
          <w:p w14:paraId="1E820B81" w14:textId="7E001F8A" w:rsidR="002304C7" w:rsidRDefault="002304C7" w:rsidP="00E4558B">
            <w:pPr>
              <w:rPr>
                <w:rFonts w:cs="Times New Roman"/>
                <w:szCs w:val="24"/>
              </w:rPr>
            </w:pPr>
          </w:p>
          <w:p w14:paraId="65C6DC81" w14:textId="190625F2" w:rsidR="002304C7" w:rsidRDefault="002304C7" w:rsidP="00E4558B">
            <w:pPr>
              <w:rPr>
                <w:rFonts w:cs="Times New Roman"/>
                <w:szCs w:val="24"/>
              </w:rPr>
            </w:pPr>
          </w:p>
          <w:p w14:paraId="1BEA69AB" w14:textId="0AE473CE" w:rsidR="002304C7" w:rsidRDefault="002304C7" w:rsidP="00E4558B">
            <w:pPr>
              <w:rPr>
                <w:rFonts w:cs="Times New Roman"/>
                <w:szCs w:val="24"/>
              </w:rPr>
            </w:pPr>
          </w:p>
          <w:p w14:paraId="793B5F87" w14:textId="75CCB8FF" w:rsidR="002304C7" w:rsidRDefault="002304C7" w:rsidP="00E4558B">
            <w:pPr>
              <w:rPr>
                <w:rFonts w:cs="Times New Roman"/>
                <w:szCs w:val="24"/>
              </w:rPr>
            </w:pPr>
          </w:p>
          <w:p w14:paraId="49E211B0" w14:textId="00CD5AF1" w:rsidR="002304C7" w:rsidRDefault="002304C7" w:rsidP="00E4558B">
            <w:pPr>
              <w:rPr>
                <w:rFonts w:cs="Times New Roman"/>
                <w:szCs w:val="24"/>
              </w:rPr>
            </w:pPr>
          </w:p>
          <w:p w14:paraId="61268666" w14:textId="1DFECF66" w:rsidR="002304C7" w:rsidRDefault="002304C7" w:rsidP="00E4558B">
            <w:pPr>
              <w:rPr>
                <w:rFonts w:cs="Times New Roman"/>
                <w:szCs w:val="24"/>
              </w:rPr>
            </w:pPr>
          </w:p>
          <w:p w14:paraId="536740EA" w14:textId="3B322813" w:rsidR="002304C7" w:rsidRDefault="002304C7" w:rsidP="00E4558B">
            <w:pPr>
              <w:rPr>
                <w:rFonts w:cs="Times New Roman"/>
                <w:szCs w:val="24"/>
              </w:rPr>
            </w:pPr>
          </w:p>
          <w:p w14:paraId="0E383D4B" w14:textId="1E94184D" w:rsidR="002304C7" w:rsidRDefault="002304C7" w:rsidP="00E4558B">
            <w:pPr>
              <w:rPr>
                <w:rFonts w:cs="Times New Roman"/>
                <w:szCs w:val="24"/>
              </w:rPr>
            </w:pPr>
          </w:p>
          <w:p w14:paraId="32750256" w14:textId="4DE77834" w:rsidR="002304C7" w:rsidRDefault="002304C7" w:rsidP="00E4558B">
            <w:pPr>
              <w:rPr>
                <w:rFonts w:cs="Times New Roman"/>
                <w:szCs w:val="24"/>
              </w:rPr>
            </w:pPr>
          </w:p>
          <w:p w14:paraId="43FB505C" w14:textId="1B46C1BA" w:rsidR="002304C7" w:rsidRDefault="002304C7" w:rsidP="00E4558B">
            <w:pPr>
              <w:rPr>
                <w:rFonts w:cs="Times New Roman"/>
                <w:szCs w:val="24"/>
              </w:rPr>
            </w:pPr>
          </w:p>
          <w:p w14:paraId="0482AA0E" w14:textId="23C29861" w:rsidR="002304C7" w:rsidRDefault="002304C7" w:rsidP="00E4558B">
            <w:pPr>
              <w:rPr>
                <w:rFonts w:cs="Times New Roman"/>
                <w:szCs w:val="24"/>
              </w:rPr>
            </w:pPr>
          </w:p>
          <w:p w14:paraId="7B5C8B0A" w14:textId="284EFB9D" w:rsidR="002304C7" w:rsidRDefault="002304C7" w:rsidP="00E4558B">
            <w:pPr>
              <w:rPr>
                <w:rFonts w:cs="Times New Roman"/>
                <w:szCs w:val="24"/>
              </w:rPr>
            </w:pPr>
          </w:p>
          <w:p w14:paraId="79178EF9" w14:textId="17D4D79A" w:rsidR="002304C7" w:rsidRDefault="002304C7" w:rsidP="00E4558B">
            <w:pPr>
              <w:rPr>
                <w:rFonts w:cs="Times New Roman"/>
                <w:szCs w:val="24"/>
              </w:rPr>
            </w:pPr>
          </w:p>
          <w:p w14:paraId="5B5FED36" w14:textId="0A1C0849" w:rsidR="002304C7" w:rsidRDefault="002304C7" w:rsidP="00E4558B">
            <w:pPr>
              <w:rPr>
                <w:rFonts w:cs="Times New Roman"/>
                <w:szCs w:val="24"/>
              </w:rPr>
            </w:pPr>
          </w:p>
          <w:p w14:paraId="70769FEC" w14:textId="11E224E9" w:rsidR="002304C7" w:rsidRDefault="002304C7" w:rsidP="00E4558B">
            <w:pPr>
              <w:rPr>
                <w:rFonts w:cs="Times New Roman"/>
                <w:szCs w:val="24"/>
              </w:rPr>
            </w:pPr>
          </w:p>
          <w:p w14:paraId="2BAEC202" w14:textId="6A558584" w:rsidR="002304C7" w:rsidRDefault="002304C7" w:rsidP="00E4558B">
            <w:pPr>
              <w:rPr>
                <w:rFonts w:cs="Times New Roman"/>
                <w:szCs w:val="24"/>
              </w:rPr>
            </w:pPr>
          </w:p>
          <w:p w14:paraId="6DEFFB08" w14:textId="2A7E5932" w:rsidR="002304C7" w:rsidRDefault="002304C7" w:rsidP="00E4558B">
            <w:pPr>
              <w:rPr>
                <w:rFonts w:cs="Times New Roman"/>
                <w:szCs w:val="24"/>
              </w:rPr>
            </w:pPr>
          </w:p>
          <w:p w14:paraId="4C308D3C" w14:textId="7DA707DE" w:rsidR="002304C7" w:rsidRDefault="002304C7" w:rsidP="00E4558B">
            <w:pPr>
              <w:rPr>
                <w:rFonts w:cs="Times New Roman"/>
                <w:szCs w:val="24"/>
              </w:rPr>
            </w:pPr>
          </w:p>
          <w:p w14:paraId="0BE5BE05" w14:textId="07B78EBA" w:rsidR="002304C7" w:rsidRDefault="002304C7" w:rsidP="00E4558B">
            <w:pPr>
              <w:rPr>
                <w:rFonts w:cs="Times New Roman"/>
                <w:szCs w:val="24"/>
              </w:rPr>
            </w:pPr>
          </w:p>
          <w:p w14:paraId="07A43BA9" w14:textId="01AA8638" w:rsidR="00E4558B" w:rsidRDefault="00E4558B" w:rsidP="00777A8B">
            <w:pPr>
              <w:rPr>
                <w:rFonts w:cs="Times New Roman"/>
                <w:szCs w:val="24"/>
              </w:rPr>
            </w:pPr>
          </w:p>
        </w:tc>
      </w:tr>
    </w:tbl>
    <w:p w14:paraId="741CB342" w14:textId="60F9F27A" w:rsidR="00FA44DC" w:rsidRPr="00360B52" w:rsidRDefault="00FA44DC" w:rsidP="00FA44DC">
      <w:pPr>
        <w:rPr>
          <w:rFonts w:cs="Times New Roman"/>
          <w:szCs w:val="24"/>
          <w:u w:val="single"/>
        </w:rPr>
      </w:pPr>
      <w:r>
        <w:rPr>
          <w:rFonts w:cs="Times New Roman"/>
          <w:szCs w:val="24"/>
          <w:u w:val="single"/>
        </w:rPr>
        <w:lastRenderedPageBreak/>
        <w:t xml:space="preserve">Additional </w:t>
      </w:r>
      <w:r w:rsidRPr="00360B52">
        <w:rPr>
          <w:rFonts w:cs="Times New Roman"/>
          <w:szCs w:val="24"/>
          <w:u w:val="single"/>
        </w:rPr>
        <w:t>Practice</w:t>
      </w:r>
      <w:r>
        <w:rPr>
          <w:rFonts w:cs="Times New Roman"/>
          <w:szCs w:val="24"/>
          <w:u w:val="single"/>
        </w:rPr>
        <w:t xml:space="preserve"> 3</w:t>
      </w:r>
    </w:p>
    <w:tbl>
      <w:tblPr>
        <w:tblStyle w:val="TableGrid"/>
        <w:tblW w:w="0" w:type="auto"/>
        <w:tblLook w:val="04A0" w:firstRow="1" w:lastRow="0" w:firstColumn="1" w:lastColumn="0" w:noHBand="0" w:noVBand="1"/>
      </w:tblPr>
      <w:tblGrid>
        <w:gridCol w:w="9350"/>
      </w:tblGrid>
      <w:tr w:rsidR="00FA44DC" w14:paraId="7C2A8029" w14:textId="77777777" w:rsidTr="0053381D">
        <w:tc>
          <w:tcPr>
            <w:tcW w:w="9350" w:type="dxa"/>
          </w:tcPr>
          <w:p w14:paraId="0C15D9A6" w14:textId="70E4499D" w:rsidR="00FA44DC" w:rsidRPr="00FA44DC" w:rsidRDefault="00FA44DC" w:rsidP="0053381D">
            <w:pPr>
              <w:rPr>
                <w:rFonts w:cs="Times New Roman"/>
                <w:szCs w:val="24"/>
                <w:shd w:val="clear" w:color="auto" w:fill="FFFFFF"/>
              </w:rPr>
            </w:pPr>
            <w:r w:rsidRPr="00FA44DC">
              <w:rPr>
                <w:rFonts w:cs="Times New Roman"/>
                <w:szCs w:val="24"/>
                <w:shd w:val="clear" w:color="auto" w:fill="FFFFFF"/>
              </w:rPr>
              <w:t>The ending balance on Scotty's credit card last month was </w:t>
            </w:r>
            <w:r w:rsidRPr="00FA44DC">
              <w:rPr>
                <w:rStyle w:val="mord"/>
                <w:rFonts w:cs="Times New Roman"/>
                <w:szCs w:val="24"/>
              </w:rPr>
              <w:t>$</w:t>
            </w:r>
            <w:r w:rsidRPr="00FA44DC">
              <w:rPr>
                <w:rStyle w:val="mord"/>
                <w:rFonts w:cs="Times New Roman"/>
                <w:szCs w:val="24"/>
              </w:rPr>
              <w:t>550</w:t>
            </w:r>
            <w:r w:rsidRPr="00FA44DC">
              <w:rPr>
                <w:rStyle w:val="mord"/>
                <w:rFonts w:cs="Times New Roman"/>
                <w:szCs w:val="24"/>
              </w:rPr>
              <w:t>.00</w:t>
            </w:r>
            <w:r w:rsidRPr="00FA44DC">
              <w:rPr>
                <w:rFonts w:cs="Times New Roman"/>
                <w:szCs w:val="24"/>
                <w:shd w:val="clear" w:color="auto" w:fill="FFFFFF"/>
              </w:rPr>
              <w:t>. He paid </w:t>
            </w:r>
            <w:r w:rsidRPr="00FA44DC">
              <w:rPr>
                <w:rStyle w:val="mord"/>
                <w:rFonts w:cs="Times New Roman"/>
                <w:szCs w:val="24"/>
              </w:rPr>
              <w:t>$</w:t>
            </w:r>
            <w:r w:rsidRPr="00FA44DC">
              <w:rPr>
                <w:rStyle w:val="mord"/>
                <w:rFonts w:cs="Times New Roman"/>
                <w:szCs w:val="24"/>
              </w:rPr>
              <w:t>2</w:t>
            </w:r>
            <w:r w:rsidRPr="00FA44DC">
              <w:rPr>
                <w:rStyle w:val="mord"/>
                <w:rFonts w:cs="Times New Roman"/>
                <w:szCs w:val="24"/>
              </w:rPr>
              <w:t>5.00</w:t>
            </w:r>
            <w:r>
              <w:rPr>
                <w:rStyle w:val="mord"/>
                <w:rFonts w:cs="Times New Roman"/>
                <w:szCs w:val="24"/>
              </w:rPr>
              <w:t xml:space="preserve"> of that balance</w:t>
            </w:r>
            <w:r w:rsidRPr="00FA44DC">
              <w:rPr>
                <w:rFonts w:cs="Times New Roman"/>
                <w:szCs w:val="24"/>
                <w:shd w:val="clear" w:color="auto" w:fill="FFFFFF"/>
              </w:rPr>
              <w:t>, so a finance charge of </w:t>
            </w:r>
            <w:r w:rsidRPr="00FA44DC">
              <w:rPr>
                <w:rStyle w:val="mord"/>
                <w:rFonts w:cs="Times New Roman"/>
                <w:szCs w:val="24"/>
              </w:rPr>
              <w:t>$11.00</w:t>
            </w:r>
            <w:r w:rsidRPr="00FA44DC">
              <w:rPr>
                <w:rFonts w:cs="Times New Roman"/>
                <w:szCs w:val="24"/>
                <w:shd w:val="clear" w:color="auto" w:fill="FFFFFF"/>
              </w:rPr>
              <w:t xml:space="preserve"> was added to his account. Both his payment and the fee were posted on September 10. His billing period is September 10 – </w:t>
            </w:r>
            <w:r w:rsidRPr="00FA44DC">
              <w:rPr>
                <w:rFonts w:cs="Times New Roman"/>
                <w:szCs w:val="24"/>
                <w:shd w:val="clear" w:color="auto" w:fill="FFFFFF"/>
              </w:rPr>
              <w:t>October 9. On September 15</w:t>
            </w:r>
            <w:r w:rsidRPr="00FA44DC">
              <w:rPr>
                <w:rFonts w:cs="Times New Roman"/>
                <w:szCs w:val="24"/>
                <w:shd w:val="clear" w:color="auto" w:fill="FFFFFF"/>
              </w:rPr>
              <w:t>, he charged </w:t>
            </w:r>
            <w:r w:rsidRPr="00FA44DC">
              <w:rPr>
                <w:rStyle w:val="mord"/>
                <w:rFonts w:cs="Times New Roman"/>
                <w:szCs w:val="24"/>
              </w:rPr>
              <w:t>$</w:t>
            </w:r>
            <w:r w:rsidRPr="00FA44DC">
              <w:rPr>
                <w:rStyle w:val="mord"/>
                <w:rFonts w:cs="Times New Roman"/>
                <w:szCs w:val="24"/>
              </w:rPr>
              <w:t>75</w:t>
            </w:r>
            <w:r w:rsidRPr="00FA44DC">
              <w:rPr>
                <w:rStyle w:val="mord"/>
                <w:rFonts w:cs="Times New Roman"/>
                <w:szCs w:val="24"/>
              </w:rPr>
              <w:t>.00</w:t>
            </w:r>
            <w:r w:rsidRPr="00FA44DC">
              <w:rPr>
                <w:rFonts w:cs="Times New Roman"/>
                <w:szCs w:val="24"/>
                <w:shd w:val="clear" w:color="auto" w:fill="FFFFFF"/>
              </w:rPr>
              <w:t xml:space="preserve">. On September </w:t>
            </w:r>
            <w:r w:rsidRPr="00FA44DC">
              <w:rPr>
                <w:rFonts w:cs="Times New Roman"/>
                <w:szCs w:val="24"/>
                <w:shd w:val="clear" w:color="auto" w:fill="FFFFFF"/>
              </w:rPr>
              <w:t>30</w:t>
            </w:r>
            <w:r w:rsidRPr="00FA44DC">
              <w:rPr>
                <w:rFonts w:cs="Times New Roman"/>
                <w:szCs w:val="24"/>
                <w:shd w:val="clear" w:color="auto" w:fill="FFFFFF"/>
              </w:rPr>
              <w:t>, he charged </w:t>
            </w:r>
            <w:r w:rsidRPr="00FA44DC">
              <w:rPr>
                <w:rStyle w:val="mord"/>
                <w:rFonts w:cs="Times New Roman"/>
                <w:szCs w:val="24"/>
              </w:rPr>
              <w:t>$</w:t>
            </w:r>
            <w:r w:rsidRPr="00FA44DC">
              <w:rPr>
                <w:rStyle w:val="mord"/>
                <w:rFonts w:cs="Times New Roman"/>
                <w:szCs w:val="24"/>
              </w:rPr>
              <w:t>12</w:t>
            </w:r>
            <w:r w:rsidRPr="00FA44DC">
              <w:rPr>
                <w:rStyle w:val="mord"/>
                <w:rFonts w:cs="Times New Roman"/>
                <w:szCs w:val="24"/>
              </w:rPr>
              <w:t>8.00</w:t>
            </w:r>
            <w:r w:rsidRPr="00FA44DC">
              <w:rPr>
                <w:rFonts w:cs="Times New Roman"/>
                <w:szCs w:val="24"/>
                <w:shd w:val="clear" w:color="auto" w:fill="FFFFFF"/>
              </w:rPr>
              <w:t>. His interest rate is </w:t>
            </w:r>
            <w:r w:rsidRPr="00FA44DC">
              <w:rPr>
                <w:rStyle w:val="mord"/>
                <w:rFonts w:cs="Times New Roman"/>
                <w:szCs w:val="24"/>
              </w:rPr>
              <w:t>2</w:t>
            </w:r>
            <w:r>
              <w:rPr>
                <w:rStyle w:val="mord"/>
                <w:rFonts w:cs="Times New Roman"/>
                <w:szCs w:val="24"/>
              </w:rPr>
              <w:t>1</w:t>
            </w:r>
            <w:r w:rsidRPr="00FA44DC">
              <w:rPr>
                <w:rStyle w:val="mord"/>
                <w:rFonts w:cs="Times New Roman"/>
                <w:szCs w:val="24"/>
              </w:rPr>
              <w:t>%</w:t>
            </w:r>
            <w:r w:rsidRPr="00FA44DC">
              <w:rPr>
                <w:rFonts w:cs="Times New Roman"/>
                <w:szCs w:val="24"/>
                <w:shd w:val="clear" w:color="auto" w:fill="FFFFFF"/>
              </w:rPr>
              <w:t>.</w:t>
            </w:r>
          </w:p>
          <w:p w14:paraId="6D1EB3BD" w14:textId="197CACD7" w:rsidR="00FA44DC" w:rsidRPr="00FA44DC" w:rsidRDefault="00FA44DC" w:rsidP="0053381D">
            <w:pPr>
              <w:rPr>
                <w:rFonts w:cs="Times New Roman"/>
                <w:szCs w:val="24"/>
                <w:shd w:val="clear" w:color="auto" w:fill="FFFFFF"/>
              </w:rPr>
            </w:pPr>
            <w:r w:rsidRPr="00FA44DC">
              <w:rPr>
                <w:rFonts w:cs="Times New Roman"/>
                <w:szCs w:val="24"/>
                <w:shd w:val="clear" w:color="auto" w:fill="FFFFFF"/>
              </w:rPr>
              <w:t xml:space="preserve">Find Scotty’s average daily balance.  </w:t>
            </w:r>
          </w:p>
          <w:p w14:paraId="5EFF80AE" w14:textId="2F0FF74C" w:rsidR="00FA44DC" w:rsidRPr="00FA44DC" w:rsidRDefault="00FA44DC" w:rsidP="0053381D">
            <w:pPr>
              <w:rPr>
                <w:rFonts w:cs="Times New Roman"/>
                <w:szCs w:val="24"/>
              </w:rPr>
            </w:pPr>
            <w:r w:rsidRPr="00FA44DC">
              <w:rPr>
                <w:rFonts w:cs="Times New Roman"/>
                <w:szCs w:val="24"/>
                <w:shd w:val="clear" w:color="auto" w:fill="FFFFFF"/>
              </w:rPr>
              <w:t>What is the finance</w:t>
            </w:r>
            <w:r>
              <w:rPr>
                <w:rFonts w:cs="Times New Roman"/>
                <w:szCs w:val="24"/>
                <w:shd w:val="clear" w:color="auto" w:fill="FFFFFF"/>
              </w:rPr>
              <w:t xml:space="preserve"> charge for this billing period?</w:t>
            </w:r>
          </w:p>
          <w:tbl>
            <w:tblPr>
              <w:tblStyle w:val="TableGrid"/>
              <w:tblpPr w:leftFromText="180" w:rightFromText="180" w:vertAnchor="text" w:horzAnchor="margin" w:tblpY="284"/>
              <w:tblOverlap w:val="never"/>
              <w:tblW w:w="0" w:type="auto"/>
              <w:tblLook w:val="04A0" w:firstRow="1" w:lastRow="0" w:firstColumn="1" w:lastColumn="0" w:noHBand="0" w:noVBand="1"/>
            </w:tblPr>
            <w:tblGrid>
              <w:gridCol w:w="3744"/>
              <w:gridCol w:w="2468"/>
              <w:gridCol w:w="1296"/>
              <w:gridCol w:w="1296"/>
            </w:tblGrid>
            <w:tr w:rsidR="00FA44DC" w14:paraId="06C825DB" w14:textId="77777777" w:rsidTr="0053381D">
              <w:trPr>
                <w:trHeight w:val="432"/>
              </w:trPr>
              <w:tc>
                <w:tcPr>
                  <w:tcW w:w="3744" w:type="dxa"/>
                  <w:vAlign w:val="center"/>
                </w:tcPr>
                <w:p w14:paraId="3D4B73B8" w14:textId="77777777" w:rsidR="00FA44DC" w:rsidRDefault="00FA44DC" w:rsidP="0053381D">
                  <w:pPr>
                    <w:rPr>
                      <w:rFonts w:cs="Times New Roman"/>
                      <w:szCs w:val="24"/>
                    </w:rPr>
                  </w:pPr>
                  <w:r>
                    <w:rPr>
                      <w:rFonts w:cs="Times New Roman"/>
                      <w:szCs w:val="24"/>
                    </w:rPr>
                    <w:t>Day</w:t>
                  </w:r>
                </w:p>
              </w:tc>
              <w:tc>
                <w:tcPr>
                  <w:tcW w:w="2468" w:type="dxa"/>
                  <w:vAlign w:val="center"/>
                </w:tcPr>
                <w:p w14:paraId="12A33F73" w14:textId="77777777" w:rsidR="00FA44DC" w:rsidRDefault="00FA44DC" w:rsidP="0053381D">
                  <w:pPr>
                    <w:rPr>
                      <w:rFonts w:cs="Times New Roman"/>
                      <w:szCs w:val="24"/>
                    </w:rPr>
                  </w:pPr>
                  <w:r>
                    <w:rPr>
                      <w:rFonts w:cs="Times New Roman"/>
                      <w:szCs w:val="24"/>
                    </w:rPr>
                    <w:t>Transaction</w:t>
                  </w:r>
                </w:p>
              </w:tc>
              <w:tc>
                <w:tcPr>
                  <w:tcW w:w="1296" w:type="dxa"/>
                  <w:vAlign w:val="center"/>
                </w:tcPr>
                <w:p w14:paraId="1BC5DDF2" w14:textId="77777777" w:rsidR="00FA44DC" w:rsidRDefault="00FA44DC" w:rsidP="0053381D">
                  <w:pPr>
                    <w:jc w:val="center"/>
                    <w:rPr>
                      <w:rFonts w:cs="Times New Roman"/>
                      <w:szCs w:val="24"/>
                    </w:rPr>
                  </w:pPr>
                  <w:r>
                    <w:rPr>
                      <w:rFonts w:cs="Times New Roman"/>
                      <w:szCs w:val="24"/>
                    </w:rPr>
                    <w:t>Change to Balance</w:t>
                  </w:r>
                </w:p>
              </w:tc>
              <w:tc>
                <w:tcPr>
                  <w:tcW w:w="1296" w:type="dxa"/>
                  <w:vAlign w:val="center"/>
                </w:tcPr>
                <w:p w14:paraId="10E0451D" w14:textId="77777777" w:rsidR="00FA44DC" w:rsidRDefault="00FA44DC" w:rsidP="0053381D">
                  <w:pPr>
                    <w:jc w:val="center"/>
                    <w:rPr>
                      <w:rFonts w:cs="Times New Roman"/>
                      <w:szCs w:val="24"/>
                    </w:rPr>
                  </w:pPr>
                  <w:r>
                    <w:rPr>
                      <w:rFonts w:cs="Times New Roman"/>
                      <w:szCs w:val="24"/>
                    </w:rPr>
                    <w:t>Balance</w:t>
                  </w:r>
                </w:p>
              </w:tc>
            </w:tr>
            <w:tr w:rsidR="00FA44DC" w14:paraId="741F9B7B" w14:textId="77777777" w:rsidTr="0053381D">
              <w:trPr>
                <w:trHeight w:val="432"/>
              </w:trPr>
              <w:tc>
                <w:tcPr>
                  <w:tcW w:w="3744" w:type="dxa"/>
                  <w:vAlign w:val="center"/>
                </w:tcPr>
                <w:p w14:paraId="4760FE80" w14:textId="77777777" w:rsidR="00FA44DC" w:rsidRDefault="00FA44DC" w:rsidP="0053381D">
                  <w:pPr>
                    <w:rPr>
                      <w:rFonts w:cs="Times New Roman"/>
                      <w:szCs w:val="24"/>
                    </w:rPr>
                  </w:pPr>
                </w:p>
              </w:tc>
              <w:tc>
                <w:tcPr>
                  <w:tcW w:w="2468" w:type="dxa"/>
                  <w:vAlign w:val="center"/>
                </w:tcPr>
                <w:p w14:paraId="6F105A53" w14:textId="77777777" w:rsidR="00FA44DC" w:rsidRDefault="00FA44DC" w:rsidP="0053381D">
                  <w:pPr>
                    <w:rPr>
                      <w:rFonts w:cs="Times New Roman"/>
                      <w:szCs w:val="24"/>
                    </w:rPr>
                  </w:pPr>
                </w:p>
              </w:tc>
              <w:tc>
                <w:tcPr>
                  <w:tcW w:w="1296" w:type="dxa"/>
                  <w:vAlign w:val="center"/>
                </w:tcPr>
                <w:p w14:paraId="61661C95" w14:textId="77777777" w:rsidR="00FA44DC" w:rsidRDefault="00FA44DC" w:rsidP="0053381D">
                  <w:pPr>
                    <w:jc w:val="center"/>
                    <w:rPr>
                      <w:rFonts w:cs="Times New Roman"/>
                      <w:szCs w:val="24"/>
                    </w:rPr>
                  </w:pPr>
                </w:p>
              </w:tc>
              <w:tc>
                <w:tcPr>
                  <w:tcW w:w="1296" w:type="dxa"/>
                  <w:vAlign w:val="center"/>
                </w:tcPr>
                <w:p w14:paraId="256378D7" w14:textId="77777777" w:rsidR="00FA44DC" w:rsidRPr="00406E33" w:rsidRDefault="00FA44DC" w:rsidP="0053381D">
                  <w:pPr>
                    <w:jc w:val="center"/>
                    <w:rPr>
                      <w:rFonts w:cs="Times New Roman"/>
                      <w:b/>
                      <w:szCs w:val="24"/>
                    </w:rPr>
                  </w:pPr>
                </w:p>
              </w:tc>
            </w:tr>
            <w:tr w:rsidR="00FA44DC" w14:paraId="70704B31" w14:textId="77777777" w:rsidTr="0053381D">
              <w:trPr>
                <w:trHeight w:val="432"/>
              </w:trPr>
              <w:tc>
                <w:tcPr>
                  <w:tcW w:w="3744" w:type="dxa"/>
                  <w:vAlign w:val="center"/>
                </w:tcPr>
                <w:p w14:paraId="7B9CB38B" w14:textId="77777777" w:rsidR="00FA44DC" w:rsidRDefault="00FA44DC" w:rsidP="0053381D">
                  <w:pPr>
                    <w:rPr>
                      <w:rFonts w:cs="Times New Roman"/>
                      <w:szCs w:val="24"/>
                    </w:rPr>
                  </w:pPr>
                </w:p>
              </w:tc>
              <w:tc>
                <w:tcPr>
                  <w:tcW w:w="2468" w:type="dxa"/>
                  <w:vAlign w:val="center"/>
                </w:tcPr>
                <w:p w14:paraId="45A0D10F" w14:textId="77777777" w:rsidR="00FA44DC" w:rsidRDefault="00FA44DC" w:rsidP="0053381D">
                  <w:pPr>
                    <w:rPr>
                      <w:rFonts w:cs="Times New Roman"/>
                      <w:szCs w:val="24"/>
                    </w:rPr>
                  </w:pPr>
                </w:p>
              </w:tc>
              <w:tc>
                <w:tcPr>
                  <w:tcW w:w="1296" w:type="dxa"/>
                  <w:vAlign w:val="center"/>
                </w:tcPr>
                <w:p w14:paraId="45810623" w14:textId="77777777" w:rsidR="00FA44DC" w:rsidRDefault="00FA44DC" w:rsidP="0053381D">
                  <w:pPr>
                    <w:jc w:val="center"/>
                    <w:rPr>
                      <w:rFonts w:cs="Times New Roman"/>
                      <w:szCs w:val="24"/>
                    </w:rPr>
                  </w:pPr>
                </w:p>
              </w:tc>
              <w:tc>
                <w:tcPr>
                  <w:tcW w:w="1296" w:type="dxa"/>
                  <w:vAlign w:val="center"/>
                </w:tcPr>
                <w:p w14:paraId="01D556D1" w14:textId="77777777" w:rsidR="00FA44DC" w:rsidRPr="00406E33" w:rsidRDefault="00FA44DC" w:rsidP="0053381D">
                  <w:pPr>
                    <w:jc w:val="center"/>
                    <w:rPr>
                      <w:rFonts w:cs="Times New Roman"/>
                      <w:b/>
                      <w:szCs w:val="24"/>
                    </w:rPr>
                  </w:pPr>
                </w:p>
              </w:tc>
            </w:tr>
            <w:tr w:rsidR="00FA44DC" w14:paraId="3F27AC28" w14:textId="77777777" w:rsidTr="0053381D">
              <w:trPr>
                <w:trHeight w:val="432"/>
              </w:trPr>
              <w:tc>
                <w:tcPr>
                  <w:tcW w:w="3744" w:type="dxa"/>
                  <w:vAlign w:val="center"/>
                </w:tcPr>
                <w:p w14:paraId="1F018AA5" w14:textId="77777777" w:rsidR="00FA44DC" w:rsidRDefault="00FA44DC" w:rsidP="0053381D">
                  <w:pPr>
                    <w:rPr>
                      <w:rFonts w:cs="Times New Roman"/>
                      <w:szCs w:val="24"/>
                    </w:rPr>
                  </w:pPr>
                </w:p>
              </w:tc>
              <w:tc>
                <w:tcPr>
                  <w:tcW w:w="2468" w:type="dxa"/>
                  <w:vAlign w:val="center"/>
                </w:tcPr>
                <w:p w14:paraId="19309F74" w14:textId="77777777" w:rsidR="00FA44DC" w:rsidRDefault="00FA44DC" w:rsidP="0053381D">
                  <w:pPr>
                    <w:rPr>
                      <w:rFonts w:cs="Times New Roman"/>
                      <w:szCs w:val="24"/>
                    </w:rPr>
                  </w:pPr>
                </w:p>
              </w:tc>
              <w:tc>
                <w:tcPr>
                  <w:tcW w:w="1296" w:type="dxa"/>
                  <w:vAlign w:val="center"/>
                </w:tcPr>
                <w:p w14:paraId="7961F1DD" w14:textId="77777777" w:rsidR="00FA44DC" w:rsidRDefault="00FA44DC" w:rsidP="0053381D">
                  <w:pPr>
                    <w:jc w:val="center"/>
                    <w:rPr>
                      <w:rFonts w:cs="Times New Roman"/>
                      <w:szCs w:val="24"/>
                    </w:rPr>
                  </w:pPr>
                </w:p>
              </w:tc>
              <w:tc>
                <w:tcPr>
                  <w:tcW w:w="1296" w:type="dxa"/>
                  <w:vAlign w:val="center"/>
                </w:tcPr>
                <w:p w14:paraId="3D88AB7D" w14:textId="77777777" w:rsidR="00FA44DC" w:rsidRPr="00406E33" w:rsidRDefault="00FA44DC" w:rsidP="0053381D">
                  <w:pPr>
                    <w:jc w:val="center"/>
                    <w:rPr>
                      <w:rFonts w:cs="Times New Roman"/>
                      <w:b/>
                      <w:szCs w:val="24"/>
                    </w:rPr>
                  </w:pPr>
                </w:p>
              </w:tc>
            </w:tr>
          </w:tbl>
          <w:p w14:paraId="21C7E50F" w14:textId="77777777" w:rsidR="00FA44DC" w:rsidRDefault="00FA44DC" w:rsidP="0053381D">
            <w:pPr>
              <w:rPr>
                <w:rFonts w:cs="Times New Roman"/>
                <w:szCs w:val="24"/>
              </w:rPr>
            </w:pPr>
          </w:p>
          <w:p w14:paraId="0CAB371C" w14:textId="77777777" w:rsidR="00FA44DC" w:rsidRDefault="00FA44DC" w:rsidP="0053381D">
            <w:pPr>
              <w:rPr>
                <w:rFonts w:cs="Times New Roman"/>
                <w:szCs w:val="24"/>
              </w:rPr>
            </w:pPr>
          </w:p>
          <w:p w14:paraId="1F6DEBAA" w14:textId="77777777" w:rsidR="00FA44DC" w:rsidRDefault="00FA44DC" w:rsidP="0053381D">
            <w:pPr>
              <w:rPr>
                <w:rFonts w:cs="Times New Roman"/>
                <w:szCs w:val="24"/>
              </w:rPr>
            </w:pPr>
          </w:p>
          <w:p w14:paraId="56F69EF7" w14:textId="77777777" w:rsidR="00FA44DC" w:rsidRDefault="00FA44DC" w:rsidP="0053381D">
            <w:pPr>
              <w:rPr>
                <w:rFonts w:cs="Times New Roman"/>
                <w:szCs w:val="24"/>
              </w:rPr>
            </w:pPr>
          </w:p>
          <w:p w14:paraId="4E3D4B23" w14:textId="77777777" w:rsidR="00FA44DC" w:rsidRDefault="00FA44DC" w:rsidP="0053381D">
            <w:pPr>
              <w:rPr>
                <w:rFonts w:cs="Times New Roman"/>
                <w:szCs w:val="24"/>
              </w:rPr>
            </w:pPr>
          </w:p>
          <w:p w14:paraId="20785CA7" w14:textId="77777777" w:rsidR="00FA44DC" w:rsidRDefault="00FA44DC" w:rsidP="0053381D">
            <w:pPr>
              <w:rPr>
                <w:rFonts w:cs="Times New Roman"/>
                <w:szCs w:val="24"/>
              </w:rPr>
            </w:pPr>
          </w:p>
          <w:p w14:paraId="44872B77" w14:textId="77777777" w:rsidR="00FA44DC" w:rsidRDefault="00FA44DC" w:rsidP="0053381D">
            <w:pPr>
              <w:rPr>
                <w:rFonts w:cs="Times New Roman"/>
                <w:szCs w:val="24"/>
              </w:rPr>
            </w:pPr>
          </w:p>
          <w:p w14:paraId="109B41EF" w14:textId="77777777" w:rsidR="00FA44DC" w:rsidRDefault="00FA44DC" w:rsidP="0053381D">
            <w:pPr>
              <w:rPr>
                <w:rFonts w:cs="Times New Roman"/>
                <w:szCs w:val="24"/>
              </w:rPr>
            </w:pPr>
          </w:p>
          <w:p w14:paraId="2F3D2F2A" w14:textId="77777777" w:rsidR="00FA44DC" w:rsidRDefault="00FA44DC" w:rsidP="0053381D">
            <w:pPr>
              <w:rPr>
                <w:rFonts w:cs="Times New Roman"/>
                <w:szCs w:val="24"/>
              </w:rPr>
            </w:pPr>
          </w:p>
          <w:p w14:paraId="594720B8" w14:textId="77777777" w:rsidR="00FA44DC" w:rsidRDefault="00FA44DC" w:rsidP="0053381D">
            <w:pPr>
              <w:rPr>
                <w:rFonts w:cs="Times New Roman"/>
                <w:szCs w:val="24"/>
              </w:rPr>
            </w:pPr>
          </w:p>
          <w:p w14:paraId="18BF111B" w14:textId="77777777" w:rsidR="00FA44DC" w:rsidRDefault="00FA44DC" w:rsidP="0053381D">
            <w:pPr>
              <w:rPr>
                <w:rFonts w:cs="Times New Roman"/>
                <w:szCs w:val="24"/>
              </w:rPr>
            </w:pPr>
          </w:p>
          <w:p w14:paraId="74FFFF9D" w14:textId="77777777" w:rsidR="00FA44DC" w:rsidRDefault="00FA44DC" w:rsidP="0053381D">
            <w:pPr>
              <w:rPr>
                <w:rFonts w:cs="Times New Roman"/>
                <w:szCs w:val="24"/>
              </w:rPr>
            </w:pPr>
          </w:p>
          <w:p w14:paraId="1BFE1CD4" w14:textId="77777777" w:rsidR="00FA44DC" w:rsidRDefault="00FA44DC" w:rsidP="0053381D">
            <w:pPr>
              <w:rPr>
                <w:rFonts w:cs="Times New Roman"/>
                <w:szCs w:val="24"/>
              </w:rPr>
            </w:pPr>
          </w:p>
          <w:p w14:paraId="7EA4AEFA" w14:textId="77777777" w:rsidR="00FA44DC" w:rsidRDefault="00FA44DC" w:rsidP="0053381D">
            <w:pPr>
              <w:rPr>
                <w:rFonts w:cs="Times New Roman"/>
                <w:szCs w:val="24"/>
              </w:rPr>
            </w:pPr>
          </w:p>
          <w:p w14:paraId="0ED9B558" w14:textId="77777777" w:rsidR="00FA44DC" w:rsidRDefault="00FA44DC" w:rsidP="0053381D">
            <w:pPr>
              <w:rPr>
                <w:rFonts w:cs="Times New Roman"/>
                <w:szCs w:val="24"/>
              </w:rPr>
            </w:pPr>
          </w:p>
          <w:p w14:paraId="510EA2A5" w14:textId="77777777" w:rsidR="00FA44DC" w:rsidRDefault="00FA44DC" w:rsidP="0053381D">
            <w:pPr>
              <w:rPr>
                <w:rFonts w:cs="Times New Roman"/>
                <w:szCs w:val="24"/>
              </w:rPr>
            </w:pPr>
          </w:p>
          <w:p w14:paraId="39827E31" w14:textId="77777777" w:rsidR="00FA44DC" w:rsidRDefault="00FA44DC" w:rsidP="0053381D">
            <w:pPr>
              <w:rPr>
                <w:rFonts w:cs="Times New Roman"/>
                <w:szCs w:val="24"/>
              </w:rPr>
            </w:pPr>
          </w:p>
          <w:p w14:paraId="5E2FE701" w14:textId="77777777" w:rsidR="00FA44DC" w:rsidRDefault="00FA44DC" w:rsidP="0053381D">
            <w:pPr>
              <w:rPr>
                <w:rFonts w:cs="Times New Roman"/>
                <w:szCs w:val="24"/>
              </w:rPr>
            </w:pPr>
          </w:p>
          <w:p w14:paraId="6EBDFCF5" w14:textId="77777777" w:rsidR="00FA44DC" w:rsidRDefault="00FA44DC" w:rsidP="0053381D">
            <w:pPr>
              <w:rPr>
                <w:rFonts w:cs="Times New Roman"/>
                <w:szCs w:val="24"/>
              </w:rPr>
            </w:pPr>
          </w:p>
          <w:p w14:paraId="099E3CEA" w14:textId="77777777" w:rsidR="00FA44DC" w:rsidRDefault="00FA44DC" w:rsidP="0053381D">
            <w:pPr>
              <w:rPr>
                <w:rFonts w:cs="Times New Roman"/>
                <w:szCs w:val="24"/>
              </w:rPr>
            </w:pPr>
          </w:p>
          <w:p w14:paraId="1693A4DE" w14:textId="77777777" w:rsidR="00FA44DC" w:rsidRDefault="00FA44DC" w:rsidP="0053381D">
            <w:pPr>
              <w:rPr>
                <w:rFonts w:cs="Times New Roman"/>
                <w:szCs w:val="24"/>
              </w:rPr>
            </w:pPr>
          </w:p>
          <w:p w14:paraId="3928938B" w14:textId="77777777" w:rsidR="00FA44DC" w:rsidRDefault="00FA44DC" w:rsidP="0053381D">
            <w:pPr>
              <w:rPr>
                <w:rFonts w:cs="Times New Roman"/>
                <w:szCs w:val="24"/>
              </w:rPr>
            </w:pPr>
          </w:p>
          <w:p w14:paraId="64B10C7E" w14:textId="77777777" w:rsidR="00FA44DC" w:rsidRDefault="00FA44DC" w:rsidP="0053381D">
            <w:pPr>
              <w:rPr>
                <w:rFonts w:cs="Times New Roman"/>
                <w:szCs w:val="24"/>
              </w:rPr>
            </w:pPr>
          </w:p>
          <w:p w14:paraId="7739252C" w14:textId="77777777" w:rsidR="00FA44DC" w:rsidRDefault="00FA44DC" w:rsidP="0053381D">
            <w:pPr>
              <w:rPr>
                <w:rFonts w:cs="Times New Roman"/>
                <w:szCs w:val="24"/>
              </w:rPr>
            </w:pPr>
          </w:p>
          <w:p w14:paraId="6653FC4C" w14:textId="77777777" w:rsidR="00FA44DC" w:rsidRDefault="00FA44DC" w:rsidP="0053381D">
            <w:pPr>
              <w:rPr>
                <w:rFonts w:cs="Times New Roman"/>
                <w:szCs w:val="24"/>
              </w:rPr>
            </w:pPr>
          </w:p>
          <w:p w14:paraId="3F02DE6E" w14:textId="77777777" w:rsidR="00FA44DC" w:rsidRDefault="00FA44DC" w:rsidP="0053381D">
            <w:pPr>
              <w:rPr>
                <w:rFonts w:cs="Times New Roman"/>
                <w:szCs w:val="24"/>
              </w:rPr>
            </w:pPr>
          </w:p>
          <w:p w14:paraId="6C1BEE3C" w14:textId="77777777" w:rsidR="00FA44DC" w:rsidRDefault="00FA44DC" w:rsidP="0053381D">
            <w:pPr>
              <w:rPr>
                <w:rFonts w:cs="Times New Roman"/>
                <w:szCs w:val="24"/>
              </w:rPr>
            </w:pPr>
          </w:p>
          <w:p w14:paraId="068F708E" w14:textId="77777777" w:rsidR="00FA44DC" w:rsidRDefault="00FA44DC" w:rsidP="0053381D">
            <w:pPr>
              <w:rPr>
                <w:rFonts w:cs="Times New Roman"/>
                <w:szCs w:val="24"/>
              </w:rPr>
            </w:pPr>
          </w:p>
          <w:p w14:paraId="47DDBBB2" w14:textId="77777777" w:rsidR="00FA44DC" w:rsidRDefault="00FA44DC" w:rsidP="0053381D">
            <w:pPr>
              <w:rPr>
                <w:rFonts w:cs="Times New Roman"/>
                <w:szCs w:val="24"/>
              </w:rPr>
            </w:pPr>
          </w:p>
          <w:p w14:paraId="207679C7" w14:textId="77777777" w:rsidR="00FA44DC" w:rsidRDefault="00FA44DC" w:rsidP="0053381D">
            <w:pPr>
              <w:rPr>
                <w:rFonts w:cs="Times New Roman"/>
                <w:szCs w:val="24"/>
              </w:rPr>
            </w:pPr>
          </w:p>
        </w:tc>
      </w:tr>
    </w:tbl>
    <w:p w14:paraId="26A646B3" w14:textId="5461E802" w:rsidR="00777A8B" w:rsidRPr="006522FA" w:rsidRDefault="006522FA" w:rsidP="006522FA">
      <w:pPr>
        <w:pStyle w:val="Heading1"/>
      </w:pPr>
      <w:r>
        <w:lastRenderedPageBreak/>
        <w:t>Section 5.4 Annuities</w:t>
      </w:r>
    </w:p>
    <w:p w14:paraId="3DB27098" w14:textId="4B0E74DC" w:rsidR="007B75F8" w:rsidRDefault="006522FA" w:rsidP="00777A8B">
      <w:pPr>
        <w:rPr>
          <w:rFonts w:cs="Times New Roman"/>
          <w:szCs w:val="24"/>
        </w:rPr>
      </w:pPr>
      <w:r>
        <w:rPr>
          <w:rFonts w:cs="Times New Roman"/>
          <w:noProof/>
          <w:szCs w:val="24"/>
        </w:rPr>
        <mc:AlternateContent>
          <mc:Choice Requires="wps">
            <w:drawing>
              <wp:anchor distT="0" distB="0" distL="114300" distR="114300" simplePos="0" relativeHeight="251662336" behindDoc="0" locked="0" layoutInCell="1" allowOverlap="1" wp14:anchorId="59E7A0F4" wp14:editId="620688BD">
                <wp:simplePos x="0" y="0"/>
                <wp:positionH relativeFrom="margin">
                  <wp:align>right</wp:align>
                </wp:positionH>
                <wp:positionV relativeFrom="paragraph">
                  <wp:posOffset>7620</wp:posOffset>
                </wp:positionV>
                <wp:extent cx="5915025" cy="609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15025" cy="609600"/>
                        </a:xfrm>
                        <a:prstGeom prst="rect">
                          <a:avLst/>
                        </a:prstGeom>
                        <a:solidFill>
                          <a:schemeClr val="lt1"/>
                        </a:solidFill>
                        <a:ln w="6350">
                          <a:solidFill>
                            <a:prstClr val="black"/>
                          </a:solidFill>
                        </a:ln>
                      </wps:spPr>
                      <wps:txbx>
                        <w:txbxContent>
                          <w:p w14:paraId="7530CE6B" w14:textId="423D6729" w:rsidR="004D3D17" w:rsidRPr="003518E2" w:rsidRDefault="004D3D17" w:rsidP="003518E2">
                            <w:pPr>
                              <w:pStyle w:val="ListParagraph"/>
                              <w:numPr>
                                <w:ilvl w:val="0"/>
                                <w:numId w:val="5"/>
                              </w:numPr>
                              <w:rPr>
                                <w:rFonts w:cs="Times New Roman"/>
                                <w:szCs w:val="24"/>
                              </w:rPr>
                            </w:pPr>
                            <w:r w:rsidRPr="003518E2">
                              <w:rPr>
                                <w:rFonts w:cs="Times New Roman"/>
                                <w:szCs w:val="24"/>
                              </w:rPr>
                              <w:t>How do you calculate the future value of an ordinary annuity?</w:t>
                            </w:r>
                          </w:p>
                          <w:p w14:paraId="6C6BDEB2" w14:textId="40280301" w:rsidR="004D3D17" w:rsidRPr="003518E2" w:rsidRDefault="004D3D17" w:rsidP="003518E2">
                            <w:pPr>
                              <w:pStyle w:val="ListParagraph"/>
                              <w:numPr>
                                <w:ilvl w:val="0"/>
                                <w:numId w:val="5"/>
                              </w:numPr>
                              <w:rPr>
                                <w:rFonts w:cs="Times New Roman"/>
                                <w:szCs w:val="24"/>
                              </w:rPr>
                            </w:pPr>
                            <w:r w:rsidRPr="003518E2">
                              <w:rPr>
                                <w:rFonts w:cs="Times New Roman"/>
                                <w:szCs w:val="24"/>
                              </w:rPr>
                              <w:t>What is a sinking fund?</w:t>
                            </w:r>
                          </w:p>
                          <w:p w14:paraId="3D419407" w14:textId="77777777" w:rsidR="004D3D17" w:rsidRDefault="004D3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E7A0F4" id="Text Box 4" o:spid="_x0000_s1042" type="#_x0000_t202" style="position:absolute;margin-left:414.55pt;margin-top:.6pt;width:465.75pt;height:48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" fillcolor="white [3201]" strokeweight=".5pt">
                <v:textbox>
                  <w:txbxContent>
                    <w:p w14:paraId="7530CE6B" w14:textId="423D6729" w:rsidR="004D3D17" w:rsidRPr="003518E2" w:rsidRDefault="004D3D17" w:rsidP="003518E2">
                      <w:pPr>
                        <w:pStyle w:val="ListParagraph"/>
                        <w:numPr>
                          <w:ilvl w:val="0"/>
                          <w:numId w:val="5"/>
                        </w:numPr>
                        <w:rPr>
                          <w:rFonts w:cs="Times New Roman"/>
                          <w:szCs w:val="24"/>
                        </w:rPr>
                      </w:pPr>
                      <w:r w:rsidRPr="003518E2">
                        <w:rPr>
                          <w:rFonts w:cs="Times New Roman"/>
                          <w:szCs w:val="24"/>
                        </w:rPr>
                        <w:t>How do you calculate the future value of an ordinary annuity?</w:t>
                      </w:r>
                    </w:p>
                    <w:p w14:paraId="6C6BDEB2" w14:textId="40280301" w:rsidR="004D3D17" w:rsidRPr="003518E2" w:rsidRDefault="004D3D17" w:rsidP="003518E2">
                      <w:pPr>
                        <w:pStyle w:val="ListParagraph"/>
                        <w:numPr>
                          <w:ilvl w:val="0"/>
                          <w:numId w:val="5"/>
                        </w:numPr>
                        <w:rPr>
                          <w:rFonts w:cs="Times New Roman"/>
                          <w:szCs w:val="24"/>
                        </w:rPr>
                      </w:pPr>
                      <w:r w:rsidRPr="003518E2">
                        <w:rPr>
                          <w:rFonts w:cs="Times New Roman"/>
                          <w:szCs w:val="24"/>
                        </w:rPr>
                        <w:t>What is a sinking fund?</w:t>
                      </w:r>
                    </w:p>
                    <w:p w14:paraId="3D419407" w14:textId="77777777" w:rsidR="004D3D17" w:rsidRDefault="004D3D17"/>
                  </w:txbxContent>
                </v:textbox>
                <w10:wrap anchorx="margin"/>
              </v:shape>
            </w:pict>
          </mc:Fallback>
        </mc:AlternateContent>
      </w:r>
    </w:p>
    <w:p w14:paraId="7BDEFE94" w14:textId="34D97219" w:rsidR="007B75F8" w:rsidRDefault="007B75F8" w:rsidP="00777A8B">
      <w:pPr>
        <w:rPr>
          <w:rFonts w:cs="Times New Roman"/>
          <w:szCs w:val="24"/>
        </w:rPr>
      </w:pPr>
    </w:p>
    <w:p w14:paraId="12C0F321" w14:textId="77777777" w:rsidR="007B75F8" w:rsidRDefault="007B75F8" w:rsidP="00777A8B">
      <w:pPr>
        <w:rPr>
          <w:rFonts w:cs="Times New Roman"/>
          <w:b/>
          <w:szCs w:val="24"/>
        </w:rPr>
      </w:pPr>
    </w:p>
    <w:p w14:paraId="7BF3E808" w14:textId="2904F419" w:rsidR="003518E2" w:rsidRPr="003518E2" w:rsidRDefault="003518E2" w:rsidP="003518E2">
      <w:pPr>
        <w:pStyle w:val="Heading2"/>
      </w:pPr>
      <w:r w:rsidRPr="003518E2">
        <w:t>How do you calculate the future value of an ordinary annuity?</w:t>
      </w:r>
    </w:p>
    <w:p w14:paraId="2D15FCBA" w14:textId="019CEB1A" w:rsidR="00777A8B" w:rsidRPr="00562439" w:rsidRDefault="00777A8B" w:rsidP="00777A8B">
      <w:pPr>
        <w:rPr>
          <w:rFonts w:cs="Times New Roman"/>
          <w:szCs w:val="24"/>
          <w:u w:val="single"/>
        </w:rPr>
      </w:pPr>
      <w:r w:rsidRPr="00562439">
        <w:rPr>
          <w:rFonts w:cs="Times New Roman"/>
          <w:szCs w:val="24"/>
          <w:u w:val="single"/>
        </w:rPr>
        <w:t>Key Terms</w:t>
      </w:r>
    </w:p>
    <w:p w14:paraId="1428AEBD" w14:textId="6BE5DEFF" w:rsidR="00275B60" w:rsidRDefault="00786D4D" w:rsidP="00777A8B">
      <w:pPr>
        <w:rPr>
          <w:rFonts w:cs="Times New Roman"/>
          <w:szCs w:val="24"/>
        </w:rPr>
      </w:pPr>
      <w:r>
        <w:rPr>
          <w:rFonts w:cs="Times New Roman"/>
          <w:szCs w:val="24"/>
        </w:rPr>
        <w:t>Annuity</w:t>
      </w:r>
      <w:r>
        <w:rPr>
          <w:rFonts w:cs="Times New Roman"/>
          <w:szCs w:val="24"/>
        </w:rPr>
        <w:tab/>
      </w:r>
      <w:r>
        <w:rPr>
          <w:rFonts w:cs="Times New Roman"/>
          <w:szCs w:val="24"/>
        </w:rPr>
        <w:tab/>
      </w:r>
      <w:r w:rsidR="00AC1252">
        <w:rPr>
          <w:rFonts w:cs="Times New Roman"/>
          <w:szCs w:val="24"/>
        </w:rPr>
        <w:t>Simple o</w:t>
      </w:r>
      <w:r w:rsidR="002D4E3A">
        <w:rPr>
          <w:rFonts w:cs="Times New Roman"/>
          <w:szCs w:val="24"/>
        </w:rPr>
        <w:t>rdinary annuity</w:t>
      </w:r>
      <w:r>
        <w:rPr>
          <w:rFonts w:cs="Times New Roman"/>
          <w:szCs w:val="24"/>
        </w:rPr>
        <w:tab/>
      </w:r>
      <w:r>
        <w:rPr>
          <w:rFonts w:cs="Times New Roman"/>
          <w:szCs w:val="24"/>
        </w:rPr>
        <w:tab/>
      </w:r>
    </w:p>
    <w:p w14:paraId="60B3BA0C" w14:textId="77777777" w:rsidR="00EC3A89" w:rsidRDefault="00786D4D" w:rsidP="00777A8B">
      <w:pPr>
        <w:rPr>
          <w:rFonts w:cs="Times New Roman"/>
          <w:szCs w:val="24"/>
        </w:rPr>
      </w:pPr>
      <w:r>
        <w:rPr>
          <w:rFonts w:cs="Times New Roman"/>
          <w:szCs w:val="24"/>
        </w:rPr>
        <w:t>Term</w:t>
      </w:r>
      <w:r w:rsidR="00275B60">
        <w:rPr>
          <w:rFonts w:cs="Times New Roman"/>
          <w:szCs w:val="24"/>
        </w:rPr>
        <w:tab/>
      </w:r>
    </w:p>
    <w:p w14:paraId="3F8D4110" w14:textId="4E279CB5" w:rsidR="00777A8B" w:rsidRDefault="00275B60" w:rsidP="00777A8B">
      <w:pPr>
        <w:rPr>
          <w:rFonts w:cs="Times New Roman"/>
          <w:szCs w:val="24"/>
        </w:rPr>
      </w:pPr>
      <w:r>
        <w:rPr>
          <w:rFonts w:cs="Times New Roman"/>
          <w:szCs w:val="24"/>
        </w:rPr>
        <w:tab/>
      </w:r>
      <w:r>
        <w:rPr>
          <w:rFonts w:cs="Times New Roman"/>
          <w:szCs w:val="24"/>
        </w:rPr>
        <w:tab/>
      </w:r>
    </w:p>
    <w:p w14:paraId="2905E652" w14:textId="77777777" w:rsidR="00777A8B" w:rsidRPr="00562439" w:rsidRDefault="00777A8B" w:rsidP="00777A8B">
      <w:pPr>
        <w:rPr>
          <w:rFonts w:cs="Times New Roman"/>
          <w:szCs w:val="24"/>
          <w:u w:val="single"/>
        </w:rPr>
      </w:pPr>
      <w:r w:rsidRPr="00562439">
        <w:rPr>
          <w:rFonts w:cs="Times New Roman"/>
          <w:szCs w:val="24"/>
          <w:u w:val="single"/>
        </w:rPr>
        <w:t>Summary</w:t>
      </w:r>
    </w:p>
    <w:p w14:paraId="7EDEE7A6" w14:textId="4D65719A" w:rsidR="002D4E3A" w:rsidRPr="002D4E3A" w:rsidRDefault="002D4E3A" w:rsidP="002D4E3A">
      <w:pPr>
        <w:rPr>
          <w:rFonts w:cs="Times New Roman"/>
          <w:szCs w:val="24"/>
        </w:rPr>
      </w:pPr>
      <w:r w:rsidRPr="002D4E3A">
        <w:rPr>
          <w:rFonts w:cs="Times New Roman"/>
          <w:szCs w:val="24"/>
        </w:rPr>
        <w:t xml:space="preserve">A sequence of payments or withdrawals made to or from an account at regular time intervals is called an </w:t>
      </w:r>
      <w:r w:rsidRPr="00786D4D">
        <w:rPr>
          <w:rFonts w:cs="Times New Roman"/>
          <w:b/>
          <w:szCs w:val="24"/>
        </w:rPr>
        <w:t>annuity</w:t>
      </w:r>
      <w:r w:rsidRPr="002D4E3A">
        <w:rPr>
          <w:rFonts w:cs="Times New Roman"/>
          <w:szCs w:val="24"/>
        </w:rPr>
        <w:t xml:space="preserve">. The </w:t>
      </w:r>
      <w:r w:rsidRPr="00786D4D">
        <w:rPr>
          <w:rFonts w:cs="Times New Roman"/>
          <w:b/>
          <w:szCs w:val="24"/>
        </w:rPr>
        <w:t>term</w:t>
      </w:r>
      <w:r w:rsidRPr="002D4E3A">
        <w:rPr>
          <w:rFonts w:cs="Times New Roman"/>
          <w:szCs w:val="24"/>
        </w:rPr>
        <w:t xml:space="preserve"> of the annuity is length of time over which the payments or withdrawals are made. There are several different types of annuities. An annuity whose term is fixed is called an annuity certain. An annuity that begins at a definite date but extends indefinitely is called a perpetuity. If an annuities term is not fixed, it is called a contingent annuity. Annuities that are created to fund a purchase at a later date like some equipment or a college education are called sinking funds.</w:t>
      </w:r>
    </w:p>
    <w:p w14:paraId="626193A8" w14:textId="5E8240F5" w:rsidR="00777A8B" w:rsidRDefault="002D4E3A" w:rsidP="002D4E3A">
      <w:pPr>
        <w:rPr>
          <w:rFonts w:cs="Times New Roman"/>
          <w:szCs w:val="24"/>
        </w:rPr>
      </w:pPr>
      <w:r w:rsidRPr="002D4E3A">
        <w:rPr>
          <w:rFonts w:cs="Times New Roman"/>
          <w:szCs w:val="24"/>
        </w:rPr>
        <w:t xml:space="preserve">The payments for an annuity may be made at the beginning or end of the payment period. In an </w:t>
      </w:r>
      <w:r w:rsidRPr="00DA541A">
        <w:rPr>
          <w:rFonts w:cs="Times New Roman"/>
          <w:b/>
          <w:szCs w:val="24"/>
        </w:rPr>
        <w:t>ordinary annuity</w:t>
      </w:r>
      <w:r w:rsidRPr="002D4E3A">
        <w:rPr>
          <w:rFonts w:cs="Times New Roman"/>
          <w:szCs w:val="24"/>
        </w:rPr>
        <w:t xml:space="preserve">, the payments are made at the end of the payment period. If the payment is made at the beginning of the payment period, it is called an </w:t>
      </w:r>
      <w:r w:rsidRPr="008820D6">
        <w:rPr>
          <w:rFonts w:cs="Times New Roman"/>
          <w:b/>
          <w:szCs w:val="24"/>
        </w:rPr>
        <w:t>annuity due</w:t>
      </w:r>
      <w:r w:rsidRPr="002D4E3A">
        <w:rPr>
          <w:rFonts w:cs="Times New Roman"/>
          <w:szCs w:val="24"/>
        </w:rPr>
        <w:t>. In this text we’ll only examine annuities in which the payment period coincides with the interest conversion period</w:t>
      </w:r>
      <w:r w:rsidR="00611430">
        <w:rPr>
          <w:rFonts w:cs="Times New Roman"/>
          <w:szCs w:val="24"/>
        </w:rPr>
        <w:t xml:space="preserve"> and the payments</w:t>
      </w:r>
      <w:r w:rsidR="00AC1252">
        <w:rPr>
          <w:rFonts w:cs="Times New Roman"/>
          <w:szCs w:val="24"/>
        </w:rPr>
        <w:t xml:space="preserve"> are made at the end of each period</w:t>
      </w:r>
      <w:r w:rsidRPr="002D4E3A">
        <w:rPr>
          <w:rFonts w:cs="Times New Roman"/>
          <w:szCs w:val="24"/>
        </w:rPr>
        <w:t xml:space="preserve">. This type of annuity is called a </w:t>
      </w:r>
      <w:r w:rsidRPr="008820D6">
        <w:rPr>
          <w:rFonts w:cs="Times New Roman"/>
          <w:b/>
          <w:szCs w:val="24"/>
        </w:rPr>
        <w:t xml:space="preserve">simple </w:t>
      </w:r>
      <w:r w:rsidR="00AC1252">
        <w:rPr>
          <w:rFonts w:cs="Times New Roman"/>
          <w:b/>
          <w:szCs w:val="24"/>
        </w:rPr>
        <w:t xml:space="preserve">ordinary </w:t>
      </w:r>
      <w:r w:rsidRPr="008820D6">
        <w:rPr>
          <w:rFonts w:cs="Times New Roman"/>
          <w:b/>
          <w:szCs w:val="24"/>
        </w:rPr>
        <w:t>annuity</w:t>
      </w:r>
      <w:r w:rsidRPr="002D4E3A">
        <w:rPr>
          <w:rFonts w:cs="Times New Roman"/>
          <w:szCs w:val="24"/>
        </w:rPr>
        <w:t>.</w:t>
      </w:r>
    </w:p>
    <w:p w14:paraId="04030D8C" w14:textId="77777777" w:rsidR="00BF75E2" w:rsidRPr="00BF75E2" w:rsidRDefault="00BF75E2" w:rsidP="00A45D09">
      <w:pPr>
        <w:spacing w:before="240" w:after="240"/>
        <w:rPr>
          <w:rFonts w:eastAsia="Times New Roman" w:cs="Times New Roman"/>
          <w:lang w:bidi="en-US"/>
        </w:rPr>
      </w:pPr>
      <w:r w:rsidRPr="00BF75E2">
        <w:rPr>
          <w:rFonts w:eastAsia="Times New Roman" w:cs="Times New Roman"/>
          <w:lang w:bidi="en-US"/>
        </w:rPr>
        <w:t>Let’s look at an ordinary annuity that is certain and simple. By this, we mean an annuity over a fixed term whose payment period matches the interest conversion period. Additionally, the payments to the annuity are made at the end of the payment period. Suppose a payment of $1000 is made semiannually to the annuity over a term of three years. If the annuity earns 4% per year compounded semiannually, the payment made at the end of the first six-month period will accumulate</w:t>
      </w:r>
    </w:p>
    <w:p w14:paraId="042B646B" w14:textId="77777777" w:rsidR="00BF75E2" w:rsidRPr="00BF75E2" w:rsidRDefault="00BF75E2" w:rsidP="00A45D09">
      <w:pPr>
        <w:spacing w:before="240" w:after="240"/>
        <w:jc w:val="center"/>
        <w:rPr>
          <w:rFonts w:eastAsia="Times New Roman" w:cs="Times New Roman"/>
        </w:rPr>
      </w:pPr>
      <w:r w:rsidRPr="00BF75E2">
        <w:rPr>
          <w:rFonts w:eastAsia="Times New Roman" w:cs="Times New Roman"/>
        </w:rPr>
        <w:tab/>
      </w:r>
      <w:r w:rsidRPr="00BF75E2">
        <w:rPr>
          <w:rFonts w:eastAsia="Times New Roman" w:cs="Times New Roman"/>
          <w:position w:val="-14"/>
        </w:rPr>
        <w:object w:dxaOrig="1320" w:dyaOrig="440" w14:anchorId="44894597">
          <v:shape id="_x0000_i1137" type="#_x0000_t75" style="width:65.65pt;height:21.9pt" o:ole="">
            <v:imagedata r:id="rId239" o:title=""/>
          </v:shape>
          <o:OLEObject Type="Embed" ProgID="Equation.DSMT4" ShapeID="_x0000_i1137" DrawAspect="Content" ObjectID="_1668951556" r:id="rId240"/>
        </w:object>
      </w:r>
    </w:p>
    <w:p w14:paraId="0FB804F6" w14:textId="77777777" w:rsidR="00BF75E2" w:rsidRPr="00BF75E2" w:rsidRDefault="00BF75E2" w:rsidP="00A45D09">
      <w:pPr>
        <w:spacing w:before="240" w:after="240"/>
        <w:rPr>
          <w:rFonts w:eastAsia="Times New Roman" w:cs="Times New Roman"/>
          <w:lang w:bidi="en-US"/>
        </w:rPr>
      </w:pPr>
      <w:r w:rsidRPr="00BF75E2">
        <w:rPr>
          <w:rFonts w:eastAsia="Times New Roman" w:cs="Times New Roman"/>
          <w:lang w:bidi="en-US"/>
        </w:rPr>
        <w:t>This means $1000 is multiplied by 1.02 five times, once for each of the remaining six-month periods.</w:t>
      </w:r>
    </w:p>
    <w:p w14:paraId="21A30BAA" w14:textId="77777777" w:rsidR="00BF75E2" w:rsidRPr="00BF75E2" w:rsidRDefault="00BF75E2" w:rsidP="00A45D09">
      <w:pPr>
        <w:spacing w:before="240" w:after="240"/>
        <w:rPr>
          <w:rFonts w:eastAsia="Times New Roman" w:cs="Times New Roman"/>
          <w:lang w:bidi="en-US"/>
        </w:rPr>
      </w:pPr>
      <w:r w:rsidRPr="00BF75E2">
        <w:rPr>
          <w:rFonts w:eastAsia="Times New Roman" w:cs="Times New Roman"/>
          <w:lang w:bidi="en-US"/>
        </w:rPr>
        <w:lastRenderedPageBreak/>
        <w:t xml:space="preserve">The next payment also earns interest, but over 4 six-month periods. This payment has a future value of </w:t>
      </w:r>
    </w:p>
    <w:p w14:paraId="07033860" w14:textId="77777777" w:rsidR="00BF75E2" w:rsidRPr="00BF75E2" w:rsidRDefault="00BF75E2" w:rsidP="00A45D09">
      <w:pPr>
        <w:spacing w:before="240" w:after="240"/>
        <w:jc w:val="center"/>
        <w:rPr>
          <w:rFonts w:eastAsia="Times New Roman" w:cs="Times New Roman"/>
        </w:rPr>
      </w:pPr>
      <w:r w:rsidRPr="00BF75E2">
        <w:rPr>
          <w:rFonts w:eastAsia="Times New Roman" w:cs="Times New Roman"/>
        </w:rPr>
        <w:tab/>
      </w:r>
      <w:r w:rsidRPr="00BF75E2">
        <w:rPr>
          <w:rFonts w:eastAsia="Times New Roman" w:cs="Times New Roman"/>
          <w:position w:val="-14"/>
        </w:rPr>
        <w:object w:dxaOrig="1320" w:dyaOrig="440" w14:anchorId="613F82B4">
          <v:shape id="_x0000_i1138" type="#_x0000_t75" style="width:65.65pt;height:21.9pt" o:ole="">
            <v:imagedata r:id="rId241" o:title=""/>
          </v:shape>
          <o:OLEObject Type="Embed" ProgID="Equation.DSMT4" ShapeID="_x0000_i1138" DrawAspect="Content" ObjectID="_1668951557" r:id="rId242"/>
        </w:object>
      </w:r>
    </w:p>
    <w:p w14:paraId="6BE87B8A" w14:textId="53EA080E" w:rsidR="00A45D09" w:rsidRDefault="00BF75E2" w:rsidP="00434B0F">
      <w:pPr>
        <w:spacing w:before="240" w:after="240"/>
        <w:rPr>
          <w:rFonts w:eastAsia="Times New Roman" w:cs="Times New Roman"/>
          <w:lang w:bidi="en-US"/>
        </w:rPr>
      </w:pPr>
      <w:r w:rsidRPr="00BF75E2">
        <w:rPr>
          <w:rFonts w:eastAsia="Times New Roman" w:cs="Times New Roman"/>
          <w:lang w:bidi="en-US"/>
        </w:rPr>
        <w:t>This process continues until we have the future value for each payment.</w:t>
      </w:r>
    </w:p>
    <w:p w14:paraId="35DE01A2" w14:textId="77777777" w:rsidR="00BF75E2" w:rsidRPr="00BF75E2" w:rsidRDefault="00BF75E2" w:rsidP="00A45D09">
      <w:pPr>
        <w:spacing w:before="240" w:after="240"/>
        <w:rPr>
          <w:rFonts w:eastAsia="Times New Roman" w:cs="Times New Roman"/>
          <w:lang w:bidi="en-US"/>
        </w:rPr>
      </w:pPr>
    </w:p>
    <w:tbl>
      <w:tblPr>
        <w:tblW w:w="0" w:type="auto"/>
        <w:tblInd w:w="494" w:type="dxa"/>
        <w:tblLook w:val="04A0" w:firstRow="1" w:lastRow="0" w:firstColumn="1" w:lastColumn="0" w:noHBand="0" w:noVBand="1"/>
      </w:tblPr>
      <w:tblGrid>
        <w:gridCol w:w="4006"/>
        <w:gridCol w:w="4770"/>
      </w:tblGrid>
      <w:tr w:rsidR="00BF75E2" w:rsidRPr="00BF75E2" w14:paraId="21C4BFDF" w14:textId="77777777" w:rsidTr="00156619">
        <w:trPr>
          <w:trHeight w:val="720"/>
        </w:trPr>
        <w:tc>
          <w:tcPr>
            <w:tcW w:w="4006" w:type="dxa"/>
            <w:vMerge w:val="restart"/>
          </w:tcPr>
          <w:p w14:paraId="4D464F65" w14:textId="532DBA70" w:rsidR="00BF75E2" w:rsidRPr="00BF75E2" w:rsidRDefault="009F7B1E" w:rsidP="00BF75E2">
            <w:pPr>
              <w:spacing w:after="0" w:line="240" w:lineRule="auto"/>
              <w:jc w:val="center"/>
              <w:rPr>
                <w:rFonts w:eastAsia="Times New Roman" w:cs="Times New Roman"/>
                <w:lang w:bidi="en-US"/>
              </w:rPr>
            </w:pPr>
            <w:r w:rsidRPr="004F0039">
              <w:rPr>
                <w:rFonts w:eastAsia="Times New Roman" w:cs="Times New Roman"/>
                <w:noProof/>
              </w:rPr>
              <mc:AlternateContent>
                <mc:Choice Requires="wpg">
                  <w:drawing>
                    <wp:anchor distT="0" distB="0" distL="114300" distR="114300" simplePos="0" relativeHeight="251676672" behindDoc="0" locked="0" layoutInCell="1" allowOverlap="1" wp14:anchorId="6AE0938C" wp14:editId="5484277A">
                      <wp:simplePos x="0" y="0"/>
                      <wp:positionH relativeFrom="column">
                        <wp:posOffset>294005</wp:posOffset>
                      </wp:positionH>
                      <wp:positionV relativeFrom="paragraph">
                        <wp:posOffset>47625</wp:posOffset>
                      </wp:positionV>
                      <wp:extent cx="2100580" cy="2660015"/>
                      <wp:effectExtent l="0" t="0" r="33020" b="2603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0580" cy="2660015"/>
                                <a:chOff x="681" y="9442"/>
                                <a:chExt cx="3308" cy="4189"/>
                              </a:xfrm>
                            </wpg:grpSpPr>
                            <wps:wsp>
                              <wps:cNvPr id="52" name="Text Box 69"/>
                              <wps:cNvSpPr txBox="1">
                                <a:spLocks noChangeArrowheads="1"/>
                              </wps:cNvSpPr>
                              <wps:spPr bwMode="auto">
                                <a:xfrm>
                                  <a:off x="1231" y="9508"/>
                                  <a:ext cx="2676"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2388"/>
                                    </w:tblGrid>
                                    <w:tr w:rsidR="004D3D17" w14:paraId="1BEF41FB" w14:textId="77777777" w:rsidTr="004D3EE2">
                                      <w:trPr>
                                        <w:trHeight w:val="720"/>
                                      </w:trPr>
                                      <w:tc>
                                        <w:tcPr>
                                          <w:tcW w:w="2388" w:type="dxa"/>
                                          <w:vAlign w:val="center"/>
                                        </w:tcPr>
                                        <w:p w14:paraId="06483A3F" w14:textId="77777777" w:rsidR="004D3D17" w:rsidRDefault="004D3D17" w:rsidP="004D3EE2">
                                          <w:pPr>
                                            <w:pStyle w:val="BoxText"/>
                                            <w:jc w:val="right"/>
                                          </w:pPr>
                                          <w:r>
                                            <w:t>First payment period</w:t>
                                          </w:r>
                                        </w:p>
                                      </w:tc>
                                    </w:tr>
                                  </w:tbl>
                                  <w:p w14:paraId="44C2EB69" w14:textId="77777777" w:rsidR="004D3D17" w:rsidRDefault="004D3D17" w:rsidP="00BF75E2"/>
                                </w:txbxContent>
                              </wps:txbx>
                              <wps:bodyPr rot="0" vert="horz" wrap="square" lIns="91440" tIns="45720" rIns="91440" bIns="45720" anchor="t" anchorCtr="0" upright="1">
                                <a:noAutofit/>
                              </wps:bodyPr>
                            </wps:wsp>
                            <wps:wsp>
                              <wps:cNvPr id="53" name="Text Box 70"/>
                              <wps:cNvSpPr txBox="1">
                                <a:spLocks noChangeArrowheads="1"/>
                              </wps:cNvSpPr>
                              <wps:spPr bwMode="auto">
                                <a:xfrm>
                                  <a:off x="681" y="10163"/>
                                  <a:ext cx="3208"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94" w:type="dxa"/>
                                      <w:tblLook w:val="04A0" w:firstRow="1" w:lastRow="0" w:firstColumn="1" w:lastColumn="0" w:noHBand="0" w:noVBand="1"/>
                                    </w:tblPr>
                                    <w:tblGrid>
                                      <w:gridCol w:w="2426"/>
                                    </w:tblGrid>
                                    <w:tr w:rsidR="004D3D17" w14:paraId="6E2D82D8" w14:textId="77777777" w:rsidTr="004D3EE2">
                                      <w:trPr>
                                        <w:trHeight w:val="720"/>
                                      </w:trPr>
                                      <w:tc>
                                        <w:tcPr>
                                          <w:tcW w:w="2988" w:type="dxa"/>
                                          <w:vAlign w:val="center"/>
                                        </w:tcPr>
                                        <w:p w14:paraId="04CE01F3" w14:textId="2E263FD6" w:rsidR="004D3D17" w:rsidRDefault="004D3D17" w:rsidP="004D3EE2">
                                          <w:pPr>
                                            <w:pStyle w:val="BoxText"/>
                                            <w:jc w:val="right"/>
                                          </w:pPr>
                                          <w:r>
                                            <w:t>Second payment period</w:t>
                                          </w:r>
                                        </w:p>
                                      </w:tc>
                                    </w:tr>
                                  </w:tbl>
                                  <w:p w14:paraId="630181D1" w14:textId="77777777" w:rsidR="004D3D17" w:rsidRDefault="004D3D17" w:rsidP="00BF75E2"/>
                                </w:txbxContent>
                              </wps:txbx>
                              <wps:bodyPr rot="0" vert="horz" wrap="square" lIns="91440" tIns="45720" rIns="91440" bIns="45720" anchor="t" anchorCtr="0" upright="1">
                                <a:noAutofit/>
                              </wps:bodyPr>
                            </wps:wsp>
                            <wps:wsp>
                              <wps:cNvPr id="54" name="Text Box 71"/>
                              <wps:cNvSpPr txBox="1">
                                <a:spLocks noChangeArrowheads="1"/>
                              </wps:cNvSpPr>
                              <wps:spPr bwMode="auto">
                                <a:xfrm>
                                  <a:off x="1201" y="10864"/>
                                  <a:ext cx="2676"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2388"/>
                                    </w:tblGrid>
                                    <w:tr w:rsidR="004D3D17" w14:paraId="2241FF03" w14:textId="77777777" w:rsidTr="004D3EE2">
                                      <w:trPr>
                                        <w:trHeight w:val="720"/>
                                      </w:trPr>
                                      <w:tc>
                                        <w:tcPr>
                                          <w:tcW w:w="2388" w:type="dxa"/>
                                          <w:vAlign w:val="center"/>
                                        </w:tcPr>
                                        <w:p w14:paraId="4BDE17C0" w14:textId="77777777" w:rsidR="004D3D17" w:rsidRDefault="004D3D17" w:rsidP="004D3EE2">
                                          <w:pPr>
                                            <w:pStyle w:val="BoxText"/>
                                            <w:jc w:val="right"/>
                                          </w:pPr>
                                          <w:r>
                                            <w:t>Third payment period</w:t>
                                          </w:r>
                                        </w:p>
                                      </w:tc>
                                    </w:tr>
                                  </w:tbl>
                                  <w:p w14:paraId="58E0DCE5" w14:textId="77777777" w:rsidR="004D3D17" w:rsidRDefault="004D3D17" w:rsidP="00BF75E2"/>
                                </w:txbxContent>
                              </wps:txbx>
                              <wps:bodyPr rot="0" vert="horz" wrap="square" lIns="91440" tIns="45720" rIns="91440" bIns="45720" anchor="t" anchorCtr="0" upright="1">
                                <a:noAutofit/>
                              </wps:bodyPr>
                            </wps:wsp>
                            <wps:wsp>
                              <wps:cNvPr id="55" name="Text Box 72"/>
                              <wps:cNvSpPr txBox="1">
                                <a:spLocks noChangeArrowheads="1"/>
                              </wps:cNvSpPr>
                              <wps:spPr bwMode="auto">
                                <a:xfrm>
                                  <a:off x="1035" y="11612"/>
                                  <a:ext cx="2809"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0" w:type="dxa"/>
                                      <w:tblLook w:val="04A0" w:firstRow="1" w:lastRow="0" w:firstColumn="1" w:lastColumn="0" w:noHBand="0" w:noVBand="1"/>
                                    </w:tblPr>
                                    <w:tblGrid>
                                      <w:gridCol w:w="2431"/>
                                    </w:tblGrid>
                                    <w:tr w:rsidR="004D3D17" w14:paraId="6E489483" w14:textId="77777777" w:rsidTr="004D3EE2">
                                      <w:trPr>
                                        <w:trHeight w:val="720"/>
                                      </w:trPr>
                                      <w:tc>
                                        <w:tcPr>
                                          <w:tcW w:w="2431" w:type="dxa"/>
                                          <w:vAlign w:val="center"/>
                                        </w:tcPr>
                                        <w:p w14:paraId="45872FFB" w14:textId="77777777" w:rsidR="004D3D17" w:rsidRDefault="004D3D17" w:rsidP="004D3EE2">
                                          <w:pPr>
                                            <w:pStyle w:val="BoxText"/>
                                            <w:jc w:val="right"/>
                                          </w:pPr>
                                          <w:r>
                                            <w:t>Fourth payment period</w:t>
                                          </w:r>
                                        </w:p>
                                      </w:tc>
                                    </w:tr>
                                  </w:tbl>
                                  <w:p w14:paraId="717647BE" w14:textId="77777777" w:rsidR="004D3D17" w:rsidRDefault="004D3D17" w:rsidP="00BF75E2"/>
                                </w:txbxContent>
                              </wps:txbx>
                              <wps:bodyPr rot="0" vert="horz" wrap="square" lIns="91440" tIns="45720" rIns="91440" bIns="45720" anchor="t" anchorCtr="0" upright="1">
                                <a:noAutofit/>
                              </wps:bodyPr>
                            </wps:wsp>
                            <wps:wsp>
                              <wps:cNvPr id="56" name="Text Box 73"/>
                              <wps:cNvSpPr txBox="1">
                                <a:spLocks noChangeArrowheads="1"/>
                              </wps:cNvSpPr>
                              <wps:spPr bwMode="auto">
                                <a:xfrm>
                                  <a:off x="1153" y="12332"/>
                                  <a:ext cx="2676"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2388"/>
                                    </w:tblGrid>
                                    <w:tr w:rsidR="004D3D17" w14:paraId="022039ED" w14:textId="77777777" w:rsidTr="004D3EE2">
                                      <w:trPr>
                                        <w:trHeight w:val="720"/>
                                      </w:trPr>
                                      <w:tc>
                                        <w:tcPr>
                                          <w:tcW w:w="2388" w:type="dxa"/>
                                          <w:vAlign w:val="center"/>
                                        </w:tcPr>
                                        <w:p w14:paraId="61AB426D" w14:textId="77777777" w:rsidR="004D3D17" w:rsidRDefault="004D3D17" w:rsidP="004D3EE2">
                                          <w:pPr>
                                            <w:pStyle w:val="BoxText"/>
                                            <w:jc w:val="right"/>
                                          </w:pPr>
                                          <w:r>
                                            <w:t>Fifth payment period</w:t>
                                          </w:r>
                                        </w:p>
                                      </w:tc>
                                    </w:tr>
                                  </w:tbl>
                                  <w:p w14:paraId="295AE2E9" w14:textId="77777777" w:rsidR="004D3D17" w:rsidRDefault="004D3D17" w:rsidP="00BF75E2"/>
                                </w:txbxContent>
                              </wps:txbx>
                              <wps:bodyPr rot="0" vert="horz" wrap="square" lIns="91440" tIns="45720" rIns="91440" bIns="45720" anchor="t" anchorCtr="0" upright="1">
                                <a:noAutofit/>
                              </wps:bodyPr>
                            </wps:wsp>
                            <wps:wsp>
                              <wps:cNvPr id="57" name="Text Box 74"/>
                              <wps:cNvSpPr txBox="1">
                                <a:spLocks noChangeArrowheads="1"/>
                              </wps:cNvSpPr>
                              <wps:spPr bwMode="auto">
                                <a:xfrm>
                                  <a:off x="1141" y="13022"/>
                                  <a:ext cx="2676"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0" w:type="dxa"/>
                                      <w:tblLook w:val="04A0" w:firstRow="1" w:lastRow="0" w:firstColumn="1" w:lastColumn="0" w:noHBand="0" w:noVBand="1"/>
                                    </w:tblPr>
                                    <w:tblGrid>
                                      <w:gridCol w:w="2298"/>
                                    </w:tblGrid>
                                    <w:tr w:rsidR="004D3D17" w14:paraId="3E128E66" w14:textId="77777777" w:rsidTr="004D3EE2">
                                      <w:trPr>
                                        <w:trHeight w:val="720"/>
                                      </w:trPr>
                                      <w:tc>
                                        <w:tcPr>
                                          <w:tcW w:w="2298" w:type="dxa"/>
                                          <w:vAlign w:val="center"/>
                                        </w:tcPr>
                                        <w:p w14:paraId="1EBFC5C3" w14:textId="77777777" w:rsidR="004D3D17" w:rsidRDefault="004D3D17" w:rsidP="004D3EE2">
                                          <w:pPr>
                                            <w:pStyle w:val="BoxText"/>
                                            <w:jc w:val="right"/>
                                          </w:pPr>
                                          <w:r>
                                            <w:t>Sixth payment period</w:t>
                                          </w:r>
                                        </w:p>
                                      </w:tc>
                                    </w:tr>
                                  </w:tbl>
                                  <w:p w14:paraId="68EDC09C" w14:textId="77777777" w:rsidR="004D3D17" w:rsidRDefault="004D3D17" w:rsidP="00BF75E2"/>
                                </w:txbxContent>
                              </wps:txbx>
                              <wps:bodyPr rot="0" vert="horz" wrap="square" lIns="91440" tIns="45720" rIns="91440" bIns="45720" anchor="t" anchorCtr="0" upright="1">
                                <a:noAutofit/>
                              </wps:bodyPr>
                            </wps:wsp>
                            <wpg:grpSp>
                              <wpg:cNvPr id="58" name="Group 75"/>
                              <wpg:cNvGrpSpPr>
                                <a:grpSpLocks/>
                              </wpg:cNvGrpSpPr>
                              <wpg:grpSpPr bwMode="auto">
                                <a:xfrm>
                                  <a:off x="3750" y="9442"/>
                                  <a:ext cx="239" cy="4189"/>
                                  <a:chOff x="3641" y="1838"/>
                                  <a:chExt cx="239" cy="4189"/>
                                </a:xfrm>
                              </wpg:grpSpPr>
                              <wps:wsp>
                                <wps:cNvPr id="59" name="AutoShape 76"/>
                                <wps:cNvCnPr>
                                  <a:cxnSpLocks noChangeShapeType="1"/>
                                </wps:cNvCnPr>
                                <wps:spPr bwMode="auto">
                                  <a:xfrm>
                                    <a:off x="3765" y="1838"/>
                                    <a:ext cx="0" cy="41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77"/>
                                <wps:cNvCnPr>
                                  <a:cxnSpLocks noChangeShapeType="1"/>
                                </wps:cNvCnPr>
                                <wps:spPr bwMode="auto">
                                  <a:xfrm>
                                    <a:off x="3654" y="1838"/>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78"/>
                                <wps:cNvCnPr>
                                  <a:cxnSpLocks noChangeShapeType="1"/>
                                </wps:cNvCnPr>
                                <wps:spPr bwMode="auto">
                                  <a:xfrm>
                                    <a:off x="3652" y="2496"/>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79"/>
                                <wps:cNvCnPr>
                                  <a:cxnSpLocks noChangeShapeType="1"/>
                                </wps:cNvCnPr>
                                <wps:spPr bwMode="auto">
                                  <a:xfrm>
                                    <a:off x="3641" y="3189"/>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0"/>
                                <wps:cNvCnPr>
                                  <a:cxnSpLocks noChangeShapeType="1"/>
                                </wps:cNvCnPr>
                                <wps:spPr bwMode="auto">
                                  <a:xfrm>
                                    <a:off x="3652" y="3926"/>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81"/>
                                <wps:cNvCnPr>
                                  <a:cxnSpLocks noChangeShapeType="1"/>
                                </wps:cNvCnPr>
                                <wps:spPr bwMode="auto">
                                  <a:xfrm>
                                    <a:off x="3652" y="4663"/>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2"/>
                                <wps:cNvCnPr>
                                  <a:cxnSpLocks noChangeShapeType="1"/>
                                </wps:cNvCnPr>
                                <wps:spPr bwMode="auto">
                                  <a:xfrm>
                                    <a:off x="3652" y="5378"/>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83"/>
                                <wps:cNvCnPr>
                                  <a:cxnSpLocks noChangeShapeType="1"/>
                                </wps:cNvCnPr>
                                <wps:spPr bwMode="auto">
                                  <a:xfrm>
                                    <a:off x="3652" y="6027"/>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AE0938C" id="Group 51" o:spid="_x0000_s1043" style="position:absolute;left:0;text-align:left;margin-left:23.15pt;margin-top:3.75pt;width:165.4pt;height:209.45pt;z-index:251676672" coordorigin="681,9442" coordsize="3308,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">
                      <v:shape id="Text Box 69" o:spid="_x0000_s1044" type="#_x0000_t202" style="position:absolute;left:1231;top:9508;width:2676;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tbl>
                              <w:tblPr>
                                <w:tblW w:w="0" w:type="auto"/>
                                <w:tblLook w:val="04A0" w:firstRow="1" w:lastRow="0" w:firstColumn="1" w:lastColumn="0" w:noHBand="0" w:noVBand="1"/>
                              </w:tblPr>
                              <w:tblGrid>
                                <w:gridCol w:w="2388"/>
                              </w:tblGrid>
                              <w:tr w:rsidR="004D3D17" w14:paraId="1BEF41FB" w14:textId="77777777" w:rsidTr="004D3EE2">
                                <w:trPr>
                                  <w:trHeight w:val="720"/>
                                </w:trPr>
                                <w:tc>
                                  <w:tcPr>
                                    <w:tcW w:w="2388" w:type="dxa"/>
                                    <w:vAlign w:val="center"/>
                                  </w:tcPr>
                                  <w:p w14:paraId="06483A3F" w14:textId="77777777" w:rsidR="004D3D17" w:rsidRDefault="004D3D17" w:rsidP="004D3EE2">
                                    <w:pPr>
                                      <w:pStyle w:val="BoxText"/>
                                      <w:jc w:val="right"/>
                                    </w:pPr>
                                    <w:r>
                                      <w:t>First payment period</w:t>
                                    </w:r>
                                  </w:p>
                                </w:tc>
                              </w:tr>
                            </w:tbl>
                            <w:p w14:paraId="44C2EB69" w14:textId="77777777" w:rsidR="004D3D17" w:rsidRDefault="004D3D17" w:rsidP="00BF75E2"/>
                          </w:txbxContent>
                        </v:textbox>
                      </v:shape>
                      <v:shape id="Text Box 70" o:spid="_x0000_s1045" type="#_x0000_t202" style="position:absolute;left:681;top:10163;width:3208;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tbl>
                              <w:tblPr>
                                <w:tblW w:w="0" w:type="auto"/>
                                <w:tblInd w:w="494" w:type="dxa"/>
                                <w:tblLook w:val="04A0" w:firstRow="1" w:lastRow="0" w:firstColumn="1" w:lastColumn="0" w:noHBand="0" w:noVBand="1"/>
                              </w:tblPr>
                              <w:tblGrid>
                                <w:gridCol w:w="2426"/>
                              </w:tblGrid>
                              <w:tr w:rsidR="004D3D17" w14:paraId="6E2D82D8" w14:textId="77777777" w:rsidTr="004D3EE2">
                                <w:trPr>
                                  <w:trHeight w:val="720"/>
                                </w:trPr>
                                <w:tc>
                                  <w:tcPr>
                                    <w:tcW w:w="2988" w:type="dxa"/>
                                    <w:vAlign w:val="center"/>
                                  </w:tcPr>
                                  <w:p w14:paraId="04CE01F3" w14:textId="2E263FD6" w:rsidR="004D3D17" w:rsidRDefault="004D3D17" w:rsidP="004D3EE2">
                                    <w:pPr>
                                      <w:pStyle w:val="BoxText"/>
                                      <w:jc w:val="right"/>
                                    </w:pPr>
                                    <w:r>
                                      <w:t>Second payment period</w:t>
                                    </w:r>
                                  </w:p>
                                </w:tc>
                              </w:tr>
                            </w:tbl>
                            <w:p w14:paraId="630181D1" w14:textId="77777777" w:rsidR="004D3D17" w:rsidRDefault="004D3D17" w:rsidP="00BF75E2"/>
                          </w:txbxContent>
                        </v:textbox>
                      </v:shape>
                      <v:shape id="Text Box 71" o:spid="_x0000_s1046" type="#_x0000_t202" style="position:absolute;left:1201;top:10864;width:2676;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tbl>
                              <w:tblPr>
                                <w:tblW w:w="0" w:type="auto"/>
                                <w:tblLook w:val="04A0" w:firstRow="1" w:lastRow="0" w:firstColumn="1" w:lastColumn="0" w:noHBand="0" w:noVBand="1"/>
                              </w:tblPr>
                              <w:tblGrid>
                                <w:gridCol w:w="2388"/>
                              </w:tblGrid>
                              <w:tr w:rsidR="004D3D17" w14:paraId="2241FF03" w14:textId="77777777" w:rsidTr="004D3EE2">
                                <w:trPr>
                                  <w:trHeight w:val="720"/>
                                </w:trPr>
                                <w:tc>
                                  <w:tcPr>
                                    <w:tcW w:w="2388" w:type="dxa"/>
                                    <w:vAlign w:val="center"/>
                                  </w:tcPr>
                                  <w:p w14:paraId="4BDE17C0" w14:textId="77777777" w:rsidR="004D3D17" w:rsidRDefault="004D3D17" w:rsidP="004D3EE2">
                                    <w:pPr>
                                      <w:pStyle w:val="BoxText"/>
                                      <w:jc w:val="right"/>
                                    </w:pPr>
                                    <w:r>
                                      <w:t>Third payment period</w:t>
                                    </w:r>
                                  </w:p>
                                </w:tc>
                              </w:tr>
                            </w:tbl>
                            <w:p w14:paraId="58E0DCE5" w14:textId="77777777" w:rsidR="004D3D17" w:rsidRDefault="004D3D17" w:rsidP="00BF75E2"/>
                          </w:txbxContent>
                        </v:textbox>
                      </v:shape>
                      <v:shape id="Text Box 72" o:spid="_x0000_s1047" type="#_x0000_t202" style="position:absolute;left:1035;top:11612;width:2809;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tbl>
                              <w:tblPr>
                                <w:tblW w:w="0" w:type="auto"/>
                                <w:tblInd w:w="90" w:type="dxa"/>
                                <w:tblLook w:val="04A0" w:firstRow="1" w:lastRow="0" w:firstColumn="1" w:lastColumn="0" w:noHBand="0" w:noVBand="1"/>
                              </w:tblPr>
                              <w:tblGrid>
                                <w:gridCol w:w="2431"/>
                              </w:tblGrid>
                              <w:tr w:rsidR="004D3D17" w14:paraId="6E489483" w14:textId="77777777" w:rsidTr="004D3EE2">
                                <w:trPr>
                                  <w:trHeight w:val="720"/>
                                </w:trPr>
                                <w:tc>
                                  <w:tcPr>
                                    <w:tcW w:w="2431" w:type="dxa"/>
                                    <w:vAlign w:val="center"/>
                                  </w:tcPr>
                                  <w:p w14:paraId="45872FFB" w14:textId="77777777" w:rsidR="004D3D17" w:rsidRDefault="004D3D17" w:rsidP="004D3EE2">
                                    <w:pPr>
                                      <w:pStyle w:val="BoxText"/>
                                      <w:jc w:val="right"/>
                                    </w:pPr>
                                    <w:r>
                                      <w:t>Fourth payment period</w:t>
                                    </w:r>
                                  </w:p>
                                </w:tc>
                              </w:tr>
                            </w:tbl>
                            <w:p w14:paraId="717647BE" w14:textId="77777777" w:rsidR="004D3D17" w:rsidRDefault="004D3D17" w:rsidP="00BF75E2"/>
                          </w:txbxContent>
                        </v:textbox>
                      </v:shape>
                      <v:shape id="Text Box 73" o:spid="_x0000_s1048" type="#_x0000_t202" style="position:absolute;left:1153;top:12332;width:2676;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tbl>
                              <w:tblPr>
                                <w:tblW w:w="0" w:type="auto"/>
                                <w:tblLook w:val="04A0" w:firstRow="1" w:lastRow="0" w:firstColumn="1" w:lastColumn="0" w:noHBand="0" w:noVBand="1"/>
                              </w:tblPr>
                              <w:tblGrid>
                                <w:gridCol w:w="2388"/>
                              </w:tblGrid>
                              <w:tr w:rsidR="004D3D17" w14:paraId="022039ED" w14:textId="77777777" w:rsidTr="004D3EE2">
                                <w:trPr>
                                  <w:trHeight w:val="720"/>
                                </w:trPr>
                                <w:tc>
                                  <w:tcPr>
                                    <w:tcW w:w="2388" w:type="dxa"/>
                                    <w:vAlign w:val="center"/>
                                  </w:tcPr>
                                  <w:p w14:paraId="61AB426D" w14:textId="77777777" w:rsidR="004D3D17" w:rsidRDefault="004D3D17" w:rsidP="004D3EE2">
                                    <w:pPr>
                                      <w:pStyle w:val="BoxText"/>
                                      <w:jc w:val="right"/>
                                    </w:pPr>
                                    <w:r>
                                      <w:t>Fifth payment period</w:t>
                                    </w:r>
                                  </w:p>
                                </w:tc>
                              </w:tr>
                            </w:tbl>
                            <w:p w14:paraId="295AE2E9" w14:textId="77777777" w:rsidR="004D3D17" w:rsidRDefault="004D3D17" w:rsidP="00BF75E2"/>
                          </w:txbxContent>
                        </v:textbox>
                      </v:shape>
                      <v:shape id="Text Box 74" o:spid="_x0000_s1049" type="#_x0000_t202" style="position:absolute;left:1141;top:13022;width:2676;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tbl>
                              <w:tblPr>
                                <w:tblW w:w="0" w:type="auto"/>
                                <w:tblInd w:w="90" w:type="dxa"/>
                                <w:tblLook w:val="04A0" w:firstRow="1" w:lastRow="0" w:firstColumn="1" w:lastColumn="0" w:noHBand="0" w:noVBand="1"/>
                              </w:tblPr>
                              <w:tblGrid>
                                <w:gridCol w:w="2298"/>
                              </w:tblGrid>
                              <w:tr w:rsidR="004D3D17" w14:paraId="3E128E66" w14:textId="77777777" w:rsidTr="004D3EE2">
                                <w:trPr>
                                  <w:trHeight w:val="720"/>
                                </w:trPr>
                                <w:tc>
                                  <w:tcPr>
                                    <w:tcW w:w="2298" w:type="dxa"/>
                                    <w:vAlign w:val="center"/>
                                  </w:tcPr>
                                  <w:p w14:paraId="1EBFC5C3" w14:textId="77777777" w:rsidR="004D3D17" w:rsidRDefault="004D3D17" w:rsidP="004D3EE2">
                                    <w:pPr>
                                      <w:pStyle w:val="BoxText"/>
                                      <w:jc w:val="right"/>
                                    </w:pPr>
                                    <w:r>
                                      <w:t>Sixth payment period</w:t>
                                    </w:r>
                                  </w:p>
                                </w:tc>
                              </w:tr>
                            </w:tbl>
                            <w:p w14:paraId="68EDC09C" w14:textId="77777777" w:rsidR="004D3D17" w:rsidRDefault="004D3D17" w:rsidP="00BF75E2"/>
                          </w:txbxContent>
                        </v:textbox>
                      </v:shape>
                      <v:group id="Group 75" o:spid="_x0000_s1050" style="position:absolute;left:3750;top:9442;width:239;height:4189" coordorigin="3641,1838" coordsize="239,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type id="_x0000_t32" coordsize="21600,21600" o:spt="32" o:oned="t" path="m,l21600,21600e" filled="f">
                          <v:path arrowok="t" fillok="f" o:connecttype="none"/>
                          <o:lock v:ext="edit" shapetype="t"/>
                        </v:shapetype>
                        <v:shape id="AutoShape 76" o:spid="_x0000_s1051" type="#_x0000_t32" style="position:absolute;left:3765;top:1838;width:0;height:4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" strokeweight="1.5pt"/>
                        <v:shape id="AutoShape 77" o:spid="_x0000_s1052" type="#_x0000_t32" style="position:absolute;left:3654;top:1838;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" strokeweight="1.5pt"/>
                        <v:shape id="AutoShape 78" o:spid="_x0000_s1053" type="#_x0000_t32" style="position:absolute;left:3652;top:2496;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" strokeweight="1.5pt"/>
                        <v:shape id="AutoShape 79" o:spid="_x0000_s1054" type="#_x0000_t32" style="position:absolute;left:3641;top:3189;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" strokeweight="1.5pt"/>
                        <v:shape id="AutoShape 80" o:spid="_x0000_s1055" type="#_x0000_t32" style="position:absolute;left:3652;top:3926;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" strokeweight="1.5pt"/>
                        <v:shape id="AutoShape 81" o:spid="_x0000_s1056" type="#_x0000_t32" style="position:absolute;left:3652;top:4663;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" strokeweight="1.5pt"/>
                        <v:shape id="AutoShape 82" o:spid="_x0000_s1057" type="#_x0000_t32" style="position:absolute;left:3652;top:5378;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" strokeweight="1.5pt"/>
                        <v:shape id="AutoShape 83" o:spid="_x0000_s1058" type="#_x0000_t32" style="position:absolute;left:3652;top:6027;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" strokeweight="1.5pt"/>
                      </v:group>
                    </v:group>
                  </w:pict>
                </mc:Fallback>
              </mc:AlternateContent>
            </w:r>
          </w:p>
        </w:tc>
        <w:tc>
          <w:tcPr>
            <w:tcW w:w="4770" w:type="dxa"/>
            <w:vAlign w:val="center"/>
          </w:tcPr>
          <w:p w14:paraId="1D60B321" w14:textId="77777777" w:rsidR="00BF75E2" w:rsidRPr="00BF75E2" w:rsidRDefault="00BF75E2" w:rsidP="00156619">
            <w:pPr>
              <w:spacing w:after="0" w:line="240" w:lineRule="auto"/>
              <w:jc w:val="center"/>
              <w:rPr>
                <w:rFonts w:eastAsia="Times New Roman" w:cs="Times New Roman"/>
                <w:lang w:bidi="en-US"/>
              </w:rPr>
            </w:pPr>
            <w:r w:rsidRPr="00BF75E2">
              <w:rPr>
                <w:rFonts w:eastAsia="Times New Roman" w:cs="Times New Roman"/>
                <w:lang w:bidi="en-US"/>
              </w:rPr>
              <w:t xml:space="preserve">$1000 grows to </w:t>
            </w:r>
            <w:r w:rsidRPr="00BF75E2">
              <w:rPr>
                <w:rFonts w:eastAsia="Times New Roman" w:cs="Times New Roman"/>
                <w:position w:val="-14"/>
                <w:lang w:bidi="en-US"/>
              </w:rPr>
              <w:object w:dxaOrig="2600" w:dyaOrig="440" w14:anchorId="5C860CDB">
                <v:shape id="_x0000_i1139" type="#_x0000_t75" style="width:129.6pt;height:21.9pt" o:ole="">
                  <v:imagedata r:id="rId243" o:title=""/>
                </v:shape>
                <o:OLEObject Type="Embed" ProgID="Equation.DSMT4" ShapeID="_x0000_i1139" DrawAspect="Content" ObjectID="_1668951558" r:id="rId244"/>
              </w:object>
            </w:r>
          </w:p>
        </w:tc>
      </w:tr>
      <w:tr w:rsidR="00BF75E2" w:rsidRPr="00BF75E2" w14:paraId="360BB671" w14:textId="77777777" w:rsidTr="007A5E97">
        <w:trPr>
          <w:trHeight w:val="720"/>
        </w:trPr>
        <w:tc>
          <w:tcPr>
            <w:tcW w:w="4006" w:type="dxa"/>
            <w:vMerge/>
          </w:tcPr>
          <w:p w14:paraId="1401A169" w14:textId="77777777" w:rsidR="00BF75E2" w:rsidRPr="00BF75E2" w:rsidRDefault="00BF75E2" w:rsidP="00BF75E2">
            <w:pPr>
              <w:spacing w:after="0" w:line="240" w:lineRule="auto"/>
              <w:jc w:val="center"/>
              <w:rPr>
                <w:rFonts w:eastAsia="Times New Roman" w:cs="Times New Roman"/>
                <w:lang w:bidi="en-US"/>
              </w:rPr>
            </w:pPr>
          </w:p>
        </w:tc>
        <w:tc>
          <w:tcPr>
            <w:tcW w:w="4770" w:type="dxa"/>
            <w:vAlign w:val="center"/>
          </w:tcPr>
          <w:p w14:paraId="1D99F2FE" w14:textId="2B99A02B" w:rsidR="00BF75E2" w:rsidRPr="00BF75E2" w:rsidRDefault="00BF75E2" w:rsidP="00156619">
            <w:pPr>
              <w:spacing w:after="0" w:line="240" w:lineRule="auto"/>
              <w:jc w:val="center"/>
              <w:rPr>
                <w:rFonts w:eastAsia="Times New Roman" w:cs="Times New Roman"/>
                <w:lang w:bidi="en-US"/>
              </w:rPr>
            </w:pPr>
            <w:r w:rsidRPr="00BF75E2">
              <w:rPr>
                <w:rFonts w:eastAsia="Times New Roman" w:cs="Times New Roman"/>
                <w:lang w:bidi="en-US"/>
              </w:rPr>
              <w:t xml:space="preserve">$1000 grows to </w:t>
            </w:r>
            <w:r w:rsidRPr="00BF75E2">
              <w:rPr>
                <w:rFonts w:eastAsia="Times New Roman" w:cs="Times New Roman"/>
                <w:position w:val="-14"/>
                <w:lang w:bidi="en-US"/>
              </w:rPr>
              <w:object w:dxaOrig="2600" w:dyaOrig="440" w14:anchorId="1DA802C1">
                <v:shape id="_x0000_i1140" type="#_x0000_t75" style="width:129.6pt;height:21.9pt" o:ole="">
                  <v:imagedata r:id="rId245" o:title=""/>
                </v:shape>
                <o:OLEObject Type="Embed" ProgID="Equation.DSMT4" ShapeID="_x0000_i1140" DrawAspect="Content" ObjectID="_1668951559" r:id="rId246"/>
              </w:object>
            </w:r>
          </w:p>
        </w:tc>
      </w:tr>
      <w:tr w:rsidR="00BF75E2" w:rsidRPr="00BF75E2" w14:paraId="37F9F7F2" w14:textId="77777777" w:rsidTr="00156619">
        <w:trPr>
          <w:trHeight w:val="720"/>
        </w:trPr>
        <w:tc>
          <w:tcPr>
            <w:tcW w:w="4006" w:type="dxa"/>
            <w:vMerge/>
          </w:tcPr>
          <w:p w14:paraId="7A62E16B" w14:textId="77777777" w:rsidR="00BF75E2" w:rsidRPr="00BF75E2" w:rsidRDefault="00BF75E2" w:rsidP="00BF75E2">
            <w:pPr>
              <w:spacing w:after="0" w:line="240" w:lineRule="auto"/>
              <w:jc w:val="center"/>
              <w:rPr>
                <w:rFonts w:eastAsia="Times New Roman" w:cs="Times New Roman"/>
                <w:lang w:bidi="en-US"/>
              </w:rPr>
            </w:pPr>
          </w:p>
        </w:tc>
        <w:tc>
          <w:tcPr>
            <w:tcW w:w="4770" w:type="dxa"/>
            <w:vAlign w:val="center"/>
          </w:tcPr>
          <w:p w14:paraId="3E6EB3F1" w14:textId="77777777" w:rsidR="00BF75E2" w:rsidRPr="00BF75E2" w:rsidRDefault="00BF75E2" w:rsidP="00156619">
            <w:pPr>
              <w:spacing w:after="0" w:line="240" w:lineRule="auto"/>
              <w:jc w:val="center"/>
              <w:rPr>
                <w:rFonts w:eastAsia="Times New Roman" w:cs="Times New Roman"/>
                <w:lang w:bidi="en-US"/>
              </w:rPr>
            </w:pPr>
            <w:r w:rsidRPr="00BF75E2">
              <w:rPr>
                <w:rFonts w:eastAsia="Times New Roman" w:cs="Times New Roman"/>
                <w:lang w:bidi="en-US"/>
              </w:rPr>
              <w:t xml:space="preserve">$1000 grows to </w:t>
            </w:r>
            <w:r w:rsidRPr="00BF75E2">
              <w:rPr>
                <w:rFonts w:eastAsia="Times New Roman" w:cs="Times New Roman"/>
                <w:position w:val="-14"/>
                <w:lang w:bidi="en-US"/>
              </w:rPr>
              <w:object w:dxaOrig="2580" w:dyaOrig="440" w14:anchorId="517E6DBE">
                <v:shape id="_x0000_i1141" type="#_x0000_t75" style="width:129pt;height:21.9pt" o:ole="">
                  <v:imagedata r:id="rId247" o:title=""/>
                </v:shape>
                <o:OLEObject Type="Embed" ProgID="Equation.DSMT4" ShapeID="_x0000_i1141" DrawAspect="Content" ObjectID="_1668951560" r:id="rId248"/>
              </w:object>
            </w:r>
          </w:p>
        </w:tc>
      </w:tr>
      <w:tr w:rsidR="00BF75E2" w:rsidRPr="00BF75E2" w14:paraId="7D96621D" w14:textId="77777777" w:rsidTr="00156619">
        <w:trPr>
          <w:trHeight w:val="720"/>
        </w:trPr>
        <w:tc>
          <w:tcPr>
            <w:tcW w:w="4006" w:type="dxa"/>
            <w:vMerge/>
          </w:tcPr>
          <w:p w14:paraId="0BA9DF20" w14:textId="77777777" w:rsidR="00BF75E2" w:rsidRPr="00BF75E2" w:rsidRDefault="00BF75E2" w:rsidP="00BF75E2">
            <w:pPr>
              <w:spacing w:after="0" w:line="240" w:lineRule="auto"/>
              <w:jc w:val="center"/>
              <w:rPr>
                <w:rFonts w:eastAsia="Times New Roman" w:cs="Times New Roman"/>
                <w:lang w:bidi="en-US"/>
              </w:rPr>
            </w:pPr>
          </w:p>
        </w:tc>
        <w:tc>
          <w:tcPr>
            <w:tcW w:w="4770" w:type="dxa"/>
            <w:vAlign w:val="center"/>
          </w:tcPr>
          <w:p w14:paraId="0EE18ACC" w14:textId="77777777" w:rsidR="00BF75E2" w:rsidRPr="00BF75E2" w:rsidRDefault="00BF75E2" w:rsidP="00156619">
            <w:pPr>
              <w:spacing w:after="0" w:line="240" w:lineRule="auto"/>
              <w:jc w:val="center"/>
              <w:rPr>
                <w:rFonts w:eastAsia="Times New Roman" w:cs="Times New Roman"/>
                <w:lang w:bidi="en-US"/>
              </w:rPr>
            </w:pPr>
            <w:r w:rsidRPr="00BF75E2">
              <w:rPr>
                <w:rFonts w:eastAsia="Times New Roman" w:cs="Times New Roman"/>
                <w:lang w:bidi="en-US"/>
              </w:rPr>
              <w:t xml:space="preserve">$1000 grows to </w:t>
            </w:r>
            <w:r w:rsidRPr="00BF75E2">
              <w:rPr>
                <w:rFonts w:eastAsia="Times New Roman" w:cs="Times New Roman"/>
                <w:position w:val="-14"/>
                <w:lang w:bidi="en-US"/>
              </w:rPr>
              <w:object w:dxaOrig="2620" w:dyaOrig="440" w14:anchorId="7A4504BC">
                <v:shape id="_x0000_i1142" type="#_x0000_t75" style="width:131.9pt;height:21.9pt" o:ole="">
                  <v:imagedata r:id="rId249" o:title=""/>
                </v:shape>
                <o:OLEObject Type="Embed" ProgID="Equation.DSMT4" ShapeID="_x0000_i1142" DrawAspect="Content" ObjectID="_1668951561" r:id="rId250"/>
              </w:object>
            </w:r>
          </w:p>
        </w:tc>
      </w:tr>
      <w:tr w:rsidR="00BF75E2" w:rsidRPr="00BF75E2" w14:paraId="42EC7299" w14:textId="77777777" w:rsidTr="00156619">
        <w:trPr>
          <w:trHeight w:val="720"/>
        </w:trPr>
        <w:tc>
          <w:tcPr>
            <w:tcW w:w="4006" w:type="dxa"/>
            <w:vMerge/>
          </w:tcPr>
          <w:p w14:paraId="0D3EE09C" w14:textId="77777777" w:rsidR="00BF75E2" w:rsidRPr="00BF75E2" w:rsidRDefault="00BF75E2" w:rsidP="00BF75E2">
            <w:pPr>
              <w:spacing w:after="0" w:line="240" w:lineRule="auto"/>
              <w:jc w:val="center"/>
              <w:rPr>
                <w:rFonts w:eastAsia="Times New Roman" w:cs="Times New Roman"/>
                <w:lang w:bidi="en-US"/>
              </w:rPr>
            </w:pPr>
          </w:p>
        </w:tc>
        <w:tc>
          <w:tcPr>
            <w:tcW w:w="4770" w:type="dxa"/>
            <w:vAlign w:val="center"/>
          </w:tcPr>
          <w:p w14:paraId="403B6DB4" w14:textId="77777777" w:rsidR="00BF75E2" w:rsidRPr="00BF75E2" w:rsidRDefault="00BF75E2" w:rsidP="00156619">
            <w:pPr>
              <w:spacing w:after="0" w:line="240" w:lineRule="auto"/>
              <w:jc w:val="center"/>
              <w:rPr>
                <w:rFonts w:eastAsia="Times New Roman" w:cs="Times New Roman"/>
                <w:lang w:bidi="en-US"/>
              </w:rPr>
            </w:pPr>
            <w:r w:rsidRPr="00BF75E2">
              <w:rPr>
                <w:rFonts w:eastAsia="Times New Roman" w:cs="Times New Roman"/>
                <w:lang w:bidi="en-US"/>
              </w:rPr>
              <w:t xml:space="preserve">$1000 grows to </w:t>
            </w:r>
            <w:r w:rsidRPr="00BF75E2">
              <w:rPr>
                <w:rFonts w:eastAsia="Times New Roman" w:cs="Times New Roman"/>
                <w:position w:val="-14"/>
                <w:lang w:bidi="en-US"/>
              </w:rPr>
              <w:object w:dxaOrig="2580" w:dyaOrig="440" w14:anchorId="44D3A405">
                <v:shape id="_x0000_i1143" type="#_x0000_t75" style="width:129pt;height:21.9pt" o:ole="">
                  <v:imagedata r:id="rId251" o:title=""/>
                </v:shape>
                <o:OLEObject Type="Embed" ProgID="Equation.DSMT4" ShapeID="_x0000_i1143" DrawAspect="Content" ObjectID="_1668951562" r:id="rId252"/>
              </w:object>
            </w:r>
          </w:p>
        </w:tc>
      </w:tr>
      <w:tr w:rsidR="00BF75E2" w:rsidRPr="00BF75E2" w14:paraId="6A5111FC" w14:textId="77777777" w:rsidTr="00156619">
        <w:trPr>
          <w:trHeight w:val="720"/>
        </w:trPr>
        <w:tc>
          <w:tcPr>
            <w:tcW w:w="4006" w:type="dxa"/>
            <w:vMerge/>
          </w:tcPr>
          <w:p w14:paraId="03F53A1E" w14:textId="77777777" w:rsidR="00BF75E2" w:rsidRPr="00BF75E2" w:rsidRDefault="00BF75E2" w:rsidP="00BF75E2">
            <w:pPr>
              <w:spacing w:after="0" w:line="240" w:lineRule="auto"/>
              <w:jc w:val="center"/>
              <w:rPr>
                <w:rFonts w:eastAsia="Times New Roman" w:cs="Times New Roman"/>
                <w:lang w:bidi="en-US"/>
              </w:rPr>
            </w:pPr>
          </w:p>
        </w:tc>
        <w:tc>
          <w:tcPr>
            <w:tcW w:w="4770" w:type="dxa"/>
            <w:vAlign w:val="center"/>
          </w:tcPr>
          <w:p w14:paraId="71C33EE7" w14:textId="37AB7E79" w:rsidR="00BF75E2" w:rsidRPr="00BF75E2" w:rsidRDefault="00BF75E2" w:rsidP="00156619">
            <w:pPr>
              <w:spacing w:after="0" w:line="240" w:lineRule="auto"/>
              <w:ind w:right="342"/>
              <w:jc w:val="center"/>
              <w:rPr>
                <w:rFonts w:eastAsia="Times New Roman" w:cs="Times New Roman"/>
                <w:lang w:bidi="en-US"/>
              </w:rPr>
            </w:pPr>
            <w:r w:rsidRPr="00BF75E2">
              <w:rPr>
                <w:rFonts w:eastAsia="Times New Roman" w:cs="Times New Roman"/>
                <w:lang w:bidi="en-US"/>
              </w:rPr>
              <w:t>$1000</w:t>
            </w:r>
          </w:p>
        </w:tc>
      </w:tr>
    </w:tbl>
    <w:p w14:paraId="432BEA4E" w14:textId="77777777" w:rsidR="00BF75E2" w:rsidRPr="00BF75E2" w:rsidRDefault="00BF75E2" w:rsidP="00BF75E2">
      <w:pPr>
        <w:spacing w:after="200" w:line="360" w:lineRule="auto"/>
        <w:rPr>
          <w:rFonts w:eastAsia="Times New Roman" w:cs="Times New Roman"/>
          <w:lang w:bidi="en-US"/>
        </w:rPr>
      </w:pPr>
    </w:p>
    <w:p w14:paraId="28DF55D2" w14:textId="77777777" w:rsidR="0045732E" w:rsidRDefault="00BF75E2" w:rsidP="000E40A9">
      <w:pPr>
        <w:rPr>
          <w:rFonts w:eastAsia="Times New Roman" w:cs="Times New Roman"/>
          <w:lang w:bidi="en-US"/>
        </w:rPr>
      </w:pPr>
      <w:r w:rsidRPr="004F0039">
        <w:rPr>
          <w:rFonts w:eastAsia="Times New Roman" w:cs="Times New Roman"/>
          <w:lang w:bidi="en-US"/>
        </w:rPr>
        <w:t xml:space="preserve">The last payment occurs at the end of the last period and earns no interest. </w:t>
      </w:r>
      <w:r w:rsidR="00AE1A94">
        <w:rPr>
          <w:rFonts w:eastAsia="Times New Roman" w:cs="Times New Roman"/>
          <w:lang w:bidi="en-US"/>
        </w:rPr>
        <w:t>The sum of these amounts is</w:t>
      </w:r>
    </w:p>
    <w:p w14:paraId="6EA3D680" w14:textId="70D7448A" w:rsidR="0045732E" w:rsidRDefault="0045732E" w:rsidP="0045732E">
      <w:pPr>
        <w:pStyle w:val="MTDisplayEquation"/>
        <w:rPr>
          <w:lang w:bidi="en-US"/>
        </w:rPr>
      </w:pPr>
      <w:r>
        <w:rPr>
          <w:lang w:bidi="en-US"/>
        </w:rPr>
        <w:tab/>
      </w:r>
      <w:r w:rsidR="00DF0014" w:rsidRPr="00DF0014">
        <w:rPr>
          <w:position w:val="-14"/>
          <w:lang w:bidi="en-US"/>
        </w:rPr>
        <w:object w:dxaOrig="8880" w:dyaOrig="440" w14:anchorId="6F08CB17">
          <v:shape id="_x0000_i1144" type="#_x0000_t75" style="width:444.65pt;height:21.9pt" o:ole="">
            <v:imagedata r:id="rId253" o:title=""/>
          </v:shape>
          <o:OLEObject Type="Embed" ProgID="Equation.DSMT4" ShapeID="_x0000_i1144" DrawAspect="Content" ObjectID="_1668951563" r:id="rId254"/>
        </w:object>
      </w:r>
      <w:r>
        <w:rPr>
          <w:lang w:bidi="en-US"/>
        </w:rPr>
        <w:t xml:space="preserve"> </w:t>
      </w:r>
    </w:p>
    <w:p w14:paraId="3CED9395" w14:textId="66774A2B" w:rsidR="00124E7F" w:rsidRDefault="00952730" w:rsidP="00BF75E2">
      <w:pPr>
        <w:rPr>
          <w:rFonts w:eastAsia="Times New Roman" w:cs="Times New Roman"/>
          <w:lang w:bidi="en-US"/>
        </w:rPr>
      </w:pPr>
      <w:r>
        <w:rPr>
          <w:rFonts w:eastAsia="Times New Roman" w:cs="Times New Roman"/>
          <w:lang w:bidi="en-US"/>
        </w:rPr>
        <w:t xml:space="preserve">You can add the amount from each period </w:t>
      </w:r>
      <w:r w:rsidR="00AE1A94">
        <w:rPr>
          <w:rFonts w:eastAsia="Times New Roman" w:cs="Times New Roman"/>
          <w:lang w:bidi="en-US"/>
        </w:rPr>
        <w:t>to find the future value of the annuity</w:t>
      </w:r>
      <w:r w:rsidR="00C91683">
        <w:rPr>
          <w:rFonts w:eastAsia="Times New Roman" w:cs="Times New Roman"/>
          <w:lang w:bidi="en-US"/>
        </w:rPr>
        <w:t>, but this becomes tedious when the</w:t>
      </w:r>
      <w:r w:rsidR="004E0D43">
        <w:rPr>
          <w:rFonts w:eastAsia="Times New Roman" w:cs="Times New Roman"/>
          <w:lang w:bidi="en-US"/>
        </w:rPr>
        <w:t>re are many</w:t>
      </w:r>
      <w:r w:rsidR="00C91683">
        <w:rPr>
          <w:rFonts w:eastAsia="Times New Roman" w:cs="Times New Roman"/>
          <w:lang w:bidi="en-US"/>
        </w:rPr>
        <w:t xml:space="preserve"> annuity </w:t>
      </w:r>
      <w:r w:rsidR="004E0D43">
        <w:rPr>
          <w:rFonts w:eastAsia="Times New Roman" w:cs="Times New Roman"/>
          <w:lang w:bidi="en-US"/>
        </w:rPr>
        <w:t xml:space="preserve">payments. </w:t>
      </w:r>
      <w:r w:rsidR="00D227AD">
        <w:rPr>
          <w:rFonts w:eastAsia="Times New Roman" w:cs="Times New Roman"/>
          <w:lang w:bidi="en-US"/>
        </w:rPr>
        <w:t>In this case, you can use the annuity formula to find the future value of the annuity.</w:t>
      </w:r>
    </w:p>
    <w:p w14:paraId="2546B0C5" w14:textId="77777777" w:rsidR="002C3929" w:rsidRPr="002C3929" w:rsidRDefault="002C3929" w:rsidP="002C3929">
      <w:pPr>
        <w:ind w:left="720"/>
        <w:rPr>
          <w:rFonts w:eastAsia="Times New Roman" w:cs="Times New Roman"/>
          <w:b/>
          <w:lang w:bidi="en-US"/>
        </w:rPr>
      </w:pPr>
      <w:r w:rsidRPr="002C3929">
        <w:rPr>
          <w:rFonts w:eastAsia="Times New Roman" w:cs="Times New Roman"/>
          <w:b/>
          <w:lang w:bidi="en-US"/>
        </w:rPr>
        <w:t>Future Value of an Ordinary Annuity</w:t>
      </w:r>
    </w:p>
    <w:p w14:paraId="23F82CB7" w14:textId="6DFBF2D9" w:rsidR="002C3929" w:rsidRPr="002C3929" w:rsidRDefault="002C3929" w:rsidP="002C3929">
      <w:pPr>
        <w:ind w:left="720"/>
        <w:rPr>
          <w:rFonts w:eastAsia="Times New Roman" w:cs="Times New Roman"/>
          <w:lang w:bidi="en-US"/>
        </w:rPr>
      </w:pPr>
      <w:r w:rsidRPr="002C3929">
        <w:rPr>
          <w:rFonts w:eastAsia="Times New Roman" w:cs="Times New Roman"/>
          <w:lang w:bidi="en-US"/>
        </w:rPr>
        <w:t xml:space="preserve">If equal payments of </w:t>
      </w:r>
      <w:r w:rsidR="0070276A" w:rsidRPr="0070276A">
        <w:rPr>
          <w:rFonts w:eastAsia="Times New Roman" w:cs="Times New Roman"/>
          <w:i/>
          <w:lang w:bidi="en-US"/>
        </w:rPr>
        <w:t>R</w:t>
      </w:r>
      <w:r w:rsidRPr="002C3929">
        <w:rPr>
          <w:rFonts w:eastAsia="Times New Roman" w:cs="Times New Roman"/>
          <w:lang w:bidi="en-US"/>
        </w:rPr>
        <w:t xml:space="preserve"> are made into an ordinary annuity for </w:t>
      </w:r>
      <w:r w:rsidRPr="002C3929">
        <w:rPr>
          <w:rFonts w:eastAsia="Times New Roman" w:cs="Times New Roman"/>
          <w:i/>
          <w:lang w:bidi="en-US"/>
        </w:rPr>
        <w:t>n</w:t>
      </w:r>
      <w:r w:rsidRPr="002C3929">
        <w:rPr>
          <w:rFonts w:eastAsia="Times New Roman" w:cs="Times New Roman"/>
          <w:lang w:bidi="en-US"/>
        </w:rPr>
        <w:t xml:space="preserve"> periods at an interest rate of </w:t>
      </w:r>
      <w:r w:rsidRPr="002C3929">
        <w:rPr>
          <w:rFonts w:eastAsia="Times New Roman" w:cs="Times New Roman"/>
          <w:i/>
          <w:lang w:bidi="en-US"/>
        </w:rPr>
        <w:t>i</w:t>
      </w:r>
      <w:r w:rsidRPr="002C3929">
        <w:rPr>
          <w:rFonts w:eastAsia="Times New Roman" w:cs="Times New Roman"/>
          <w:lang w:bidi="en-US"/>
        </w:rPr>
        <w:t xml:space="preserve"> per period, the future value of the annuity </w:t>
      </w:r>
      <w:r w:rsidRPr="002C3929">
        <w:rPr>
          <w:rFonts w:eastAsia="Times New Roman" w:cs="Times New Roman"/>
          <w:i/>
          <w:lang w:bidi="en-US"/>
        </w:rPr>
        <w:t>F</w:t>
      </w:r>
      <w:r w:rsidRPr="002C3929">
        <w:rPr>
          <w:rFonts w:eastAsia="Times New Roman" w:cs="Times New Roman"/>
          <w:lang w:bidi="en-US"/>
        </w:rPr>
        <w:t xml:space="preserve"> is</w:t>
      </w:r>
    </w:p>
    <w:p w14:paraId="02D83656" w14:textId="0EFBE64B" w:rsidR="002C3929" w:rsidRPr="002C3929" w:rsidRDefault="0070276A" w:rsidP="0070276A">
      <w:pPr>
        <w:ind w:left="720"/>
        <w:jc w:val="center"/>
        <w:rPr>
          <w:rFonts w:eastAsia="Times New Roman" w:cs="Times New Roman"/>
          <w:lang w:bidi="en-US"/>
        </w:rPr>
      </w:pPr>
      <w:r w:rsidRPr="0070276A">
        <w:rPr>
          <w:rFonts w:eastAsia="Times New Roman" w:cs="Times New Roman"/>
          <w:position w:val="-36"/>
          <w:lang w:bidi="en-US"/>
        </w:rPr>
        <w:object w:dxaOrig="1860" w:dyaOrig="840" w14:anchorId="2914FD50">
          <v:shape id="_x0000_i1145" type="#_x0000_t75" style="width:93.3pt;height:42.05pt" o:ole="">
            <v:imagedata r:id="rId255" o:title=""/>
          </v:shape>
          <o:OLEObject Type="Embed" ProgID="Equation.DSMT4" ShapeID="_x0000_i1145" DrawAspect="Content" ObjectID="_1668951564" r:id="rId256"/>
        </w:object>
      </w:r>
    </w:p>
    <w:p w14:paraId="096534E2" w14:textId="1154DBBF" w:rsidR="00A617BD" w:rsidRDefault="00E73DE4" w:rsidP="00BF75E2">
      <w:pPr>
        <w:rPr>
          <w:rFonts w:eastAsia="Times New Roman" w:cs="Times New Roman"/>
          <w:lang w:bidi="en-US"/>
        </w:rPr>
      </w:pPr>
      <w:r>
        <w:rPr>
          <w:rFonts w:eastAsia="Times New Roman" w:cs="Times New Roman"/>
          <w:lang w:bidi="en-US"/>
        </w:rPr>
        <w:lastRenderedPageBreak/>
        <w:t xml:space="preserve">For the ordinary annuity above, </w:t>
      </w:r>
      <w:r w:rsidR="002B1FC5" w:rsidRPr="00BF75E2">
        <w:rPr>
          <w:rFonts w:eastAsia="Times New Roman" w:cs="Times New Roman"/>
          <w:lang w:bidi="en-US"/>
        </w:rPr>
        <w:t>a payment of $1000 is made semiannually to the annuity over a term of three years. If the annuity earns 4% per year compounded semiannually</w:t>
      </w:r>
      <w:r w:rsidR="005E7344">
        <w:rPr>
          <w:rFonts w:eastAsia="Times New Roman" w:cs="Times New Roman"/>
          <w:lang w:bidi="en-US"/>
        </w:rPr>
        <w:t>, the future value is</w:t>
      </w:r>
    </w:p>
    <w:p w14:paraId="5C5E42C3" w14:textId="77777777" w:rsidR="00C82C3B" w:rsidRDefault="005E7344" w:rsidP="005E7344">
      <w:pPr>
        <w:pStyle w:val="MTDisplayEquation"/>
        <w:rPr>
          <w:lang w:bidi="en-US"/>
        </w:rPr>
      </w:pPr>
      <w:r>
        <w:rPr>
          <w:lang w:bidi="en-US"/>
        </w:rPr>
        <w:tab/>
      </w:r>
      <w:r w:rsidR="00C82C3B" w:rsidRPr="00E863A8">
        <w:rPr>
          <w:position w:val="-36"/>
          <w:lang w:bidi="en-US"/>
        </w:rPr>
        <w:object w:dxaOrig="3519" w:dyaOrig="840" w14:anchorId="2135E09A">
          <v:shape id="_x0000_i1146" type="#_x0000_t75" style="width:176.85pt;height:42.05pt" o:ole="">
            <v:imagedata r:id="rId257" o:title=""/>
          </v:shape>
          <o:OLEObject Type="Embed" ProgID="Equation.DSMT4" ShapeID="_x0000_i1146" DrawAspect="Content" ObjectID="_1668951565" r:id="rId258"/>
        </w:object>
      </w:r>
    </w:p>
    <w:p w14:paraId="7F7EE66E" w14:textId="654837D8" w:rsidR="005E7344" w:rsidRDefault="00BA1269" w:rsidP="00C82C3B">
      <w:pPr>
        <w:pStyle w:val="MTDisplayEquation"/>
        <w:jc w:val="center"/>
        <w:rPr>
          <w:lang w:bidi="en-US"/>
        </w:rPr>
      </w:pPr>
      <w:r w:rsidRPr="00BA1269">
        <w:rPr>
          <w:noProof/>
        </w:rPr>
        <w:drawing>
          <wp:inline distT="0" distB="0" distL="0" distR="0" wp14:anchorId="07A6066A" wp14:editId="57F97A64">
            <wp:extent cx="1894637" cy="1429514"/>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900426" cy="1433882"/>
                    </a:xfrm>
                    <a:prstGeom prst="rect">
                      <a:avLst/>
                    </a:prstGeom>
                    <a:noFill/>
                    <a:ln>
                      <a:noFill/>
                    </a:ln>
                  </pic:spPr>
                </pic:pic>
              </a:graphicData>
            </a:graphic>
          </wp:inline>
        </w:drawing>
      </w:r>
    </w:p>
    <w:p w14:paraId="1E93363B" w14:textId="183038C9" w:rsidR="00C75A86" w:rsidRPr="00C75A86" w:rsidRDefault="00C75A86" w:rsidP="00C75A86">
      <w:pPr>
        <w:rPr>
          <w:lang w:bidi="en-US"/>
        </w:rPr>
      </w:pPr>
      <w:r>
        <w:rPr>
          <w:noProof/>
        </w:rPr>
        <w:drawing>
          <wp:inline distT="0" distB="0" distL="0" distR="0" wp14:anchorId="0CFF2900" wp14:editId="354468AE">
            <wp:extent cx="3313786" cy="888576"/>
            <wp:effectExtent l="0" t="0" r="127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stretch>
                      <a:fillRect/>
                    </a:stretch>
                  </pic:blipFill>
                  <pic:spPr>
                    <a:xfrm>
                      <a:off x="0" y="0"/>
                      <a:ext cx="3337204" cy="894855"/>
                    </a:xfrm>
                    <a:prstGeom prst="rect">
                      <a:avLst/>
                    </a:prstGeom>
                  </pic:spPr>
                </pic:pic>
              </a:graphicData>
            </a:graphic>
          </wp:inline>
        </w:drawing>
      </w:r>
    </w:p>
    <w:p w14:paraId="3291D55F" w14:textId="782BB486" w:rsidR="00042286" w:rsidRPr="00042286" w:rsidRDefault="00042286" w:rsidP="00042286">
      <w:pPr>
        <w:rPr>
          <w:lang w:bidi="en-US"/>
        </w:rPr>
      </w:pPr>
      <w:r>
        <w:rPr>
          <w:lang w:bidi="en-US"/>
        </w:rPr>
        <w:t xml:space="preserve">Note that </w:t>
      </w:r>
      <w:r w:rsidRPr="00042286">
        <w:rPr>
          <w:i/>
          <w:lang w:bidi="en-US"/>
        </w:rPr>
        <w:t>i</w:t>
      </w:r>
      <w:r>
        <w:rPr>
          <w:lang w:bidi="en-US"/>
        </w:rPr>
        <w:t xml:space="preserve"> is the interest rate per period. This means the annual interest rate must be divided by </w:t>
      </w:r>
      <w:r w:rsidR="00CB0BD1">
        <w:rPr>
          <w:lang w:bidi="en-US"/>
        </w:rPr>
        <w:t>2 since the payments are made semiannually (twice per year).</w:t>
      </w:r>
    </w:p>
    <w:p w14:paraId="546A72E4" w14:textId="77777777" w:rsidR="00777A8B" w:rsidRPr="00562439" w:rsidRDefault="00777A8B" w:rsidP="00777A8B">
      <w:pPr>
        <w:rPr>
          <w:rFonts w:cs="Times New Roman"/>
          <w:szCs w:val="24"/>
          <w:u w:val="single"/>
        </w:rPr>
      </w:pPr>
      <w:r w:rsidRPr="00562439">
        <w:rPr>
          <w:rFonts w:cs="Times New Roman"/>
          <w:szCs w:val="24"/>
          <w:u w:val="single"/>
        </w:rPr>
        <w:t>Notes</w:t>
      </w:r>
    </w:p>
    <w:p w14:paraId="12C66D06" w14:textId="77777777" w:rsidR="00777A8B" w:rsidRDefault="00777A8B" w:rsidP="00777A8B">
      <w:pPr>
        <w:rPr>
          <w:rFonts w:cs="Times New Roman"/>
          <w:szCs w:val="24"/>
        </w:rPr>
      </w:pPr>
    </w:p>
    <w:p w14:paraId="61512AA3" w14:textId="77777777" w:rsidR="00777A8B" w:rsidRDefault="00777A8B" w:rsidP="00777A8B">
      <w:pPr>
        <w:rPr>
          <w:rFonts w:cs="Times New Roman"/>
          <w:szCs w:val="24"/>
        </w:rPr>
      </w:pPr>
    </w:p>
    <w:p w14:paraId="01DD968C" w14:textId="77777777" w:rsidR="00777A8B" w:rsidRDefault="00777A8B" w:rsidP="00777A8B">
      <w:pPr>
        <w:rPr>
          <w:rFonts w:cs="Times New Roman"/>
          <w:szCs w:val="24"/>
        </w:rPr>
      </w:pPr>
    </w:p>
    <w:p w14:paraId="2CE5187B" w14:textId="77777777" w:rsidR="00777A8B" w:rsidRDefault="00777A8B" w:rsidP="00777A8B">
      <w:pPr>
        <w:rPr>
          <w:rFonts w:cs="Times New Roman"/>
          <w:szCs w:val="24"/>
        </w:rPr>
      </w:pPr>
    </w:p>
    <w:p w14:paraId="6BE8F32F" w14:textId="77777777" w:rsidR="00777A8B" w:rsidRDefault="00777A8B" w:rsidP="00777A8B">
      <w:pPr>
        <w:rPr>
          <w:rFonts w:cs="Times New Roman"/>
          <w:szCs w:val="24"/>
        </w:rPr>
      </w:pPr>
    </w:p>
    <w:p w14:paraId="62C6545F" w14:textId="77777777" w:rsidR="00777A8B" w:rsidRDefault="00777A8B" w:rsidP="00777A8B">
      <w:pPr>
        <w:rPr>
          <w:rFonts w:cs="Times New Roman"/>
          <w:szCs w:val="24"/>
        </w:rPr>
      </w:pPr>
    </w:p>
    <w:p w14:paraId="6D9FBBEB" w14:textId="77777777" w:rsidR="00777A8B" w:rsidRDefault="00777A8B" w:rsidP="00777A8B">
      <w:pPr>
        <w:rPr>
          <w:rFonts w:cs="Times New Roman"/>
          <w:szCs w:val="24"/>
        </w:rPr>
      </w:pPr>
    </w:p>
    <w:p w14:paraId="23F9066E" w14:textId="77777777" w:rsidR="00777A8B" w:rsidRDefault="00777A8B" w:rsidP="00777A8B">
      <w:pPr>
        <w:rPr>
          <w:rFonts w:cs="Times New Roman"/>
          <w:szCs w:val="24"/>
        </w:rPr>
      </w:pPr>
    </w:p>
    <w:p w14:paraId="23787EB5" w14:textId="77777777" w:rsidR="00777A8B" w:rsidRDefault="00777A8B" w:rsidP="00777A8B">
      <w:pPr>
        <w:rPr>
          <w:rFonts w:cs="Times New Roman"/>
          <w:szCs w:val="24"/>
        </w:rPr>
      </w:pPr>
    </w:p>
    <w:p w14:paraId="09D4C9D8" w14:textId="77777777" w:rsidR="00434B0F" w:rsidRDefault="00434B0F" w:rsidP="00777A8B">
      <w:pPr>
        <w:rPr>
          <w:rFonts w:cs="Times New Roman"/>
          <w:szCs w:val="24"/>
          <w:u w:val="single"/>
        </w:rPr>
      </w:pPr>
    </w:p>
    <w:p w14:paraId="75CBCE35" w14:textId="77777777" w:rsidR="00434B0F" w:rsidRDefault="00434B0F" w:rsidP="00777A8B">
      <w:pPr>
        <w:rPr>
          <w:rFonts w:cs="Times New Roman"/>
          <w:szCs w:val="24"/>
          <w:u w:val="single"/>
        </w:rPr>
      </w:pPr>
    </w:p>
    <w:p w14:paraId="33474914" w14:textId="77777777" w:rsidR="00434B0F" w:rsidRDefault="00434B0F" w:rsidP="00777A8B">
      <w:pPr>
        <w:rPr>
          <w:rFonts w:cs="Times New Roman"/>
          <w:szCs w:val="24"/>
          <w:u w:val="single"/>
        </w:rPr>
      </w:pPr>
    </w:p>
    <w:p w14:paraId="60A1A9F0" w14:textId="3F916963" w:rsidR="00777A8B" w:rsidRDefault="00777A8B" w:rsidP="00777A8B">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77A8B" w14:paraId="68262EF8" w14:textId="77777777" w:rsidTr="006475E0">
        <w:tc>
          <w:tcPr>
            <w:tcW w:w="5035" w:type="dxa"/>
          </w:tcPr>
          <w:p w14:paraId="70615205" w14:textId="34088F50" w:rsidR="006756A1" w:rsidRDefault="006756A1" w:rsidP="006756A1">
            <w:pPr>
              <w:rPr>
                <w:rFonts w:cs="Times New Roman"/>
                <w:szCs w:val="24"/>
                <w:lang w:bidi="en-US"/>
              </w:rPr>
            </w:pPr>
            <w:r w:rsidRPr="006756A1">
              <w:rPr>
                <w:rFonts w:cs="Times New Roman"/>
                <w:szCs w:val="24"/>
                <w:lang w:bidi="en-US"/>
              </w:rPr>
              <w:t>An investor deposits $500 in a simple</w:t>
            </w:r>
            <w:r w:rsidR="00721C88">
              <w:rPr>
                <w:rFonts w:cs="Times New Roman"/>
                <w:szCs w:val="24"/>
                <w:lang w:bidi="en-US"/>
              </w:rPr>
              <w:t xml:space="preserve"> ordinary</w:t>
            </w:r>
            <w:r w:rsidRPr="006756A1">
              <w:rPr>
                <w:rFonts w:cs="Times New Roman"/>
                <w:szCs w:val="24"/>
                <w:lang w:bidi="en-US"/>
              </w:rPr>
              <w:t xml:space="preserve"> annuity at the end of each six-month payment period. This annuity earns 10% per year, compounded semiannually.</w:t>
            </w:r>
          </w:p>
          <w:p w14:paraId="6EFE571A" w14:textId="77777777" w:rsidR="00034156" w:rsidRPr="006756A1" w:rsidRDefault="00034156" w:rsidP="006756A1">
            <w:pPr>
              <w:rPr>
                <w:rFonts w:cs="Times New Roman"/>
                <w:szCs w:val="24"/>
                <w:lang w:bidi="en-US"/>
              </w:rPr>
            </w:pPr>
          </w:p>
          <w:p w14:paraId="60947244" w14:textId="33D11F6F" w:rsidR="006756A1" w:rsidRDefault="006756A1" w:rsidP="006756A1">
            <w:pPr>
              <w:numPr>
                <w:ilvl w:val="0"/>
                <w:numId w:val="12"/>
              </w:numPr>
              <w:rPr>
                <w:rFonts w:cs="Times New Roman"/>
                <w:szCs w:val="24"/>
                <w:lang w:bidi="en-US"/>
              </w:rPr>
            </w:pPr>
            <w:r w:rsidRPr="006756A1">
              <w:rPr>
                <w:rFonts w:cs="Times New Roman"/>
                <w:szCs w:val="24"/>
                <w:lang w:bidi="en-US"/>
              </w:rPr>
              <w:t>Find the future value if payments are made for three years.</w:t>
            </w:r>
          </w:p>
          <w:p w14:paraId="78AFBFAF" w14:textId="77777777" w:rsidR="00020583" w:rsidRPr="006756A1" w:rsidRDefault="00020583" w:rsidP="00020583">
            <w:pPr>
              <w:ind w:left="360"/>
              <w:rPr>
                <w:rFonts w:cs="Times New Roman"/>
                <w:szCs w:val="24"/>
                <w:lang w:bidi="en-US"/>
              </w:rPr>
            </w:pPr>
          </w:p>
          <w:p w14:paraId="347A2DC4" w14:textId="77777777" w:rsidR="00152BCF" w:rsidRDefault="006756A1" w:rsidP="006756A1">
            <w:pPr>
              <w:rPr>
                <w:rFonts w:cs="Times New Roman"/>
                <w:szCs w:val="24"/>
              </w:rPr>
            </w:pPr>
            <w:r w:rsidRPr="00020583">
              <w:rPr>
                <w:rFonts w:cs="Times New Roman"/>
                <w:b/>
                <w:color w:val="FF0000"/>
                <w:szCs w:val="24"/>
              </w:rPr>
              <w:t>Solution</w:t>
            </w:r>
            <w:r w:rsidRPr="00020583">
              <w:rPr>
                <w:rFonts w:cs="Times New Roman"/>
                <w:color w:val="FF0000"/>
                <w:szCs w:val="24"/>
              </w:rPr>
              <w:t xml:space="preserve"> </w:t>
            </w:r>
            <w:r w:rsidRPr="006756A1">
              <w:rPr>
                <w:rFonts w:cs="Times New Roman"/>
                <w:szCs w:val="24"/>
              </w:rPr>
              <w:t>Find the future value of this ordinary</w:t>
            </w:r>
            <w:r w:rsidR="00152BCF">
              <w:rPr>
                <w:rFonts w:cs="Times New Roman"/>
                <w:szCs w:val="24"/>
              </w:rPr>
              <w:t xml:space="preserve"> </w:t>
            </w:r>
            <w:r w:rsidRPr="006756A1">
              <w:rPr>
                <w:rFonts w:cs="Times New Roman"/>
                <w:szCs w:val="24"/>
              </w:rPr>
              <w:t>annuity using</w:t>
            </w:r>
          </w:p>
          <w:p w14:paraId="33BD32D0" w14:textId="78C71A62" w:rsidR="00152BCF" w:rsidRDefault="00152BCF" w:rsidP="00152BCF">
            <w:pPr>
              <w:tabs>
                <w:tab w:val="center" w:pos="2410"/>
                <w:tab w:val="right" w:pos="4820"/>
              </w:tabs>
              <w:rPr>
                <w:rFonts w:cs="Times New Roman"/>
                <w:szCs w:val="24"/>
              </w:rPr>
            </w:pPr>
            <w:r>
              <w:rPr>
                <w:rFonts w:cs="Times New Roman"/>
                <w:szCs w:val="24"/>
              </w:rPr>
              <w:tab/>
            </w:r>
            <w:r w:rsidR="004A374D" w:rsidRPr="004A374D">
              <w:rPr>
                <w:rFonts w:cs="Times New Roman"/>
                <w:position w:val="-36"/>
                <w:szCs w:val="24"/>
              </w:rPr>
              <w:object w:dxaOrig="1860" w:dyaOrig="840" w14:anchorId="12701B1F">
                <v:shape id="_x0000_i1147" type="#_x0000_t75" style="width:93.3pt;height:42.05pt" o:ole="">
                  <v:imagedata r:id="rId261" o:title=""/>
                </v:shape>
                <o:OLEObject Type="Embed" ProgID="Equation.DSMT4" ShapeID="_x0000_i1147" DrawAspect="Content" ObjectID="_1668951566" r:id="rId262"/>
              </w:object>
            </w:r>
            <w:r>
              <w:rPr>
                <w:rFonts w:cs="Times New Roman"/>
                <w:szCs w:val="24"/>
              </w:rPr>
              <w:t xml:space="preserve"> </w:t>
            </w:r>
          </w:p>
          <w:p w14:paraId="094C27A7" w14:textId="77777777" w:rsidR="00ED1731" w:rsidRDefault="00ED1731" w:rsidP="00152BCF">
            <w:pPr>
              <w:tabs>
                <w:tab w:val="center" w:pos="2410"/>
                <w:tab w:val="right" w:pos="4820"/>
              </w:tabs>
              <w:rPr>
                <w:rFonts w:cs="Times New Roman"/>
                <w:szCs w:val="24"/>
              </w:rPr>
            </w:pPr>
          </w:p>
          <w:p w14:paraId="39F07CA3" w14:textId="2E10731D" w:rsidR="006756A1" w:rsidRPr="006756A1" w:rsidRDefault="006756A1" w:rsidP="006756A1">
            <w:pPr>
              <w:rPr>
                <w:rFonts w:cs="Times New Roman"/>
                <w:szCs w:val="24"/>
              </w:rPr>
            </w:pPr>
            <w:r w:rsidRPr="006756A1">
              <w:rPr>
                <w:rFonts w:cs="Times New Roman"/>
                <w:szCs w:val="24"/>
              </w:rPr>
              <w:t xml:space="preserve">In this case, </w:t>
            </w:r>
            <w:r w:rsidR="004A374D" w:rsidRPr="004A374D">
              <w:rPr>
                <w:rFonts w:cs="Times New Roman"/>
                <w:position w:val="-6"/>
                <w:szCs w:val="24"/>
              </w:rPr>
              <w:object w:dxaOrig="820" w:dyaOrig="279" w14:anchorId="65BE55D4">
                <v:shape id="_x0000_i1148" type="#_x0000_t75" style="width:40.9pt;height:14.4pt" o:ole="">
                  <v:imagedata r:id="rId263" o:title=""/>
                </v:shape>
                <o:OLEObject Type="Embed" ProgID="Equation.DSMT4" ShapeID="_x0000_i1148" DrawAspect="Content" ObjectID="_1668951567" r:id="rId264"/>
              </w:object>
            </w:r>
            <w:r w:rsidRPr="006756A1">
              <w:rPr>
                <w:rFonts w:cs="Times New Roman"/>
                <w:szCs w:val="24"/>
              </w:rPr>
              <w:t xml:space="preserve">, </w:t>
            </w:r>
            <w:r w:rsidR="00C9225E" w:rsidRPr="00C9225E">
              <w:rPr>
                <w:rFonts w:cs="Times New Roman"/>
                <w:position w:val="-12"/>
                <w:szCs w:val="24"/>
              </w:rPr>
              <w:object w:dxaOrig="1320" w:dyaOrig="360" w14:anchorId="51EFA64B">
                <v:shape id="_x0000_i1149" type="#_x0000_t75" style="width:65.1pt;height:19pt" o:ole="">
                  <v:imagedata r:id="rId265" o:title=""/>
                </v:shape>
                <o:OLEObject Type="Embed" ProgID="Equation.DSMT4" ShapeID="_x0000_i1149" DrawAspect="Content" ObjectID="_1668951568" r:id="rId266"/>
              </w:object>
            </w:r>
            <w:r w:rsidRPr="006756A1">
              <w:rPr>
                <w:rFonts w:cs="Times New Roman"/>
                <w:szCs w:val="24"/>
              </w:rPr>
              <w:t xml:space="preserve">, and </w:t>
            </w:r>
            <w:r w:rsidR="00921872" w:rsidRPr="00921872">
              <w:rPr>
                <w:rFonts w:cs="Times New Roman"/>
                <w:position w:val="-6"/>
                <w:szCs w:val="24"/>
              </w:rPr>
              <w:object w:dxaOrig="560" w:dyaOrig="279" w14:anchorId="71CB63E2">
                <v:shape id="_x0000_i1150" type="#_x0000_t75" style="width:27.05pt;height:14.4pt" o:ole="">
                  <v:imagedata r:id="rId267" o:title=""/>
                </v:shape>
                <o:OLEObject Type="Embed" ProgID="Equation.DSMT4" ShapeID="_x0000_i1150" DrawAspect="Content" ObjectID="_1668951569" r:id="rId268"/>
              </w:object>
            </w:r>
            <w:r w:rsidRPr="006756A1">
              <w:rPr>
                <w:rFonts w:cs="Times New Roman"/>
                <w:szCs w:val="24"/>
              </w:rPr>
              <w:t>. This gives</w:t>
            </w:r>
          </w:p>
          <w:p w14:paraId="59EA3C33" w14:textId="4999E37F" w:rsidR="006756A1" w:rsidRDefault="006756A1" w:rsidP="006756A1">
            <w:pPr>
              <w:rPr>
                <w:rFonts w:cs="Times New Roman"/>
                <w:szCs w:val="24"/>
              </w:rPr>
            </w:pPr>
            <w:r w:rsidRPr="006756A1">
              <w:rPr>
                <w:rFonts w:cs="Times New Roman"/>
                <w:szCs w:val="24"/>
              </w:rPr>
              <w:tab/>
            </w:r>
            <w:r w:rsidR="00ED1731" w:rsidRPr="00921872">
              <w:rPr>
                <w:rFonts w:cs="Times New Roman"/>
                <w:position w:val="-36"/>
                <w:szCs w:val="24"/>
              </w:rPr>
              <w:object w:dxaOrig="3280" w:dyaOrig="840" w14:anchorId="22C3D0BC">
                <v:shape id="_x0000_i1151" type="#_x0000_t75" style="width:163.6pt;height:42.05pt" o:ole="">
                  <v:imagedata r:id="rId269" o:title=""/>
                </v:shape>
                <o:OLEObject Type="Embed" ProgID="Equation.DSMT4" ShapeID="_x0000_i1151" DrawAspect="Content" ObjectID="_1668951570" r:id="rId270"/>
              </w:object>
            </w:r>
          </w:p>
          <w:p w14:paraId="2FB950F6" w14:textId="77777777" w:rsidR="00ED1731" w:rsidRPr="006756A1" w:rsidRDefault="00ED1731" w:rsidP="006756A1">
            <w:pPr>
              <w:rPr>
                <w:rFonts w:cs="Times New Roman"/>
                <w:szCs w:val="24"/>
              </w:rPr>
            </w:pPr>
          </w:p>
          <w:p w14:paraId="0A145935" w14:textId="2C04EC6B" w:rsidR="006756A1" w:rsidRDefault="006756A1" w:rsidP="006756A1">
            <w:pPr>
              <w:rPr>
                <w:rFonts w:cs="Times New Roman"/>
                <w:szCs w:val="24"/>
              </w:rPr>
            </w:pPr>
            <w:r w:rsidRPr="006756A1">
              <w:rPr>
                <w:rFonts w:cs="Times New Roman"/>
                <w:szCs w:val="24"/>
              </w:rPr>
              <w:t>This is calculated in a TI Graphing Calculator</w:t>
            </w:r>
            <w:r w:rsidR="00C75A86">
              <w:rPr>
                <w:rFonts w:cs="Times New Roman"/>
                <w:szCs w:val="24"/>
              </w:rPr>
              <w:t xml:space="preserve"> and Desmos</w:t>
            </w:r>
            <w:r w:rsidRPr="006756A1">
              <w:rPr>
                <w:rFonts w:cs="Times New Roman"/>
                <w:szCs w:val="24"/>
              </w:rPr>
              <w:t xml:space="preserve"> as shown below.</w:t>
            </w:r>
          </w:p>
          <w:p w14:paraId="5223B8DC" w14:textId="77777777" w:rsidR="00ED1731" w:rsidRPr="006756A1" w:rsidRDefault="00ED1731" w:rsidP="006756A1">
            <w:pPr>
              <w:rPr>
                <w:rFonts w:cs="Times New Roman"/>
                <w:szCs w:val="24"/>
              </w:rPr>
            </w:pPr>
          </w:p>
          <w:p w14:paraId="49AEF037" w14:textId="598F580E" w:rsidR="006756A1" w:rsidRDefault="00A5321B" w:rsidP="00ED1731">
            <w:pPr>
              <w:jc w:val="center"/>
              <w:rPr>
                <w:rFonts w:cs="Times New Roman"/>
                <w:szCs w:val="24"/>
              </w:rPr>
            </w:pPr>
            <w:r w:rsidRPr="00A5321B">
              <w:rPr>
                <w:rFonts w:cs="Times New Roman"/>
                <w:noProof/>
                <w:szCs w:val="24"/>
              </w:rPr>
              <w:drawing>
                <wp:inline distT="0" distB="0" distL="0" distR="0" wp14:anchorId="67E2D7F6" wp14:editId="44B7FC15">
                  <wp:extent cx="1977851" cy="1492300"/>
                  <wp:effectExtent l="0" t="0" r="381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982197" cy="1495579"/>
                          </a:xfrm>
                          <a:prstGeom prst="rect">
                            <a:avLst/>
                          </a:prstGeom>
                          <a:noFill/>
                          <a:ln>
                            <a:noFill/>
                          </a:ln>
                        </pic:spPr>
                      </pic:pic>
                    </a:graphicData>
                  </a:graphic>
                </wp:inline>
              </w:drawing>
            </w:r>
          </w:p>
          <w:p w14:paraId="6B31F27E" w14:textId="3CB90B36" w:rsidR="00C75A86" w:rsidRPr="006756A1" w:rsidRDefault="00C75A86" w:rsidP="00ED1731">
            <w:pPr>
              <w:jc w:val="center"/>
              <w:rPr>
                <w:rFonts w:cs="Times New Roman"/>
                <w:szCs w:val="24"/>
              </w:rPr>
            </w:pPr>
            <w:r>
              <w:rPr>
                <w:noProof/>
              </w:rPr>
              <w:drawing>
                <wp:inline distT="0" distB="0" distL="0" distR="0" wp14:anchorId="21EFDE1A" wp14:editId="5C632C0E">
                  <wp:extent cx="2911767" cy="819303"/>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2"/>
                          <a:stretch>
                            <a:fillRect/>
                          </a:stretch>
                        </pic:blipFill>
                        <pic:spPr>
                          <a:xfrm>
                            <a:off x="0" y="0"/>
                            <a:ext cx="2948813" cy="829727"/>
                          </a:xfrm>
                          <a:prstGeom prst="rect">
                            <a:avLst/>
                          </a:prstGeom>
                        </pic:spPr>
                      </pic:pic>
                    </a:graphicData>
                  </a:graphic>
                </wp:inline>
              </w:drawing>
            </w:r>
          </w:p>
          <w:p w14:paraId="232C2796" w14:textId="29A96D79" w:rsidR="006756A1" w:rsidRPr="006756A1" w:rsidRDefault="006756A1" w:rsidP="006756A1">
            <w:pPr>
              <w:rPr>
                <w:rFonts w:cs="Times New Roman"/>
                <w:szCs w:val="24"/>
              </w:rPr>
            </w:pPr>
            <w:r w:rsidRPr="006756A1">
              <w:rPr>
                <w:rFonts w:cs="Times New Roman"/>
                <w:szCs w:val="24"/>
              </w:rPr>
              <w:t xml:space="preserve"> </w:t>
            </w:r>
          </w:p>
          <w:p w14:paraId="6FF76A80" w14:textId="4E784F9D" w:rsidR="006756A1" w:rsidRDefault="006756A1" w:rsidP="006756A1">
            <w:pPr>
              <w:rPr>
                <w:rFonts w:cs="Times New Roman"/>
                <w:szCs w:val="24"/>
              </w:rPr>
            </w:pPr>
            <w:r w:rsidRPr="006756A1">
              <w:rPr>
                <w:rFonts w:cs="Times New Roman"/>
                <w:szCs w:val="24"/>
              </w:rPr>
              <w:t xml:space="preserve">The six payments of $500 have earned </w:t>
            </w:r>
            <w:r w:rsidR="00A74C89" w:rsidRPr="00ED1731">
              <w:rPr>
                <w:rFonts w:cs="Times New Roman"/>
                <w:position w:val="-6"/>
                <w:szCs w:val="24"/>
              </w:rPr>
              <w:object w:dxaOrig="1760" w:dyaOrig="279" w14:anchorId="0D4D0D8A">
                <v:shape id="_x0000_i1152" type="#_x0000_t75" style="width:88.15pt;height:14.4pt" o:ole="">
                  <v:imagedata r:id="rId273" o:title=""/>
                </v:shape>
                <o:OLEObject Type="Embed" ProgID="Equation.DSMT4" ShapeID="_x0000_i1152" DrawAspect="Content" ObjectID="_1668951571" r:id="rId274"/>
              </w:object>
            </w:r>
            <w:r w:rsidRPr="006756A1">
              <w:rPr>
                <w:rFonts w:cs="Times New Roman"/>
                <w:szCs w:val="24"/>
              </w:rPr>
              <w:t xml:space="preserve"> or $400.96 in interest over the life of the annuity.</w:t>
            </w:r>
          </w:p>
          <w:p w14:paraId="78931718" w14:textId="3DE9E47C" w:rsidR="00F46F73" w:rsidRDefault="00F46F73" w:rsidP="006756A1">
            <w:pPr>
              <w:rPr>
                <w:rFonts w:cs="Times New Roman"/>
                <w:szCs w:val="24"/>
              </w:rPr>
            </w:pPr>
          </w:p>
          <w:p w14:paraId="50EF511F" w14:textId="0807F792" w:rsidR="00F46F73" w:rsidRDefault="00F46F73" w:rsidP="006756A1">
            <w:pPr>
              <w:rPr>
                <w:rFonts w:cs="Times New Roman"/>
                <w:szCs w:val="24"/>
              </w:rPr>
            </w:pPr>
          </w:p>
          <w:p w14:paraId="34B13F55" w14:textId="0ED76890" w:rsidR="00F46F73" w:rsidRDefault="00F46F73" w:rsidP="006756A1">
            <w:pPr>
              <w:rPr>
                <w:rFonts w:cs="Times New Roman"/>
                <w:szCs w:val="24"/>
              </w:rPr>
            </w:pPr>
          </w:p>
          <w:p w14:paraId="07D0EAED" w14:textId="74D14795" w:rsidR="00F46F73" w:rsidRDefault="00F46F73" w:rsidP="006756A1">
            <w:pPr>
              <w:rPr>
                <w:rFonts w:cs="Times New Roman"/>
                <w:szCs w:val="24"/>
              </w:rPr>
            </w:pPr>
          </w:p>
          <w:p w14:paraId="01BD9582" w14:textId="391BDE2A" w:rsidR="006756A1" w:rsidRDefault="006756A1" w:rsidP="006756A1">
            <w:pPr>
              <w:numPr>
                <w:ilvl w:val="0"/>
                <w:numId w:val="12"/>
              </w:numPr>
              <w:rPr>
                <w:rFonts w:cs="Times New Roman"/>
                <w:szCs w:val="24"/>
                <w:lang w:bidi="en-US"/>
              </w:rPr>
            </w:pPr>
            <w:r w:rsidRPr="006756A1">
              <w:rPr>
                <w:rFonts w:cs="Times New Roman"/>
                <w:szCs w:val="24"/>
                <w:lang w:bidi="en-US"/>
              </w:rPr>
              <w:lastRenderedPageBreak/>
              <w:t>Find the future value if payments are made for 30 years.</w:t>
            </w:r>
          </w:p>
          <w:p w14:paraId="7D26B0B8" w14:textId="77777777" w:rsidR="00A74C89" w:rsidRPr="006756A1" w:rsidRDefault="00A74C89" w:rsidP="00A74C89">
            <w:pPr>
              <w:ind w:left="360"/>
              <w:rPr>
                <w:rFonts w:cs="Times New Roman"/>
                <w:szCs w:val="24"/>
                <w:lang w:bidi="en-US"/>
              </w:rPr>
            </w:pPr>
          </w:p>
          <w:p w14:paraId="611D4A02" w14:textId="40DCD866" w:rsidR="006756A1" w:rsidRDefault="006756A1" w:rsidP="006756A1">
            <w:pPr>
              <w:rPr>
                <w:rFonts w:cs="Times New Roman"/>
                <w:szCs w:val="24"/>
              </w:rPr>
            </w:pPr>
            <w:r w:rsidRPr="00A74C89">
              <w:rPr>
                <w:rFonts w:cs="Times New Roman"/>
                <w:b/>
                <w:color w:val="FF0000"/>
                <w:szCs w:val="24"/>
              </w:rPr>
              <w:t>Solution</w:t>
            </w:r>
            <w:r w:rsidRPr="00A74C89">
              <w:rPr>
                <w:rFonts w:cs="Times New Roman"/>
                <w:color w:val="FF0000"/>
                <w:szCs w:val="24"/>
              </w:rPr>
              <w:t xml:space="preserve"> </w:t>
            </w:r>
            <w:r w:rsidRPr="006756A1">
              <w:rPr>
                <w:rFonts w:cs="Times New Roman"/>
                <w:szCs w:val="24"/>
              </w:rPr>
              <w:t xml:space="preserve">In this ordinary annuity, the term is much longer. </w:t>
            </w:r>
            <w:r w:rsidR="008977EB">
              <w:rPr>
                <w:rFonts w:cs="Times New Roman"/>
                <w:szCs w:val="24"/>
              </w:rPr>
              <w:t>S</w:t>
            </w:r>
            <w:r w:rsidRPr="006756A1">
              <w:rPr>
                <w:rFonts w:cs="Times New Roman"/>
                <w:szCs w:val="24"/>
              </w:rPr>
              <w:t xml:space="preserve">et </w:t>
            </w:r>
            <w:r w:rsidR="008977EB" w:rsidRPr="008977EB">
              <w:rPr>
                <w:rFonts w:cs="Times New Roman"/>
                <w:position w:val="-6"/>
                <w:szCs w:val="24"/>
              </w:rPr>
              <w:object w:dxaOrig="820" w:dyaOrig="279" w14:anchorId="600D2446">
                <v:shape id="_x0000_i1153" type="#_x0000_t75" style="width:40.9pt;height:14.4pt" o:ole="">
                  <v:imagedata r:id="rId275" o:title=""/>
                </v:shape>
                <o:OLEObject Type="Embed" ProgID="Equation.DSMT4" ShapeID="_x0000_i1153" DrawAspect="Content" ObjectID="_1668951572" r:id="rId276"/>
              </w:object>
            </w:r>
            <w:r w:rsidRPr="006756A1">
              <w:rPr>
                <w:rFonts w:cs="Times New Roman"/>
                <w:szCs w:val="24"/>
              </w:rPr>
              <w:t xml:space="preserve">, </w:t>
            </w:r>
            <w:r w:rsidR="008977EB" w:rsidRPr="008977EB">
              <w:rPr>
                <w:rFonts w:cs="Times New Roman"/>
                <w:position w:val="-6"/>
                <w:szCs w:val="24"/>
              </w:rPr>
              <w:object w:dxaOrig="800" w:dyaOrig="279" w14:anchorId="733573A8">
                <v:shape id="_x0000_i1154" type="#_x0000_t75" style="width:40.3pt;height:14.4pt" o:ole="">
                  <v:imagedata r:id="rId277" o:title=""/>
                </v:shape>
                <o:OLEObject Type="Embed" ProgID="Equation.DSMT4" ShapeID="_x0000_i1154" DrawAspect="Content" ObjectID="_1668951573" r:id="rId278"/>
              </w:object>
            </w:r>
            <w:r w:rsidRPr="006756A1">
              <w:rPr>
                <w:rFonts w:cs="Times New Roman"/>
                <w:szCs w:val="24"/>
              </w:rPr>
              <w:t xml:space="preserve">, and </w:t>
            </w:r>
            <w:r w:rsidR="00672164" w:rsidRPr="008977EB">
              <w:rPr>
                <w:rFonts w:cs="Times New Roman"/>
                <w:position w:val="-6"/>
                <w:szCs w:val="24"/>
              </w:rPr>
              <w:object w:dxaOrig="1380" w:dyaOrig="279" w14:anchorId="64A2F940">
                <v:shape id="_x0000_i1155" type="#_x0000_t75" style="width:67.95pt;height:14.4pt" o:ole="">
                  <v:imagedata r:id="rId279" o:title=""/>
                </v:shape>
                <o:OLEObject Type="Embed" ProgID="Equation.DSMT4" ShapeID="_x0000_i1155" DrawAspect="Content" ObjectID="_1668951574" r:id="rId280"/>
              </w:object>
            </w:r>
            <w:r w:rsidRPr="006756A1">
              <w:rPr>
                <w:rFonts w:cs="Times New Roman"/>
                <w:szCs w:val="24"/>
              </w:rPr>
              <w:t xml:space="preserve"> in the formula for the future value of an annuity, we get</w:t>
            </w:r>
          </w:p>
          <w:p w14:paraId="7366932C" w14:textId="77777777" w:rsidR="00672164" w:rsidRPr="006756A1" w:rsidRDefault="00672164" w:rsidP="006756A1">
            <w:pPr>
              <w:rPr>
                <w:rFonts w:cs="Times New Roman"/>
                <w:szCs w:val="24"/>
              </w:rPr>
            </w:pPr>
          </w:p>
          <w:p w14:paraId="3BAD07E5" w14:textId="2A7AB775" w:rsidR="006756A1" w:rsidRPr="006756A1" w:rsidRDefault="006756A1" w:rsidP="006756A1">
            <w:pPr>
              <w:rPr>
                <w:rFonts w:cs="Times New Roman"/>
                <w:szCs w:val="24"/>
              </w:rPr>
            </w:pPr>
            <w:r w:rsidRPr="006756A1">
              <w:rPr>
                <w:rFonts w:cs="Times New Roman"/>
                <w:szCs w:val="24"/>
              </w:rPr>
              <w:tab/>
            </w:r>
            <w:r w:rsidR="00672164" w:rsidRPr="00672164">
              <w:rPr>
                <w:rFonts w:cs="Times New Roman"/>
                <w:position w:val="-36"/>
                <w:szCs w:val="24"/>
              </w:rPr>
              <w:object w:dxaOrig="3660" w:dyaOrig="840" w14:anchorId="5B410AF4">
                <v:shape id="_x0000_i1156" type="#_x0000_t75" style="width:182.6pt;height:42.05pt" o:ole="">
                  <v:imagedata r:id="rId281" o:title=""/>
                </v:shape>
                <o:OLEObject Type="Embed" ProgID="Equation.DSMT4" ShapeID="_x0000_i1156" DrawAspect="Content" ObjectID="_1668951575" r:id="rId282"/>
              </w:object>
            </w:r>
          </w:p>
          <w:p w14:paraId="7814AC83" w14:textId="4129022F" w:rsidR="006756A1" w:rsidRDefault="006756A1" w:rsidP="006756A1">
            <w:pPr>
              <w:rPr>
                <w:rFonts w:cs="Times New Roman"/>
                <w:szCs w:val="24"/>
              </w:rPr>
            </w:pPr>
            <w:r w:rsidRPr="006756A1">
              <w:rPr>
                <w:rFonts w:cs="Times New Roman"/>
                <w:szCs w:val="24"/>
              </w:rPr>
              <w:t>This is calculated in a TI Graphing Calculator as shown below.</w:t>
            </w:r>
          </w:p>
          <w:p w14:paraId="5D45A103" w14:textId="77777777" w:rsidR="00672164" w:rsidRPr="006756A1" w:rsidRDefault="00672164" w:rsidP="006756A1">
            <w:pPr>
              <w:rPr>
                <w:rFonts w:cs="Times New Roman"/>
                <w:szCs w:val="24"/>
              </w:rPr>
            </w:pPr>
          </w:p>
          <w:p w14:paraId="4C2B1301" w14:textId="7E0FBA23" w:rsidR="006756A1" w:rsidRDefault="005522BB" w:rsidP="00672164">
            <w:pPr>
              <w:jc w:val="center"/>
              <w:rPr>
                <w:rFonts w:cs="Times New Roman"/>
                <w:szCs w:val="24"/>
              </w:rPr>
            </w:pPr>
            <w:r w:rsidRPr="005522BB">
              <w:rPr>
                <w:rFonts w:cs="Times New Roman"/>
                <w:noProof/>
                <w:szCs w:val="24"/>
              </w:rPr>
              <w:drawing>
                <wp:inline distT="0" distB="0" distL="0" distR="0" wp14:anchorId="085BBD93" wp14:editId="01692E88">
                  <wp:extent cx="1821485" cy="1374321"/>
                  <wp:effectExtent l="0" t="0" r="762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827701" cy="1379011"/>
                          </a:xfrm>
                          <a:prstGeom prst="rect">
                            <a:avLst/>
                          </a:prstGeom>
                          <a:noFill/>
                          <a:ln>
                            <a:noFill/>
                          </a:ln>
                        </pic:spPr>
                      </pic:pic>
                    </a:graphicData>
                  </a:graphic>
                </wp:inline>
              </w:drawing>
            </w:r>
          </w:p>
          <w:p w14:paraId="3C64DCC2" w14:textId="01014374" w:rsidR="00C75A86" w:rsidRDefault="00C75A86" w:rsidP="00672164">
            <w:pPr>
              <w:jc w:val="center"/>
              <w:rPr>
                <w:rFonts w:cs="Times New Roman"/>
                <w:szCs w:val="24"/>
              </w:rPr>
            </w:pPr>
            <w:r>
              <w:rPr>
                <w:noProof/>
              </w:rPr>
              <w:drawing>
                <wp:inline distT="0" distB="0" distL="0" distR="0" wp14:anchorId="28856A25" wp14:editId="2D098D80">
                  <wp:extent cx="2370125" cy="660762"/>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4"/>
                          <a:stretch>
                            <a:fillRect/>
                          </a:stretch>
                        </pic:blipFill>
                        <pic:spPr>
                          <a:xfrm>
                            <a:off x="0" y="0"/>
                            <a:ext cx="2395244" cy="667765"/>
                          </a:xfrm>
                          <a:prstGeom prst="rect">
                            <a:avLst/>
                          </a:prstGeom>
                        </pic:spPr>
                      </pic:pic>
                    </a:graphicData>
                  </a:graphic>
                </wp:inline>
              </w:drawing>
            </w:r>
          </w:p>
          <w:p w14:paraId="21675673" w14:textId="77777777" w:rsidR="00F22FBE" w:rsidRPr="006756A1" w:rsidRDefault="00F22FBE" w:rsidP="00672164">
            <w:pPr>
              <w:jc w:val="center"/>
              <w:rPr>
                <w:rFonts w:cs="Times New Roman"/>
                <w:szCs w:val="24"/>
              </w:rPr>
            </w:pPr>
          </w:p>
          <w:p w14:paraId="2B84D91E" w14:textId="28432EA3" w:rsidR="006756A1" w:rsidRDefault="006756A1" w:rsidP="006756A1">
            <w:pPr>
              <w:numPr>
                <w:ilvl w:val="0"/>
                <w:numId w:val="12"/>
              </w:numPr>
              <w:rPr>
                <w:rFonts w:cs="Times New Roman"/>
                <w:szCs w:val="24"/>
              </w:rPr>
            </w:pPr>
            <w:r w:rsidRPr="006756A1">
              <w:rPr>
                <w:rFonts w:cs="Times New Roman"/>
                <w:szCs w:val="24"/>
              </w:rPr>
              <w:t xml:space="preserve">How much interest is earned over the </w:t>
            </w:r>
            <w:r w:rsidR="00F22FBE" w:rsidRPr="006756A1">
              <w:rPr>
                <w:rFonts w:cs="Times New Roman"/>
                <w:szCs w:val="24"/>
              </w:rPr>
              <w:t>30-year</w:t>
            </w:r>
            <w:r w:rsidRPr="006756A1">
              <w:rPr>
                <w:rFonts w:cs="Times New Roman"/>
                <w:szCs w:val="24"/>
              </w:rPr>
              <w:t xml:space="preserve"> term in part b?</w:t>
            </w:r>
          </w:p>
          <w:p w14:paraId="19103A3F" w14:textId="77777777" w:rsidR="00F22FBE" w:rsidRPr="006756A1" w:rsidRDefault="00F22FBE" w:rsidP="00F22FBE">
            <w:pPr>
              <w:ind w:left="360"/>
              <w:rPr>
                <w:rFonts w:cs="Times New Roman"/>
                <w:szCs w:val="24"/>
              </w:rPr>
            </w:pPr>
          </w:p>
          <w:p w14:paraId="228A1FE1" w14:textId="3BFB20B9" w:rsidR="006756A1" w:rsidRPr="006756A1" w:rsidRDefault="006756A1" w:rsidP="006756A1">
            <w:pPr>
              <w:rPr>
                <w:rFonts w:cs="Times New Roman"/>
                <w:szCs w:val="24"/>
              </w:rPr>
            </w:pPr>
            <w:r w:rsidRPr="00F22FBE">
              <w:rPr>
                <w:rFonts w:cs="Times New Roman"/>
                <w:b/>
                <w:color w:val="FF0000"/>
                <w:szCs w:val="24"/>
              </w:rPr>
              <w:t>Solution</w:t>
            </w:r>
            <w:r w:rsidRPr="00F22FBE">
              <w:rPr>
                <w:rFonts w:cs="Times New Roman"/>
                <w:color w:val="FF0000"/>
                <w:szCs w:val="24"/>
              </w:rPr>
              <w:t xml:space="preserve"> </w:t>
            </w:r>
            <w:r w:rsidRPr="006756A1">
              <w:rPr>
                <w:rFonts w:cs="Times New Roman"/>
                <w:szCs w:val="24"/>
              </w:rPr>
              <w:t xml:space="preserve">Over the term of the annuity, sixty payments of $500 are made for a total of $30,000. This yields </w:t>
            </w:r>
            <w:r w:rsidR="00F22FBE" w:rsidRPr="00F22FBE">
              <w:rPr>
                <w:rFonts w:cs="Times New Roman"/>
                <w:position w:val="-10"/>
                <w:szCs w:val="24"/>
              </w:rPr>
              <w:object w:dxaOrig="2299" w:dyaOrig="320" w14:anchorId="7324B223">
                <v:shape id="_x0000_i1157" type="#_x0000_t75" style="width:114.6pt;height:15.55pt" o:ole="">
                  <v:imagedata r:id="rId285" o:title=""/>
                </v:shape>
                <o:OLEObject Type="Embed" ProgID="Equation.DSMT4" ShapeID="_x0000_i1157" DrawAspect="Content" ObjectID="_1668951576" r:id="rId286"/>
              </w:object>
            </w:r>
            <w:r w:rsidRPr="006756A1">
              <w:rPr>
                <w:rFonts w:cs="Times New Roman"/>
                <w:szCs w:val="24"/>
              </w:rPr>
              <w:t xml:space="preserve"> or $146,791.86 in interest.</w:t>
            </w:r>
          </w:p>
          <w:p w14:paraId="35014144" w14:textId="77777777" w:rsidR="00777A8B" w:rsidRDefault="00777A8B" w:rsidP="00C66733">
            <w:pPr>
              <w:rPr>
                <w:rFonts w:cs="Times New Roman"/>
                <w:szCs w:val="24"/>
              </w:rPr>
            </w:pPr>
          </w:p>
        </w:tc>
        <w:tc>
          <w:tcPr>
            <w:tcW w:w="5040" w:type="dxa"/>
          </w:tcPr>
          <w:p w14:paraId="28ED912F" w14:textId="46AF0E3C" w:rsidR="00777A8B" w:rsidRPr="00D71DBF" w:rsidRDefault="005B3B3B" w:rsidP="00D71DBF">
            <w:pPr>
              <w:rPr>
                <w:rFonts w:cs="Times New Roman"/>
                <w:szCs w:val="24"/>
              </w:rPr>
            </w:pPr>
            <w:r w:rsidRPr="00D71DBF">
              <w:rPr>
                <w:rFonts w:cs="Times New Roman"/>
                <w:szCs w:val="24"/>
              </w:rPr>
              <w:lastRenderedPageBreak/>
              <w:t xml:space="preserve">An employee deposits $100 in a simple ordinary annuity </w:t>
            </w:r>
            <w:r w:rsidR="00CB4A46">
              <w:rPr>
                <w:rFonts w:cs="Times New Roman"/>
                <w:szCs w:val="24"/>
              </w:rPr>
              <w:t>monthly</w:t>
            </w:r>
            <w:r w:rsidRPr="00D71DBF">
              <w:rPr>
                <w:rFonts w:cs="Times New Roman"/>
                <w:szCs w:val="24"/>
              </w:rPr>
              <w:t xml:space="preserve">. This annuity earns </w:t>
            </w:r>
            <w:r w:rsidR="003719E2" w:rsidRPr="00D71DBF">
              <w:rPr>
                <w:rFonts w:cs="Times New Roman"/>
                <w:szCs w:val="24"/>
              </w:rPr>
              <w:t>8</w:t>
            </w:r>
            <w:r w:rsidRPr="00D71DBF">
              <w:rPr>
                <w:rFonts w:cs="Times New Roman"/>
                <w:szCs w:val="24"/>
              </w:rPr>
              <w:t xml:space="preserve">% per year, compounded </w:t>
            </w:r>
            <w:r w:rsidR="00CB4A46">
              <w:rPr>
                <w:rFonts w:cs="Times New Roman"/>
                <w:szCs w:val="24"/>
              </w:rPr>
              <w:t>monthly</w:t>
            </w:r>
            <w:r w:rsidRPr="00D71DBF">
              <w:rPr>
                <w:rFonts w:cs="Times New Roman"/>
                <w:szCs w:val="24"/>
              </w:rPr>
              <w:t>.</w:t>
            </w:r>
          </w:p>
          <w:p w14:paraId="6D1544E1" w14:textId="77777777" w:rsidR="003719E2" w:rsidRDefault="003719E2" w:rsidP="003719E2">
            <w:pPr>
              <w:rPr>
                <w:rFonts w:cs="Times New Roman"/>
                <w:szCs w:val="24"/>
              </w:rPr>
            </w:pPr>
          </w:p>
          <w:p w14:paraId="3A6331D6" w14:textId="4887E244" w:rsidR="003719E2" w:rsidRDefault="003719E2" w:rsidP="003719E2">
            <w:pPr>
              <w:numPr>
                <w:ilvl w:val="0"/>
                <w:numId w:val="30"/>
              </w:numPr>
              <w:spacing w:after="160" w:line="259" w:lineRule="auto"/>
              <w:rPr>
                <w:rFonts w:cs="Times New Roman"/>
                <w:szCs w:val="24"/>
                <w:lang w:bidi="en-US"/>
              </w:rPr>
            </w:pPr>
            <w:r w:rsidRPr="006756A1">
              <w:rPr>
                <w:rFonts w:cs="Times New Roman"/>
                <w:szCs w:val="24"/>
                <w:lang w:bidi="en-US"/>
              </w:rPr>
              <w:t xml:space="preserve">Find the future value if payments are made for </w:t>
            </w:r>
            <w:r w:rsidR="00F46F73">
              <w:rPr>
                <w:rFonts w:cs="Times New Roman"/>
                <w:szCs w:val="24"/>
                <w:lang w:bidi="en-US"/>
              </w:rPr>
              <w:t>ten</w:t>
            </w:r>
            <w:r w:rsidRPr="006756A1">
              <w:rPr>
                <w:rFonts w:cs="Times New Roman"/>
                <w:szCs w:val="24"/>
                <w:lang w:bidi="en-US"/>
              </w:rPr>
              <w:t xml:space="preserve"> years.</w:t>
            </w:r>
          </w:p>
          <w:p w14:paraId="20002BBD" w14:textId="419AADC1" w:rsidR="00F46F73" w:rsidRDefault="00F46F73" w:rsidP="00F46F73">
            <w:pPr>
              <w:spacing w:after="160" w:line="259" w:lineRule="auto"/>
              <w:rPr>
                <w:rFonts w:cs="Times New Roman"/>
                <w:szCs w:val="24"/>
                <w:lang w:bidi="en-US"/>
              </w:rPr>
            </w:pPr>
          </w:p>
          <w:p w14:paraId="66089283" w14:textId="71E99DC7" w:rsidR="00F46F73" w:rsidRDefault="00F46F73" w:rsidP="00F46F73">
            <w:pPr>
              <w:spacing w:after="160" w:line="259" w:lineRule="auto"/>
              <w:rPr>
                <w:rFonts w:cs="Times New Roman"/>
                <w:szCs w:val="24"/>
                <w:lang w:bidi="en-US"/>
              </w:rPr>
            </w:pPr>
          </w:p>
          <w:p w14:paraId="2A56D49B" w14:textId="6026F4C8" w:rsidR="00F46F73" w:rsidRDefault="00F46F73" w:rsidP="00F46F73">
            <w:pPr>
              <w:spacing w:after="160" w:line="259" w:lineRule="auto"/>
              <w:rPr>
                <w:rFonts w:cs="Times New Roman"/>
                <w:szCs w:val="24"/>
                <w:lang w:bidi="en-US"/>
              </w:rPr>
            </w:pPr>
          </w:p>
          <w:p w14:paraId="51897885" w14:textId="21E15452" w:rsidR="00F46F73" w:rsidRDefault="00F46F73" w:rsidP="00F46F73">
            <w:pPr>
              <w:spacing w:after="160" w:line="259" w:lineRule="auto"/>
              <w:rPr>
                <w:rFonts w:cs="Times New Roman"/>
                <w:szCs w:val="24"/>
                <w:lang w:bidi="en-US"/>
              </w:rPr>
            </w:pPr>
          </w:p>
          <w:p w14:paraId="5C6C84A3" w14:textId="4A29398E" w:rsidR="00F46F73" w:rsidRDefault="00F46F73" w:rsidP="00F46F73">
            <w:pPr>
              <w:spacing w:after="160" w:line="259" w:lineRule="auto"/>
              <w:rPr>
                <w:rFonts w:cs="Times New Roman"/>
                <w:szCs w:val="24"/>
                <w:lang w:bidi="en-US"/>
              </w:rPr>
            </w:pPr>
          </w:p>
          <w:p w14:paraId="2A91DC59" w14:textId="38BEFB0E" w:rsidR="00F46F73" w:rsidRDefault="00F46F73" w:rsidP="00F46F73">
            <w:pPr>
              <w:spacing w:after="160" w:line="259" w:lineRule="auto"/>
              <w:rPr>
                <w:rFonts w:cs="Times New Roman"/>
                <w:szCs w:val="24"/>
                <w:lang w:bidi="en-US"/>
              </w:rPr>
            </w:pPr>
          </w:p>
          <w:p w14:paraId="11B20ED2" w14:textId="76EF53BF" w:rsidR="00F46F73" w:rsidRDefault="00F46F73" w:rsidP="00F46F73">
            <w:pPr>
              <w:spacing w:after="160" w:line="259" w:lineRule="auto"/>
              <w:rPr>
                <w:rFonts w:cs="Times New Roman"/>
                <w:szCs w:val="24"/>
                <w:lang w:bidi="en-US"/>
              </w:rPr>
            </w:pPr>
          </w:p>
          <w:p w14:paraId="566CAED6" w14:textId="227C29AD" w:rsidR="00F46F73" w:rsidRDefault="00F46F73" w:rsidP="00F46F73">
            <w:pPr>
              <w:spacing w:after="160" w:line="259" w:lineRule="auto"/>
              <w:rPr>
                <w:rFonts w:cs="Times New Roman"/>
                <w:szCs w:val="24"/>
                <w:lang w:bidi="en-US"/>
              </w:rPr>
            </w:pPr>
          </w:p>
          <w:p w14:paraId="105794D6" w14:textId="0AF5980F" w:rsidR="00F46F73" w:rsidRDefault="00F46F73" w:rsidP="00F46F73">
            <w:pPr>
              <w:spacing w:after="160" w:line="259" w:lineRule="auto"/>
              <w:rPr>
                <w:rFonts w:cs="Times New Roman"/>
                <w:szCs w:val="24"/>
                <w:lang w:bidi="en-US"/>
              </w:rPr>
            </w:pPr>
          </w:p>
          <w:p w14:paraId="0AD7216A" w14:textId="7A298831" w:rsidR="00F46F73" w:rsidRDefault="00F46F73" w:rsidP="00F46F73">
            <w:pPr>
              <w:spacing w:after="160" w:line="259" w:lineRule="auto"/>
              <w:rPr>
                <w:rFonts w:cs="Times New Roman"/>
                <w:szCs w:val="24"/>
                <w:lang w:bidi="en-US"/>
              </w:rPr>
            </w:pPr>
          </w:p>
          <w:p w14:paraId="265AB1D8" w14:textId="006570A2" w:rsidR="00F46F73" w:rsidRDefault="00F46F73" w:rsidP="00F46F73">
            <w:pPr>
              <w:spacing w:after="160" w:line="259" w:lineRule="auto"/>
              <w:rPr>
                <w:rFonts w:cs="Times New Roman"/>
                <w:szCs w:val="24"/>
                <w:lang w:bidi="en-US"/>
              </w:rPr>
            </w:pPr>
          </w:p>
          <w:p w14:paraId="4E9E9D10" w14:textId="35FC6115" w:rsidR="00F46F73" w:rsidRDefault="00F46F73" w:rsidP="00F46F73">
            <w:pPr>
              <w:spacing w:after="160" w:line="259" w:lineRule="auto"/>
              <w:rPr>
                <w:rFonts w:cs="Times New Roman"/>
                <w:szCs w:val="24"/>
                <w:lang w:bidi="en-US"/>
              </w:rPr>
            </w:pPr>
          </w:p>
          <w:p w14:paraId="2E252491" w14:textId="61F8A285" w:rsidR="00F46F73" w:rsidRDefault="00F46F73" w:rsidP="00F46F73">
            <w:pPr>
              <w:spacing w:after="160" w:line="259" w:lineRule="auto"/>
              <w:rPr>
                <w:rFonts w:cs="Times New Roman"/>
                <w:szCs w:val="24"/>
                <w:lang w:bidi="en-US"/>
              </w:rPr>
            </w:pPr>
          </w:p>
          <w:p w14:paraId="1A7FABF9" w14:textId="2EF53943" w:rsidR="00F46F73" w:rsidRDefault="00F46F73" w:rsidP="00F46F73">
            <w:pPr>
              <w:spacing w:after="160" w:line="259" w:lineRule="auto"/>
              <w:rPr>
                <w:rFonts w:cs="Times New Roman"/>
                <w:szCs w:val="24"/>
                <w:lang w:bidi="en-US"/>
              </w:rPr>
            </w:pPr>
          </w:p>
          <w:p w14:paraId="10A295F6" w14:textId="485FB0F2" w:rsidR="00F46F73" w:rsidRDefault="00F46F73" w:rsidP="00F46F73">
            <w:pPr>
              <w:spacing w:after="160" w:line="259" w:lineRule="auto"/>
              <w:rPr>
                <w:rFonts w:cs="Times New Roman"/>
                <w:szCs w:val="24"/>
                <w:lang w:bidi="en-US"/>
              </w:rPr>
            </w:pPr>
          </w:p>
          <w:p w14:paraId="1A13FEB2" w14:textId="0C1EB0C8" w:rsidR="00F46F73" w:rsidRDefault="00F46F73" w:rsidP="00F46F73">
            <w:pPr>
              <w:spacing w:after="160" w:line="259" w:lineRule="auto"/>
              <w:rPr>
                <w:rFonts w:cs="Times New Roman"/>
                <w:szCs w:val="24"/>
                <w:lang w:bidi="en-US"/>
              </w:rPr>
            </w:pPr>
          </w:p>
          <w:p w14:paraId="1070B264" w14:textId="77777777" w:rsidR="00F46F73" w:rsidRDefault="00F46F73" w:rsidP="00F46F73">
            <w:pPr>
              <w:spacing w:after="160" w:line="259" w:lineRule="auto"/>
              <w:rPr>
                <w:rFonts w:cs="Times New Roman"/>
                <w:szCs w:val="24"/>
                <w:lang w:bidi="en-US"/>
              </w:rPr>
            </w:pPr>
          </w:p>
          <w:p w14:paraId="043F65CE" w14:textId="77777777" w:rsidR="003719E2" w:rsidRDefault="003719E2" w:rsidP="003719E2">
            <w:pPr>
              <w:rPr>
                <w:rFonts w:cs="Times New Roman"/>
                <w:szCs w:val="24"/>
              </w:rPr>
            </w:pPr>
          </w:p>
          <w:p w14:paraId="7137D6FD" w14:textId="77777777" w:rsidR="00F46F73" w:rsidRDefault="00F46F73" w:rsidP="003719E2">
            <w:pPr>
              <w:rPr>
                <w:rFonts w:cs="Times New Roman"/>
                <w:szCs w:val="24"/>
              </w:rPr>
            </w:pPr>
          </w:p>
          <w:p w14:paraId="51A5C35A" w14:textId="77777777" w:rsidR="00F46F73" w:rsidRDefault="00F46F73" w:rsidP="003719E2">
            <w:pPr>
              <w:rPr>
                <w:rFonts w:cs="Times New Roman"/>
                <w:szCs w:val="24"/>
              </w:rPr>
            </w:pPr>
          </w:p>
          <w:p w14:paraId="57963B4A" w14:textId="77777777" w:rsidR="00F46F73" w:rsidRDefault="00F46F73" w:rsidP="003719E2">
            <w:pPr>
              <w:rPr>
                <w:rFonts w:cs="Times New Roman"/>
                <w:szCs w:val="24"/>
              </w:rPr>
            </w:pPr>
          </w:p>
          <w:p w14:paraId="385C3B92" w14:textId="77777777" w:rsidR="00F46F73" w:rsidRDefault="00F46F73" w:rsidP="003719E2">
            <w:pPr>
              <w:rPr>
                <w:rFonts w:cs="Times New Roman"/>
                <w:szCs w:val="24"/>
              </w:rPr>
            </w:pPr>
          </w:p>
          <w:p w14:paraId="7C898116" w14:textId="77777777" w:rsidR="00F46F73" w:rsidRDefault="00F46F73" w:rsidP="003719E2">
            <w:pPr>
              <w:rPr>
                <w:rFonts w:cs="Times New Roman"/>
                <w:szCs w:val="24"/>
              </w:rPr>
            </w:pPr>
          </w:p>
          <w:p w14:paraId="660B19E1" w14:textId="77777777" w:rsidR="00F46F73" w:rsidRDefault="00F46F73" w:rsidP="003719E2">
            <w:pPr>
              <w:rPr>
                <w:rFonts w:cs="Times New Roman"/>
                <w:szCs w:val="24"/>
              </w:rPr>
            </w:pPr>
          </w:p>
          <w:p w14:paraId="5CC4E1AB" w14:textId="77777777" w:rsidR="00F46F73" w:rsidRDefault="00F46F73" w:rsidP="003719E2">
            <w:pPr>
              <w:rPr>
                <w:rFonts w:cs="Times New Roman"/>
                <w:szCs w:val="24"/>
              </w:rPr>
            </w:pPr>
          </w:p>
          <w:p w14:paraId="3F0C9EF1" w14:textId="77777777" w:rsidR="00F46F73" w:rsidRDefault="00F46F73" w:rsidP="003719E2">
            <w:pPr>
              <w:rPr>
                <w:rFonts w:cs="Times New Roman"/>
                <w:szCs w:val="24"/>
              </w:rPr>
            </w:pPr>
          </w:p>
          <w:p w14:paraId="65B4A53A" w14:textId="4CFE2344" w:rsidR="00F46F73" w:rsidRDefault="00F46F73" w:rsidP="00F46F73">
            <w:pPr>
              <w:numPr>
                <w:ilvl w:val="0"/>
                <w:numId w:val="30"/>
              </w:numPr>
              <w:rPr>
                <w:rFonts w:cs="Times New Roman"/>
                <w:szCs w:val="24"/>
                <w:lang w:bidi="en-US"/>
              </w:rPr>
            </w:pPr>
            <w:r w:rsidRPr="006756A1">
              <w:rPr>
                <w:rFonts w:cs="Times New Roman"/>
                <w:szCs w:val="24"/>
                <w:lang w:bidi="en-US"/>
              </w:rPr>
              <w:lastRenderedPageBreak/>
              <w:t>Find the future value if payments are made for 3</w:t>
            </w:r>
            <w:r>
              <w:rPr>
                <w:rFonts w:cs="Times New Roman"/>
                <w:szCs w:val="24"/>
                <w:lang w:bidi="en-US"/>
              </w:rPr>
              <w:t>5</w:t>
            </w:r>
            <w:r w:rsidRPr="006756A1">
              <w:rPr>
                <w:rFonts w:cs="Times New Roman"/>
                <w:szCs w:val="24"/>
                <w:lang w:bidi="en-US"/>
              </w:rPr>
              <w:t xml:space="preserve"> years.</w:t>
            </w:r>
          </w:p>
          <w:p w14:paraId="72DC7CC1" w14:textId="77777777" w:rsidR="00F46F73" w:rsidRDefault="00F46F73" w:rsidP="003719E2">
            <w:pPr>
              <w:rPr>
                <w:rFonts w:cs="Times New Roman"/>
                <w:szCs w:val="24"/>
              </w:rPr>
            </w:pPr>
          </w:p>
          <w:p w14:paraId="53291B46" w14:textId="77777777" w:rsidR="00BE5840" w:rsidRDefault="00BE5840" w:rsidP="003719E2">
            <w:pPr>
              <w:rPr>
                <w:rFonts w:cs="Times New Roman"/>
                <w:szCs w:val="24"/>
              </w:rPr>
            </w:pPr>
          </w:p>
          <w:p w14:paraId="3565B792" w14:textId="77777777" w:rsidR="00BE5840" w:rsidRDefault="00BE5840" w:rsidP="003719E2">
            <w:pPr>
              <w:rPr>
                <w:rFonts w:cs="Times New Roman"/>
                <w:szCs w:val="24"/>
              </w:rPr>
            </w:pPr>
          </w:p>
          <w:p w14:paraId="2CF543B0" w14:textId="77777777" w:rsidR="00BE5840" w:rsidRDefault="00BE5840" w:rsidP="003719E2">
            <w:pPr>
              <w:rPr>
                <w:rFonts w:cs="Times New Roman"/>
                <w:szCs w:val="24"/>
              </w:rPr>
            </w:pPr>
          </w:p>
          <w:p w14:paraId="23795B8A" w14:textId="77777777" w:rsidR="00BE5840" w:rsidRDefault="00BE5840" w:rsidP="003719E2">
            <w:pPr>
              <w:rPr>
                <w:rFonts w:cs="Times New Roman"/>
                <w:szCs w:val="24"/>
              </w:rPr>
            </w:pPr>
          </w:p>
          <w:p w14:paraId="4712A971" w14:textId="77777777" w:rsidR="00BE5840" w:rsidRDefault="00BE5840" w:rsidP="003719E2">
            <w:pPr>
              <w:rPr>
                <w:rFonts w:cs="Times New Roman"/>
                <w:szCs w:val="24"/>
              </w:rPr>
            </w:pPr>
          </w:p>
          <w:p w14:paraId="0A843EDF" w14:textId="77777777" w:rsidR="00BE5840" w:rsidRDefault="00BE5840" w:rsidP="003719E2">
            <w:pPr>
              <w:rPr>
                <w:rFonts w:cs="Times New Roman"/>
                <w:szCs w:val="24"/>
              </w:rPr>
            </w:pPr>
          </w:p>
          <w:p w14:paraId="78F7C0B1" w14:textId="77777777" w:rsidR="00BE5840" w:rsidRDefault="00BE5840" w:rsidP="003719E2">
            <w:pPr>
              <w:rPr>
                <w:rFonts w:cs="Times New Roman"/>
                <w:szCs w:val="24"/>
              </w:rPr>
            </w:pPr>
          </w:p>
          <w:p w14:paraId="77BA0AA6" w14:textId="77777777" w:rsidR="00BE5840" w:rsidRDefault="00BE5840" w:rsidP="003719E2">
            <w:pPr>
              <w:rPr>
                <w:rFonts w:cs="Times New Roman"/>
                <w:szCs w:val="24"/>
              </w:rPr>
            </w:pPr>
          </w:p>
          <w:p w14:paraId="63E4D198" w14:textId="77777777" w:rsidR="00BE5840" w:rsidRDefault="00BE5840" w:rsidP="003719E2">
            <w:pPr>
              <w:rPr>
                <w:rFonts w:cs="Times New Roman"/>
                <w:szCs w:val="24"/>
              </w:rPr>
            </w:pPr>
          </w:p>
          <w:p w14:paraId="10D81937" w14:textId="77777777" w:rsidR="00BE5840" w:rsidRDefault="00BE5840" w:rsidP="003719E2">
            <w:pPr>
              <w:rPr>
                <w:rFonts w:cs="Times New Roman"/>
                <w:szCs w:val="24"/>
              </w:rPr>
            </w:pPr>
          </w:p>
          <w:p w14:paraId="77C8F1DF" w14:textId="77777777" w:rsidR="00BE5840" w:rsidRDefault="00BE5840" w:rsidP="003719E2">
            <w:pPr>
              <w:rPr>
                <w:rFonts w:cs="Times New Roman"/>
                <w:szCs w:val="24"/>
              </w:rPr>
            </w:pPr>
          </w:p>
          <w:p w14:paraId="14C844D5" w14:textId="77777777" w:rsidR="00BE5840" w:rsidRDefault="00BE5840" w:rsidP="003719E2">
            <w:pPr>
              <w:rPr>
                <w:rFonts w:cs="Times New Roman"/>
                <w:szCs w:val="24"/>
              </w:rPr>
            </w:pPr>
          </w:p>
          <w:p w14:paraId="009BF4FF" w14:textId="77777777" w:rsidR="00BE5840" w:rsidRDefault="00BE5840" w:rsidP="003719E2">
            <w:pPr>
              <w:rPr>
                <w:rFonts w:cs="Times New Roman"/>
                <w:szCs w:val="24"/>
              </w:rPr>
            </w:pPr>
          </w:p>
          <w:p w14:paraId="31A125B7" w14:textId="77777777" w:rsidR="00BE5840" w:rsidRDefault="00BE5840" w:rsidP="003719E2">
            <w:pPr>
              <w:rPr>
                <w:rFonts w:cs="Times New Roman"/>
                <w:szCs w:val="24"/>
              </w:rPr>
            </w:pPr>
          </w:p>
          <w:p w14:paraId="7ABF7B72" w14:textId="77777777" w:rsidR="00BE5840" w:rsidRDefault="00BE5840" w:rsidP="003719E2">
            <w:pPr>
              <w:rPr>
                <w:rFonts w:cs="Times New Roman"/>
                <w:szCs w:val="24"/>
              </w:rPr>
            </w:pPr>
          </w:p>
          <w:p w14:paraId="6DAD4648" w14:textId="77777777" w:rsidR="00BE5840" w:rsidRDefault="00BE5840" w:rsidP="003719E2">
            <w:pPr>
              <w:rPr>
                <w:rFonts w:cs="Times New Roman"/>
                <w:szCs w:val="24"/>
              </w:rPr>
            </w:pPr>
          </w:p>
          <w:p w14:paraId="3ED98EB8" w14:textId="77777777" w:rsidR="00BE5840" w:rsidRDefault="00BE5840" w:rsidP="003719E2">
            <w:pPr>
              <w:rPr>
                <w:rFonts w:cs="Times New Roman"/>
                <w:szCs w:val="24"/>
              </w:rPr>
            </w:pPr>
          </w:p>
          <w:p w14:paraId="5F2C0046" w14:textId="77777777" w:rsidR="00BE5840" w:rsidRDefault="00BE5840" w:rsidP="003719E2">
            <w:pPr>
              <w:rPr>
                <w:rFonts w:cs="Times New Roman"/>
                <w:szCs w:val="24"/>
              </w:rPr>
            </w:pPr>
          </w:p>
          <w:p w14:paraId="218E86A4" w14:textId="77777777" w:rsidR="00BE5840" w:rsidRDefault="00BE5840" w:rsidP="003719E2">
            <w:pPr>
              <w:rPr>
                <w:rFonts w:cs="Times New Roman"/>
                <w:szCs w:val="24"/>
              </w:rPr>
            </w:pPr>
          </w:p>
          <w:p w14:paraId="10AD5593" w14:textId="77777777" w:rsidR="00BE5840" w:rsidRDefault="00BE5840" w:rsidP="003719E2">
            <w:pPr>
              <w:rPr>
                <w:rFonts w:cs="Times New Roman"/>
                <w:szCs w:val="24"/>
              </w:rPr>
            </w:pPr>
          </w:p>
          <w:p w14:paraId="192419B5" w14:textId="77777777" w:rsidR="00BE5840" w:rsidRDefault="00BE5840" w:rsidP="003719E2">
            <w:pPr>
              <w:rPr>
                <w:rFonts w:cs="Times New Roman"/>
                <w:szCs w:val="24"/>
              </w:rPr>
            </w:pPr>
          </w:p>
          <w:p w14:paraId="6D07ECF7" w14:textId="77777777" w:rsidR="00BE5840" w:rsidRDefault="00BE5840" w:rsidP="003719E2">
            <w:pPr>
              <w:rPr>
                <w:rFonts w:cs="Times New Roman"/>
                <w:szCs w:val="24"/>
              </w:rPr>
            </w:pPr>
          </w:p>
          <w:p w14:paraId="641AAEB3" w14:textId="7B94FFDB" w:rsidR="00BE5840" w:rsidRPr="00BE5840" w:rsidRDefault="00BE5840" w:rsidP="00BE5840">
            <w:pPr>
              <w:pStyle w:val="ListParagraph"/>
              <w:numPr>
                <w:ilvl w:val="0"/>
                <w:numId w:val="30"/>
              </w:numPr>
              <w:rPr>
                <w:rFonts w:cs="Times New Roman"/>
                <w:szCs w:val="24"/>
              </w:rPr>
            </w:pPr>
            <w:r w:rsidRPr="00BE5840">
              <w:rPr>
                <w:rFonts w:cs="Times New Roman"/>
                <w:szCs w:val="24"/>
              </w:rPr>
              <w:t>How much interest is earned over the 35-year term in part b?</w:t>
            </w:r>
          </w:p>
          <w:p w14:paraId="0C31A8D2" w14:textId="18FAEAA1" w:rsidR="00BE5840" w:rsidRPr="003719E2" w:rsidRDefault="00BE5840" w:rsidP="003719E2">
            <w:pPr>
              <w:rPr>
                <w:rFonts w:cs="Times New Roman"/>
                <w:szCs w:val="24"/>
              </w:rPr>
            </w:pPr>
          </w:p>
        </w:tc>
      </w:tr>
    </w:tbl>
    <w:p w14:paraId="1BE4C028" w14:textId="2958D1BC" w:rsidR="00777A8B" w:rsidRDefault="00777A8B" w:rsidP="00777A8B">
      <w:pPr>
        <w:rPr>
          <w:rFonts w:cs="Times New Roman"/>
          <w:szCs w:val="24"/>
        </w:rPr>
      </w:pPr>
    </w:p>
    <w:p w14:paraId="4F72D1CB" w14:textId="542A0E4F" w:rsidR="00903BED" w:rsidRPr="00903BED" w:rsidRDefault="00903BED" w:rsidP="00777A8B">
      <w:pPr>
        <w:rPr>
          <w:rFonts w:cs="Times New Roman"/>
          <w:szCs w:val="24"/>
          <w:u w:val="single"/>
        </w:rPr>
      </w:pPr>
      <w:r w:rsidRPr="00903BED">
        <w:rPr>
          <w:rFonts w:cs="Times New Roman"/>
          <w:szCs w:val="24"/>
          <w:u w:val="single"/>
        </w:rPr>
        <w:t>Notes</w:t>
      </w:r>
    </w:p>
    <w:p w14:paraId="6C73CD81" w14:textId="319FC1C7" w:rsidR="00903BED" w:rsidRDefault="00903BED" w:rsidP="00777A8B">
      <w:pPr>
        <w:rPr>
          <w:rFonts w:cs="Times New Roman"/>
          <w:szCs w:val="24"/>
        </w:rPr>
      </w:pPr>
    </w:p>
    <w:p w14:paraId="58D9C921" w14:textId="3605EF06" w:rsidR="00903BED" w:rsidRDefault="00903BED" w:rsidP="00777A8B">
      <w:pPr>
        <w:rPr>
          <w:rFonts w:cs="Times New Roman"/>
          <w:szCs w:val="24"/>
        </w:rPr>
      </w:pPr>
    </w:p>
    <w:p w14:paraId="1CAF9292" w14:textId="1696B944" w:rsidR="00903BED" w:rsidRDefault="00903BED" w:rsidP="00777A8B">
      <w:pPr>
        <w:rPr>
          <w:rFonts w:cs="Times New Roman"/>
          <w:szCs w:val="24"/>
        </w:rPr>
      </w:pPr>
    </w:p>
    <w:p w14:paraId="2F4E3175" w14:textId="65CC217B" w:rsidR="00903BED" w:rsidRDefault="00903BED" w:rsidP="00777A8B">
      <w:pPr>
        <w:rPr>
          <w:rFonts w:cs="Times New Roman"/>
          <w:szCs w:val="24"/>
        </w:rPr>
      </w:pPr>
    </w:p>
    <w:p w14:paraId="632D4C90" w14:textId="77777777" w:rsidR="00903BED" w:rsidRDefault="00903BED" w:rsidP="00777A8B">
      <w:pPr>
        <w:rPr>
          <w:rFonts w:cs="Times New Roman"/>
          <w:szCs w:val="24"/>
        </w:rPr>
      </w:pPr>
    </w:p>
    <w:p w14:paraId="44A29D29" w14:textId="75F42ACF" w:rsidR="00AA1D84" w:rsidRDefault="00C75A86" w:rsidP="008779DA">
      <w:pPr>
        <w:pStyle w:val="Heading2"/>
      </w:pPr>
      <w:r>
        <w:lastRenderedPageBreak/>
        <w:t>W</w:t>
      </w:r>
      <w:r w:rsidR="00AA1D84" w:rsidRPr="00E543F0">
        <w:t>hat is a sinking fund?</w:t>
      </w:r>
    </w:p>
    <w:p w14:paraId="2D740E41" w14:textId="77777777" w:rsidR="00AA1D84" w:rsidRPr="00562439" w:rsidRDefault="00AA1D84" w:rsidP="00AA1D84">
      <w:pPr>
        <w:rPr>
          <w:rFonts w:cs="Times New Roman"/>
          <w:szCs w:val="24"/>
          <w:u w:val="single"/>
        </w:rPr>
      </w:pPr>
      <w:r w:rsidRPr="00562439">
        <w:rPr>
          <w:rFonts w:cs="Times New Roman"/>
          <w:szCs w:val="24"/>
          <w:u w:val="single"/>
        </w:rPr>
        <w:t>Key Terms</w:t>
      </w:r>
    </w:p>
    <w:p w14:paraId="58539DB7" w14:textId="77777777" w:rsidR="00AA1D84" w:rsidRDefault="00AA1D84" w:rsidP="00AA1D84">
      <w:pPr>
        <w:rPr>
          <w:rFonts w:cs="Times New Roman"/>
          <w:szCs w:val="24"/>
        </w:rPr>
      </w:pPr>
      <w:r>
        <w:rPr>
          <w:rFonts w:cs="Times New Roman"/>
          <w:szCs w:val="24"/>
        </w:rPr>
        <w:t>Sinking fund</w:t>
      </w:r>
    </w:p>
    <w:p w14:paraId="1AD667F9" w14:textId="77777777" w:rsidR="00AA1D84" w:rsidRDefault="00AA1D84" w:rsidP="00AA1D84">
      <w:pPr>
        <w:rPr>
          <w:rFonts w:cs="Times New Roman"/>
          <w:szCs w:val="24"/>
        </w:rPr>
      </w:pPr>
    </w:p>
    <w:p w14:paraId="2E5F83EA" w14:textId="77777777" w:rsidR="00AA1D84" w:rsidRDefault="00AA1D84" w:rsidP="00AA1D84">
      <w:pPr>
        <w:rPr>
          <w:rFonts w:cs="Times New Roman"/>
          <w:szCs w:val="24"/>
          <w:u w:val="single"/>
        </w:rPr>
      </w:pPr>
      <w:r w:rsidRPr="00562439">
        <w:rPr>
          <w:rFonts w:cs="Times New Roman"/>
          <w:szCs w:val="24"/>
          <w:u w:val="single"/>
        </w:rPr>
        <w:t>Summary</w:t>
      </w:r>
    </w:p>
    <w:p w14:paraId="215A1424" w14:textId="77777777" w:rsidR="00CA0E3C" w:rsidRDefault="00AA1D84" w:rsidP="00AA1D84">
      <w:pPr>
        <w:rPr>
          <w:rFonts w:cs="Times New Roman"/>
          <w:szCs w:val="24"/>
          <w:lang w:bidi="en-US"/>
        </w:rPr>
      </w:pPr>
      <w:r w:rsidRPr="00D27C3B">
        <w:rPr>
          <w:rFonts w:cs="Times New Roman"/>
          <w:szCs w:val="24"/>
          <w:lang w:bidi="en-US"/>
        </w:rPr>
        <w:t>Annuities that are created to fund a purchase at a later date like some equipment or a college education are called sinking funds.</w:t>
      </w:r>
      <w:r>
        <w:rPr>
          <w:rFonts w:cs="Times New Roman"/>
          <w:szCs w:val="24"/>
          <w:lang w:bidi="en-US"/>
        </w:rPr>
        <w:t xml:space="preserve"> In a sinking fund, the future value is known and another quantity in the annuity formula</w:t>
      </w:r>
      <w:r w:rsidR="00CA0E3C">
        <w:rPr>
          <w:rFonts w:cs="Times New Roman"/>
          <w:szCs w:val="24"/>
          <w:lang w:bidi="en-US"/>
        </w:rPr>
        <w:t>,</w:t>
      </w:r>
      <w:r>
        <w:rPr>
          <w:rFonts w:cs="Times New Roman"/>
          <w:szCs w:val="24"/>
          <w:lang w:bidi="en-US"/>
        </w:rPr>
        <w:t xml:space="preserve"> </w:t>
      </w:r>
    </w:p>
    <w:p w14:paraId="417F8EAF" w14:textId="308CC910" w:rsidR="00CA0E3C" w:rsidRDefault="00CA0E3C" w:rsidP="00CA0E3C">
      <w:pPr>
        <w:pStyle w:val="MTDisplayEquation"/>
        <w:rPr>
          <w:lang w:bidi="en-US"/>
        </w:rPr>
      </w:pPr>
      <w:r>
        <w:rPr>
          <w:lang w:bidi="en-US"/>
        </w:rPr>
        <w:tab/>
      </w:r>
      <w:r w:rsidR="006C69BB" w:rsidRPr="006C69BB">
        <w:rPr>
          <w:position w:val="-36"/>
          <w:lang w:bidi="en-US"/>
        </w:rPr>
        <w:object w:dxaOrig="1860" w:dyaOrig="840" w14:anchorId="3CC669C3">
          <v:shape id="_x0000_i1158" type="#_x0000_t75" style="width:93.3pt;height:42.05pt" o:ole="">
            <v:imagedata r:id="rId287" o:title=""/>
          </v:shape>
          <o:OLEObject Type="Embed" ProgID="Equation.DSMT4" ShapeID="_x0000_i1158" DrawAspect="Content" ObjectID="_1668951577" r:id="rId288"/>
        </w:object>
      </w:r>
      <w:r>
        <w:rPr>
          <w:lang w:bidi="en-US"/>
        </w:rPr>
        <w:t xml:space="preserve"> </w:t>
      </w:r>
    </w:p>
    <w:p w14:paraId="21547449" w14:textId="799B6E75" w:rsidR="00AA1D84" w:rsidRPr="00D27C3B" w:rsidRDefault="00AA1D84" w:rsidP="00AA1D84">
      <w:pPr>
        <w:rPr>
          <w:rFonts w:cs="Times New Roman"/>
          <w:szCs w:val="24"/>
        </w:rPr>
      </w:pPr>
      <w:r>
        <w:rPr>
          <w:rFonts w:cs="Times New Roman"/>
          <w:szCs w:val="24"/>
          <w:lang w:bidi="en-US"/>
        </w:rPr>
        <w:t>is being solved for.</w:t>
      </w:r>
      <w:r w:rsidR="00863B67">
        <w:rPr>
          <w:rFonts w:cs="Times New Roman"/>
          <w:szCs w:val="24"/>
          <w:lang w:bidi="en-US"/>
        </w:rPr>
        <w:t xml:space="preserve"> In the example below, a value</w:t>
      </w:r>
      <w:r w:rsidR="00A01510">
        <w:rPr>
          <w:rFonts w:cs="Times New Roman"/>
          <w:szCs w:val="24"/>
          <w:lang w:bidi="en-US"/>
        </w:rPr>
        <w:t xml:space="preserve"> for </w:t>
      </w:r>
      <w:r w:rsidR="00A01510" w:rsidRPr="0079171A">
        <w:rPr>
          <w:rFonts w:cs="Times New Roman"/>
          <w:i/>
          <w:szCs w:val="24"/>
          <w:lang w:bidi="en-US"/>
        </w:rPr>
        <w:t>F</w:t>
      </w:r>
      <w:r w:rsidR="00863B67">
        <w:rPr>
          <w:rFonts w:cs="Times New Roman"/>
          <w:szCs w:val="24"/>
          <w:lang w:bidi="en-US"/>
        </w:rPr>
        <w:t xml:space="preserve"> is given</w:t>
      </w:r>
      <w:r w:rsidR="00A01510">
        <w:rPr>
          <w:rFonts w:cs="Times New Roman"/>
          <w:szCs w:val="24"/>
          <w:lang w:bidi="en-US"/>
        </w:rPr>
        <w:t xml:space="preserve"> and </w:t>
      </w:r>
      <w:r w:rsidR="00B90E26">
        <w:rPr>
          <w:rFonts w:cs="Times New Roman"/>
          <w:szCs w:val="24"/>
          <w:lang w:bidi="en-US"/>
        </w:rPr>
        <w:t xml:space="preserve">the payment </w:t>
      </w:r>
      <w:r w:rsidR="00B90E26" w:rsidRPr="0079171A">
        <w:rPr>
          <w:rFonts w:cs="Times New Roman"/>
          <w:i/>
          <w:szCs w:val="24"/>
          <w:lang w:bidi="en-US"/>
        </w:rPr>
        <w:t>R</w:t>
      </w:r>
      <w:r w:rsidR="00B90E26">
        <w:rPr>
          <w:rFonts w:cs="Times New Roman"/>
          <w:szCs w:val="24"/>
          <w:lang w:bidi="en-US"/>
        </w:rPr>
        <w:t xml:space="preserve"> is calculated that leads to that future value</w:t>
      </w:r>
      <w:r w:rsidR="0079171A">
        <w:rPr>
          <w:rFonts w:cs="Times New Roman"/>
          <w:szCs w:val="24"/>
          <w:lang w:bidi="en-US"/>
        </w:rPr>
        <w:t>.</w:t>
      </w:r>
    </w:p>
    <w:p w14:paraId="3FFDEAEA" w14:textId="77777777" w:rsidR="00AA1D84" w:rsidRPr="00562439" w:rsidRDefault="00AA1D84" w:rsidP="00AA1D84">
      <w:pPr>
        <w:rPr>
          <w:rFonts w:cs="Times New Roman"/>
          <w:szCs w:val="24"/>
          <w:u w:val="single"/>
        </w:rPr>
      </w:pPr>
      <w:r w:rsidRPr="00562439">
        <w:rPr>
          <w:rFonts w:cs="Times New Roman"/>
          <w:szCs w:val="24"/>
          <w:u w:val="single"/>
        </w:rPr>
        <w:t>Notes</w:t>
      </w:r>
    </w:p>
    <w:p w14:paraId="0B29D70C" w14:textId="77777777" w:rsidR="00AA1D84" w:rsidRDefault="00AA1D84" w:rsidP="00AA1D84">
      <w:pPr>
        <w:rPr>
          <w:rFonts w:cs="Times New Roman"/>
          <w:szCs w:val="24"/>
        </w:rPr>
      </w:pPr>
    </w:p>
    <w:p w14:paraId="5F2B9823" w14:textId="77777777" w:rsidR="00AA1D84" w:rsidRDefault="00AA1D84" w:rsidP="00AA1D84">
      <w:pPr>
        <w:rPr>
          <w:rFonts w:cs="Times New Roman"/>
          <w:szCs w:val="24"/>
        </w:rPr>
      </w:pPr>
    </w:p>
    <w:p w14:paraId="26785A12" w14:textId="77777777" w:rsidR="00AA1D84" w:rsidRDefault="00AA1D84" w:rsidP="00AA1D84">
      <w:pPr>
        <w:rPr>
          <w:rFonts w:cs="Times New Roman"/>
          <w:szCs w:val="24"/>
        </w:rPr>
      </w:pPr>
    </w:p>
    <w:p w14:paraId="722438D5" w14:textId="77777777" w:rsidR="00AA1D84" w:rsidRDefault="00AA1D84" w:rsidP="00AA1D84">
      <w:pPr>
        <w:rPr>
          <w:rFonts w:cs="Times New Roman"/>
          <w:szCs w:val="24"/>
        </w:rPr>
      </w:pPr>
    </w:p>
    <w:p w14:paraId="72A52A7A" w14:textId="77777777" w:rsidR="00AA1D84" w:rsidRDefault="00AA1D84" w:rsidP="00AA1D84">
      <w:pPr>
        <w:rPr>
          <w:rFonts w:cs="Times New Roman"/>
          <w:szCs w:val="24"/>
        </w:rPr>
      </w:pPr>
    </w:p>
    <w:p w14:paraId="455B8820" w14:textId="77777777" w:rsidR="00AA1D84" w:rsidRDefault="00AA1D84" w:rsidP="00AA1D84">
      <w:pPr>
        <w:rPr>
          <w:rFonts w:cs="Times New Roman"/>
          <w:szCs w:val="24"/>
        </w:rPr>
      </w:pPr>
    </w:p>
    <w:p w14:paraId="63820C90" w14:textId="77777777" w:rsidR="00AA1D84" w:rsidRDefault="00AA1D84" w:rsidP="00AA1D84">
      <w:pPr>
        <w:rPr>
          <w:rFonts w:cs="Times New Roman"/>
          <w:szCs w:val="24"/>
        </w:rPr>
      </w:pPr>
    </w:p>
    <w:p w14:paraId="0F28E175" w14:textId="77777777" w:rsidR="00AA1D84" w:rsidRDefault="00AA1D84" w:rsidP="00AA1D84">
      <w:pPr>
        <w:rPr>
          <w:rFonts w:cs="Times New Roman"/>
          <w:szCs w:val="24"/>
        </w:rPr>
      </w:pPr>
    </w:p>
    <w:p w14:paraId="2E5E039F" w14:textId="77777777" w:rsidR="00AA1D84" w:rsidRDefault="00AA1D84" w:rsidP="00AA1D84">
      <w:pPr>
        <w:rPr>
          <w:rFonts w:cs="Times New Roman"/>
          <w:szCs w:val="24"/>
        </w:rPr>
      </w:pPr>
    </w:p>
    <w:p w14:paraId="67BDB47D" w14:textId="77777777" w:rsidR="00AA1D84" w:rsidRDefault="00AA1D84" w:rsidP="00AA1D84">
      <w:pPr>
        <w:rPr>
          <w:rFonts w:cs="Times New Roman"/>
          <w:szCs w:val="24"/>
          <w:u w:val="single"/>
        </w:rPr>
      </w:pPr>
    </w:p>
    <w:p w14:paraId="73C2156B" w14:textId="77777777" w:rsidR="00AA1D84" w:rsidRDefault="00AA1D84" w:rsidP="00AA1D84">
      <w:pPr>
        <w:rPr>
          <w:rFonts w:cs="Times New Roman"/>
          <w:szCs w:val="24"/>
          <w:u w:val="single"/>
        </w:rPr>
      </w:pPr>
    </w:p>
    <w:p w14:paraId="77BCAD4B" w14:textId="77777777" w:rsidR="00AA1D84" w:rsidRDefault="00AA1D84" w:rsidP="00AA1D84">
      <w:pPr>
        <w:rPr>
          <w:rFonts w:cs="Times New Roman"/>
          <w:szCs w:val="24"/>
          <w:u w:val="single"/>
        </w:rPr>
      </w:pPr>
    </w:p>
    <w:p w14:paraId="6F8C0485" w14:textId="77777777" w:rsidR="00AA1D84" w:rsidRDefault="00AA1D84" w:rsidP="00AA1D84">
      <w:pPr>
        <w:rPr>
          <w:rFonts w:cs="Times New Roman"/>
          <w:szCs w:val="24"/>
          <w:u w:val="single"/>
        </w:rPr>
      </w:pPr>
    </w:p>
    <w:p w14:paraId="69965840" w14:textId="77777777" w:rsidR="00AA1D84" w:rsidRDefault="00AA1D84" w:rsidP="00AA1D84">
      <w:pPr>
        <w:rPr>
          <w:rFonts w:cs="Times New Roman"/>
          <w:szCs w:val="24"/>
          <w:u w:val="single"/>
        </w:rPr>
      </w:pPr>
    </w:p>
    <w:p w14:paraId="47C48BDB" w14:textId="77777777" w:rsidR="00AA1D84" w:rsidRDefault="00AA1D84" w:rsidP="00AA1D84">
      <w:pPr>
        <w:rPr>
          <w:rFonts w:cs="Times New Roman"/>
          <w:szCs w:val="24"/>
          <w:u w:val="single"/>
        </w:rPr>
      </w:pPr>
    </w:p>
    <w:p w14:paraId="6B69F833" w14:textId="77777777" w:rsidR="00AA1D84" w:rsidRDefault="00AA1D84" w:rsidP="00AA1D84">
      <w:pPr>
        <w:rPr>
          <w:rFonts w:cs="Times New Roman"/>
          <w:szCs w:val="24"/>
          <w:u w:val="single"/>
        </w:rPr>
      </w:pPr>
    </w:p>
    <w:p w14:paraId="5B639F22" w14:textId="566B40A1" w:rsidR="00AA1D84" w:rsidRDefault="00AA1D84" w:rsidP="00AA1D84">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AA1D84" w14:paraId="126BB71C" w14:textId="77777777" w:rsidTr="00C66733">
        <w:tc>
          <w:tcPr>
            <w:tcW w:w="5035" w:type="dxa"/>
          </w:tcPr>
          <w:p w14:paraId="17DCB6B1" w14:textId="77777777" w:rsidR="00AA1D84" w:rsidRDefault="00AA1D84" w:rsidP="00C66733">
            <w:pPr>
              <w:rPr>
                <w:rFonts w:cs="Times New Roman"/>
                <w:szCs w:val="24"/>
              </w:rPr>
            </w:pPr>
            <w:r>
              <w:rPr>
                <w:rFonts w:cs="Times New Roman"/>
                <w:szCs w:val="24"/>
              </w:rPr>
              <w:t>Suppose you want to accumulate $2,000,000 in a retirement account in 40 years. The retirement account averages an interest rate of 8% per year. How much would you need to deposit every two weeks (directly from your paycheck) to accumulate $2,000,000?</w:t>
            </w:r>
          </w:p>
          <w:p w14:paraId="095967E4" w14:textId="77777777" w:rsidR="00AA1D84" w:rsidRDefault="00AA1D84" w:rsidP="00C66733">
            <w:pPr>
              <w:rPr>
                <w:rFonts w:cs="Times New Roman"/>
                <w:szCs w:val="24"/>
              </w:rPr>
            </w:pPr>
          </w:p>
          <w:p w14:paraId="45F34329" w14:textId="02954422" w:rsidR="00AA1D84" w:rsidRDefault="00AA1D84" w:rsidP="00C66733">
            <w:pPr>
              <w:rPr>
                <w:rFonts w:cs="Times New Roman"/>
                <w:szCs w:val="24"/>
              </w:rPr>
            </w:pPr>
            <w:r w:rsidRPr="00EC4E1D">
              <w:rPr>
                <w:rFonts w:cs="Times New Roman"/>
                <w:b/>
                <w:color w:val="FF0000"/>
                <w:szCs w:val="24"/>
              </w:rPr>
              <w:t>Solution</w:t>
            </w:r>
            <w:r w:rsidRPr="00EC4E1D">
              <w:rPr>
                <w:rFonts w:cs="Times New Roman"/>
                <w:color w:val="FF0000"/>
                <w:szCs w:val="24"/>
              </w:rPr>
              <w:t xml:space="preserve"> </w:t>
            </w:r>
            <w:r>
              <w:rPr>
                <w:rFonts w:cs="Times New Roman"/>
                <w:szCs w:val="24"/>
              </w:rPr>
              <w:t xml:space="preserve">Since deposits are being made at the end of each two week period, this is an ordinary annuity where the future value is </w:t>
            </w:r>
            <w:r w:rsidR="00364A73" w:rsidRPr="00FD431E">
              <w:rPr>
                <w:rFonts w:cs="Times New Roman"/>
                <w:position w:val="-6"/>
                <w:szCs w:val="24"/>
              </w:rPr>
              <w:object w:dxaOrig="1340" w:dyaOrig="279" w14:anchorId="2BB54245">
                <v:shape id="_x0000_i1159" type="#_x0000_t75" style="width:65.65pt;height:13.8pt" o:ole="">
                  <v:imagedata r:id="rId289" o:title=""/>
                </v:shape>
                <o:OLEObject Type="Embed" ProgID="Equation.DSMT4" ShapeID="_x0000_i1159" DrawAspect="Content" ObjectID="_1668951578" r:id="rId290"/>
              </w:object>
            </w:r>
            <w:r>
              <w:rPr>
                <w:rFonts w:cs="Times New Roman"/>
                <w:szCs w:val="24"/>
              </w:rPr>
              <w:t xml:space="preserve">, the interest rate per period is </w:t>
            </w:r>
            <w:r w:rsidRPr="00572C63">
              <w:rPr>
                <w:rFonts w:cs="Times New Roman"/>
                <w:position w:val="-12"/>
                <w:szCs w:val="24"/>
              </w:rPr>
              <w:object w:dxaOrig="660" w:dyaOrig="360" w14:anchorId="63BC1DB7">
                <v:shape id="_x0000_i1160" type="#_x0000_t75" style="width:34pt;height:19pt" o:ole="">
                  <v:imagedata r:id="rId291" o:title=""/>
                </v:shape>
                <o:OLEObject Type="Embed" ProgID="Equation.DSMT4" ShapeID="_x0000_i1160" DrawAspect="Content" ObjectID="_1668951579" r:id="rId292"/>
              </w:object>
            </w:r>
            <w:r>
              <w:rPr>
                <w:rFonts w:cs="Times New Roman"/>
                <w:szCs w:val="24"/>
              </w:rPr>
              <w:t xml:space="preserve">, and the number of periods is </w:t>
            </w:r>
            <w:r w:rsidRPr="00805058">
              <w:rPr>
                <w:rFonts w:cs="Times New Roman"/>
                <w:position w:val="-6"/>
                <w:szCs w:val="24"/>
              </w:rPr>
              <w:object w:dxaOrig="1040" w:dyaOrig="279" w14:anchorId="42CCEEB7">
                <v:shape id="_x0000_i1161" type="#_x0000_t75" style="width:52.4pt;height:13.8pt" o:ole="">
                  <v:imagedata r:id="rId293" o:title=""/>
                </v:shape>
                <o:OLEObject Type="Embed" ProgID="Equation.DSMT4" ShapeID="_x0000_i1161" DrawAspect="Content" ObjectID="_1668951580" r:id="rId294"/>
              </w:object>
            </w:r>
            <w:r>
              <w:rPr>
                <w:rFonts w:cs="Times New Roman"/>
                <w:szCs w:val="24"/>
              </w:rPr>
              <w:t xml:space="preserve"> or 1040. Put the values into the ordinary annuity formula,</w:t>
            </w:r>
          </w:p>
          <w:p w14:paraId="33638AFE" w14:textId="77777777" w:rsidR="00DF5281" w:rsidRDefault="00DF5281" w:rsidP="00C66733">
            <w:pPr>
              <w:rPr>
                <w:rFonts w:cs="Times New Roman"/>
                <w:szCs w:val="24"/>
              </w:rPr>
            </w:pPr>
          </w:p>
          <w:p w14:paraId="2064519D" w14:textId="329E6BAB" w:rsidR="00AA1D84" w:rsidRDefault="00AA1D84" w:rsidP="00C66733">
            <w:pPr>
              <w:tabs>
                <w:tab w:val="center" w:pos="2410"/>
                <w:tab w:val="right" w:pos="4820"/>
              </w:tabs>
              <w:rPr>
                <w:rFonts w:cs="Times New Roman"/>
                <w:szCs w:val="24"/>
              </w:rPr>
            </w:pPr>
            <w:r>
              <w:rPr>
                <w:rFonts w:cs="Times New Roman"/>
                <w:szCs w:val="24"/>
              </w:rPr>
              <w:tab/>
            </w:r>
            <w:r w:rsidR="00DF5281" w:rsidRPr="00D64D57">
              <w:rPr>
                <w:rFonts w:cs="Times New Roman"/>
                <w:position w:val="-38"/>
                <w:szCs w:val="24"/>
              </w:rPr>
              <w:object w:dxaOrig="2940" w:dyaOrig="880" w14:anchorId="4AEEB846">
                <v:shape id="_x0000_i1162" type="#_x0000_t75" style="width:146.9pt;height:43.2pt" o:ole="">
                  <v:imagedata r:id="rId295" o:title=""/>
                </v:shape>
                <o:OLEObject Type="Embed" ProgID="Equation.DSMT4" ShapeID="_x0000_i1162" DrawAspect="Content" ObjectID="_1668951581" r:id="rId296"/>
              </w:object>
            </w:r>
            <w:r>
              <w:rPr>
                <w:rFonts w:cs="Times New Roman"/>
                <w:szCs w:val="24"/>
              </w:rPr>
              <w:t xml:space="preserve"> </w:t>
            </w:r>
          </w:p>
          <w:p w14:paraId="439BC615" w14:textId="77777777" w:rsidR="00AA1D84" w:rsidRDefault="00AA1D84" w:rsidP="00C66733">
            <w:pPr>
              <w:tabs>
                <w:tab w:val="center" w:pos="2410"/>
                <w:tab w:val="right" w:pos="4820"/>
              </w:tabs>
              <w:rPr>
                <w:rFonts w:cs="Times New Roman"/>
                <w:szCs w:val="24"/>
              </w:rPr>
            </w:pPr>
          </w:p>
          <w:p w14:paraId="4A0AE97F" w14:textId="4317DCC5" w:rsidR="00AA1D84" w:rsidRDefault="00AA1D84" w:rsidP="00C66733">
            <w:pPr>
              <w:tabs>
                <w:tab w:val="center" w:pos="2410"/>
                <w:tab w:val="right" w:pos="4820"/>
              </w:tabs>
              <w:rPr>
                <w:rFonts w:cs="Times New Roman"/>
                <w:szCs w:val="24"/>
              </w:rPr>
            </w:pPr>
            <w:r>
              <w:rPr>
                <w:rFonts w:cs="Times New Roman"/>
                <w:szCs w:val="24"/>
              </w:rPr>
              <w:t xml:space="preserve">and </w:t>
            </w:r>
            <w:r w:rsidR="006F16FD">
              <w:rPr>
                <w:rFonts w:cs="Times New Roman"/>
                <w:szCs w:val="24"/>
              </w:rPr>
              <w:t xml:space="preserve">work out the quantity in brackets on the </w:t>
            </w:r>
            <w:r w:rsidR="00CF070E">
              <w:rPr>
                <w:rFonts w:cs="Times New Roman"/>
                <w:szCs w:val="24"/>
              </w:rPr>
              <w:t>right-hand</w:t>
            </w:r>
            <w:r w:rsidR="00F34EDB">
              <w:rPr>
                <w:rFonts w:cs="Times New Roman"/>
                <w:szCs w:val="24"/>
              </w:rPr>
              <w:t xml:space="preserve"> side</w:t>
            </w:r>
            <w:r>
              <w:rPr>
                <w:rFonts w:cs="Times New Roman"/>
                <w:szCs w:val="24"/>
              </w:rPr>
              <w:t>:</w:t>
            </w:r>
          </w:p>
          <w:p w14:paraId="057D4CAF" w14:textId="77777777" w:rsidR="009C5FE3" w:rsidRDefault="009C5FE3" w:rsidP="00C66733">
            <w:pPr>
              <w:tabs>
                <w:tab w:val="center" w:pos="2410"/>
                <w:tab w:val="right" w:pos="4820"/>
              </w:tabs>
              <w:rPr>
                <w:rFonts w:cs="Times New Roman"/>
                <w:szCs w:val="24"/>
              </w:rPr>
            </w:pPr>
          </w:p>
          <w:p w14:paraId="46AB3010" w14:textId="634CCD72" w:rsidR="00CF070E" w:rsidRDefault="008175AC" w:rsidP="009C5FE3">
            <w:pPr>
              <w:tabs>
                <w:tab w:val="center" w:pos="2410"/>
                <w:tab w:val="right" w:pos="4820"/>
              </w:tabs>
              <w:jc w:val="center"/>
              <w:rPr>
                <w:rFonts w:cs="Times New Roman"/>
                <w:szCs w:val="24"/>
              </w:rPr>
            </w:pPr>
            <w:r w:rsidRPr="008175AC">
              <w:rPr>
                <w:rFonts w:cs="Times New Roman"/>
                <w:noProof/>
                <w:szCs w:val="24"/>
              </w:rPr>
              <w:drawing>
                <wp:inline distT="0" distB="0" distL="0" distR="0" wp14:anchorId="1B2501F1" wp14:editId="66648E29">
                  <wp:extent cx="2033626" cy="1534382"/>
                  <wp:effectExtent l="0" t="0" r="508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037678" cy="1537439"/>
                          </a:xfrm>
                          <a:prstGeom prst="rect">
                            <a:avLst/>
                          </a:prstGeom>
                          <a:noFill/>
                          <a:ln>
                            <a:noFill/>
                          </a:ln>
                        </pic:spPr>
                      </pic:pic>
                    </a:graphicData>
                  </a:graphic>
                </wp:inline>
              </w:drawing>
            </w:r>
          </w:p>
          <w:p w14:paraId="14727871" w14:textId="40F76894" w:rsidR="00C75A86" w:rsidRDefault="00C75A86" w:rsidP="009C5FE3">
            <w:pPr>
              <w:tabs>
                <w:tab w:val="center" w:pos="2410"/>
                <w:tab w:val="right" w:pos="4820"/>
              </w:tabs>
              <w:jc w:val="center"/>
              <w:rPr>
                <w:rFonts w:cs="Times New Roman"/>
                <w:szCs w:val="24"/>
              </w:rPr>
            </w:pPr>
            <w:r>
              <w:rPr>
                <w:rFonts w:cs="Times New Roman"/>
                <w:szCs w:val="24"/>
              </w:rPr>
              <w:t>Input is the same in Desmos</w:t>
            </w:r>
          </w:p>
          <w:p w14:paraId="432591AC" w14:textId="13524815" w:rsidR="009C5FE3" w:rsidRDefault="009C5FE3" w:rsidP="009C5FE3">
            <w:pPr>
              <w:tabs>
                <w:tab w:val="center" w:pos="2410"/>
                <w:tab w:val="right" w:pos="4820"/>
              </w:tabs>
              <w:rPr>
                <w:rFonts w:cs="Times New Roman"/>
                <w:szCs w:val="24"/>
              </w:rPr>
            </w:pPr>
          </w:p>
          <w:p w14:paraId="56A403E0" w14:textId="0D546303" w:rsidR="009C5FE3" w:rsidRDefault="00CF72AE" w:rsidP="009C5FE3">
            <w:pPr>
              <w:tabs>
                <w:tab w:val="center" w:pos="2410"/>
                <w:tab w:val="right" w:pos="4820"/>
              </w:tabs>
              <w:rPr>
                <w:rFonts w:cs="Times New Roman"/>
                <w:szCs w:val="24"/>
              </w:rPr>
            </w:pPr>
            <w:r>
              <w:rPr>
                <w:rFonts w:cs="Times New Roman"/>
                <w:szCs w:val="24"/>
              </w:rPr>
              <w:t>Putting this value into the equation gives</w:t>
            </w:r>
          </w:p>
          <w:p w14:paraId="1FAC8D1F" w14:textId="77777777" w:rsidR="00AA1D84" w:rsidRDefault="00AA1D84" w:rsidP="00C66733">
            <w:pPr>
              <w:tabs>
                <w:tab w:val="center" w:pos="2410"/>
                <w:tab w:val="right" w:pos="4820"/>
              </w:tabs>
              <w:rPr>
                <w:rFonts w:cs="Times New Roman"/>
                <w:szCs w:val="24"/>
              </w:rPr>
            </w:pPr>
          </w:p>
          <w:p w14:paraId="39AEABE3" w14:textId="0F62C34F" w:rsidR="00AA1D84" w:rsidRDefault="00AA1D84" w:rsidP="00C66733">
            <w:pPr>
              <w:tabs>
                <w:tab w:val="center" w:pos="2410"/>
                <w:tab w:val="right" w:pos="4820"/>
              </w:tabs>
              <w:rPr>
                <w:rFonts w:cs="Times New Roman"/>
                <w:szCs w:val="24"/>
              </w:rPr>
            </w:pPr>
            <w:r>
              <w:rPr>
                <w:rFonts w:cs="Times New Roman"/>
                <w:szCs w:val="24"/>
              </w:rPr>
              <w:tab/>
            </w:r>
            <w:r w:rsidR="00F34EDB" w:rsidRPr="00F34EDB">
              <w:rPr>
                <w:rFonts w:cs="Times New Roman"/>
                <w:position w:val="-6"/>
                <w:szCs w:val="24"/>
              </w:rPr>
              <w:object w:dxaOrig="2680" w:dyaOrig="279" w14:anchorId="43202E72">
                <v:shape id="_x0000_i1163" type="#_x0000_t75" style="width:134.8pt;height:14.4pt" o:ole="">
                  <v:imagedata r:id="rId298" o:title=""/>
                </v:shape>
                <o:OLEObject Type="Embed" ProgID="Equation.DSMT4" ShapeID="_x0000_i1163" DrawAspect="Content" ObjectID="_1668951582" r:id="rId299"/>
              </w:object>
            </w:r>
            <w:r>
              <w:rPr>
                <w:rFonts w:cs="Times New Roman"/>
                <w:szCs w:val="24"/>
              </w:rPr>
              <w:t xml:space="preserve"> </w:t>
            </w:r>
          </w:p>
          <w:p w14:paraId="7D050432" w14:textId="77777777" w:rsidR="00AA1D84" w:rsidRDefault="00AA1D84" w:rsidP="00C66733">
            <w:pPr>
              <w:tabs>
                <w:tab w:val="center" w:pos="2410"/>
                <w:tab w:val="right" w:pos="4820"/>
              </w:tabs>
              <w:rPr>
                <w:rFonts w:cs="Times New Roman"/>
                <w:szCs w:val="24"/>
              </w:rPr>
            </w:pPr>
          </w:p>
          <w:p w14:paraId="0F8E2AA6" w14:textId="77777777" w:rsidR="0042712E" w:rsidRDefault="00CF72AE" w:rsidP="00C66733">
            <w:pPr>
              <w:tabs>
                <w:tab w:val="center" w:pos="2410"/>
                <w:tab w:val="right" w:pos="4820"/>
              </w:tabs>
              <w:rPr>
                <w:rFonts w:cs="Times New Roman"/>
                <w:szCs w:val="24"/>
              </w:rPr>
            </w:pPr>
            <w:r>
              <w:rPr>
                <w:rFonts w:cs="Times New Roman"/>
                <w:szCs w:val="24"/>
              </w:rPr>
              <w:t xml:space="preserve">Now divide each side </w:t>
            </w:r>
            <w:r w:rsidR="00647D8E">
              <w:rPr>
                <w:rFonts w:cs="Times New Roman"/>
                <w:szCs w:val="24"/>
              </w:rPr>
              <w:t xml:space="preserve">by 7608.996665 to get the payment </w:t>
            </w:r>
            <w:r w:rsidR="00647D8E" w:rsidRPr="00E80D6A">
              <w:rPr>
                <w:rFonts w:cs="Times New Roman"/>
                <w:i/>
                <w:szCs w:val="24"/>
              </w:rPr>
              <w:t>R</w:t>
            </w:r>
            <w:r w:rsidR="00647D8E">
              <w:rPr>
                <w:rFonts w:cs="Times New Roman"/>
                <w:szCs w:val="24"/>
              </w:rPr>
              <w:t xml:space="preserve">, </w:t>
            </w:r>
          </w:p>
          <w:p w14:paraId="10D92214" w14:textId="439B6917" w:rsidR="0042712E" w:rsidRDefault="0042712E" w:rsidP="0042712E">
            <w:pPr>
              <w:tabs>
                <w:tab w:val="center" w:pos="2410"/>
                <w:tab w:val="right" w:pos="4820"/>
              </w:tabs>
              <w:rPr>
                <w:rFonts w:cs="Times New Roman"/>
                <w:szCs w:val="24"/>
              </w:rPr>
            </w:pPr>
            <w:r>
              <w:rPr>
                <w:rFonts w:cs="Times New Roman"/>
                <w:szCs w:val="24"/>
              </w:rPr>
              <w:tab/>
            </w:r>
            <w:r w:rsidR="007147A8" w:rsidRPr="0042712E">
              <w:rPr>
                <w:rFonts w:cs="Times New Roman"/>
                <w:position w:val="-24"/>
                <w:szCs w:val="24"/>
              </w:rPr>
              <w:object w:dxaOrig="2659" w:dyaOrig="620" w14:anchorId="277A1C27">
                <v:shape id="_x0000_i1164" type="#_x0000_t75" style="width:132.5pt;height:31.1pt" o:ole="">
                  <v:imagedata r:id="rId300" o:title=""/>
                </v:shape>
                <o:OLEObject Type="Embed" ProgID="Equation.DSMT4" ShapeID="_x0000_i1164" DrawAspect="Content" ObjectID="_1668951583" r:id="rId301"/>
              </w:object>
            </w:r>
            <w:r>
              <w:rPr>
                <w:rFonts w:cs="Times New Roman"/>
                <w:szCs w:val="24"/>
              </w:rPr>
              <w:t xml:space="preserve"> </w:t>
            </w:r>
          </w:p>
          <w:p w14:paraId="3C1B747E" w14:textId="77777777" w:rsidR="00E80D6A" w:rsidRDefault="00E80D6A" w:rsidP="0042712E">
            <w:pPr>
              <w:tabs>
                <w:tab w:val="center" w:pos="2410"/>
                <w:tab w:val="right" w:pos="4820"/>
              </w:tabs>
              <w:rPr>
                <w:rFonts w:cs="Times New Roman"/>
                <w:szCs w:val="24"/>
              </w:rPr>
            </w:pPr>
          </w:p>
          <w:p w14:paraId="447EDF1C" w14:textId="5C06EDAE" w:rsidR="00AA1D84" w:rsidRDefault="00AA1D84" w:rsidP="00C66733">
            <w:pPr>
              <w:tabs>
                <w:tab w:val="center" w:pos="2410"/>
                <w:tab w:val="right" w:pos="4820"/>
              </w:tabs>
              <w:rPr>
                <w:rFonts w:cs="Times New Roman"/>
                <w:szCs w:val="24"/>
              </w:rPr>
            </w:pPr>
            <w:r>
              <w:rPr>
                <w:rFonts w:cs="Times New Roman"/>
                <w:szCs w:val="24"/>
              </w:rPr>
              <w:t>Each payment would need to be approximately $262.85 to accumulate $2,000,000.</w:t>
            </w:r>
          </w:p>
          <w:p w14:paraId="52421335" w14:textId="77777777" w:rsidR="00AA1D84" w:rsidRDefault="00AA1D84" w:rsidP="00C66733">
            <w:pPr>
              <w:rPr>
                <w:rFonts w:cs="Times New Roman"/>
                <w:szCs w:val="24"/>
              </w:rPr>
            </w:pPr>
          </w:p>
        </w:tc>
        <w:tc>
          <w:tcPr>
            <w:tcW w:w="5040" w:type="dxa"/>
          </w:tcPr>
          <w:p w14:paraId="4BE7B085" w14:textId="0FC4DE73" w:rsidR="00AA1D84" w:rsidRPr="00D71DBF" w:rsidRDefault="00AA1D84" w:rsidP="00D71DBF">
            <w:pPr>
              <w:rPr>
                <w:rFonts w:cs="Times New Roman"/>
                <w:szCs w:val="24"/>
              </w:rPr>
            </w:pPr>
            <w:r w:rsidRPr="00D71DBF">
              <w:rPr>
                <w:rFonts w:cs="Times New Roman"/>
                <w:szCs w:val="24"/>
              </w:rPr>
              <w:t>Suppose you want to have $25,000 in an account in 6 years to purchase a new vehicle. The account earns 3.25% per year. How much would you need to put into the account each month to accumulate $25,000?</w:t>
            </w:r>
          </w:p>
        </w:tc>
      </w:tr>
    </w:tbl>
    <w:p w14:paraId="38A812F9" w14:textId="77777777" w:rsidR="00E64F3D" w:rsidRDefault="00E64F3D" w:rsidP="00E64F3D">
      <w:pPr>
        <w:rPr>
          <w:rFonts w:cs="Times New Roman"/>
          <w:szCs w:val="24"/>
        </w:rPr>
      </w:pPr>
      <w:r w:rsidRPr="00562439">
        <w:rPr>
          <w:rFonts w:cs="Times New Roman"/>
          <w:szCs w:val="24"/>
          <w:u w:val="single"/>
        </w:rPr>
        <w:lastRenderedPageBreak/>
        <w:t>Guided Example</w:t>
      </w:r>
      <w:r>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E64F3D" w14:paraId="46C98037" w14:textId="77777777" w:rsidTr="00C85B81">
        <w:tc>
          <w:tcPr>
            <w:tcW w:w="5035" w:type="dxa"/>
          </w:tcPr>
          <w:p w14:paraId="22EC9BF2" w14:textId="4308BD21" w:rsidR="00E64F3D" w:rsidRDefault="00E64F3D" w:rsidP="00C85B81">
            <w:pPr>
              <w:rPr>
                <w:rFonts w:cs="Times New Roman"/>
                <w:szCs w:val="24"/>
              </w:rPr>
            </w:pPr>
            <w:r>
              <w:rPr>
                <w:rFonts w:cs="Times New Roman"/>
                <w:szCs w:val="24"/>
              </w:rPr>
              <w:t>Andrea is saving money now so that she will be able to help her nieces and nephew with college.   She found an annuity th</w:t>
            </w:r>
            <w:r w:rsidR="00D75459">
              <w:rPr>
                <w:rFonts w:cs="Times New Roman"/>
                <w:szCs w:val="24"/>
              </w:rPr>
              <w:t xml:space="preserve">at pays 6%. </w:t>
            </w:r>
          </w:p>
          <w:p w14:paraId="6A27634F" w14:textId="77777777" w:rsidR="00E64F3D" w:rsidRDefault="00E64F3D" w:rsidP="00C85B81">
            <w:pPr>
              <w:rPr>
                <w:rFonts w:cs="Times New Roman"/>
                <w:szCs w:val="24"/>
              </w:rPr>
            </w:pPr>
          </w:p>
          <w:p w14:paraId="0419CA16" w14:textId="77777777" w:rsidR="00E64F3D" w:rsidRDefault="00E64F3D" w:rsidP="00C85B81">
            <w:pPr>
              <w:rPr>
                <w:rFonts w:cs="Times New Roman"/>
                <w:szCs w:val="24"/>
              </w:rPr>
            </w:pPr>
            <w:r>
              <w:rPr>
                <w:rFonts w:cs="Times New Roman"/>
                <w:szCs w:val="24"/>
              </w:rPr>
              <w:t>If she deposits $100 each month for the next 15 years, how much will be in the account?</w:t>
            </w:r>
          </w:p>
          <w:p w14:paraId="6C6A4F2F" w14:textId="77777777" w:rsidR="00E64F3D" w:rsidRDefault="00E64F3D" w:rsidP="00C85B81">
            <w:pPr>
              <w:rPr>
                <w:rFonts w:cs="Times New Roman"/>
                <w:szCs w:val="24"/>
              </w:rPr>
            </w:pPr>
          </w:p>
          <w:p w14:paraId="456CA9D2" w14:textId="77777777" w:rsidR="00E64F3D" w:rsidRDefault="00E64F3D" w:rsidP="00C85B81">
            <w:pPr>
              <w:rPr>
                <w:rFonts w:cs="Times New Roman"/>
                <w:szCs w:val="24"/>
              </w:rPr>
            </w:pPr>
            <w:r w:rsidRPr="00EC4E1D">
              <w:rPr>
                <w:rFonts w:cs="Times New Roman"/>
                <w:b/>
                <w:color w:val="FF0000"/>
                <w:szCs w:val="24"/>
              </w:rPr>
              <w:t>Solution</w:t>
            </w:r>
            <w:r w:rsidRPr="00EC4E1D">
              <w:rPr>
                <w:rFonts w:cs="Times New Roman"/>
                <w:color w:val="FF0000"/>
                <w:szCs w:val="24"/>
              </w:rPr>
              <w:t xml:space="preserve"> </w:t>
            </w:r>
            <w:r>
              <w:rPr>
                <w:rFonts w:cs="Times New Roman"/>
                <w:szCs w:val="24"/>
              </w:rPr>
              <w:t xml:space="preserve">Since deposits are being made at the end of each month, this is an ordinary annuity where the interest rate per period is </w:t>
            </w:r>
            <w:r w:rsidRPr="00572C63">
              <w:rPr>
                <w:rFonts w:cs="Times New Roman"/>
                <w:position w:val="-12"/>
                <w:szCs w:val="24"/>
              </w:rPr>
              <w:object w:dxaOrig="660" w:dyaOrig="360" w14:anchorId="36BB5179">
                <v:shape id="_x0000_i1165" type="#_x0000_t75" style="width:34pt;height:19pt" o:ole="">
                  <v:imagedata r:id="rId302" o:title=""/>
                </v:shape>
                <o:OLEObject Type="Embed" ProgID="Equation.DSMT4" ShapeID="_x0000_i1165" DrawAspect="Content" ObjectID="_1668951584" r:id="rId303"/>
              </w:object>
            </w:r>
            <w:r>
              <w:rPr>
                <w:rFonts w:cs="Times New Roman"/>
                <w:szCs w:val="24"/>
              </w:rPr>
              <w:t xml:space="preserve">, and the number of periods is </w:t>
            </w:r>
            <w:r w:rsidRPr="00805058">
              <w:rPr>
                <w:rFonts w:cs="Times New Roman"/>
                <w:position w:val="-6"/>
                <w:szCs w:val="24"/>
              </w:rPr>
              <w:object w:dxaOrig="980" w:dyaOrig="279" w14:anchorId="4B315CF5">
                <v:shape id="_x0000_i1166" type="#_x0000_t75" style="width:49.55pt;height:13.8pt" o:ole="">
                  <v:imagedata r:id="rId304" o:title=""/>
                </v:shape>
                <o:OLEObject Type="Embed" ProgID="Equation.DSMT4" ShapeID="_x0000_i1166" DrawAspect="Content" ObjectID="_1668951585" r:id="rId305"/>
              </w:object>
            </w:r>
            <w:r>
              <w:rPr>
                <w:rFonts w:cs="Times New Roman"/>
                <w:szCs w:val="24"/>
              </w:rPr>
              <w:t xml:space="preserve"> or 180. Put the values into the ordinary annuity formula,</w:t>
            </w:r>
          </w:p>
          <w:p w14:paraId="74BBBEEB" w14:textId="77777777" w:rsidR="00E64F3D" w:rsidRDefault="00E64F3D" w:rsidP="00C85B81">
            <w:pPr>
              <w:rPr>
                <w:rFonts w:cs="Times New Roman"/>
                <w:szCs w:val="24"/>
              </w:rPr>
            </w:pPr>
          </w:p>
          <w:p w14:paraId="61983135" w14:textId="77777777" w:rsidR="00E64F3D" w:rsidRDefault="00E64F3D" w:rsidP="00C85B81">
            <w:pPr>
              <w:tabs>
                <w:tab w:val="center" w:pos="2410"/>
                <w:tab w:val="right" w:pos="4820"/>
              </w:tabs>
              <w:rPr>
                <w:rFonts w:cs="Times New Roman"/>
                <w:szCs w:val="24"/>
              </w:rPr>
            </w:pPr>
            <w:r>
              <w:rPr>
                <w:rFonts w:cs="Times New Roman"/>
                <w:szCs w:val="24"/>
              </w:rPr>
              <w:tab/>
            </w:r>
            <w:r w:rsidRPr="00D64D57">
              <w:rPr>
                <w:rFonts w:cs="Times New Roman"/>
                <w:position w:val="-38"/>
                <w:szCs w:val="24"/>
              </w:rPr>
              <w:object w:dxaOrig="2380" w:dyaOrig="880" w14:anchorId="3FC80037">
                <v:shape id="_x0000_i1167" type="#_x0000_t75" style="width:118.65pt;height:43.2pt" o:ole="">
                  <v:imagedata r:id="rId306" o:title=""/>
                </v:shape>
                <o:OLEObject Type="Embed" ProgID="Equation.DSMT4" ShapeID="_x0000_i1167" DrawAspect="Content" ObjectID="_1668951586" r:id="rId307"/>
              </w:object>
            </w:r>
            <w:r>
              <w:rPr>
                <w:rFonts w:cs="Times New Roman"/>
                <w:szCs w:val="24"/>
              </w:rPr>
              <w:t xml:space="preserve"> </w:t>
            </w:r>
          </w:p>
          <w:p w14:paraId="26A4B791" w14:textId="77777777" w:rsidR="00E64F3D" w:rsidRDefault="00E64F3D" w:rsidP="00C85B81">
            <w:pPr>
              <w:tabs>
                <w:tab w:val="center" w:pos="2410"/>
                <w:tab w:val="right" w:pos="4820"/>
              </w:tabs>
              <w:rPr>
                <w:rFonts w:cs="Times New Roman"/>
                <w:szCs w:val="24"/>
              </w:rPr>
            </w:pPr>
          </w:p>
          <w:p w14:paraId="1822EC14" w14:textId="77777777" w:rsidR="00E64F3D" w:rsidRDefault="00E64F3D" w:rsidP="00C85B81">
            <w:pPr>
              <w:tabs>
                <w:tab w:val="center" w:pos="2410"/>
                <w:tab w:val="right" w:pos="4820"/>
              </w:tabs>
              <w:rPr>
                <w:rFonts w:cs="Times New Roman"/>
                <w:szCs w:val="24"/>
              </w:rPr>
            </w:pPr>
            <w:r>
              <w:rPr>
                <w:rFonts w:cs="Times New Roman"/>
                <w:szCs w:val="24"/>
              </w:rPr>
              <w:t>and input to the calculator or Desmo:</w:t>
            </w:r>
          </w:p>
          <w:p w14:paraId="0EC769CD" w14:textId="77777777" w:rsidR="00E64F3D" w:rsidRDefault="00E64F3D" w:rsidP="00C85B81">
            <w:pPr>
              <w:tabs>
                <w:tab w:val="center" w:pos="2410"/>
                <w:tab w:val="right" w:pos="4820"/>
              </w:tabs>
              <w:rPr>
                <w:rFonts w:cs="Times New Roman"/>
                <w:szCs w:val="24"/>
              </w:rPr>
            </w:pPr>
            <w:r>
              <w:rPr>
                <w:noProof/>
              </w:rPr>
              <w:drawing>
                <wp:inline distT="0" distB="0" distL="0" distR="0" wp14:anchorId="6C1A57C4" wp14:editId="5B9ED5C0">
                  <wp:extent cx="2721254" cy="778909"/>
                  <wp:effectExtent l="0" t="0" r="317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8"/>
                          <a:stretch>
                            <a:fillRect/>
                          </a:stretch>
                        </pic:blipFill>
                        <pic:spPr>
                          <a:xfrm>
                            <a:off x="0" y="0"/>
                            <a:ext cx="2810252" cy="804383"/>
                          </a:xfrm>
                          <a:prstGeom prst="rect">
                            <a:avLst/>
                          </a:prstGeom>
                        </pic:spPr>
                      </pic:pic>
                    </a:graphicData>
                  </a:graphic>
                </wp:inline>
              </w:drawing>
            </w:r>
          </w:p>
          <w:p w14:paraId="438427EE" w14:textId="77777777" w:rsidR="00E64F3D" w:rsidRDefault="00E64F3D" w:rsidP="00C85B81">
            <w:pPr>
              <w:tabs>
                <w:tab w:val="center" w:pos="2410"/>
                <w:tab w:val="right" w:pos="4820"/>
              </w:tabs>
              <w:rPr>
                <w:rFonts w:cs="Times New Roman"/>
                <w:szCs w:val="24"/>
              </w:rPr>
            </w:pPr>
            <w:r>
              <w:rPr>
                <w:rFonts w:cs="Times New Roman"/>
                <w:szCs w:val="24"/>
              </w:rPr>
              <w:t>Andrea will have $29,081.87 at the end of the 15 years.</w:t>
            </w:r>
          </w:p>
          <w:p w14:paraId="3FFCA376" w14:textId="0465C854" w:rsidR="00E64F3D" w:rsidRDefault="00E64F3D" w:rsidP="00C85B81">
            <w:pPr>
              <w:tabs>
                <w:tab w:val="center" w:pos="2410"/>
                <w:tab w:val="right" w:pos="4820"/>
              </w:tabs>
              <w:rPr>
                <w:rFonts w:cs="Times New Roman"/>
                <w:szCs w:val="24"/>
              </w:rPr>
            </w:pPr>
          </w:p>
          <w:p w14:paraId="4FC2F9DC" w14:textId="77777777" w:rsidR="00D75459" w:rsidRDefault="00D75459" w:rsidP="00C85B81">
            <w:pPr>
              <w:tabs>
                <w:tab w:val="center" w:pos="2410"/>
                <w:tab w:val="right" w:pos="4820"/>
              </w:tabs>
              <w:rPr>
                <w:rFonts w:cs="Times New Roman"/>
                <w:szCs w:val="24"/>
              </w:rPr>
            </w:pPr>
          </w:p>
          <w:p w14:paraId="5A17C314" w14:textId="77777777" w:rsidR="00E64F3D" w:rsidRDefault="00E64F3D" w:rsidP="00C85B81">
            <w:pPr>
              <w:tabs>
                <w:tab w:val="center" w:pos="2410"/>
                <w:tab w:val="right" w:pos="4820"/>
              </w:tabs>
              <w:rPr>
                <w:rFonts w:cs="Times New Roman"/>
                <w:szCs w:val="24"/>
              </w:rPr>
            </w:pPr>
            <w:r>
              <w:rPr>
                <w:rFonts w:cs="Times New Roman"/>
                <w:szCs w:val="24"/>
              </w:rPr>
              <w:t>She wants to have at least $50,000.  How much should she deposit each month to reach that goal?</w:t>
            </w:r>
          </w:p>
          <w:p w14:paraId="5CA3AE9B" w14:textId="77777777" w:rsidR="00E64F3D" w:rsidRDefault="00E64F3D" w:rsidP="00C85B81">
            <w:pPr>
              <w:tabs>
                <w:tab w:val="center" w:pos="2410"/>
                <w:tab w:val="right" w:pos="4820"/>
              </w:tabs>
              <w:rPr>
                <w:rFonts w:cs="Times New Roman"/>
                <w:szCs w:val="24"/>
              </w:rPr>
            </w:pPr>
          </w:p>
          <w:p w14:paraId="0E6E5012" w14:textId="77777777" w:rsidR="00E64F3D" w:rsidRDefault="00E64F3D" w:rsidP="00C85B81">
            <w:pPr>
              <w:tabs>
                <w:tab w:val="center" w:pos="2410"/>
                <w:tab w:val="right" w:pos="4820"/>
              </w:tabs>
              <w:rPr>
                <w:rFonts w:cs="Times New Roman"/>
                <w:szCs w:val="24"/>
              </w:rPr>
            </w:pPr>
          </w:p>
          <w:p w14:paraId="2F3F8013" w14:textId="3D51C10E" w:rsidR="00E64F3D" w:rsidRDefault="00E64F3D" w:rsidP="00C85B81">
            <w:pPr>
              <w:rPr>
                <w:rFonts w:cs="Times New Roman"/>
                <w:szCs w:val="24"/>
              </w:rPr>
            </w:pPr>
            <w:r w:rsidRPr="00EC4E1D">
              <w:rPr>
                <w:rFonts w:cs="Times New Roman"/>
                <w:b/>
                <w:color w:val="FF0000"/>
                <w:szCs w:val="24"/>
              </w:rPr>
              <w:t>Solution</w:t>
            </w:r>
            <w:r w:rsidRPr="00EC4E1D">
              <w:rPr>
                <w:rFonts w:cs="Times New Roman"/>
                <w:color w:val="FF0000"/>
                <w:szCs w:val="24"/>
              </w:rPr>
              <w:t xml:space="preserve"> </w:t>
            </w:r>
            <w:r>
              <w:rPr>
                <w:rFonts w:cs="Times New Roman"/>
                <w:szCs w:val="24"/>
              </w:rPr>
              <w:t xml:space="preserve">From above, </w:t>
            </w:r>
            <w:r w:rsidRPr="00572C63">
              <w:rPr>
                <w:rFonts w:cs="Times New Roman"/>
                <w:position w:val="-12"/>
                <w:szCs w:val="24"/>
              </w:rPr>
              <w:object w:dxaOrig="660" w:dyaOrig="360" w14:anchorId="76BD1651">
                <v:shape id="_x0000_i1168" type="#_x0000_t75" style="width:34pt;height:19pt" o:ole="">
                  <v:imagedata r:id="rId302" o:title=""/>
                </v:shape>
                <o:OLEObject Type="Embed" ProgID="Equation.DSMT4" ShapeID="_x0000_i1168" DrawAspect="Content" ObjectID="_1668951587" r:id="rId309"/>
              </w:object>
            </w:r>
            <w:r>
              <w:rPr>
                <w:rFonts w:cs="Times New Roman"/>
                <w:szCs w:val="24"/>
              </w:rPr>
              <w:t xml:space="preserve">, and </w:t>
            </w:r>
            <w:r w:rsidRPr="00C66733">
              <w:rPr>
                <w:rFonts w:cs="Times New Roman"/>
                <w:position w:val="-6"/>
                <w:szCs w:val="24"/>
              </w:rPr>
              <w:object w:dxaOrig="780" w:dyaOrig="279" w14:anchorId="4F0E278C">
                <v:shape id="_x0000_i1169" type="#_x0000_t75" style="width:38.6pt;height:14.4pt" o:ole="">
                  <v:imagedata r:id="rId310" o:title=""/>
                </v:shape>
                <o:OLEObject Type="Embed" ProgID="Equation.DSMT4" ShapeID="_x0000_i1169" DrawAspect="Content" ObjectID="_1668951588" r:id="rId311"/>
              </w:object>
            </w:r>
            <w:r>
              <w:rPr>
                <w:rFonts w:cs="Times New Roman"/>
                <w:szCs w:val="24"/>
              </w:rPr>
              <w:t>. But this time we are going to substitute F=50,000 and solve for R. Put the values into the ordinary annuity formula,</w:t>
            </w:r>
          </w:p>
          <w:p w14:paraId="32211E5D" w14:textId="77777777" w:rsidR="00E64F3D" w:rsidRDefault="00E64F3D" w:rsidP="00C85B81">
            <w:pPr>
              <w:tabs>
                <w:tab w:val="center" w:pos="2410"/>
                <w:tab w:val="right" w:pos="4820"/>
              </w:tabs>
              <w:rPr>
                <w:rFonts w:cs="Times New Roman"/>
                <w:szCs w:val="24"/>
              </w:rPr>
            </w:pPr>
            <w:r>
              <w:rPr>
                <w:rFonts w:cs="Times New Roman"/>
                <w:szCs w:val="24"/>
              </w:rPr>
              <w:tab/>
            </w:r>
            <w:r w:rsidRPr="00D64D57">
              <w:rPr>
                <w:rFonts w:cs="Times New Roman"/>
                <w:position w:val="-38"/>
                <w:szCs w:val="24"/>
              </w:rPr>
              <w:object w:dxaOrig="2620" w:dyaOrig="880" w14:anchorId="6D100517">
                <v:shape id="_x0000_i1170" type="#_x0000_t75" style="width:130.2pt;height:43.2pt" o:ole="">
                  <v:imagedata r:id="rId312" o:title=""/>
                </v:shape>
                <o:OLEObject Type="Embed" ProgID="Equation.DSMT4" ShapeID="_x0000_i1170" DrawAspect="Content" ObjectID="_1668951589" r:id="rId313"/>
              </w:object>
            </w:r>
            <w:r>
              <w:rPr>
                <w:rFonts w:cs="Times New Roman"/>
                <w:szCs w:val="24"/>
              </w:rPr>
              <w:t xml:space="preserve"> </w:t>
            </w:r>
          </w:p>
          <w:p w14:paraId="3B9697DF" w14:textId="77777777" w:rsidR="00E64F3D" w:rsidRDefault="00E64F3D" w:rsidP="00C85B81">
            <w:pPr>
              <w:tabs>
                <w:tab w:val="center" w:pos="2410"/>
                <w:tab w:val="right" w:pos="4820"/>
              </w:tabs>
              <w:rPr>
                <w:rFonts w:cs="Times New Roman"/>
                <w:szCs w:val="24"/>
              </w:rPr>
            </w:pPr>
            <w:r>
              <w:rPr>
                <w:rFonts w:cs="Times New Roman"/>
                <w:szCs w:val="24"/>
              </w:rPr>
              <w:t>So to solve for R, we divide by all the stuff inside the brackets.</w:t>
            </w:r>
          </w:p>
          <w:p w14:paraId="1B4D27CC" w14:textId="77777777" w:rsidR="00E64F3D" w:rsidRDefault="00E64F3D" w:rsidP="00C85B81">
            <w:pPr>
              <w:tabs>
                <w:tab w:val="center" w:pos="2410"/>
                <w:tab w:val="right" w:pos="4820"/>
              </w:tabs>
              <w:rPr>
                <w:rFonts w:cs="Times New Roman"/>
                <w:szCs w:val="24"/>
              </w:rPr>
            </w:pPr>
            <w:r>
              <w:rPr>
                <w:rFonts w:cs="Times New Roman"/>
                <w:szCs w:val="24"/>
              </w:rPr>
              <w:t>First, evaluate the brackets:</w:t>
            </w:r>
          </w:p>
          <w:p w14:paraId="79FC7228" w14:textId="77777777" w:rsidR="00E64F3D" w:rsidRDefault="00E64F3D" w:rsidP="00C85B81">
            <w:pPr>
              <w:tabs>
                <w:tab w:val="center" w:pos="2410"/>
                <w:tab w:val="right" w:pos="4820"/>
              </w:tabs>
              <w:rPr>
                <w:rFonts w:cs="Times New Roman"/>
                <w:szCs w:val="24"/>
              </w:rPr>
            </w:pPr>
            <w:r>
              <w:rPr>
                <w:noProof/>
              </w:rPr>
              <w:drawing>
                <wp:inline distT="0" distB="0" distL="0" distR="0" wp14:anchorId="7FB23775" wp14:editId="5A228794">
                  <wp:extent cx="2589581" cy="639288"/>
                  <wp:effectExtent l="0" t="0" r="127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4"/>
                          <a:stretch>
                            <a:fillRect/>
                          </a:stretch>
                        </pic:blipFill>
                        <pic:spPr>
                          <a:xfrm>
                            <a:off x="0" y="0"/>
                            <a:ext cx="2689421" cy="663935"/>
                          </a:xfrm>
                          <a:prstGeom prst="rect">
                            <a:avLst/>
                          </a:prstGeom>
                        </pic:spPr>
                      </pic:pic>
                    </a:graphicData>
                  </a:graphic>
                </wp:inline>
              </w:drawing>
            </w:r>
          </w:p>
          <w:p w14:paraId="64B45972" w14:textId="77777777" w:rsidR="00E64F3D" w:rsidRDefault="00E64F3D" w:rsidP="00C85B81">
            <w:pPr>
              <w:tabs>
                <w:tab w:val="center" w:pos="2410"/>
                <w:tab w:val="right" w:pos="4820"/>
              </w:tabs>
              <w:rPr>
                <w:rFonts w:cs="Times New Roman"/>
                <w:szCs w:val="24"/>
              </w:rPr>
            </w:pPr>
          </w:p>
          <w:p w14:paraId="75D8606C" w14:textId="77777777" w:rsidR="00E64F3D" w:rsidRDefault="00E64F3D" w:rsidP="00C85B81">
            <w:pPr>
              <w:tabs>
                <w:tab w:val="center" w:pos="2410"/>
                <w:tab w:val="right" w:pos="4820"/>
              </w:tabs>
              <w:rPr>
                <w:rFonts w:cs="Times New Roman"/>
                <w:szCs w:val="24"/>
              </w:rPr>
            </w:pPr>
            <w:r>
              <w:rPr>
                <w:rFonts w:cs="Times New Roman"/>
                <w:szCs w:val="24"/>
              </w:rPr>
              <w:tab/>
            </w:r>
            <w:r w:rsidRPr="0042712E">
              <w:rPr>
                <w:rFonts w:cs="Times New Roman"/>
                <w:position w:val="-24"/>
                <w:szCs w:val="24"/>
              </w:rPr>
              <w:object w:dxaOrig="3220" w:dyaOrig="620" w14:anchorId="1AA03E64">
                <v:shape id="_x0000_i1171" type="#_x0000_t75" style="width:160.15pt;height:31.1pt" o:ole="">
                  <v:imagedata r:id="rId315" o:title=""/>
                </v:shape>
                <o:OLEObject Type="Embed" ProgID="Equation.DSMT4" ShapeID="_x0000_i1171" DrawAspect="Content" ObjectID="_1668951590" r:id="rId316"/>
              </w:object>
            </w:r>
            <w:r>
              <w:rPr>
                <w:rFonts w:cs="Times New Roman"/>
                <w:szCs w:val="24"/>
              </w:rPr>
              <w:t xml:space="preserve"> </w:t>
            </w:r>
          </w:p>
          <w:p w14:paraId="08F812AA" w14:textId="77777777" w:rsidR="00E64F3D" w:rsidRDefault="00E64F3D" w:rsidP="00C85B81">
            <w:pPr>
              <w:tabs>
                <w:tab w:val="center" w:pos="2410"/>
                <w:tab w:val="right" w:pos="4820"/>
              </w:tabs>
              <w:rPr>
                <w:rFonts w:cs="Times New Roman"/>
                <w:szCs w:val="24"/>
              </w:rPr>
            </w:pPr>
          </w:p>
          <w:p w14:paraId="2FF0A7F3" w14:textId="77777777" w:rsidR="00E64F3D" w:rsidRDefault="00E64F3D" w:rsidP="00C85B81">
            <w:pPr>
              <w:tabs>
                <w:tab w:val="center" w:pos="2410"/>
                <w:tab w:val="right" w:pos="4820"/>
              </w:tabs>
              <w:rPr>
                <w:rFonts w:cs="Times New Roman"/>
                <w:szCs w:val="24"/>
              </w:rPr>
            </w:pPr>
            <w:r>
              <w:rPr>
                <w:rFonts w:cs="Times New Roman"/>
                <w:szCs w:val="24"/>
              </w:rPr>
              <w:t>Each payment would need to be approximately $171.93 to accumulate $50,000.</w:t>
            </w:r>
          </w:p>
          <w:p w14:paraId="3E67E4DA" w14:textId="77777777" w:rsidR="00E64F3D" w:rsidRDefault="00E64F3D" w:rsidP="00C85B81">
            <w:pPr>
              <w:tabs>
                <w:tab w:val="center" w:pos="2410"/>
                <w:tab w:val="right" w:pos="4820"/>
              </w:tabs>
              <w:rPr>
                <w:rFonts w:cs="Times New Roman"/>
                <w:szCs w:val="24"/>
              </w:rPr>
            </w:pPr>
          </w:p>
          <w:p w14:paraId="32C3554A" w14:textId="77777777" w:rsidR="00E64F3D" w:rsidRDefault="00E64F3D" w:rsidP="00C85B81">
            <w:pPr>
              <w:tabs>
                <w:tab w:val="center" w:pos="2410"/>
                <w:tab w:val="right" w:pos="4820"/>
              </w:tabs>
              <w:rPr>
                <w:rFonts w:cs="Times New Roman"/>
                <w:szCs w:val="24"/>
              </w:rPr>
            </w:pPr>
          </w:p>
          <w:p w14:paraId="0AABC669" w14:textId="77777777" w:rsidR="00E64F3D" w:rsidRDefault="00E64F3D" w:rsidP="00C85B81">
            <w:pPr>
              <w:rPr>
                <w:rFonts w:cs="Times New Roman"/>
                <w:szCs w:val="24"/>
              </w:rPr>
            </w:pPr>
            <w:r>
              <w:rPr>
                <w:rFonts w:cs="Times New Roman"/>
                <w:szCs w:val="24"/>
              </w:rPr>
              <w:t>She decides to deposit $180 each month.  How much will she have deposited in total?</w:t>
            </w:r>
          </w:p>
          <w:p w14:paraId="7AE76B67" w14:textId="77777777" w:rsidR="00E64F3D" w:rsidRDefault="00E64F3D" w:rsidP="00C85B81">
            <w:pPr>
              <w:rPr>
                <w:rFonts w:cs="Times New Roman"/>
                <w:szCs w:val="24"/>
              </w:rPr>
            </w:pPr>
          </w:p>
          <w:p w14:paraId="1B1056A4" w14:textId="77777777" w:rsidR="00E64F3D" w:rsidRDefault="00E64F3D" w:rsidP="00C85B81">
            <w:pPr>
              <w:tabs>
                <w:tab w:val="center" w:pos="2410"/>
                <w:tab w:val="right" w:pos="4820"/>
              </w:tabs>
              <w:rPr>
                <w:rFonts w:cs="Times New Roman"/>
                <w:szCs w:val="24"/>
              </w:rPr>
            </w:pPr>
            <w:r w:rsidRPr="00EC4E1D">
              <w:rPr>
                <w:rFonts w:cs="Times New Roman"/>
                <w:b/>
                <w:color w:val="FF0000"/>
                <w:szCs w:val="24"/>
              </w:rPr>
              <w:t>Solution</w:t>
            </w:r>
            <w:r>
              <w:rPr>
                <w:rFonts w:cs="Times New Roman"/>
                <w:color w:val="FF0000"/>
                <w:szCs w:val="24"/>
              </w:rPr>
              <w:t>:</w:t>
            </w:r>
            <w:r>
              <w:rPr>
                <w:rFonts w:cs="Times New Roman"/>
                <w:szCs w:val="24"/>
              </w:rPr>
              <w:t xml:space="preserve">  Deposits are being made n times, so we multiply the deposit amount by n: </w:t>
            </w:r>
          </w:p>
          <w:p w14:paraId="5CD88DBE" w14:textId="77777777" w:rsidR="00E64F3D" w:rsidRDefault="00E64F3D" w:rsidP="00C85B81">
            <w:pPr>
              <w:tabs>
                <w:tab w:val="center" w:pos="2410"/>
                <w:tab w:val="right" w:pos="4820"/>
              </w:tabs>
              <w:rPr>
                <w:rFonts w:cs="Times New Roman"/>
                <w:szCs w:val="24"/>
              </w:rPr>
            </w:pPr>
          </w:p>
          <w:p w14:paraId="7AC2ACC1" w14:textId="7E33B1BE" w:rsidR="00E64F3D" w:rsidRDefault="00E64F3D" w:rsidP="00C85B81">
            <w:pPr>
              <w:tabs>
                <w:tab w:val="center" w:pos="2410"/>
                <w:tab w:val="right" w:pos="4820"/>
              </w:tabs>
              <w:rPr>
                <w:rFonts w:cs="Times New Roman"/>
                <w:szCs w:val="24"/>
              </w:rPr>
            </w:pPr>
            <w:r w:rsidRPr="00B52914">
              <w:rPr>
                <w:rFonts w:cs="Times New Roman"/>
                <w:position w:val="-28"/>
                <w:szCs w:val="24"/>
              </w:rPr>
              <w:object w:dxaOrig="2000" w:dyaOrig="680" w14:anchorId="10863FB3">
                <v:shape id="_x0000_i1172" type="#_x0000_t75" style="width:99.65pt;height:34pt" o:ole="">
                  <v:imagedata r:id="rId317" o:title=""/>
                </v:shape>
                <o:OLEObject Type="Embed" ProgID="Equation.DSMT4" ShapeID="_x0000_i1172" DrawAspect="Content" ObjectID="_1668951591" r:id="rId318"/>
              </w:object>
            </w:r>
          </w:p>
          <w:p w14:paraId="196A5630" w14:textId="77777777" w:rsidR="00E64F3D" w:rsidRDefault="00E64F3D" w:rsidP="00C85B81">
            <w:pPr>
              <w:tabs>
                <w:tab w:val="center" w:pos="2410"/>
                <w:tab w:val="right" w:pos="4820"/>
              </w:tabs>
              <w:rPr>
                <w:rFonts w:cs="Times New Roman"/>
                <w:szCs w:val="24"/>
              </w:rPr>
            </w:pPr>
          </w:p>
          <w:p w14:paraId="1F791C79" w14:textId="77777777" w:rsidR="00E64F3D" w:rsidRDefault="00E64F3D" w:rsidP="00C85B81">
            <w:pPr>
              <w:tabs>
                <w:tab w:val="center" w:pos="2410"/>
                <w:tab w:val="right" w:pos="4820"/>
              </w:tabs>
              <w:rPr>
                <w:rFonts w:cs="Times New Roman"/>
                <w:szCs w:val="24"/>
              </w:rPr>
            </w:pPr>
          </w:p>
          <w:p w14:paraId="044607CE" w14:textId="77777777" w:rsidR="00E64F3D" w:rsidRDefault="00E64F3D" w:rsidP="00C85B81">
            <w:pPr>
              <w:rPr>
                <w:rFonts w:cs="Times New Roman"/>
                <w:szCs w:val="24"/>
              </w:rPr>
            </w:pPr>
            <w:r>
              <w:rPr>
                <w:rFonts w:cs="Times New Roman"/>
                <w:szCs w:val="24"/>
              </w:rPr>
              <w:t>Instead of an annuity, Andrea is thinking of opening a savings account that also pays 6% compounded monthly.  How much would she have to deposit (making only one deposit today) to reach her goal of $50,000 in 15 years?</w:t>
            </w:r>
          </w:p>
          <w:p w14:paraId="0DA62602" w14:textId="77777777" w:rsidR="00E64F3D" w:rsidRDefault="00E64F3D" w:rsidP="00C85B81">
            <w:pPr>
              <w:rPr>
                <w:rFonts w:cs="Times New Roman"/>
                <w:szCs w:val="24"/>
              </w:rPr>
            </w:pPr>
          </w:p>
          <w:p w14:paraId="48D6A5AF" w14:textId="47E40E4C" w:rsidR="00E64F3D" w:rsidRDefault="00E64F3D" w:rsidP="00C85B81">
            <w:pPr>
              <w:tabs>
                <w:tab w:val="center" w:pos="2410"/>
                <w:tab w:val="right" w:pos="4820"/>
              </w:tabs>
              <w:rPr>
                <w:rFonts w:cs="Times New Roman"/>
                <w:szCs w:val="24"/>
              </w:rPr>
            </w:pPr>
            <w:r w:rsidRPr="00EC4E1D">
              <w:rPr>
                <w:rFonts w:cs="Times New Roman"/>
                <w:b/>
                <w:color w:val="FF0000"/>
                <w:szCs w:val="24"/>
              </w:rPr>
              <w:t>Solution</w:t>
            </w:r>
            <w:r w:rsidRPr="00EC4E1D">
              <w:rPr>
                <w:rFonts w:cs="Times New Roman"/>
                <w:color w:val="FF0000"/>
                <w:szCs w:val="24"/>
              </w:rPr>
              <w:t xml:space="preserve"> </w:t>
            </w:r>
            <w:r>
              <w:rPr>
                <w:rFonts w:cs="Times New Roman"/>
                <w:szCs w:val="24"/>
              </w:rPr>
              <w:t>Since deposits are being in a lump sum, we use the formula from 5.2 for compound interest</w:t>
            </w:r>
            <w:r w:rsidR="00D75459">
              <w:rPr>
                <w:rFonts w:cs="Times New Roman"/>
                <w:szCs w:val="24"/>
              </w:rPr>
              <w:t xml:space="preserve"> </w:t>
            </w:r>
            <w:r w:rsidRPr="000310C0">
              <w:rPr>
                <w:rFonts w:cs="Times New Roman"/>
                <w:position w:val="-10"/>
                <w:szCs w:val="24"/>
              </w:rPr>
              <w:object w:dxaOrig="1260" w:dyaOrig="360" w14:anchorId="09466071">
                <v:shape id="_x0000_i1173" type="#_x0000_t75" style="width:63.35pt;height:18.45pt" o:ole="">
                  <v:imagedata r:id="rId319" o:title=""/>
                </v:shape>
                <o:OLEObject Type="Embed" ProgID="Equation.DSMT4" ShapeID="_x0000_i1173" DrawAspect="Content" ObjectID="_1668951592" r:id="rId320"/>
              </w:object>
            </w:r>
          </w:p>
          <w:p w14:paraId="6D9F03D0" w14:textId="77777777" w:rsidR="00E64F3D" w:rsidRDefault="00E64F3D" w:rsidP="00C85B81">
            <w:pPr>
              <w:tabs>
                <w:tab w:val="center" w:pos="2410"/>
                <w:tab w:val="right" w:pos="4820"/>
              </w:tabs>
              <w:rPr>
                <w:rFonts w:cs="Times New Roman"/>
                <w:szCs w:val="24"/>
              </w:rPr>
            </w:pPr>
            <w:r>
              <w:rPr>
                <w:rFonts w:cs="Times New Roman"/>
                <w:szCs w:val="24"/>
              </w:rPr>
              <w:t xml:space="preserve">where </w:t>
            </w:r>
            <w:r w:rsidRPr="000310C0">
              <w:rPr>
                <w:rFonts w:cs="Times New Roman"/>
                <w:position w:val="-10"/>
                <w:szCs w:val="24"/>
              </w:rPr>
              <w:object w:dxaOrig="1160" w:dyaOrig="320" w14:anchorId="6BEE7B2E">
                <v:shape id="_x0000_i1174" type="#_x0000_t75" style="width:57.6pt;height:16.15pt" o:ole="">
                  <v:imagedata r:id="rId321" o:title=""/>
                </v:shape>
                <o:OLEObject Type="Embed" ProgID="Equation.DSMT4" ShapeID="_x0000_i1174" DrawAspect="Content" ObjectID="_1668951593" r:id="rId322"/>
              </w:object>
            </w:r>
            <w:r>
              <w:rPr>
                <w:rFonts w:cs="Times New Roman"/>
                <w:szCs w:val="24"/>
              </w:rPr>
              <w:t xml:space="preserve">, the interest rate per period is </w:t>
            </w:r>
            <w:r w:rsidRPr="000310C0">
              <w:rPr>
                <w:rFonts w:cs="Times New Roman"/>
                <w:position w:val="-24"/>
                <w:szCs w:val="24"/>
              </w:rPr>
              <w:object w:dxaOrig="840" w:dyaOrig="620" w14:anchorId="36F89364">
                <v:shape id="_x0000_i1175" type="#_x0000_t75" style="width:42.05pt;height:31.1pt" o:ole="">
                  <v:imagedata r:id="rId323" o:title=""/>
                </v:shape>
                <o:OLEObject Type="Embed" ProgID="Equation.DSMT4" ShapeID="_x0000_i1175" DrawAspect="Content" ObjectID="_1668951594" r:id="rId324"/>
              </w:object>
            </w:r>
            <w:r>
              <w:rPr>
                <w:rFonts w:cs="Times New Roman"/>
                <w:szCs w:val="24"/>
              </w:rPr>
              <w:t xml:space="preserve"> and we make 15 monthly deposits so </w:t>
            </w:r>
            <w:r w:rsidRPr="000310C0">
              <w:rPr>
                <w:rFonts w:cs="Times New Roman"/>
                <w:position w:val="-6"/>
                <w:szCs w:val="24"/>
              </w:rPr>
              <w:object w:dxaOrig="780" w:dyaOrig="279" w14:anchorId="793B2A95">
                <v:shape id="_x0000_i1176" type="#_x0000_t75" style="width:38.6pt;height:14.4pt" o:ole="">
                  <v:imagedata r:id="rId325" o:title=""/>
                </v:shape>
                <o:OLEObject Type="Embed" ProgID="Equation.DSMT4" ShapeID="_x0000_i1176" DrawAspect="Content" ObjectID="_1668951595" r:id="rId326"/>
              </w:object>
            </w:r>
          </w:p>
          <w:p w14:paraId="08622938" w14:textId="77777777" w:rsidR="00E64F3D" w:rsidRDefault="00E64F3D" w:rsidP="00C85B81">
            <w:pPr>
              <w:tabs>
                <w:tab w:val="center" w:pos="2410"/>
                <w:tab w:val="right" w:pos="4820"/>
              </w:tabs>
              <w:rPr>
                <w:rFonts w:cs="Times New Roman"/>
                <w:szCs w:val="24"/>
              </w:rPr>
            </w:pPr>
            <w:r w:rsidRPr="000310C0">
              <w:rPr>
                <w:rFonts w:cs="Times New Roman"/>
                <w:position w:val="-48"/>
                <w:szCs w:val="24"/>
              </w:rPr>
              <w:object w:dxaOrig="2100" w:dyaOrig="1080" w14:anchorId="6DDD8C5D">
                <v:shape id="_x0000_i1177" type="#_x0000_t75" style="width:105.4pt;height:54.15pt" o:ole="">
                  <v:imagedata r:id="rId327" o:title=""/>
                </v:shape>
                <o:OLEObject Type="Embed" ProgID="Equation.DSMT4" ShapeID="_x0000_i1177" DrawAspect="Content" ObjectID="_1668951596" r:id="rId328"/>
              </w:object>
            </w:r>
          </w:p>
          <w:p w14:paraId="38D3F720" w14:textId="77777777" w:rsidR="00E64F3D" w:rsidRDefault="00E64F3D" w:rsidP="00C85B81">
            <w:pPr>
              <w:tabs>
                <w:tab w:val="center" w:pos="2410"/>
                <w:tab w:val="right" w:pos="4820"/>
              </w:tabs>
              <w:rPr>
                <w:rFonts w:cs="Times New Roman"/>
                <w:szCs w:val="24"/>
              </w:rPr>
            </w:pPr>
          </w:p>
          <w:p w14:paraId="36BC5FCA" w14:textId="77777777" w:rsidR="00E64F3D" w:rsidRDefault="00E64F3D" w:rsidP="00C85B81">
            <w:pPr>
              <w:tabs>
                <w:tab w:val="center" w:pos="2410"/>
                <w:tab w:val="right" w:pos="4820"/>
              </w:tabs>
              <w:rPr>
                <w:rFonts w:cs="Times New Roman"/>
                <w:szCs w:val="24"/>
              </w:rPr>
            </w:pPr>
            <w:r>
              <w:rPr>
                <w:noProof/>
              </w:rPr>
              <w:drawing>
                <wp:inline distT="0" distB="0" distL="0" distR="0" wp14:anchorId="58CFCCEA" wp14:editId="36F51B87">
                  <wp:extent cx="2889849" cy="556898"/>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9"/>
                          <a:stretch>
                            <a:fillRect/>
                          </a:stretch>
                        </pic:blipFill>
                        <pic:spPr>
                          <a:xfrm>
                            <a:off x="0" y="0"/>
                            <a:ext cx="2941907" cy="566930"/>
                          </a:xfrm>
                          <a:prstGeom prst="rect">
                            <a:avLst/>
                          </a:prstGeom>
                        </pic:spPr>
                      </pic:pic>
                    </a:graphicData>
                  </a:graphic>
                </wp:inline>
              </w:drawing>
            </w:r>
            <w:r>
              <w:rPr>
                <w:rFonts w:cs="Times New Roman"/>
                <w:szCs w:val="24"/>
              </w:rPr>
              <w:t>\</w:t>
            </w:r>
          </w:p>
          <w:p w14:paraId="73B3A810" w14:textId="77777777" w:rsidR="00E64F3D" w:rsidRDefault="00E64F3D" w:rsidP="00C85B81">
            <w:pPr>
              <w:tabs>
                <w:tab w:val="center" w:pos="2410"/>
                <w:tab w:val="right" w:pos="4820"/>
              </w:tabs>
              <w:rPr>
                <w:rFonts w:cs="Times New Roman"/>
                <w:szCs w:val="24"/>
              </w:rPr>
            </w:pPr>
            <w:r>
              <w:rPr>
                <w:rFonts w:cs="Times New Roman"/>
                <w:szCs w:val="24"/>
              </w:rPr>
              <w:t>Andrea will need to deposit $20,374.12 to reach her goal.</w:t>
            </w:r>
          </w:p>
          <w:p w14:paraId="4E436C4A" w14:textId="77777777" w:rsidR="00E64F3D" w:rsidRDefault="00E64F3D" w:rsidP="00C85B81">
            <w:pPr>
              <w:rPr>
                <w:rFonts w:cs="Times New Roman"/>
                <w:szCs w:val="24"/>
              </w:rPr>
            </w:pPr>
          </w:p>
        </w:tc>
        <w:tc>
          <w:tcPr>
            <w:tcW w:w="5040" w:type="dxa"/>
          </w:tcPr>
          <w:p w14:paraId="0B9E441A" w14:textId="5C3C185F" w:rsidR="00E64F3D" w:rsidRDefault="00E64F3D" w:rsidP="00C85B81">
            <w:pPr>
              <w:rPr>
                <w:rFonts w:cs="Times New Roman"/>
                <w:szCs w:val="24"/>
              </w:rPr>
            </w:pPr>
            <w:r>
              <w:rPr>
                <w:rFonts w:cs="Times New Roman"/>
                <w:szCs w:val="24"/>
              </w:rPr>
              <w:lastRenderedPageBreak/>
              <w:t>Dave is saving money now so that he will be able to help his son with college.   He found an annuity that pays 8%. Answer the following</w:t>
            </w:r>
          </w:p>
          <w:p w14:paraId="51A75E87" w14:textId="77777777" w:rsidR="00E64F3D" w:rsidRDefault="00E64F3D" w:rsidP="00C85B81">
            <w:pPr>
              <w:rPr>
                <w:rFonts w:cs="Times New Roman"/>
                <w:szCs w:val="24"/>
              </w:rPr>
            </w:pPr>
          </w:p>
          <w:p w14:paraId="1CE24D04" w14:textId="5B28F220" w:rsidR="00E64F3D" w:rsidRDefault="00E64F3D" w:rsidP="00C85B81">
            <w:pPr>
              <w:rPr>
                <w:rFonts w:cs="Times New Roman"/>
                <w:szCs w:val="24"/>
              </w:rPr>
            </w:pPr>
            <w:r>
              <w:rPr>
                <w:rFonts w:cs="Times New Roman"/>
                <w:szCs w:val="24"/>
              </w:rPr>
              <w:t>If he deposits $75 each month for the next 20 years, what is the future value of the account?</w:t>
            </w:r>
          </w:p>
          <w:p w14:paraId="30B1627A" w14:textId="77777777" w:rsidR="00E64F3D" w:rsidRDefault="00E64F3D" w:rsidP="00C85B81">
            <w:pPr>
              <w:rPr>
                <w:rFonts w:cs="Times New Roman"/>
                <w:szCs w:val="24"/>
              </w:rPr>
            </w:pPr>
          </w:p>
          <w:p w14:paraId="201BBBDD" w14:textId="77777777" w:rsidR="00E64F3D" w:rsidRDefault="00E64F3D" w:rsidP="00C85B81">
            <w:pPr>
              <w:tabs>
                <w:tab w:val="center" w:pos="2410"/>
                <w:tab w:val="right" w:pos="4820"/>
              </w:tabs>
              <w:rPr>
                <w:rFonts w:cs="Times New Roman"/>
                <w:b/>
                <w:color w:val="FF0000"/>
                <w:szCs w:val="24"/>
              </w:rPr>
            </w:pPr>
          </w:p>
          <w:p w14:paraId="6302C315" w14:textId="77777777" w:rsidR="00E64F3D" w:rsidRDefault="00E64F3D" w:rsidP="00C85B81">
            <w:pPr>
              <w:tabs>
                <w:tab w:val="center" w:pos="2410"/>
                <w:tab w:val="right" w:pos="4820"/>
              </w:tabs>
              <w:rPr>
                <w:rFonts w:cs="Times New Roman"/>
                <w:b/>
                <w:color w:val="FF0000"/>
                <w:szCs w:val="24"/>
              </w:rPr>
            </w:pPr>
          </w:p>
          <w:p w14:paraId="7C02E680" w14:textId="77777777" w:rsidR="00E64F3D" w:rsidRDefault="00E64F3D" w:rsidP="00C85B81">
            <w:pPr>
              <w:tabs>
                <w:tab w:val="center" w:pos="2410"/>
                <w:tab w:val="right" w:pos="4820"/>
              </w:tabs>
              <w:rPr>
                <w:rFonts w:cs="Times New Roman"/>
                <w:b/>
                <w:color w:val="FF0000"/>
                <w:szCs w:val="24"/>
              </w:rPr>
            </w:pPr>
          </w:p>
          <w:p w14:paraId="1651AF98" w14:textId="77777777" w:rsidR="00E64F3D" w:rsidRDefault="00E64F3D" w:rsidP="00C85B81">
            <w:pPr>
              <w:tabs>
                <w:tab w:val="center" w:pos="2410"/>
                <w:tab w:val="right" w:pos="4820"/>
              </w:tabs>
              <w:rPr>
                <w:rFonts w:cs="Times New Roman"/>
                <w:b/>
                <w:color w:val="FF0000"/>
                <w:szCs w:val="24"/>
              </w:rPr>
            </w:pPr>
          </w:p>
          <w:p w14:paraId="56CA0DB2" w14:textId="77777777" w:rsidR="00E64F3D" w:rsidRDefault="00E64F3D" w:rsidP="00C85B81">
            <w:pPr>
              <w:tabs>
                <w:tab w:val="center" w:pos="2410"/>
                <w:tab w:val="right" w:pos="4820"/>
              </w:tabs>
              <w:rPr>
                <w:rFonts w:cs="Times New Roman"/>
                <w:b/>
                <w:color w:val="FF0000"/>
                <w:szCs w:val="24"/>
              </w:rPr>
            </w:pPr>
          </w:p>
          <w:p w14:paraId="207C3757" w14:textId="77777777" w:rsidR="00E64F3D" w:rsidRDefault="00E64F3D" w:rsidP="00C85B81">
            <w:pPr>
              <w:tabs>
                <w:tab w:val="center" w:pos="2410"/>
                <w:tab w:val="right" w:pos="4820"/>
              </w:tabs>
              <w:rPr>
                <w:rFonts w:cs="Times New Roman"/>
                <w:b/>
                <w:color w:val="FF0000"/>
                <w:szCs w:val="24"/>
              </w:rPr>
            </w:pPr>
          </w:p>
          <w:p w14:paraId="5863B7A1" w14:textId="77777777" w:rsidR="00E64F3D" w:rsidRDefault="00E64F3D" w:rsidP="00C85B81">
            <w:pPr>
              <w:tabs>
                <w:tab w:val="center" w:pos="2410"/>
                <w:tab w:val="right" w:pos="4820"/>
              </w:tabs>
              <w:rPr>
                <w:noProof/>
              </w:rPr>
            </w:pPr>
          </w:p>
          <w:p w14:paraId="04889015" w14:textId="77777777" w:rsidR="00E64F3D" w:rsidRDefault="00E64F3D" w:rsidP="00C85B81">
            <w:pPr>
              <w:tabs>
                <w:tab w:val="center" w:pos="2410"/>
                <w:tab w:val="right" w:pos="4820"/>
              </w:tabs>
              <w:rPr>
                <w:noProof/>
              </w:rPr>
            </w:pPr>
          </w:p>
          <w:p w14:paraId="060C1B06" w14:textId="77777777" w:rsidR="00E64F3D" w:rsidRDefault="00E64F3D" w:rsidP="00C85B81">
            <w:pPr>
              <w:tabs>
                <w:tab w:val="center" w:pos="2410"/>
                <w:tab w:val="right" w:pos="4820"/>
              </w:tabs>
              <w:rPr>
                <w:rFonts w:cs="Times New Roman"/>
                <w:szCs w:val="24"/>
              </w:rPr>
            </w:pPr>
          </w:p>
          <w:p w14:paraId="19755ACC" w14:textId="77777777" w:rsidR="00E64F3D" w:rsidRDefault="00E64F3D" w:rsidP="00C85B81">
            <w:pPr>
              <w:tabs>
                <w:tab w:val="center" w:pos="2410"/>
                <w:tab w:val="right" w:pos="4820"/>
              </w:tabs>
              <w:rPr>
                <w:rFonts w:cs="Times New Roman"/>
                <w:szCs w:val="24"/>
              </w:rPr>
            </w:pPr>
          </w:p>
          <w:p w14:paraId="4628FEA1" w14:textId="77777777" w:rsidR="00E64F3D" w:rsidRDefault="00E64F3D" w:rsidP="00C85B81">
            <w:pPr>
              <w:tabs>
                <w:tab w:val="center" w:pos="2410"/>
                <w:tab w:val="right" w:pos="4820"/>
              </w:tabs>
              <w:jc w:val="center"/>
              <w:rPr>
                <w:rFonts w:cs="Times New Roman"/>
                <w:szCs w:val="24"/>
              </w:rPr>
            </w:pPr>
          </w:p>
          <w:p w14:paraId="2DBD3B02" w14:textId="0E1EA30F" w:rsidR="00E64F3D" w:rsidRDefault="00E64F3D" w:rsidP="00C85B81">
            <w:pPr>
              <w:tabs>
                <w:tab w:val="center" w:pos="2410"/>
                <w:tab w:val="right" w:pos="4820"/>
              </w:tabs>
              <w:rPr>
                <w:rFonts w:cs="Times New Roman"/>
                <w:szCs w:val="24"/>
              </w:rPr>
            </w:pPr>
          </w:p>
          <w:p w14:paraId="48622CEC" w14:textId="615DAF90" w:rsidR="00D75459" w:rsidRDefault="00D75459" w:rsidP="00C85B81">
            <w:pPr>
              <w:tabs>
                <w:tab w:val="center" w:pos="2410"/>
                <w:tab w:val="right" w:pos="4820"/>
              </w:tabs>
              <w:rPr>
                <w:rFonts w:cs="Times New Roman"/>
                <w:szCs w:val="24"/>
              </w:rPr>
            </w:pPr>
          </w:p>
          <w:p w14:paraId="622506C5" w14:textId="307D4494" w:rsidR="00D75459" w:rsidRDefault="00D75459" w:rsidP="00C85B81">
            <w:pPr>
              <w:tabs>
                <w:tab w:val="center" w:pos="2410"/>
                <w:tab w:val="right" w:pos="4820"/>
              </w:tabs>
              <w:rPr>
                <w:rFonts w:cs="Times New Roman"/>
                <w:szCs w:val="24"/>
              </w:rPr>
            </w:pPr>
          </w:p>
          <w:p w14:paraId="50BCB3A9" w14:textId="49F3A3A4" w:rsidR="00D75459" w:rsidRDefault="00D75459" w:rsidP="00C85B81">
            <w:pPr>
              <w:tabs>
                <w:tab w:val="center" w:pos="2410"/>
                <w:tab w:val="right" w:pos="4820"/>
              </w:tabs>
              <w:rPr>
                <w:rFonts w:cs="Times New Roman"/>
                <w:szCs w:val="24"/>
              </w:rPr>
            </w:pPr>
          </w:p>
          <w:p w14:paraId="22D9A552" w14:textId="4E29BAA0" w:rsidR="00D75459" w:rsidRDefault="00D75459" w:rsidP="00C85B81">
            <w:pPr>
              <w:tabs>
                <w:tab w:val="center" w:pos="2410"/>
                <w:tab w:val="right" w:pos="4820"/>
              </w:tabs>
              <w:rPr>
                <w:rFonts w:cs="Times New Roman"/>
                <w:szCs w:val="24"/>
              </w:rPr>
            </w:pPr>
          </w:p>
          <w:p w14:paraId="31E977CC" w14:textId="51D4DF6E" w:rsidR="00D75459" w:rsidRDefault="00D75459" w:rsidP="00C85B81">
            <w:pPr>
              <w:tabs>
                <w:tab w:val="center" w:pos="2410"/>
                <w:tab w:val="right" w:pos="4820"/>
              </w:tabs>
              <w:rPr>
                <w:rFonts w:cs="Times New Roman"/>
                <w:szCs w:val="24"/>
              </w:rPr>
            </w:pPr>
          </w:p>
          <w:p w14:paraId="6E8C519B" w14:textId="77777777" w:rsidR="00D75459" w:rsidRDefault="00D75459" w:rsidP="00C85B81">
            <w:pPr>
              <w:tabs>
                <w:tab w:val="center" w:pos="2410"/>
                <w:tab w:val="right" w:pos="4820"/>
              </w:tabs>
              <w:rPr>
                <w:rFonts w:cs="Times New Roman"/>
                <w:szCs w:val="24"/>
              </w:rPr>
            </w:pPr>
          </w:p>
          <w:p w14:paraId="4F8D915E" w14:textId="77777777" w:rsidR="00E64F3D" w:rsidRDefault="00E64F3D" w:rsidP="00C85B81">
            <w:pPr>
              <w:tabs>
                <w:tab w:val="center" w:pos="2410"/>
                <w:tab w:val="right" w:pos="4820"/>
              </w:tabs>
              <w:rPr>
                <w:rFonts w:cs="Times New Roman"/>
                <w:szCs w:val="24"/>
              </w:rPr>
            </w:pPr>
          </w:p>
          <w:p w14:paraId="050EB498" w14:textId="77777777" w:rsidR="00E64F3D" w:rsidRDefault="00E64F3D" w:rsidP="00C85B81">
            <w:pPr>
              <w:tabs>
                <w:tab w:val="center" w:pos="2410"/>
                <w:tab w:val="right" w:pos="4820"/>
              </w:tabs>
              <w:rPr>
                <w:rFonts w:cs="Times New Roman"/>
                <w:szCs w:val="24"/>
              </w:rPr>
            </w:pPr>
            <w:r>
              <w:rPr>
                <w:rFonts w:cs="Times New Roman"/>
                <w:szCs w:val="24"/>
              </w:rPr>
              <w:t>He wants to have at least $60,000.  How much should he deposit each month to reach that goal?</w:t>
            </w:r>
          </w:p>
          <w:p w14:paraId="2032DED9" w14:textId="77777777" w:rsidR="00E64F3D" w:rsidRDefault="00E64F3D" w:rsidP="00C85B81">
            <w:pPr>
              <w:tabs>
                <w:tab w:val="center" w:pos="2410"/>
                <w:tab w:val="right" w:pos="4820"/>
              </w:tabs>
              <w:rPr>
                <w:rFonts w:cs="Times New Roman"/>
                <w:szCs w:val="24"/>
              </w:rPr>
            </w:pPr>
          </w:p>
          <w:p w14:paraId="5A9BE413" w14:textId="77777777" w:rsidR="00E64F3D" w:rsidRDefault="00E64F3D" w:rsidP="00C85B81">
            <w:pPr>
              <w:rPr>
                <w:rFonts w:cs="Times New Roman"/>
                <w:b/>
                <w:color w:val="FF0000"/>
                <w:szCs w:val="24"/>
              </w:rPr>
            </w:pPr>
          </w:p>
          <w:p w14:paraId="2989A46A" w14:textId="77777777" w:rsidR="00E64F3D" w:rsidRDefault="00E64F3D" w:rsidP="00C85B81">
            <w:pPr>
              <w:rPr>
                <w:rFonts w:cs="Times New Roman"/>
                <w:b/>
                <w:color w:val="FF0000"/>
                <w:szCs w:val="24"/>
              </w:rPr>
            </w:pPr>
          </w:p>
          <w:p w14:paraId="2075457C" w14:textId="77777777" w:rsidR="00E64F3D" w:rsidRDefault="00E64F3D" w:rsidP="00C85B81">
            <w:pPr>
              <w:rPr>
                <w:rFonts w:cs="Times New Roman"/>
                <w:b/>
                <w:color w:val="FF0000"/>
                <w:szCs w:val="24"/>
              </w:rPr>
            </w:pPr>
          </w:p>
          <w:p w14:paraId="4DF76AC1" w14:textId="77777777" w:rsidR="00E64F3D" w:rsidRDefault="00E64F3D" w:rsidP="00C85B81">
            <w:pPr>
              <w:rPr>
                <w:rFonts w:cs="Times New Roman"/>
                <w:b/>
                <w:color w:val="FF0000"/>
                <w:szCs w:val="24"/>
              </w:rPr>
            </w:pPr>
          </w:p>
          <w:p w14:paraId="27C75D9C" w14:textId="77777777" w:rsidR="00E64F3D" w:rsidRDefault="00E64F3D" w:rsidP="00C85B81">
            <w:pPr>
              <w:rPr>
                <w:rFonts w:cs="Times New Roman"/>
                <w:b/>
                <w:color w:val="FF0000"/>
                <w:szCs w:val="24"/>
              </w:rPr>
            </w:pPr>
          </w:p>
          <w:p w14:paraId="265EE7F0" w14:textId="77777777" w:rsidR="00E64F3D" w:rsidRDefault="00E64F3D" w:rsidP="00C85B81">
            <w:pPr>
              <w:rPr>
                <w:rFonts w:cs="Times New Roman"/>
                <w:b/>
                <w:color w:val="FF0000"/>
                <w:szCs w:val="24"/>
              </w:rPr>
            </w:pPr>
          </w:p>
          <w:p w14:paraId="21F4B9DB" w14:textId="77777777" w:rsidR="00E64F3D" w:rsidRDefault="00E64F3D" w:rsidP="00C85B81">
            <w:pPr>
              <w:rPr>
                <w:rFonts w:cs="Times New Roman"/>
                <w:b/>
                <w:color w:val="FF0000"/>
                <w:szCs w:val="24"/>
              </w:rPr>
            </w:pPr>
          </w:p>
          <w:p w14:paraId="448ACDF7" w14:textId="77777777" w:rsidR="00E64F3D" w:rsidRDefault="00E64F3D" w:rsidP="00C85B81">
            <w:pPr>
              <w:rPr>
                <w:rFonts w:cs="Times New Roman"/>
                <w:b/>
                <w:color w:val="FF0000"/>
                <w:szCs w:val="24"/>
              </w:rPr>
            </w:pPr>
          </w:p>
          <w:p w14:paraId="1C0C5A8B" w14:textId="77777777" w:rsidR="00E64F3D" w:rsidRDefault="00E64F3D" w:rsidP="00C85B81">
            <w:pPr>
              <w:rPr>
                <w:rFonts w:cs="Times New Roman"/>
                <w:b/>
                <w:color w:val="FF0000"/>
                <w:szCs w:val="24"/>
              </w:rPr>
            </w:pPr>
          </w:p>
          <w:p w14:paraId="20FA49DC" w14:textId="77777777" w:rsidR="00E64F3D" w:rsidRDefault="00E64F3D" w:rsidP="00C85B81">
            <w:pPr>
              <w:rPr>
                <w:rFonts w:cs="Times New Roman"/>
                <w:b/>
                <w:color w:val="FF0000"/>
                <w:szCs w:val="24"/>
              </w:rPr>
            </w:pPr>
          </w:p>
          <w:p w14:paraId="3CF03BB6" w14:textId="77777777" w:rsidR="00E64F3D" w:rsidRDefault="00E64F3D" w:rsidP="00C85B81">
            <w:pPr>
              <w:rPr>
                <w:rFonts w:cs="Times New Roman"/>
                <w:b/>
                <w:color w:val="FF0000"/>
                <w:szCs w:val="24"/>
              </w:rPr>
            </w:pPr>
          </w:p>
          <w:p w14:paraId="672F9732" w14:textId="77777777" w:rsidR="00E64F3D" w:rsidRDefault="00E64F3D" w:rsidP="00C85B81">
            <w:pPr>
              <w:rPr>
                <w:rFonts w:cs="Times New Roman"/>
                <w:b/>
                <w:color w:val="FF0000"/>
                <w:szCs w:val="24"/>
              </w:rPr>
            </w:pPr>
          </w:p>
          <w:p w14:paraId="27C85074" w14:textId="77777777" w:rsidR="00E64F3D" w:rsidRDefault="00E64F3D" w:rsidP="00C85B81">
            <w:pPr>
              <w:rPr>
                <w:rFonts w:cs="Times New Roman"/>
                <w:b/>
                <w:color w:val="FF0000"/>
                <w:szCs w:val="24"/>
              </w:rPr>
            </w:pPr>
          </w:p>
          <w:p w14:paraId="4AC32C36" w14:textId="77777777" w:rsidR="00E64F3D" w:rsidRDefault="00E64F3D" w:rsidP="00C85B81">
            <w:pPr>
              <w:rPr>
                <w:rFonts w:cs="Times New Roman"/>
                <w:b/>
                <w:color w:val="FF0000"/>
                <w:szCs w:val="24"/>
              </w:rPr>
            </w:pPr>
          </w:p>
          <w:p w14:paraId="3C83E4B1" w14:textId="77777777" w:rsidR="00E64F3D" w:rsidRDefault="00E64F3D" w:rsidP="00C85B81">
            <w:pPr>
              <w:rPr>
                <w:rFonts w:cs="Times New Roman"/>
                <w:b/>
                <w:color w:val="FF0000"/>
                <w:szCs w:val="24"/>
              </w:rPr>
            </w:pPr>
          </w:p>
          <w:p w14:paraId="2AE9224F" w14:textId="77777777" w:rsidR="00E64F3D" w:rsidRDefault="00E64F3D" w:rsidP="00C85B81">
            <w:pPr>
              <w:rPr>
                <w:rFonts w:cs="Times New Roman"/>
                <w:szCs w:val="24"/>
              </w:rPr>
            </w:pPr>
          </w:p>
          <w:p w14:paraId="4CD5F987" w14:textId="77777777" w:rsidR="00E64F3D" w:rsidRDefault="00E64F3D" w:rsidP="00C85B81">
            <w:pPr>
              <w:rPr>
                <w:rFonts w:cs="Times New Roman"/>
                <w:szCs w:val="24"/>
              </w:rPr>
            </w:pPr>
            <w:r>
              <w:rPr>
                <w:rFonts w:cs="Times New Roman"/>
                <w:szCs w:val="24"/>
              </w:rPr>
              <w:lastRenderedPageBreak/>
              <w:t>He decides to deposit $100 each month.  How much will he have deposited in total?</w:t>
            </w:r>
          </w:p>
          <w:p w14:paraId="47D29F29" w14:textId="77777777" w:rsidR="00E64F3D" w:rsidRDefault="00E64F3D" w:rsidP="00C85B81">
            <w:pPr>
              <w:rPr>
                <w:rFonts w:cs="Times New Roman"/>
                <w:szCs w:val="24"/>
              </w:rPr>
            </w:pPr>
          </w:p>
          <w:p w14:paraId="7630D00B" w14:textId="77777777" w:rsidR="00E64F3D" w:rsidRDefault="00E64F3D" w:rsidP="00C85B81">
            <w:pPr>
              <w:rPr>
                <w:rFonts w:cs="Times New Roman"/>
                <w:b/>
                <w:color w:val="FF0000"/>
                <w:szCs w:val="24"/>
              </w:rPr>
            </w:pPr>
          </w:p>
          <w:p w14:paraId="49AA2244" w14:textId="77777777" w:rsidR="00E64F3D" w:rsidRDefault="00E64F3D" w:rsidP="00C85B81">
            <w:pPr>
              <w:rPr>
                <w:rFonts w:cs="Times New Roman"/>
                <w:b/>
                <w:color w:val="FF0000"/>
                <w:szCs w:val="24"/>
              </w:rPr>
            </w:pPr>
          </w:p>
          <w:p w14:paraId="1EF176AD" w14:textId="77777777" w:rsidR="00E64F3D" w:rsidRDefault="00E64F3D" w:rsidP="00C85B81">
            <w:pPr>
              <w:rPr>
                <w:rFonts w:cs="Times New Roman"/>
                <w:b/>
                <w:color w:val="FF0000"/>
                <w:szCs w:val="24"/>
              </w:rPr>
            </w:pPr>
          </w:p>
          <w:p w14:paraId="30629ADF" w14:textId="77777777" w:rsidR="00E64F3D" w:rsidRDefault="00E64F3D" w:rsidP="00C85B81">
            <w:pPr>
              <w:rPr>
                <w:rFonts w:cs="Times New Roman"/>
                <w:b/>
                <w:color w:val="FF0000"/>
                <w:szCs w:val="24"/>
              </w:rPr>
            </w:pPr>
          </w:p>
          <w:p w14:paraId="51DC368D" w14:textId="77777777" w:rsidR="00E64F3D" w:rsidRDefault="00E64F3D" w:rsidP="00C85B81">
            <w:pPr>
              <w:rPr>
                <w:rFonts w:cs="Times New Roman"/>
                <w:b/>
                <w:color w:val="FF0000"/>
                <w:szCs w:val="24"/>
              </w:rPr>
            </w:pPr>
          </w:p>
          <w:p w14:paraId="08259B63" w14:textId="77777777" w:rsidR="00E64F3D" w:rsidRDefault="00E64F3D" w:rsidP="00C85B81">
            <w:pPr>
              <w:rPr>
                <w:rFonts w:cs="Times New Roman"/>
                <w:b/>
                <w:color w:val="FF0000"/>
                <w:szCs w:val="24"/>
              </w:rPr>
            </w:pPr>
          </w:p>
          <w:p w14:paraId="25C6E87A" w14:textId="77777777" w:rsidR="00E64F3D" w:rsidRDefault="00E64F3D" w:rsidP="00C85B81">
            <w:pPr>
              <w:rPr>
                <w:rFonts w:cs="Times New Roman"/>
                <w:b/>
                <w:color w:val="FF0000"/>
                <w:szCs w:val="24"/>
              </w:rPr>
            </w:pPr>
          </w:p>
          <w:p w14:paraId="5AD15D0C" w14:textId="77777777" w:rsidR="00E64F3D" w:rsidRDefault="00E64F3D" w:rsidP="00C85B81">
            <w:pPr>
              <w:rPr>
                <w:rFonts w:cs="Times New Roman"/>
                <w:b/>
                <w:color w:val="FF0000"/>
                <w:szCs w:val="24"/>
              </w:rPr>
            </w:pPr>
          </w:p>
          <w:p w14:paraId="2CEB6F33" w14:textId="77777777" w:rsidR="00E64F3D" w:rsidRDefault="00E64F3D" w:rsidP="00C85B81">
            <w:pPr>
              <w:rPr>
                <w:rFonts w:cs="Times New Roman"/>
                <w:b/>
                <w:color w:val="FF0000"/>
                <w:szCs w:val="24"/>
              </w:rPr>
            </w:pPr>
          </w:p>
          <w:p w14:paraId="5F15C933" w14:textId="77777777" w:rsidR="00E64F3D" w:rsidRDefault="00E64F3D" w:rsidP="00C85B81">
            <w:pPr>
              <w:rPr>
                <w:rFonts w:cs="Times New Roman"/>
                <w:b/>
                <w:color w:val="FF0000"/>
                <w:szCs w:val="24"/>
              </w:rPr>
            </w:pPr>
          </w:p>
          <w:p w14:paraId="61D482EA" w14:textId="77777777" w:rsidR="00E64F3D" w:rsidRDefault="00E64F3D" w:rsidP="00C85B81">
            <w:pPr>
              <w:rPr>
                <w:rFonts w:cs="Times New Roman"/>
                <w:b/>
                <w:color w:val="FF0000"/>
                <w:szCs w:val="24"/>
              </w:rPr>
            </w:pPr>
          </w:p>
          <w:p w14:paraId="30AF3F99" w14:textId="77777777" w:rsidR="00E64F3D" w:rsidRDefault="00E64F3D" w:rsidP="00C85B81">
            <w:pPr>
              <w:rPr>
                <w:rFonts w:cs="Times New Roman"/>
                <w:b/>
                <w:color w:val="FF0000"/>
                <w:szCs w:val="24"/>
              </w:rPr>
            </w:pPr>
          </w:p>
          <w:p w14:paraId="4E279C56" w14:textId="77777777" w:rsidR="00E64F3D" w:rsidRDefault="00E64F3D" w:rsidP="00C85B81">
            <w:pPr>
              <w:rPr>
                <w:rFonts w:cs="Times New Roman"/>
                <w:b/>
                <w:color w:val="FF0000"/>
                <w:szCs w:val="24"/>
              </w:rPr>
            </w:pPr>
          </w:p>
          <w:p w14:paraId="60A55B38" w14:textId="77777777" w:rsidR="00E64F3D" w:rsidRDefault="00E64F3D" w:rsidP="00C85B81">
            <w:pPr>
              <w:rPr>
                <w:rFonts w:cs="Times New Roman"/>
                <w:b/>
                <w:color w:val="FF0000"/>
                <w:szCs w:val="24"/>
              </w:rPr>
            </w:pPr>
          </w:p>
          <w:p w14:paraId="42A9543A" w14:textId="77777777" w:rsidR="00E64F3D" w:rsidRDefault="00E64F3D" w:rsidP="00C85B81">
            <w:pPr>
              <w:rPr>
                <w:rFonts w:cs="Times New Roman"/>
                <w:b/>
                <w:color w:val="FF0000"/>
                <w:szCs w:val="24"/>
              </w:rPr>
            </w:pPr>
          </w:p>
          <w:p w14:paraId="75110996" w14:textId="77777777" w:rsidR="00E64F3D" w:rsidRDefault="00E64F3D" w:rsidP="00C85B81">
            <w:pPr>
              <w:rPr>
                <w:rFonts w:cs="Times New Roman"/>
                <w:b/>
                <w:color w:val="FF0000"/>
                <w:szCs w:val="24"/>
              </w:rPr>
            </w:pPr>
          </w:p>
          <w:p w14:paraId="29A9BB80" w14:textId="77777777" w:rsidR="00E64F3D" w:rsidRDefault="00E64F3D" w:rsidP="00C85B81">
            <w:pPr>
              <w:rPr>
                <w:rFonts w:cs="Times New Roman"/>
                <w:b/>
                <w:color w:val="FF0000"/>
                <w:szCs w:val="24"/>
              </w:rPr>
            </w:pPr>
          </w:p>
          <w:p w14:paraId="6F8AE8A7" w14:textId="77777777" w:rsidR="00E64F3D" w:rsidRDefault="00E64F3D" w:rsidP="00C85B81">
            <w:pPr>
              <w:rPr>
                <w:rFonts w:cs="Times New Roman"/>
                <w:b/>
                <w:color w:val="FF0000"/>
                <w:szCs w:val="24"/>
              </w:rPr>
            </w:pPr>
          </w:p>
          <w:p w14:paraId="3F0C2FA0" w14:textId="77777777" w:rsidR="00E64F3D" w:rsidRDefault="00E64F3D" w:rsidP="00C85B81">
            <w:pPr>
              <w:rPr>
                <w:rFonts w:cs="Times New Roman"/>
                <w:b/>
                <w:color w:val="FF0000"/>
                <w:szCs w:val="24"/>
              </w:rPr>
            </w:pPr>
          </w:p>
          <w:p w14:paraId="043CDB52" w14:textId="77777777" w:rsidR="00E64F3D" w:rsidRDefault="00E64F3D" w:rsidP="00C85B81">
            <w:pPr>
              <w:rPr>
                <w:rFonts w:cs="Times New Roman"/>
                <w:b/>
                <w:color w:val="FF0000"/>
                <w:szCs w:val="24"/>
              </w:rPr>
            </w:pPr>
          </w:p>
          <w:p w14:paraId="2DB69A47" w14:textId="0E05F8A1" w:rsidR="00E64F3D" w:rsidRDefault="00E64F3D" w:rsidP="00C85B81">
            <w:pPr>
              <w:rPr>
                <w:rFonts w:cs="Times New Roman"/>
                <w:szCs w:val="24"/>
              </w:rPr>
            </w:pPr>
            <w:r>
              <w:rPr>
                <w:rFonts w:cs="Times New Roman"/>
                <w:szCs w:val="24"/>
              </w:rPr>
              <w:t xml:space="preserve">Instead of an annuity, </w:t>
            </w:r>
            <w:r w:rsidR="00D75459">
              <w:rPr>
                <w:rFonts w:cs="Times New Roman"/>
                <w:szCs w:val="24"/>
              </w:rPr>
              <w:t>Dave</w:t>
            </w:r>
            <w:r>
              <w:rPr>
                <w:rFonts w:cs="Times New Roman"/>
                <w:szCs w:val="24"/>
              </w:rPr>
              <w:t xml:space="preserve"> is thinking of opening a savings account that also pays 8% compounded monthly.  How much would he have to deposit (making only one deposit today) to reach that goal of $60,000 in 20 years?</w:t>
            </w:r>
          </w:p>
          <w:p w14:paraId="51496631" w14:textId="77777777" w:rsidR="00E64F3D" w:rsidRDefault="00E64F3D" w:rsidP="00C85B81">
            <w:pPr>
              <w:rPr>
                <w:rFonts w:cs="Times New Roman"/>
                <w:szCs w:val="24"/>
              </w:rPr>
            </w:pPr>
          </w:p>
          <w:p w14:paraId="07E23BD2" w14:textId="77777777" w:rsidR="00E64F3D" w:rsidRDefault="00E64F3D" w:rsidP="00C85B81">
            <w:pPr>
              <w:rPr>
                <w:rFonts w:cs="Times New Roman"/>
                <w:szCs w:val="24"/>
              </w:rPr>
            </w:pPr>
          </w:p>
          <w:p w14:paraId="0D1DAED9" w14:textId="77777777" w:rsidR="00E64F3D" w:rsidRPr="00D71DBF" w:rsidRDefault="00E64F3D" w:rsidP="00C85B81">
            <w:pPr>
              <w:rPr>
                <w:rFonts w:cs="Times New Roman"/>
                <w:szCs w:val="24"/>
              </w:rPr>
            </w:pPr>
          </w:p>
        </w:tc>
      </w:tr>
    </w:tbl>
    <w:p w14:paraId="3B489F76" w14:textId="77777777" w:rsidR="00E64F3D" w:rsidRPr="00780943" w:rsidRDefault="00E64F3D" w:rsidP="00E64F3D">
      <w:pPr>
        <w:ind w:left="720"/>
        <w:rPr>
          <w:rFonts w:cs="Times New Roman"/>
          <w:szCs w:val="24"/>
        </w:rPr>
      </w:pPr>
    </w:p>
    <w:p w14:paraId="78CA64B7" w14:textId="2765C05A" w:rsidR="00E64F3D" w:rsidRDefault="00E64F3D" w:rsidP="00E64F3D"/>
    <w:p w14:paraId="089526C9" w14:textId="051CE1D1" w:rsidR="007B75F8" w:rsidRPr="003E3AE5" w:rsidRDefault="003E3AE5" w:rsidP="003E3AE5">
      <w:pPr>
        <w:pStyle w:val="Heading1"/>
      </w:pPr>
      <w:r>
        <w:lastRenderedPageBreak/>
        <w:t>Section 5.5 Amortization</w:t>
      </w:r>
    </w:p>
    <w:p w14:paraId="0A396BD8" w14:textId="5541C6F1" w:rsidR="007B75F8" w:rsidRDefault="007B75F8" w:rsidP="00777A8B">
      <w:pPr>
        <w:rPr>
          <w:rFonts w:cs="Times New Roman"/>
          <w:b/>
          <w:szCs w:val="24"/>
        </w:rPr>
      </w:pPr>
      <w:r>
        <w:rPr>
          <w:rFonts w:cs="Times New Roman"/>
          <w:b/>
          <w:noProof/>
          <w:szCs w:val="24"/>
        </w:rPr>
        <mc:AlternateContent>
          <mc:Choice Requires="wps">
            <w:drawing>
              <wp:anchor distT="0" distB="0" distL="114300" distR="114300" simplePos="0" relativeHeight="251663360" behindDoc="0" locked="0" layoutInCell="1" allowOverlap="1" wp14:anchorId="577A00E3" wp14:editId="23FF8163">
                <wp:simplePos x="0" y="0"/>
                <wp:positionH relativeFrom="column">
                  <wp:posOffset>9525</wp:posOffset>
                </wp:positionH>
                <wp:positionV relativeFrom="paragraph">
                  <wp:posOffset>26670</wp:posOffset>
                </wp:positionV>
                <wp:extent cx="5829300" cy="771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829300" cy="771525"/>
                        </a:xfrm>
                        <a:prstGeom prst="rect">
                          <a:avLst/>
                        </a:prstGeom>
                        <a:solidFill>
                          <a:schemeClr val="lt1"/>
                        </a:solidFill>
                        <a:ln w="6350">
                          <a:solidFill>
                            <a:prstClr val="black"/>
                          </a:solidFill>
                        </a:ln>
                      </wps:spPr>
                      <wps:txbx>
                        <w:txbxContent>
                          <w:p w14:paraId="7B6DF613" w14:textId="77777777" w:rsidR="004D3D17" w:rsidRPr="00950866" w:rsidRDefault="004D3D17" w:rsidP="00CB60D8">
                            <w:pPr>
                              <w:pStyle w:val="ListParagraph"/>
                              <w:numPr>
                                <w:ilvl w:val="0"/>
                                <w:numId w:val="6"/>
                              </w:numPr>
                              <w:rPr>
                                <w:rFonts w:cs="Times New Roman"/>
                                <w:szCs w:val="24"/>
                              </w:rPr>
                            </w:pPr>
                            <w:r w:rsidRPr="00950866">
                              <w:rPr>
                                <w:rFonts w:cs="Times New Roman"/>
                                <w:szCs w:val="24"/>
                              </w:rPr>
                              <w:t>How do you calculate the present value of an annuity?</w:t>
                            </w:r>
                          </w:p>
                          <w:p w14:paraId="4C261279" w14:textId="5BB939D3" w:rsidR="004D3D17" w:rsidRPr="00950866" w:rsidRDefault="004D3D17" w:rsidP="00950866">
                            <w:pPr>
                              <w:pStyle w:val="ListParagraph"/>
                              <w:numPr>
                                <w:ilvl w:val="0"/>
                                <w:numId w:val="6"/>
                              </w:numPr>
                              <w:rPr>
                                <w:rFonts w:cs="Times New Roman"/>
                                <w:szCs w:val="24"/>
                              </w:rPr>
                            </w:pPr>
                            <w:r w:rsidRPr="00950866">
                              <w:rPr>
                                <w:rFonts w:cs="Times New Roman"/>
                                <w:szCs w:val="24"/>
                              </w:rPr>
                              <w:t>How do you</w:t>
                            </w:r>
                            <w:r>
                              <w:rPr>
                                <w:rFonts w:cs="Times New Roman"/>
                                <w:szCs w:val="24"/>
                              </w:rPr>
                              <w:t xml:space="preserve"> find</w:t>
                            </w:r>
                            <w:r w:rsidRPr="00950866">
                              <w:rPr>
                                <w:rFonts w:cs="Times New Roman"/>
                                <w:szCs w:val="24"/>
                              </w:rPr>
                              <w:t xml:space="preserve"> the payment to pay off an amortized loan?</w:t>
                            </w:r>
                          </w:p>
                          <w:p w14:paraId="6B9F8545" w14:textId="0C6F488D" w:rsidR="004D3D17" w:rsidRPr="00950866" w:rsidRDefault="004D3D17" w:rsidP="00950866">
                            <w:pPr>
                              <w:pStyle w:val="ListParagraph"/>
                              <w:numPr>
                                <w:ilvl w:val="0"/>
                                <w:numId w:val="6"/>
                              </w:numPr>
                              <w:rPr>
                                <w:rFonts w:cs="Times New Roman"/>
                                <w:szCs w:val="24"/>
                              </w:rPr>
                            </w:pPr>
                            <w:r w:rsidRPr="00950866">
                              <w:rPr>
                                <w:rFonts w:cs="Times New Roman"/>
                                <w:szCs w:val="24"/>
                              </w:rPr>
                              <w:t>What is an amortization schedule?</w:t>
                            </w:r>
                          </w:p>
                          <w:p w14:paraId="16CFD199" w14:textId="77777777" w:rsidR="004D3D17" w:rsidRDefault="004D3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A00E3" id="Text Box 5" o:spid="_x0000_s1059" type="#_x0000_t202" style="position:absolute;margin-left:.75pt;margin-top:2.1pt;width:459pt;height:6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" fillcolor="white [3201]" strokeweight=".5pt">
                <v:textbox>
                  <w:txbxContent>
                    <w:p w14:paraId="7B6DF613" w14:textId="77777777" w:rsidR="004D3D17" w:rsidRPr="00950866" w:rsidRDefault="004D3D17" w:rsidP="00CB60D8">
                      <w:pPr>
                        <w:pStyle w:val="ListParagraph"/>
                        <w:numPr>
                          <w:ilvl w:val="0"/>
                          <w:numId w:val="6"/>
                        </w:numPr>
                        <w:rPr>
                          <w:rFonts w:cs="Times New Roman"/>
                          <w:szCs w:val="24"/>
                        </w:rPr>
                      </w:pPr>
                      <w:r w:rsidRPr="00950866">
                        <w:rPr>
                          <w:rFonts w:cs="Times New Roman"/>
                          <w:szCs w:val="24"/>
                        </w:rPr>
                        <w:t>How do you calculate the present value of an annuity?</w:t>
                      </w:r>
                    </w:p>
                    <w:p w14:paraId="4C261279" w14:textId="5BB939D3" w:rsidR="004D3D17" w:rsidRPr="00950866" w:rsidRDefault="004D3D17" w:rsidP="00950866">
                      <w:pPr>
                        <w:pStyle w:val="ListParagraph"/>
                        <w:numPr>
                          <w:ilvl w:val="0"/>
                          <w:numId w:val="6"/>
                        </w:numPr>
                        <w:rPr>
                          <w:rFonts w:cs="Times New Roman"/>
                          <w:szCs w:val="24"/>
                        </w:rPr>
                      </w:pPr>
                      <w:r w:rsidRPr="00950866">
                        <w:rPr>
                          <w:rFonts w:cs="Times New Roman"/>
                          <w:szCs w:val="24"/>
                        </w:rPr>
                        <w:t>How do you</w:t>
                      </w:r>
                      <w:r>
                        <w:rPr>
                          <w:rFonts w:cs="Times New Roman"/>
                          <w:szCs w:val="24"/>
                        </w:rPr>
                        <w:t xml:space="preserve"> find</w:t>
                      </w:r>
                      <w:r w:rsidRPr="00950866">
                        <w:rPr>
                          <w:rFonts w:cs="Times New Roman"/>
                          <w:szCs w:val="24"/>
                        </w:rPr>
                        <w:t xml:space="preserve"> the payment to pay off an amortized loan?</w:t>
                      </w:r>
                    </w:p>
                    <w:p w14:paraId="6B9F8545" w14:textId="0C6F488D" w:rsidR="004D3D17" w:rsidRPr="00950866" w:rsidRDefault="004D3D17" w:rsidP="00950866">
                      <w:pPr>
                        <w:pStyle w:val="ListParagraph"/>
                        <w:numPr>
                          <w:ilvl w:val="0"/>
                          <w:numId w:val="6"/>
                        </w:numPr>
                        <w:rPr>
                          <w:rFonts w:cs="Times New Roman"/>
                          <w:szCs w:val="24"/>
                        </w:rPr>
                      </w:pPr>
                      <w:r w:rsidRPr="00950866">
                        <w:rPr>
                          <w:rFonts w:cs="Times New Roman"/>
                          <w:szCs w:val="24"/>
                        </w:rPr>
                        <w:t>What is an amortization schedule?</w:t>
                      </w:r>
                    </w:p>
                    <w:p w14:paraId="16CFD199" w14:textId="77777777" w:rsidR="004D3D17" w:rsidRDefault="004D3D17"/>
                  </w:txbxContent>
                </v:textbox>
              </v:shape>
            </w:pict>
          </mc:Fallback>
        </mc:AlternateContent>
      </w:r>
    </w:p>
    <w:p w14:paraId="6D636BFA" w14:textId="77777777" w:rsidR="007B75F8" w:rsidRDefault="007B75F8" w:rsidP="00777A8B">
      <w:pPr>
        <w:rPr>
          <w:rFonts w:cs="Times New Roman"/>
          <w:b/>
          <w:szCs w:val="24"/>
        </w:rPr>
      </w:pPr>
    </w:p>
    <w:p w14:paraId="167D088D" w14:textId="77777777" w:rsidR="007B75F8" w:rsidRDefault="007B75F8" w:rsidP="00777A8B">
      <w:pPr>
        <w:rPr>
          <w:rFonts w:cs="Times New Roman"/>
          <w:b/>
          <w:szCs w:val="24"/>
        </w:rPr>
      </w:pPr>
    </w:p>
    <w:p w14:paraId="6EA8E668" w14:textId="77777777" w:rsidR="007B75F8" w:rsidRDefault="007B75F8" w:rsidP="00777A8B">
      <w:pPr>
        <w:rPr>
          <w:rFonts w:cs="Times New Roman"/>
          <w:b/>
          <w:szCs w:val="24"/>
        </w:rPr>
      </w:pPr>
    </w:p>
    <w:p w14:paraId="10C8DED1" w14:textId="500854E6" w:rsidR="00AA0EB0" w:rsidRDefault="00AA0EB0" w:rsidP="00811E50">
      <w:pPr>
        <w:pStyle w:val="Heading2"/>
      </w:pPr>
      <w:r w:rsidRPr="00411E6A">
        <w:t>How do you find the present value of an annuity?</w:t>
      </w:r>
    </w:p>
    <w:p w14:paraId="0518C029" w14:textId="77777777" w:rsidR="00AA0EB0" w:rsidRPr="00562439" w:rsidRDefault="00AA0EB0" w:rsidP="00AA0EB0">
      <w:pPr>
        <w:rPr>
          <w:rFonts w:cs="Times New Roman"/>
          <w:szCs w:val="24"/>
          <w:u w:val="single"/>
        </w:rPr>
      </w:pPr>
      <w:r w:rsidRPr="00562439">
        <w:rPr>
          <w:rFonts w:cs="Times New Roman"/>
          <w:szCs w:val="24"/>
          <w:u w:val="single"/>
        </w:rPr>
        <w:t>Key Terms</w:t>
      </w:r>
    </w:p>
    <w:p w14:paraId="21909C45" w14:textId="5B946828" w:rsidR="00AA0EB0" w:rsidRDefault="00AA0EB0" w:rsidP="00AA0EB0">
      <w:pPr>
        <w:rPr>
          <w:rFonts w:cs="Times New Roman"/>
          <w:szCs w:val="24"/>
        </w:rPr>
      </w:pPr>
      <w:r>
        <w:rPr>
          <w:rFonts w:cs="Times New Roman"/>
          <w:szCs w:val="24"/>
        </w:rPr>
        <w:t>Present value</w:t>
      </w:r>
    </w:p>
    <w:p w14:paraId="676CBBB8" w14:textId="77777777" w:rsidR="005B3B6F" w:rsidRDefault="005B3B6F" w:rsidP="00AA0EB0">
      <w:pPr>
        <w:rPr>
          <w:rFonts w:cs="Times New Roman"/>
          <w:szCs w:val="24"/>
        </w:rPr>
      </w:pPr>
    </w:p>
    <w:p w14:paraId="43C7BF75" w14:textId="77777777" w:rsidR="00AA0EB0" w:rsidRPr="00562439" w:rsidRDefault="00AA0EB0" w:rsidP="00AA0EB0">
      <w:pPr>
        <w:rPr>
          <w:rFonts w:cs="Times New Roman"/>
          <w:szCs w:val="24"/>
          <w:u w:val="single"/>
        </w:rPr>
      </w:pPr>
      <w:r w:rsidRPr="00562439">
        <w:rPr>
          <w:rFonts w:cs="Times New Roman"/>
          <w:szCs w:val="24"/>
          <w:u w:val="single"/>
        </w:rPr>
        <w:t>Summary</w:t>
      </w:r>
    </w:p>
    <w:p w14:paraId="5B38FBC0" w14:textId="77777777" w:rsidR="00763E86" w:rsidRDefault="00763E86" w:rsidP="00763E86">
      <w:pPr>
        <w:rPr>
          <w:rFonts w:cs="Times New Roman"/>
          <w:szCs w:val="24"/>
          <w:lang w:bidi="en-US"/>
        </w:rPr>
      </w:pPr>
      <w:r>
        <w:rPr>
          <w:rFonts w:cs="Times New Roman"/>
          <w:szCs w:val="24"/>
          <w:lang w:bidi="en-US"/>
        </w:rPr>
        <w:t xml:space="preserve">We have been using the ordinary annuity formula, </w:t>
      </w:r>
    </w:p>
    <w:p w14:paraId="341EEE5C" w14:textId="44ED9CDB" w:rsidR="00763E86" w:rsidRPr="00F95192" w:rsidRDefault="00763E86" w:rsidP="00763E86">
      <w:pPr>
        <w:pStyle w:val="MTDisplayEquation"/>
        <w:rPr>
          <w:lang w:bidi="en-US"/>
        </w:rPr>
      </w:pPr>
      <w:r>
        <w:rPr>
          <w:lang w:bidi="en-US"/>
        </w:rPr>
        <w:tab/>
      </w:r>
      <w:r w:rsidR="001377F2" w:rsidRPr="006C69BB">
        <w:rPr>
          <w:position w:val="-36"/>
          <w:lang w:bidi="en-US"/>
        </w:rPr>
        <w:object w:dxaOrig="1860" w:dyaOrig="840" w14:anchorId="6C599D1F">
          <v:shape id="_x0000_i1178" type="#_x0000_t75" style="width:93.3pt;height:42.05pt" o:ole="">
            <v:imagedata r:id="rId287" o:title=""/>
          </v:shape>
          <o:OLEObject Type="Embed" ProgID="Equation.DSMT4" ShapeID="_x0000_i1178" DrawAspect="Content" ObjectID="_1668951597" r:id="rId330"/>
        </w:object>
      </w:r>
      <w:r>
        <w:rPr>
          <w:lang w:bidi="en-US"/>
        </w:rPr>
        <w:t xml:space="preserve"> </w:t>
      </w:r>
    </w:p>
    <w:p w14:paraId="21AB11B2" w14:textId="31662F01" w:rsidR="00763E86" w:rsidRPr="00F74FBD" w:rsidRDefault="00763E86" w:rsidP="00763E86">
      <w:pPr>
        <w:rPr>
          <w:rFonts w:cs="Times New Roman"/>
          <w:szCs w:val="24"/>
        </w:rPr>
      </w:pPr>
      <w:r>
        <w:rPr>
          <w:rFonts w:cs="Times New Roman"/>
          <w:szCs w:val="24"/>
        </w:rPr>
        <w:t>to find the future value of payments made to an annuity. Often</w:t>
      </w:r>
      <w:r w:rsidR="005B3B6F">
        <w:rPr>
          <w:rFonts w:cs="Times New Roman"/>
          <w:szCs w:val="24"/>
        </w:rPr>
        <w:t>,</w:t>
      </w:r>
      <w:r>
        <w:rPr>
          <w:rFonts w:cs="Times New Roman"/>
          <w:szCs w:val="24"/>
        </w:rPr>
        <w:t xml:space="preserve"> we would like to know how much </w:t>
      </w:r>
      <w:r w:rsidR="001377F2">
        <w:rPr>
          <w:rFonts w:cs="Times New Roman"/>
          <w:szCs w:val="24"/>
        </w:rPr>
        <w:t>we would</w:t>
      </w:r>
      <w:r>
        <w:rPr>
          <w:rFonts w:cs="Times New Roman"/>
          <w:szCs w:val="24"/>
        </w:rPr>
        <w:t xml:space="preserve"> need to deposit all at once with compound interest to obtain the same future value.as making payments to an annuity. In this case, we want to know when the future value from compound interest,</w:t>
      </w:r>
    </w:p>
    <w:p w14:paraId="3AD29E13" w14:textId="77777777" w:rsidR="00763E86" w:rsidRDefault="00763E86" w:rsidP="00763E86">
      <w:pPr>
        <w:pStyle w:val="MTDisplayEquation"/>
      </w:pPr>
      <w:r>
        <w:tab/>
      </w:r>
      <w:r w:rsidRPr="00F74FBD">
        <w:rPr>
          <w:position w:val="-14"/>
        </w:rPr>
        <w:object w:dxaOrig="1300" w:dyaOrig="440" w14:anchorId="740E284B">
          <v:shape id="_x0000_i1179" type="#_x0000_t75" style="width:64.5pt;height:21.9pt" o:ole="">
            <v:imagedata r:id="rId331" o:title=""/>
          </v:shape>
          <o:OLEObject Type="Embed" ProgID="Equation.DSMT4" ShapeID="_x0000_i1179" DrawAspect="Content" ObjectID="_1668951598" r:id="rId332"/>
        </w:object>
      </w:r>
      <w:r>
        <w:t xml:space="preserve"> </w:t>
      </w:r>
    </w:p>
    <w:p w14:paraId="3D071286" w14:textId="77777777" w:rsidR="00763E86" w:rsidRDefault="00763E86" w:rsidP="00763E86">
      <w:r>
        <w:t>is equal to the future of the annuity.</w:t>
      </w:r>
    </w:p>
    <w:p w14:paraId="535E6D6E" w14:textId="77777777" w:rsidR="00763E86" w:rsidRDefault="00763E86" w:rsidP="00763E86">
      <w:pPr>
        <w:pStyle w:val="MTDisplayEquation"/>
      </w:pPr>
      <w:r>
        <w:tab/>
      </w:r>
      <w:r w:rsidRPr="007636EC">
        <w:rPr>
          <w:position w:val="-36"/>
        </w:rPr>
        <w:object w:dxaOrig="1860" w:dyaOrig="840" w14:anchorId="5E2CA96C">
          <v:shape id="_x0000_i1180" type="#_x0000_t75" style="width:93.9pt;height:43.2pt" o:ole="">
            <v:imagedata r:id="rId333" o:title=""/>
          </v:shape>
          <o:OLEObject Type="Embed" ProgID="Equation.DSMT4" ShapeID="_x0000_i1180" DrawAspect="Content" ObjectID="_1668951599" r:id="rId334"/>
        </w:object>
      </w:r>
      <w:r>
        <w:t xml:space="preserve"> </w:t>
      </w:r>
    </w:p>
    <w:p w14:paraId="6898EB20" w14:textId="77777777" w:rsidR="00763E86" w:rsidRDefault="00763E86" w:rsidP="00763E86">
      <w:r>
        <w:t xml:space="preserve">By setting the two right-hand sides equal to each other, we can determine the present value </w:t>
      </w:r>
      <w:r w:rsidRPr="00554E92">
        <w:rPr>
          <w:i/>
        </w:rPr>
        <w:t>P</w:t>
      </w:r>
      <w:r>
        <w:t xml:space="preserve"> of the annuity. This leaves us with the equation, </w:t>
      </w:r>
    </w:p>
    <w:p w14:paraId="4D81267B" w14:textId="77777777" w:rsidR="00763E86" w:rsidRDefault="00763E86" w:rsidP="00763E86">
      <w:pPr>
        <w:pStyle w:val="MTDisplayEquation"/>
      </w:pPr>
      <w:r>
        <w:tab/>
      </w:r>
      <w:r w:rsidRPr="005B7DC7">
        <w:rPr>
          <w:position w:val="-36"/>
        </w:rPr>
        <w:object w:dxaOrig="2520" w:dyaOrig="840" w14:anchorId="726C8EE4">
          <v:shape id="_x0000_i1181" type="#_x0000_t75" style="width:129.6pt;height:43.2pt" o:ole="">
            <v:imagedata r:id="rId335" o:title=""/>
          </v:shape>
          <o:OLEObject Type="Embed" ProgID="Equation.DSMT4" ShapeID="_x0000_i1181" DrawAspect="Content" ObjectID="_1668951600" r:id="rId336"/>
        </w:object>
      </w:r>
      <w:r>
        <w:t xml:space="preserve"> </w:t>
      </w:r>
    </w:p>
    <w:p w14:paraId="409A860E" w14:textId="1E3A1AC4" w:rsidR="00763E86" w:rsidRPr="00903D61" w:rsidRDefault="00763E86" w:rsidP="00763E86">
      <w:r>
        <w:t xml:space="preserve">If we know the interest rate per period </w:t>
      </w:r>
      <w:r w:rsidRPr="00EE68E5">
        <w:rPr>
          <w:i/>
        </w:rPr>
        <w:t>i</w:t>
      </w:r>
      <w:r>
        <w:t xml:space="preserve">, the payment </w:t>
      </w:r>
      <w:r w:rsidRPr="00EE68E5">
        <w:rPr>
          <w:i/>
        </w:rPr>
        <w:t>R</w:t>
      </w:r>
      <w:r>
        <w:t xml:space="preserve">, and the number of periods </w:t>
      </w:r>
      <w:r w:rsidRPr="00EE68E5">
        <w:rPr>
          <w:i/>
        </w:rPr>
        <w:t>n</w:t>
      </w:r>
      <w:r>
        <w:t xml:space="preserve">, we can solve for the present value </w:t>
      </w:r>
      <w:r w:rsidRPr="00EE68E5">
        <w:rPr>
          <w:i/>
        </w:rPr>
        <w:t>P</w:t>
      </w:r>
      <w:r>
        <w:t xml:space="preserve"> as illustrated in the examples below.</w:t>
      </w:r>
    </w:p>
    <w:p w14:paraId="70978C96" w14:textId="77777777" w:rsidR="00763E86" w:rsidRDefault="00763E86" w:rsidP="00763E86">
      <w:pPr>
        <w:rPr>
          <w:rFonts w:cs="Times New Roman"/>
          <w:szCs w:val="24"/>
        </w:rPr>
      </w:pPr>
    </w:p>
    <w:p w14:paraId="00F93E33" w14:textId="4739A4C5" w:rsidR="00763E86" w:rsidRDefault="00763E86" w:rsidP="00763E86">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TableGrid"/>
        <w:tblW w:w="10080" w:type="dxa"/>
        <w:tblLook w:val="04A0" w:firstRow="1" w:lastRow="0" w:firstColumn="1" w:lastColumn="0" w:noHBand="0" w:noVBand="1"/>
      </w:tblPr>
      <w:tblGrid>
        <w:gridCol w:w="10080"/>
      </w:tblGrid>
      <w:tr w:rsidR="00763E86" w14:paraId="4CAA0BFE" w14:textId="77777777" w:rsidTr="00C66733">
        <w:tc>
          <w:tcPr>
            <w:tcW w:w="10080" w:type="dxa"/>
          </w:tcPr>
          <w:p w14:paraId="74D3DDB3" w14:textId="77777777" w:rsidR="00763E86" w:rsidRDefault="00763E86" w:rsidP="00C66733">
            <w:pPr>
              <w:rPr>
                <w:rFonts w:cs="Times New Roman"/>
                <w:szCs w:val="24"/>
              </w:rPr>
            </w:pPr>
            <w:r w:rsidRPr="008273E6">
              <w:rPr>
                <w:rFonts w:cs="Times New Roman"/>
                <w:szCs w:val="24"/>
              </w:rPr>
              <w:t>Find the present value of an ordinary annuity with payments of $10,000 paid semiannually for 15 years at 5% compounded semiannually</w:t>
            </w:r>
            <w:r>
              <w:rPr>
                <w:rFonts w:cs="Times New Roman"/>
                <w:szCs w:val="24"/>
              </w:rPr>
              <w:t>.</w:t>
            </w:r>
          </w:p>
          <w:p w14:paraId="7EED1E8D" w14:textId="77777777" w:rsidR="00763E86" w:rsidRDefault="00763E86" w:rsidP="00C66733">
            <w:pPr>
              <w:rPr>
                <w:rFonts w:cs="Times New Roman"/>
                <w:szCs w:val="24"/>
              </w:rPr>
            </w:pPr>
          </w:p>
          <w:p w14:paraId="69B9FCA2" w14:textId="77777777" w:rsidR="00763E86" w:rsidRPr="00B5668E" w:rsidRDefault="00763E86" w:rsidP="00C66733">
            <w:pPr>
              <w:rPr>
                <w:rFonts w:cs="Times New Roman"/>
                <w:szCs w:val="24"/>
              </w:rPr>
            </w:pPr>
            <w:r w:rsidRPr="00EC4E1D">
              <w:rPr>
                <w:rFonts w:cs="Times New Roman"/>
                <w:b/>
                <w:color w:val="FF0000"/>
                <w:szCs w:val="24"/>
              </w:rPr>
              <w:t>Solution</w:t>
            </w:r>
            <w:r w:rsidRPr="00EC4E1D">
              <w:rPr>
                <w:rFonts w:cs="Times New Roman"/>
                <w:color w:val="FF0000"/>
                <w:szCs w:val="24"/>
              </w:rPr>
              <w:t xml:space="preserve"> </w:t>
            </w:r>
            <w:r w:rsidRPr="00B5668E">
              <w:rPr>
                <w:rFonts w:cs="Times New Roman"/>
                <w:szCs w:val="24"/>
              </w:rPr>
              <w:t>We’ll use the formula</w:t>
            </w:r>
          </w:p>
          <w:p w14:paraId="1F1DC4F8" w14:textId="77777777" w:rsidR="00763E86" w:rsidRDefault="00763E86" w:rsidP="00C66733">
            <w:pPr>
              <w:jc w:val="center"/>
              <w:rPr>
                <w:rFonts w:cs="Times New Roman"/>
                <w:szCs w:val="24"/>
              </w:rPr>
            </w:pPr>
            <w:r w:rsidRPr="005B7DC7">
              <w:rPr>
                <w:position w:val="-36"/>
              </w:rPr>
              <w:object w:dxaOrig="2520" w:dyaOrig="840" w14:anchorId="49B2A7EE">
                <v:shape id="_x0000_i1182" type="#_x0000_t75" style="width:129.6pt;height:43.2pt" o:ole="">
                  <v:imagedata r:id="rId335" o:title=""/>
                </v:shape>
                <o:OLEObject Type="Embed" ProgID="Equation.DSMT4" ShapeID="_x0000_i1182" DrawAspect="Content" ObjectID="_1668951601" r:id="rId337"/>
              </w:object>
            </w:r>
          </w:p>
          <w:p w14:paraId="541A2A12" w14:textId="77777777" w:rsidR="00763E86" w:rsidRPr="00B5668E" w:rsidRDefault="00763E86" w:rsidP="00C66733">
            <w:pPr>
              <w:jc w:val="center"/>
              <w:rPr>
                <w:rFonts w:cs="Times New Roman"/>
                <w:szCs w:val="24"/>
              </w:rPr>
            </w:pPr>
          </w:p>
          <w:p w14:paraId="0ACCD56D" w14:textId="77777777" w:rsidR="00763E86" w:rsidRDefault="00763E86" w:rsidP="00C66733">
            <w:pPr>
              <w:rPr>
                <w:rFonts w:cs="Times New Roman"/>
                <w:szCs w:val="24"/>
              </w:rPr>
            </w:pPr>
            <w:r w:rsidRPr="00B5668E">
              <w:rPr>
                <w:rFonts w:cs="Times New Roman"/>
                <w:szCs w:val="24"/>
              </w:rPr>
              <w:t xml:space="preserve">to find the present value </w:t>
            </w:r>
            <w:r w:rsidRPr="006D4858">
              <w:rPr>
                <w:rFonts w:cs="Times New Roman"/>
                <w:i/>
                <w:szCs w:val="24"/>
              </w:rPr>
              <w:t>P</w:t>
            </w:r>
            <w:r w:rsidRPr="00B5668E">
              <w:rPr>
                <w:rFonts w:cs="Times New Roman"/>
                <w:szCs w:val="24"/>
              </w:rPr>
              <w:t>. From the problem statement, we know that</w:t>
            </w:r>
          </w:p>
          <w:p w14:paraId="6F2464C0" w14:textId="77777777" w:rsidR="00763E86" w:rsidRDefault="00763E86" w:rsidP="00C66733">
            <w:pPr>
              <w:rPr>
                <w:rFonts w:cs="Times New Roman"/>
                <w:szCs w:val="24"/>
              </w:rPr>
            </w:pPr>
          </w:p>
          <w:p w14:paraId="623A15C1" w14:textId="77777777" w:rsidR="00763E86" w:rsidRPr="00B5668E" w:rsidRDefault="00763E86" w:rsidP="00C66733">
            <w:pPr>
              <w:rPr>
                <w:rFonts w:cs="Times New Roman"/>
                <w:szCs w:val="24"/>
              </w:rPr>
            </w:pPr>
          </w:p>
          <w:p w14:paraId="69617EA1" w14:textId="77777777" w:rsidR="00763E86" w:rsidRDefault="00763E86" w:rsidP="00C66733">
            <w:pPr>
              <w:jc w:val="center"/>
              <w:rPr>
                <w:rFonts w:cs="Times New Roman"/>
                <w:szCs w:val="24"/>
              </w:rPr>
            </w:pPr>
            <w:r w:rsidRPr="006D4858">
              <w:rPr>
                <w:rFonts w:cs="Times New Roman"/>
                <w:position w:val="-54"/>
                <w:szCs w:val="24"/>
              </w:rPr>
              <w:object w:dxaOrig="1700" w:dyaOrig="1260" w14:anchorId="65E12CE6">
                <v:shape id="_x0000_i1183" type="#_x0000_t75" style="width:86.4pt;height:64.5pt" o:ole="">
                  <v:imagedata r:id="rId338" o:title=""/>
                </v:shape>
                <o:OLEObject Type="Embed" ProgID="Equation.DSMT4" ShapeID="_x0000_i1183" DrawAspect="Content" ObjectID="_1668951602" r:id="rId339"/>
              </w:object>
            </w:r>
          </w:p>
          <w:p w14:paraId="5C43C772" w14:textId="77777777" w:rsidR="00763E86" w:rsidRPr="00B5668E" w:rsidRDefault="00763E86" w:rsidP="00C66733">
            <w:pPr>
              <w:jc w:val="center"/>
              <w:rPr>
                <w:rFonts w:cs="Times New Roman"/>
                <w:szCs w:val="24"/>
              </w:rPr>
            </w:pPr>
          </w:p>
          <w:p w14:paraId="2F473BE7" w14:textId="77777777" w:rsidR="00763E86" w:rsidRDefault="00763E86" w:rsidP="00C66733">
            <w:pPr>
              <w:rPr>
                <w:rFonts w:cs="Times New Roman"/>
                <w:szCs w:val="24"/>
              </w:rPr>
            </w:pPr>
            <w:r w:rsidRPr="00B5668E">
              <w:rPr>
                <w:rFonts w:cs="Times New Roman"/>
                <w:szCs w:val="24"/>
              </w:rPr>
              <w:t>Put these values into the formula and solve for PV:</w:t>
            </w:r>
          </w:p>
          <w:p w14:paraId="5AD1DE70" w14:textId="77777777" w:rsidR="00763E86" w:rsidRPr="00B5668E" w:rsidRDefault="00763E86" w:rsidP="00C66733">
            <w:pPr>
              <w:rPr>
                <w:rFonts w:cs="Times New Roman"/>
                <w:szCs w:val="24"/>
              </w:rPr>
            </w:pPr>
          </w:p>
          <w:p w14:paraId="404F6081" w14:textId="77777777" w:rsidR="00763E86" w:rsidRDefault="00763E86" w:rsidP="00C66733">
            <w:pPr>
              <w:rPr>
                <w:rFonts w:cs="Times New Roman"/>
                <w:szCs w:val="24"/>
              </w:rPr>
            </w:pPr>
            <w:r w:rsidRPr="00D9429E">
              <w:rPr>
                <w:rFonts w:cs="Times New Roman"/>
                <w:noProof/>
                <w:szCs w:val="24"/>
              </w:rPr>
              <mc:AlternateContent>
                <mc:Choice Requires="wps">
                  <w:drawing>
                    <wp:anchor distT="0" distB="0" distL="114300" distR="114300" simplePos="0" relativeHeight="251696128" behindDoc="0" locked="0" layoutInCell="1" allowOverlap="1" wp14:anchorId="492788A2" wp14:editId="0CB17EBB">
                      <wp:simplePos x="0" y="0"/>
                      <wp:positionH relativeFrom="column">
                        <wp:posOffset>3660775</wp:posOffset>
                      </wp:positionH>
                      <wp:positionV relativeFrom="paragraph">
                        <wp:posOffset>774065</wp:posOffset>
                      </wp:positionV>
                      <wp:extent cx="2493010" cy="379095"/>
                      <wp:effectExtent l="0" t="0" r="2540" b="1905"/>
                      <wp:wrapNone/>
                      <wp:docPr id="83" name="Text Box 83"/>
                      <wp:cNvGraphicFramePr/>
                      <a:graphic xmlns:a="http://schemas.openxmlformats.org/drawingml/2006/main">
                        <a:graphicData uri="http://schemas.microsoft.com/office/word/2010/wordprocessingShape">
                          <wps:wsp>
                            <wps:cNvSpPr txBox="1"/>
                            <wps:spPr>
                              <a:xfrm>
                                <a:off x="0" y="0"/>
                                <a:ext cx="2493010"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44CD5" w14:textId="77777777" w:rsidR="004D3D17" w:rsidRPr="004747D2" w:rsidRDefault="004D3D17" w:rsidP="00763E86">
                                  <w:pPr>
                                    <w:rPr>
                                      <w:rFonts w:cs="Times New Roman"/>
                                      <w:color w:val="FF0000"/>
                                    </w:rPr>
                                  </w:pPr>
                                  <w:r w:rsidRPr="004747D2">
                                    <w:rPr>
                                      <w:rFonts w:cs="Times New Roman"/>
                                      <w:color w:val="FF0000"/>
                                    </w:rPr>
                                    <w:t xml:space="preserve">Isolate </w:t>
                                  </w:r>
                                  <w:r w:rsidRPr="00C46664">
                                    <w:rPr>
                                      <w:rFonts w:cs="Times New Roman"/>
                                      <w:i/>
                                      <w:color w:val="FF0000"/>
                                    </w:rPr>
                                    <w:t>P</w:t>
                                  </w:r>
                                  <w:r w:rsidRPr="004747D2">
                                    <w:rPr>
                                      <w:rFonts w:cs="Times New Roman"/>
                                      <w:color w:val="FF0000"/>
                                    </w:rPr>
                                    <w:t xml:space="preserve"> using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2788A2" id="Text Box 83" o:spid="_x0000_s1060" type="#_x0000_t202" style="position:absolute;margin-left:288.25pt;margin-top:60.95pt;width:196.3pt;height:29.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" fillcolor="white [3201]" stroked="f" strokeweight=".5pt">
                      <v:textbox>
                        <w:txbxContent>
                          <w:p w14:paraId="16344CD5" w14:textId="77777777" w:rsidR="004D3D17" w:rsidRPr="004747D2" w:rsidRDefault="004D3D17" w:rsidP="00763E86">
                            <w:pPr>
                              <w:rPr>
                                <w:rFonts w:cs="Times New Roman"/>
                                <w:color w:val="FF0000"/>
                              </w:rPr>
                            </w:pPr>
                            <w:r w:rsidRPr="004747D2">
                              <w:rPr>
                                <w:rFonts w:cs="Times New Roman"/>
                                <w:color w:val="FF0000"/>
                              </w:rPr>
                              <w:t xml:space="preserve">Isolate </w:t>
                            </w:r>
                            <w:r w:rsidRPr="00C46664">
                              <w:rPr>
                                <w:rFonts w:cs="Times New Roman"/>
                                <w:i/>
                                <w:color w:val="FF0000"/>
                              </w:rPr>
                              <w:t>P</w:t>
                            </w:r>
                            <w:r w:rsidRPr="004747D2">
                              <w:rPr>
                                <w:rFonts w:cs="Times New Roman"/>
                                <w:color w:val="FF0000"/>
                              </w:rPr>
                              <w:t xml:space="preserve"> using division.</w:t>
                            </w:r>
                          </w:p>
                        </w:txbxContent>
                      </v:textbox>
                    </v:shape>
                  </w:pict>
                </mc:Fallback>
              </mc:AlternateContent>
            </w:r>
            <w:r w:rsidRPr="00D9429E">
              <w:rPr>
                <w:rFonts w:cs="Times New Roman"/>
                <w:noProof/>
                <w:szCs w:val="24"/>
              </w:rPr>
              <mc:AlternateContent>
                <mc:Choice Requires="wps">
                  <w:drawing>
                    <wp:anchor distT="0" distB="0" distL="114300" distR="114300" simplePos="0" relativeHeight="251695104" behindDoc="0" locked="0" layoutInCell="1" allowOverlap="1" wp14:anchorId="1057712D" wp14:editId="059D8964">
                      <wp:simplePos x="0" y="0"/>
                      <wp:positionH relativeFrom="column">
                        <wp:posOffset>3660775</wp:posOffset>
                      </wp:positionH>
                      <wp:positionV relativeFrom="paragraph">
                        <wp:posOffset>121920</wp:posOffset>
                      </wp:positionV>
                      <wp:extent cx="2493010" cy="379095"/>
                      <wp:effectExtent l="0" t="0" r="2540" b="1905"/>
                      <wp:wrapNone/>
                      <wp:docPr id="84" name="Text Box 84"/>
                      <wp:cNvGraphicFramePr/>
                      <a:graphic xmlns:a="http://schemas.openxmlformats.org/drawingml/2006/main">
                        <a:graphicData uri="http://schemas.microsoft.com/office/word/2010/wordprocessingShape">
                          <wps:wsp>
                            <wps:cNvSpPr txBox="1"/>
                            <wps:spPr>
                              <a:xfrm>
                                <a:off x="0" y="0"/>
                                <a:ext cx="2493010"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4499D" w14:textId="77777777" w:rsidR="004D3D17" w:rsidRPr="000C61A2" w:rsidRDefault="004D3D17" w:rsidP="00763E86">
                                  <w:pPr>
                                    <w:rPr>
                                      <w:rFonts w:cs="Times New Roman"/>
                                      <w:color w:val="FF0000"/>
                                    </w:rPr>
                                  </w:pPr>
                                  <w:r>
                                    <w:rPr>
                                      <w:rFonts w:cs="Times New Roman"/>
                                      <w:color w:val="FF0000"/>
                                    </w:rPr>
                                    <w:t>Work out the expression on each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57712D" id="Text Box 84" o:spid="_x0000_s1061" type="#_x0000_t202" style="position:absolute;margin-left:288.25pt;margin-top:9.6pt;width:196.3pt;height:29.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" fillcolor="white [3201]" stroked="f" strokeweight=".5pt">
                      <v:textbox>
                        <w:txbxContent>
                          <w:p w14:paraId="6F74499D" w14:textId="77777777" w:rsidR="004D3D17" w:rsidRPr="000C61A2" w:rsidRDefault="004D3D17" w:rsidP="00763E86">
                            <w:pPr>
                              <w:rPr>
                                <w:rFonts w:cs="Times New Roman"/>
                                <w:color w:val="FF0000"/>
                              </w:rPr>
                            </w:pPr>
                            <w:r>
                              <w:rPr>
                                <w:rFonts w:cs="Times New Roman"/>
                                <w:color w:val="FF0000"/>
                              </w:rPr>
                              <w:t>Work out the expression on each side</w:t>
                            </w:r>
                          </w:p>
                        </w:txbxContent>
                      </v:textbox>
                    </v:shape>
                  </w:pict>
                </mc:Fallback>
              </mc:AlternateContent>
            </w:r>
            <w:r>
              <w:rPr>
                <w:rFonts w:cs="Times New Roman"/>
                <w:szCs w:val="24"/>
              </w:rPr>
              <w:t xml:space="preserve">                       </w:t>
            </w:r>
            <w:r w:rsidRPr="00BD4AA1">
              <w:rPr>
                <w:rFonts w:cs="Times New Roman"/>
                <w:position w:val="-102"/>
                <w:szCs w:val="24"/>
              </w:rPr>
              <w:object w:dxaOrig="4160" w:dyaOrig="2160" w14:anchorId="0A8472C9">
                <v:shape id="_x0000_i1184" type="#_x0000_t75" style="width:208.5pt;height:108.3pt" o:ole="">
                  <v:imagedata r:id="rId340" o:title=""/>
                </v:shape>
                <o:OLEObject Type="Embed" ProgID="Equation.DSMT4" ShapeID="_x0000_i1184" DrawAspect="Content" ObjectID="_1668951603" r:id="rId341"/>
              </w:object>
            </w:r>
          </w:p>
          <w:p w14:paraId="40360B55" w14:textId="77777777" w:rsidR="00763E86" w:rsidRPr="00B5668E" w:rsidRDefault="00763E86" w:rsidP="00C66733">
            <w:pPr>
              <w:jc w:val="center"/>
              <w:rPr>
                <w:rFonts w:cs="Times New Roman"/>
                <w:szCs w:val="24"/>
              </w:rPr>
            </w:pPr>
          </w:p>
          <w:p w14:paraId="745D86E1" w14:textId="0972F74E" w:rsidR="00763E86" w:rsidRPr="00B5668E" w:rsidRDefault="00763E86" w:rsidP="00C66733">
            <w:pPr>
              <w:rPr>
                <w:rFonts w:cs="Times New Roman"/>
                <w:szCs w:val="24"/>
              </w:rPr>
            </w:pPr>
            <w:r>
              <w:rPr>
                <w:rFonts w:cs="Times New Roman"/>
                <w:szCs w:val="24"/>
              </w:rPr>
              <w:t>This means that if we deposit $209,302.93 with compound interest or deposit $10,000 semiannually for 15 years, we will end up with the same future value of $439,027.03 (the number in blue from the annuity formula).</w:t>
            </w:r>
          </w:p>
          <w:p w14:paraId="430C5F1F" w14:textId="77777777" w:rsidR="00763E86" w:rsidRDefault="00763E86" w:rsidP="00C66733">
            <w:pPr>
              <w:rPr>
                <w:rFonts w:cs="Times New Roman"/>
                <w:szCs w:val="24"/>
              </w:rPr>
            </w:pPr>
          </w:p>
        </w:tc>
      </w:tr>
    </w:tbl>
    <w:p w14:paraId="329AE00C" w14:textId="77777777" w:rsidR="00763E86" w:rsidRDefault="00763E86" w:rsidP="00763E86">
      <w:pPr>
        <w:rPr>
          <w:rFonts w:cs="Times New Roman"/>
          <w:szCs w:val="24"/>
        </w:rPr>
      </w:pPr>
    </w:p>
    <w:p w14:paraId="7A91FEDA" w14:textId="77777777" w:rsidR="00763E86" w:rsidRDefault="00763E86" w:rsidP="00763E86">
      <w:pPr>
        <w:rPr>
          <w:rFonts w:cs="Times New Roman"/>
          <w:szCs w:val="24"/>
          <w:u w:val="single"/>
        </w:rPr>
      </w:pPr>
    </w:p>
    <w:p w14:paraId="4DEAF0DF" w14:textId="77777777" w:rsidR="00763E86" w:rsidRDefault="00763E86" w:rsidP="00763E86">
      <w:pPr>
        <w:rPr>
          <w:rFonts w:cs="Times New Roman"/>
          <w:szCs w:val="24"/>
          <w:u w:val="single"/>
        </w:rPr>
      </w:pPr>
    </w:p>
    <w:p w14:paraId="3BF4CA82" w14:textId="77777777" w:rsidR="00AA0EB0" w:rsidRDefault="00AA0EB0" w:rsidP="00AA0EB0">
      <w:pPr>
        <w:rPr>
          <w:rFonts w:cs="Times New Roman"/>
          <w:szCs w:val="24"/>
          <w:u w:val="single"/>
        </w:rPr>
      </w:pPr>
    </w:p>
    <w:p w14:paraId="3909B558" w14:textId="77777777" w:rsidR="00AA0EB0" w:rsidRDefault="00AA0EB0" w:rsidP="00AA0EB0">
      <w:pPr>
        <w:rPr>
          <w:rFonts w:cs="Times New Roman"/>
          <w:szCs w:val="24"/>
          <w:u w:val="single"/>
        </w:rPr>
      </w:pPr>
    </w:p>
    <w:p w14:paraId="447EBBD2" w14:textId="77777777" w:rsidR="00AA0EB0" w:rsidRDefault="00AA0EB0" w:rsidP="00AA0EB0">
      <w:pPr>
        <w:rPr>
          <w:rFonts w:cs="Times New Roman"/>
          <w:szCs w:val="24"/>
          <w:u w:val="single"/>
        </w:rPr>
      </w:pPr>
    </w:p>
    <w:p w14:paraId="4CF852BC" w14:textId="77777777" w:rsidR="00AA0EB0" w:rsidRDefault="00AA0EB0" w:rsidP="00AA0EB0">
      <w:pPr>
        <w:rPr>
          <w:rFonts w:cs="Times New Roman"/>
          <w:szCs w:val="24"/>
          <w:u w:val="single"/>
        </w:rPr>
      </w:pPr>
    </w:p>
    <w:p w14:paraId="6D8AE244" w14:textId="77777777" w:rsidR="00AA0EB0" w:rsidRDefault="00AA0EB0" w:rsidP="00AA0EB0">
      <w:pPr>
        <w:rPr>
          <w:rFonts w:cs="Times New Roman"/>
          <w:szCs w:val="24"/>
          <w:u w:val="single"/>
        </w:rPr>
      </w:pPr>
    </w:p>
    <w:p w14:paraId="04174118" w14:textId="77777777" w:rsidR="00AA0EB0" w:rsidRDefault="00AA0EB0" w:rsidP="00AA0EB0">
      <w:pPr>
        <w:rPr>
          <w:rFonts w:cs="Times New Roman"/>
          <w:szCs w:val="24"/>
          <w:u w:val="single"/>
        </w:rPr>
      </w:pPr>
      <w:r w:rsidRPr="00EB1229">
        <w:rPr>
          <w:rFonts w:cs="Times New Roman"/>
          <w:szCs w:val="24"/>
          <w:u w:val="single"/>
        </w:rPr>
        <w:lastRenderedPageBreak/>
        <w:t>Practice</w:t>
      </w:r>
    </w:p>
    <w:tbl>
      <w:tblPr>
        <w:tblStyle w:val="TableGrid"/>
        <w:tblW w:w="10080" w:type="dxa"/>
        <w:tblLook w:val="04A0" w:firstRow="1" w:lastRow="0" w:firstColumn="1" w:lastColumn="0" w:noHBand="0" w:noVBand="1"/>
      </w:tblPr>
      <w:tblGrid>
        <w:gridCol w:w="10080"/>
      </w:tblGrid>
      <w:tr w:rsidR="00AA0EB0" w14:paraId="5C722AC3" w14:textId="77777777" w:rsidTr="00C66733">
        <w:tc>
          <w:tcPr>
            <w:tcW w:w="10080" w:type="dxa"/>
          </w:tcPr>
          <w:p w14:paraId="0B28E8E6" w14:textId="77777777" w:rsidR="00AA0EB0" w:rsidRPr="00D71DBF" w:rsidRDefault="00AA0EB0" w:rsidP="00D71DBF">
            <w:pPr>
              <w:rPr>
                <w:rFonts w:cs="Times New Roman"/>
                <w:szCs w:val="24"/>
              </w:rPr>
            </w:pPr>
            <w:r w:rsidRPr="00D71DBF">
              <w:rPr>
                <w:rFonts w:cs="Times New Roman"/>
                <w:szCs w:val="24"/>
              </w:rPr>
              <w:t>Find the present value of an ordinary annuity with payments of $90,000 paid annually for 25 years at 8% compounded annually.</w:t>
            </w:r>
          </w:p>
          <w:p w14:paraId="3B7B755B" w14:textId="77777777" w:rsidR="00AA0EB0" w:rsidRDefault="00AA0EB0" w:rsidP="00C66733">
            <w:pPr>
              <w:rPr>
                <w:rFonts w:cs="Times New Roman"/>
                <w:szCs w:val="24"/>
              </w:rPr>
            </w:pPr>
          </w:p>
          <w:p w14:paraId="0A51E793" w14:textId="77777777" w:rsidR="00AA0EB0" w:rsidRDefault="00AA0EB0" w:rsidP="00C66733">
            <w:pPr>
              <w:rPr>
                <w:rFonts w:cs="Times New Roman"/>
                <w:szCs w:val="24"/>
              </w:rPr>
            </w:pPr>
          </w:p>
          <w:p w14:paraId="032D98C5" w14:textId="77777777" w:rsidR="00AA0EB0" w:rsidRDefault="00AA0EB0" w:rsidP="00C66733">
            <w:pPr>
              <w:rPr>
                <w:rFonts w:cs="Times New Roman"/>
                <w:szCs w:val="24"/>
              </w:rPr>
            </w:pPr>
          </w:p>
          <w:p w14:paraId="074A710C" w14:textId="77777777" w:rsidR="00AA0EB0" w:rsidRDefault="00AA0EB0" w:rsidP="00C66733">
            <w:pPr>
              <w:rPr>
                <w:rFonts w:cs="Times New Roman"/>
                <w:szCs w:val="24"/>
              </w:rPr>
            </w:pPr>
          </w:p>
          <w:p w14:paraId="4DDF84AB" w14:textId="77777777" w:rsidR="00AA0EB0" w:rsidRDefault="00AA0EB0" w:rsidP="00C66733">
            <w:pPr>
              <w:rPr>
                <w:rFonts w:cs="Times New Roman"/>
                <w:szCs w:val="24"/>
              </w:rPr>
            </w:pPr>
          </w:p>
          <w:p w14:paraId="12F18482" w14:textId="77777777" w:rsidR="00AA0EB0" w:rsidRDefault="00AA0EB0" w:rsidP="00C66733">
            <w:pPr>
              <w:rPr>
                <w:rFonts w:cs="Times New Roman"/>
                <w:szCs w:val="24"/>
              </w:rPr>
            </w:pPr>
          </w:p>
          <w:p w14:paraId="56752519" w14:textId="77777777" w:rsidR="00AA0EB0" w:rsidRDefault="00AA0EB0" w:rsidP="00C66733">
            <w:pPr>
              <w:rPr>
                <w:rFonts w:cs="Times New Roman"/>
                <w:szCs w:val="24"/>
              </w:rPr>
            </w:pPr>
          </w:p>
          <w:p w14:paraId="671D20EC" w14:textId="77777777" w:rsidR="00AA0EB0" w:rsidRDefault="00AA0EB0" w:rsidP="00C66733">
            <w:pPr>
              <w:rPr>
                <w:rFonts w:cs="Times New Roman"/>
                <w:szCs w:val="24"/>
              </w:rPr>
            </w:pPr>
          </w:p>
          <w:p w14:paraId="6384ECB4" w14:textId="77777777" w:rsidR="00AA0EB0" w:rsidRDefault="00AA0EB0" w:rsidP="00C66733">
            <w:pPr>
              <w:rPr>
                <w:rFonts w:cs="Times New Roman"/>
                <w:szCs w:val="24"/>
              </w:rPr>
            </w:pPr>
          </w:p>
          <w:p w14:paraId="7D798F9A" w14:textId="77777777" w:rsidR="00AA0EB0" w:rsidRDefault="00AA0EB0" w:rsidP="00C66733">
            <w:pPr>
              <w:rPr>
                <w:rFonts w:cs="Times New Roman"/>
                <w:szCs w:val="24"/>
              </w:rPr>
            </w:pPr>
          </w:p>
          <w:p w14:paraId="3B86FB76" w14:textId="77777777" w:rsidR="00AA0EB0" w:rsidRDefault="00AA0EB0" w:rsidP="00C66733">
            <w:pPr>
              <w:rPr>
                <w:rFonts w:cs="Times New Roman"/>
                <w:szCs w:val="24"/>
              </w:rPr>
            </w:pPr>
          </w:p>
          <w:p w14:paraId="4469A2BA" w14:textId="77777777" w:rsidR="00AA0EB0" w:rsidRDefault="00AA0EB0" w:rsidP="00C66733">
            <w:pPr>
              <w:rPr>
                <w:rFonts w:cs="Times New Roman"/>
                <w:szCs w:val="24"/>
              </w:rPr>
            </w:pPr>
          </w:p>
          <w:p w14:paraId="239490A4" w14:textId="77777777" w:rsidR="00AA0EB0" w:rsidRDefault="00AA0EB0" w:rsidP="00C66733">
            <w:pPr>
              <w:rPr>
                <w:rFonts w:cs="Times New Roman"/>
                <w:szCs w:val="24"/>
              </w:rPr>
            </w:pPr>
          </w:p>
          <w:p w14:paraId="157D999B" w14:textId="77777777" w:rsidR="00AA0EB0" w:rsidRDefault="00AA0EB0" w:rsidP="00C66733">
            <w:pPr>
              <w:rPr>
                <w:rFonts w:cs="Times New Roman"/>
                <w:szCs w:val="24"/>
              </w:rPr>
            </w:pPr>
          </w:p>
          <w:p w14:paraId="0E7A815D" w14:textId="77777777" w:rsidR="00AA0EB0" w:rsidRDefault="00AA0EB0" w:rsidP="00C66733">
            <w:pPr>
              <w:rPr>
                <w:rFonts w:cs="Times New Roman"/>
                <w:szCs w:val="24"/>
              </w:rPr>
            </w:pPr>
          </w:p>
          <w:p w14:paraId="0CC18D27" w14:textId="77777777" w:rsidR="00AA0EB0" w:rsidRDefault="00AA0EB0" w:rsidP="00C66733">
            <w:pPr>
              <w:rPr>
                <w:rFonts w:cs="Times New Roman"/>
                <w:szCs w:val="24"/>
              </w:rPr>
            </w:pPr>
          </w:p>
          <w:p w14:paraId="7850C5C4" w14:textId="77777777" w:rsidR="00AA0EB0" w:rsidRDefault="00AA0EB0" w:rsidP="00C66733">
            <w:pPr>
              <w:rPr>
                <w:rFonts w:cs="Times New Roman"/>
                <w:szCs w:val="24"/>
              </w:rPr>
            </w:pPr>
          </w:p>
          <w:p w14:paraId="4DBFDDAC" w14:textId="77777777" w:rsidR="00AA0EB0" w:rsidRDefault="00AA0EB0" w:rsidP="00C66733">
            <w:pPr>
              <w:rPr>
                <w:rFonts w:cs="Times New Roman"/>
                <w:szCs w:val="24"/>
              </w:rPr>
            </w:pPr>
          </w:p>
          <w:p w14:paraId="54A7F7DC" w14:textId="77777777" w:rsidR="00AA0EB0" w:rsidRDefault="00AA0EB0" w:rsidP="00C66733">
            <w:pPr>
              <w:rPr>
                <w:rFonts w:cs="Times New Roman"/>
                <w:szCs w:val="24"/>
              </w:rPr>
            </w:pPr>
          </w:p>
          <w:p w14:paraId="4ADC8DBC" w14:textId="77777777" w:rsidR="00AA0EB0" w:rsidRDefault="00AA0EB0" w:rsidP="00C66733">
            <w:pPr>
              <w:rPr>
                <w:rFonts w:cs="Times New Roman"/>
                <w:szCs w:val="24"/>
              </w:rPr>
            </w:pPr>
          </w:p>
          <w:p w14:paraId="0A3644D6" w14:textId="77777777" w:rsidR="00AA0EB0" w:rsidRDefault="00AA0EB0" w:rsidP="00C66733">
            <w:pPr>
              <w:rPr>
                <w:rFonts w:cs="Times New Roman"/>
                <w:szCs w:val="24"/>
              </w:rPr>
            </w:pPr>
          </w:p>
          <w:p w14:paraId="5EFB698E" w14:textId="77777777" w:rsidR="00AA0EB0" w:rsidRDefault="00AA0EB0" w:rsidP="00C66733">
            <w:pPr>
              <w:rPr>
                <w:rFonts w:cs="Times New Roman"/>
                <w:szCs w:val="24"/>
              </w:rPr>
            </w:pPr>
          </w:p>
          <w:p w14:paraId="6E0D660B" w14:textId="77777777" w:rsidR="00AA0EB0" w:rsidRDefault="00AA0EB0" w:rsidP="00C66733">
            <w:pPr>
              <w:rPr>
                <w:rFonts w:cs="Times New Roman"/>
                <w:szCs w:val="24"/>
              </w:rPr>
            </w:pPr>
          </w:p>
          <w:p w14:paraId="13109EB2" w14:textId="77777777" w:rsidR="00AA0EB0" w:rsidRDefault="00AA0EB0" w:rsidP="00C66733">
            <w:pPr>
              <w:rPr>
                <w:rFonts w:cs="Times New Roman"/>
                <w:szCs w:val="24"/>
              </w:rPr>
            </w:pPr>
          </w:p>
          <w:p w14:paraId="7FA4DF50" w14:textId="77777777" w:rsidR="00AA0EB0" w:rsidRDefault="00AA0EB0" w:rsidP="00C66733">
            <w:pPr>
              <w:rPr>
                <w:rFonts w:cs="Times New Roman"/>
                <w:szCs w:val="24"/>
              </w:rPr>
            </w:pPr>
          </w:p>
          <w:p w14:paraId="7317F94B" w14:textId="77777777" w:rsidR="00AA0EB0" w:rsidRDefault="00AA0EB0" w:rsidP="00C66733">
            <w:pPr>
              <w:rPr>
                <w:rFonts w:cs="Times New Roman"/>
                <w:szCs w:val="24"/>
              </w:rPr>
            </w:pPr>
          </w:p>
          <w:p w14:paraId="79C3AE8D" w14:textId="77777777" w:rsidR="00AA0EB0" w:rsidRDefault="00AA0EB0" w:rsidP="00C66733">
            <w:pPr>
              <w:rPr>
                <w:rFonts w:cs="Times New Roman"/>
                <w:szCs w:val="24"/>
              </w:rPr>
            </w:pPr>
          </w:p>
          <w:p w14:paraId="630C3E3F" w14:textId="77777777" w:rsidR="00AA0EB0" w:rsidRDefault="00AA0EB0" w:rsidP="00C66733">
            <w:pPr>
              <w:rPr>
                <w:rFonts w:cs="Times New Roman"/>
                <w:szCs w:val="24"/>
              </w:rPr>
            </w:pPr>
          </w:p>
          <w:p w14:paraId="67BCEDCC" w14:textId="77777777" w:rsidR="00AA0EB0" w:rsidRDefault="00AA0EB0" w:rsidP="00C66733">
            <w:pPr>
              <w:rPr>
                <w:rFonts w:cs="Times New Roman"/>
                <w:szCs w:val="24"/>
              </w:rPr>
            </w:pPr>
          </w:p>
          <w:p w14:paraId="55FB8F10" w14:textId="77777777" w:rsidR="00AA0EB0" w:rsidRDefault="00AA0EB0" w:rsidP="00C66733">
            <w:pPr>
              <w:rPr>
                <w:rFonts w:cs="Times New Roman"/>
                <w:szCs w:val="24"/>
              </w:rPr>
            </w:pPr>
          </w:p>
          <w:p w14:paraId="2EAC3E7E" w14:textId="77777777" w:rsidR="00AA0EB0" w:rsidRDefault="00AA0EB0" w:rsidP="00C66733">
            <w:pPr>
              <w:rPr>
                <w:rFonts w:cs="Times New Roman"/>
                <w:szCs w:val="24"/>
              </w:rPr>
            </w:pPr>
          </w:p>
          <w:p w14:paraId="20E62DE9" w14:textId="77777777" w:rsidR="00AA0EB0" w:rsidRDefault="00AA0EB0" w:rsidP="00C66733">
            <w:pPr>
              <w:rPr>
                <w:rFonts w:cs="Times New Roman"/>
                <w:szCs w:val="24"/>
              </w:rPr>
            </w:pPr>
          </w:p>
          <w:p w14:paraId="397BF7B8" w14:textId="77777777" w:rsidR="00AA0EB0" w:rsidRDefault="00AA0EB0" w:rsidP="00C66733">
            <w:pPr>
              <w:rPr>
                <w:rFonts w:cs="Times New Roman"/>
                <w:szCs w:val="24"/>
              </w:rPr>
            </w:pPr>
          </w:p>
          <w:p w14:paraId="63DB30E6" w14:textId="77777777" w:rsidR="00AA0EB0" w:rsidRDefault="00AA0EB0" w:rsidP="00C66733">
            <w:pPr>
              <w:rPr>
                <w:rFonts w:cs="Times New Roman"/>
                <w:szCs w:val="24"/>
              </w:rPr>
            </w:pPr>
          </w:p>
          <w:p w14:paraId="6AEFC656" w14:textId="77777777" w:rsidR="00AA0EB0" w:rsidRDefault="00AA0EB0" w:rsidP="00C66733">
            <w:pPr>
              <w:rPr>
                <w:rFonts w:cs="Times New Roman"/>
                <w:szCs w:val="24"/>
              </w:rPr>
            </w:pPr>
          </w:p>
          <w:p w14:paraId="0B98C8D5" w14:textId="77777777" w:rsidR="00AA0EB0" w:rsidRDefault="00AA0EB0" w:rsidP="00C66733">
            <w:pPr>
              <w:rPr>
                <w:rFonts w:cs="Times New Roman"/>
                <w:szCs w:val="24"/>
              </w:rPr>
            </w:pPr>
          </w:p>
          <w:p w14:paraId="7F5D42F4" w14:textId="77777777" w:rsidR="00AA0EB0" w:rsidRDefault="00AA0EB0" w:rsidP="00C66733">
            <w:pPr>
              <w:rPr>
                <w:rFonts w:cs="Times New Roman"/>
                <w:szCs w:val="24"/>
              </w:rPr>
            </w:pPr>
          </w:p>
          <w:p w14:paraId="37DE97F5" w14:textId="77777777" w:rsidR="00AA0EB0" w:rsidRDefault="00AA0EB0" w:rsidP="00C66733">
            <w:pPr>
              <w:rPr>
                <w:rFonts w:cs="Times New Roman"/>
                <w:szCs w:val="24"/>
              </w:rPr>
            </w:pPr>
          </w:p>
          <w:p w14:paraId="71785BA8" w14:textId="77777777" w:rsidR="00AA0EB0" w:rsidRDefault="00AA0EB0" w:rsidP="00C66733">
            <w:pPr>
              <w:rPr>
                <w:rFonts w:cs="Times New Roman"/>
                <w:szCs w:val="24"/>
              </w:rPr>
            </w:pPr>
          </w:p>
          <w:p w14:paraId="31612B14" w14:textId="77777777" w:rsidR="00AA0EB0" w:rsidRPr="001A408D" w:rsidRDefault="00AA0EB0" w:rsidP="00C66733">
            <w:pPr>
              <w:rPr>
                <w:rFonts w:cs="Times New Roman"/>
                <w:szCs w:val="24"/>
              </w:rPr>
            </w:pPr>
          </w:p>
          <w:p w14:paraId="77BE593B" w14:textId="77777777" w:rsidR="00AA0EB0" w:rsidRDefault="00AA0EB0" w:rsidP="00C66733">
            <w:pPr>
              <w:rPr>
                <w:rFonts w:cs="Times New Roman"/>
                <w:szCs w:val="24"/>
              </w:rPr>
            </w:pPr>
          </w:p>
        </w:tc>
      </w:tr>
    </w:tbl>
    <w:p w14:paraId="22DF5E46" w14:textId="77777777" w:rsidR="00AA0EB0" w:rsidRDefault="00AA0EB0" w:rsidP="00AA0EB0">
      <w:pPr>
        <w:rPr>
          <w:rFonts w:cs="Times New Roman"/>
          <w:szCs w:val="24"/>
        </w:rPr>
      </w:pPr>
    </w:p>
    <w:p w14:paraId="05C45C45" w14:textId="68D8B716" w:rsidR="00811E50" w:rsidRDefault="00811E50" w:rsidP="000E10AB">
      <w:pPr>
        <w:pStyle w:val="Heading2"/>
      </w:pPr>
      <w:r w:rsidRPr="00811E50">
        <w:lastRenderedPageBreak/>
        <w:t>How do you</w:t>
      </w:r>
      <w:r w:rsidR="00552FE2">
        <w:t xml:space="preserve"> find</w:t>
      </w:r>
      <w:r w:rsidRPr="00811E50">
        <w:t xml:space="preserve"> the payment to pay off an amortized loan?</w:t>
      </w:r>
    </w:p>
    <w:p w14:paraId="4FB9717F" w14:textId="77EACCEB" w:rsidR="00AA0EB0" w:rsidRPr="00562439" w:rsidRDefault="00AA0EB0" w:rsidP="00AA0EB0">
      <w:pPr>
        <w:rPr>
          <w:rFonts w:cs="Times New Roman"/>
          <w:szCs w:val="24"/>
          <w:u w:val="single"/>
        </w:rPr>
      </w:pPr>
      <w:r w:rsidRPr="00562439">
        <w:rPr>
          <w:rFonts w:cs="Times New Roman"/>
          <w:szCs w:val="24"/>
          <w:u w:val="single"/>
        </w:rPr>
        <w:t>Key Terms</w:t>
      </w:r>
    </w:p>
    <w:p w14:paraId="1843ED08" w14:textId="77777777" w:rsidR="00AA0EB0" w:rsidRDefault="00AA0EB0" w:rsidP="00AA0EB0">
      <w:pPr>
        <w:rPr>
          <w:rFonts w:cs="Times New Roman"/>
          <w:szCs w:val="24"/>
        </w:rPr>
      </w:pPr>
      <w:r>
        <w:rPr>
          <w:rFonts w:cs="Times New Roman"/>
          <w:szCs w:val="24"/>
        </w:rPr>
        <w:t>Payment</w:t>
      </w:r>
      <w:r>
        <w:rPr>
          <w:rFonts w:cs="Times New Roman"/>
          <w:szCs w:val="24"/>
        </w:rPr>
        <w:tab/>
      </w:r>
      <w:r>
        <w:rPr>
          <w:rFonts w:cs="Times New Roman"/>
          <w:szCs w:val="24"/>
        </w:rPr>
        <w:tab/>
        <w:t>Amortization</w:t>
      </w:r>
    </w:p>
    <w:p w14:paraId="00E901DC" w14:textId="77777777" w:rsidR="00AA0EB0" w:rsidRDefault="00AA0EB0" w:rsidP="00AA0EB0">
      <w:pPr>
        <w:rPr>
          <w:rFonts w:cs="Times New Roman"/>
          <w:szCs w:val="24"/>
          <w:u w:val="single"/>
        </w:rPr>
      </w:pPr>
      <w:r w:rsidRPr="00562439">
        <w:rPr>
          <w:rFonts w:cs="Times New Roman"/>
          <w:szCs w:val="24"/>
          <w:u w:val="single"/>
        </w:rPr>
        <w:t>Summary</w:t>
      </w:r>
    </w:p>
    <w:p w14:paraId="3B6F4315" w14:textId="77777777" w:rsidR="00477CB8" w:rsidRPr="00A23CC0" w:rsidRDefault="00477CB8" w:rsidP="00477CB8">
      <w:pPr>
        <w:rPr>
          <w:rFonts w:cs="Times New Roman"/>
          <w:szCs w:val="24"/>
          <w:lang w:bidi="en-US"/>
        </w:rPr>
      </w:pPr>
      <w:r>
        <w:rPr>
          <w:rFonts w:cs="Times New Roman"/>
          <w:szCs w:val="24"/>
          <w:lang w:bidi="en-US"/>
        </w:rPr>
        <w:t>A</w:t>
      </w:r>
      <w:r w:rsidRPr="00A23CC0">
        <w:rPr>
          <w:rFonts w:cs="Times New Roman"/>
          <w:szCs w:val="24"/>
          <w:lang w:bidi="en-US"/>
        </w:rPr>
        <w:t>uto or home loans</w:t>
      </w:r>
      <w:r>
        <w:rPr>
          <w:rFonts w:cs="Times New Roman"/>
          <w:szCs w:val="24"/>
          <w:lang w:bidi="en-US"/>
        </w:rPr>
        <w:t xml:space="preserve"> are often made to consumers so that they can afford a large purchase</w:t>
      </w:r>
      <w:r w:rsidRPr="00A23CC0">
        <w:rPr>
          <w:rFonts w:cs="Times New Roman"/>
          <w:szCs w:val="24"/>
          <w:lang w:bidi="en-US"/>
        </w:rPr>
        <w:t>. In these types of loans, some amount of money is borrowed. Fixed payments are made to pay off the loan as well as any accrued interest. This process is called amortization.</w:t>
      </w:r>
    </w:p>
    <w:p w14:paraId="366D56D8" w14:textId="77777777" w:rsidR="00477CB8" w:rsidRDefault="00477CB8" w:rsidP="00477CB8">
      <w:pPr>
        <w:rPr>
          <w:rFonts w:cs="Times New Roman"/>
          <w:szCs w:val="24"/>
          <w:lang w:bidi="en-US"/>
        </w:rPr>
      </w:pPr>
      <w:r>
        <w:rPr>
          <w:rFonts w:cs="Times New Roman"/>
          <w:noProof/>
          <w:szCs w:val="24"/>
        </w:rPr>
        <mc:AlternateContent>
          <mc:Choice Requires="wps">
            <w:drawing>
              <wp:anchor distT="0" distB="0" distL="114300" distR="114300" simplePos="0" relativeHeight="251689984" behindDoc="0" locked="0" layoutInCell="1" allowOverlap="1" wp14:anchorId="48BD81AE" wp14:editId="2924D870">
                <wp:simplePos x="0" y="0"/>
                <wp:positionH relativeFrom="column">
                  <wp:posOffset>1295400</wp:posOffset>
                </wp:positionH>
                <wp:positionV relativeFrom="paragraph">
                  <wp:posOffset>825500</wp:posOffset>
                </wp:positionV>
                <wp:extent cx="1590675" cy="495300"/>
                <wp:effectExtent l="0" t="0" r="9525" b="0"/>
                <wp:wrapNone/>
                <wp:docPr id="77" name="Text Box 77"/>
                <wp:cNvGraphicFramePr/>
                <a:graphic xmlns:a="http://schemas.openxmlformats.org/drawingml/2006/main">
                  <a:graphicData uri="http://schemas.microsoft.com/office/word/2010/wordprocessingShape">
                    <wps:wsp>
                      <wps:cNvSpPr txBox="1"/>
                      <wps:spPr>
                        <a:xfrm>
                          <a:off x="0" y="0"/>
                          <a:ext cx="1590675" cy="495300"/>
                        </a:xfrm>
                        <a:prstGeom prst="rect">
                          <a:avLst/>
                        </a:prstGeom>
                        <a:solidFill>
                          <a:schemeClr val="lt1"/>
                        </a:solidFill>
                        <a:ln w="6350">
                          <a:noFill/>
                        </a:ln>
                      </wps:spPr>
                      <wps:txbx>
                        <w:txbxContent>
                          <w:p w14:paraId="67B0558A" w14:textId="77777777" w:rsidR="004D3D17" w:rsidRPr="006D53D9" w:rsidRDefault="004D3D17" w:rsidP="00477CB8">
                            <w:pPr>
                              <w:rPr>
                                <w:color w:val="2F5496" w:themeColor="accent1" w:themeShade="BF"/>
                              </w:rPr>
                            </w:pPr>
                            <w:r w:rsidRPr="006D53D9">
                              <w:rPr>
                                <w:color w:val="2F5496" w:themeColor="accent1" w:themeShade="BF"/>
                              </w:rPr>
                              <w:t>Future Value with Compound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BD81AE" id="Text Box 77" o:spid="_x0000_s1062" type="#_x0000_t202" style="position:absolute;margin-left:102pt;margin-top:65pt;width:125.25pt;height:3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" fillcolor="white [3201]" stroked="f" strokeweight=".5pt">
                <v:textbox>
                  <w:txbxContent>
                    <w:p w14:paraId="67B0558A" w14:textId="77777777" w:rsidR="004D3D17" w:rsidRPr="006D53D9" w:rsidRDefault="004D3D17" w:rsidP="00477CB8">
                      <w:pPr>
                        <w:rPr>
                          <w:color w:val="2F5496" w:themeColor="accent1" w:themeShade="BF"/>
                        </w:rPr>
                      </w:pPr>
                      <w:r w:rsidRPr="006D53D9">
                        <w:rPr>
                          <w:color w:val="2F5496" w:themeColor="accent1" w:themeShade="BF"/>
                        </w:rPr>
                        <w:t>Future Value with Compound Interest</w:t>
                      </w:r>
                    </w:p>
                  </w:txbxContent>
                </v:textbox>
              </v:shape>
            </w:pict>
          </mc:Fallback>
        </mc:AlternateContent>
      </w:r>
      <w:r>
        <w:rPr>
          <w:rFonts w:cs="Times New Roman"/>
          <w:noProof/>
          <w:szCs w:val="24"/>
        </w:rPr>
        <mc:AlternateContent>
          <mc:Choice Requires="wps">
            <w:drawing>
              <wp:anchor distT="0" distB="0" distL="114300" distR="114300" simplePos="0" relativeHeight="251691008" behindDoc="0" locked="0" layoutInCell="1" allowOverlap="1" wp14:anchorId="05900D91" wp14:editId="02653518">
                <wp:simplePos x="0" y="0"/>
                <wp:positionH relativeFrom="column">
                  <wp:posOffset>3362325</wp:posOffset>
                </wp:positionH>
                <wp:positionV relativeFrom="paragraph">
                  <wp:posOffset>806450</wp:posOffset>
                </wp:positionV>
                <wp:extent cx="1590675" cy="476250"/>
                <wp:effectExtent l="0" t="0" r="9525" b="0"/>
                <wp:wrapNone/>
                <wp:docPr id="78" name="Text Box 78"/>
                <wp:cNvGraphicFramePr/>
                <a:graphic xmlns:a="http://schemas.openxmlformats.org/drawingml/2006/main">
                  <a:graphicData uri="http://schemas.microsoft.com/office/word/2010/wordprocessingShape">
                    <wps:wsp>
                      <wps:cNvSpPr txBox="1"/>
                      <wps:spPr>
                        <a:xfrm>
                          <a:off x="0" y="0"/>
                          <a:ext cx="1590675" cy="476250"/>
                        </a:xfrm>
                        <a:prstGeom prst="rect">
                          <a:avLst/>
                        </a:prstGeom>
                        <a:solidFill>
                          <a:schemeClr val="lt1"/>
                        </a:solidFill>
                        <a:ln w="6350">
                          <a:noFill/>
                        </a:ln>
                      </wps:spPr>
                      <wps:txbx>
                        <w:txbxContent>
                          <w:p w14:paraId="75897403" w14:textId="77777777" w:rsidR="004D3D17" w:rsidRPr="006D53D9" w:rsidRDefault="004D3D17" w:rsidP="00477CB8">
                            <w:pPr>
                              <w:rPr>
                                <w:color w:val="538135" w:themeColor="accent6" w:themeShade="BF"/>
                              </w:rPr>
                            </w:pPr>
                            <w:r w:rsidRPr="006D53D9">
                              <w:rPr>
                                <w:color w:val="538135" w:themeColor="accent6" w:themeShade="BF"/>
                              </w:rPr>
                              <w:t>Future Value of Ordinary Annuity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00D91" id="Text Box 78" o:spid="_x0000_s1063" type="#_x0000_t202" style="position:absolute;margin-left:264.75pt;margin-top:63.5pt;width:125.25pt;height:3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" fillcolor="white [3201]" stroked="f" strokeweight=".5pt">
                <v:textbox>
                  <w:txbxContent>
                    <w:p w14:paraId="75897403" w14:textId="77777777" w:rsidR="004D3D17" w:rsidRPr="006D53D9" w:rsidRDefault="004D3D17" w:rsidP="00477CB8">
                      <w:pPr>
                        <w:rPr>
                          <w:color w:val="538135" w:themeColor="accent6" w:themeShade="BF"/>
                        </w:rPr>
                      </w:pPr>
                      <w:r w:rsidRPr="006D53D9">
                        <w:rPr>
                          <w:color w:val="538135" w:themeColor="accent6" w:themeShade="BF"/>
                        </w:rPr>
                        <w:t>Future Value of Ordinary Annuity</w:t>
                      </w:r>
                    </w:p>
                  </w:txbxContent>
                </v:textbox>
              </v:shape>
            </w:pict>
          </mc:Fallback>
        </mc:AlternateContent>
      </w:r>
      <w:r w:rsidRPr="00A23CC0">
        <w:rPr>
          <w:rFonts w:cs="Times New Roman"/>
          <w:szCs w:val="24"/>
          <w:lang w:bidi="en-US"/>
        </w:rPr>
        <w:t xml:space="preserve">In the language of finance, a loan is said to be amortized if the amount of the loan and interest are paid using fixed regular payments. From the perspective of the lender, </w:t>
      </w:r>
      <w:r>
        <w:rPr>
          <w:rFonts w:cs="Times New Roman"/>
          <w:szCs w:val="24"/>
          <w:lang w:bidi="en-US"/>
        </w:rPr>
        <w:t>the amount borrowed needs to be paid back with compound interest</w:t>
      </w:r>
      <w:r w:rsidRPr="00A23CC0">
        <w:rPr>
          <w:rFonts w:cs="Times New Roman"/>
          <w:szCs w:val="24"/>
          <w:lang w:bidi="en-US"/>
        </w:rPr>
        <w:t xml:space="preserve">. </w:t>
      </w:r>
      <w:r>
        <w:rPr>
          <w:rFonts w:cs="Times New Roman"/>
          <w:szCs w:val="24"/>
          <w:lang w:bidi="en-US"/>
        </w:rPr>
        <w:t>From the perspective of the borrower, the amount borrowed, and interest is paid back via payments in an ordinary annuity:</w:t>
      </w:r>
    </w:p>
    <w:p w14:paraId="1BA96A9F" w14:textId="77777777" w:rsidR="00477CB8" w:rsidRDefault="00477CB8" w:rsidP="00477CB8">
      <w:pPr>
        <w:rPr>
          <w:rFonts w:cs="Times New Roman"/>
          <w:szCs w:val="24"/>
          <w:lang w:bidi="en-US"/>
        </w:rPr>
      </w:pPr>
    </w:p>
    <w:p w14:paraId="4D6C1A8C" w14:textId="77777777" w:rsidR="00477CB8" w:rsidRDefault="00477CB8" w:rsidP="00477CB8">
      <w:pPr>
        <w:rPr>
          <w:rFonts w:cs="Times New Roman"/>
          <w:szCs w:val="24"/>
          <w:lang w:bidi="en-US"/>
        </w:rPr>
      </w:pPr>
      <w:r>
        <w:rPr>
          <w:rFonts w:cs="Times New Roman"/>
          <w:noProof/>
          <w:szCs w:val="24"/>
        </w:rPr>
        <mc:AlternateContent>
          <mc:Choice Requires="wps">
            <w:drawing>
              <wp:anchor distT="0" distB="0" distL="114300" distR="114300" simplePos="0" relativeHeight="251693056" behindDoc="0" locked="0" layoutInCell="1" allowOverlap="1" wp14:anchorId="7FB27CC8" wp14:editId="7D6A0528">
                <wp:simplePos x="0" y="0"/>
                <wp:positionH relativeFrom="column">
                  <wp:posOffset>3714750</wp:posOffset>
                </wp:positionH>
                <wp:positionV relativeFrom="paragraph">
                  <wp:posOffset>86360</wp:posOffset>
                </wp:positionV>
                <wp:extent cx="219075" cy="180975"/>
                <wp:effectExtent l="38100" t="0" r="28575" b="47625"/>
                <wp:wrapNone/>
                <wp:docPr id="79" name="Straight Arrow Connector 79"/>
                <wp:cNvGraphicFramePr/>
                <a:graphic xmlns:a="http://schemas.openxmlformats.org/drawingml/2006/main">
                  <a:graphicData uri="http://schemas.microsoft.com/office/word/2010/wordprocessingShape">
                    <wps:wsp>
                      <wps:cNvCnPr/>
                      <wps:spPr>
                        <a:xfrm flipH="1">
                          <a:off x="0" y="0"/>
                          <a:ext cx="219075" cy="18097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F7F9A2" id="Straight Arrow Connector 79" o:spid="_x0000_s1026" type="#_x0000_t32" style="position:absolute;margin-left:292.5pt;margin-top:6.8pt;width:17.25pt;height:14.2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" strokecolor="#70ad47 [3209]" strokeweight=".5pt">
                <v:stroke endarrow="block" joinstyle="miter"/>
              </v:shape>
            </w:pict>
          </mc:Fallback>
        </mc:AlternateContent>
      </w:r>
      <w:r>
        <w:rPr>
          <w:rFonts w:cs="Times New Roman"/>
          <w:noProof/>
          <w:szCs w:val="24"/>
        </w:rPr>
        <mc:AlternateContent>
          <mc:Choice Requires="wps">
            <w:drawing>
              <wp:anchor distT="0" distB="0" distL="114300" distR="114300" simplePos="0" relativeHeight="251692032" behindDoc="0" locked="0" layoutInCell="1" allowOverlap="1" wp14:anchorId="6754D414" wp14:editId="3C58E98B">
                <wp:simplePos x="0" y="0"/>
                <wp:positionH relativeFrom="column">
                  <wp:posOffset>1981200</wp:posOffset>
                </wp:positionH>
                <wp:positionV relativeFrom="paragraph">
                  <wp:posOffset>133985</wp:posOffset>
                </wp:positionV>
                <wp:extent cx="342900" cy="295275"/>
                <wp:effectExtent l="0" t="0" r="76200" b="47625"/>
                <wp:wrapNone/>
                <wp:docPr id="80" name="Straight Arrow Connector 80"/>
                <wp:cNvGraphicFramePr/>
                <a:graphic xmlns:a="http://schemas.openxmlformats.org/drawingml/2006/main">
                  <a:graphicData uri="http://schemas.microsoft.com/office/word/2010/wordprocessingShape">
                    <wps:wsp>
                      <wps:cNvCnPr/>
                      <wps:spPr>
                        <a:xfrm>
                          <a:off x="0" y="0"/>
                          <a:ext cx="342900" cy="295275"/>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0F20BF" id="Straight Arrow Connector 80" o:spid="_x0000_s1026" type="#_x0000_t32" style="position:absolute;margin-left:156pt;margin-top:10.55pt;width:27pt;height:23.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" strokecolor="#2f5496 [2404]" strokeweight=".5pt">
                <v:stroke endarrow="block" joinstyle="miter"/>
              </v:shape>
            </w:pict>
          </mc:Fallback>
        </mc:AlternateContent>
      </w:r>
      <w:r>
        <w:rPr>
          <w:rFonts w:cs="Times New Roman"/>
          <w:szCs w:val="24"/>
          <w:lang w:bidi="en-US"/>
        </w:rPr>
        <w:tab/>
      </w:r>
      <w:r>
        <w:rPr>
          <w:rFonts w:cs="Times New Roman"/>
          <w:szCs w:val="24"/>
          <w:lang w:bidi="en-US"/>
        </w:rPr>
        <w:tab/>
      </w:r>
      <w:r>
        <w:rPr>
          <w:rFonts w:cs="Times New Roman"/>
          <w:szCs w:val="24"/>
          <w:lang w:bidi="en-US"/>
        </w:rPr>
        <w:tab/>
      </w:r>
      <w:r>
        <w:rPr>
          <w:rFonts w:cs="Times New Roman"/>
          <w:szCs w:val="24"/>
          <w:lang w:bidi="en-US"/>
        </w:rPr>
        <w:tab/>
      </w:r>
    </w:p>
    <w:p w14:paraId="47433CF5" w14:textId="77777777" w:rsidR="00477CB8" w:rsidRPr="006E52DD" w:rsidRDefault="00477CB8" w:rsidP="00477CB8">
      <w:pPr>
        <w:pStyle w:val="MTDisplayEquation"/>
        <w:rPr>
          <w:lang w:bidi="en-US"/>
        </w:rPr>
      </w:pPr>
      <w:r>
        <w:rPr>
          <w:lang w:bidi="en-US"/>
        </w:rPr>
        <w:tab/>
      </w:r>
      <w:r w:rsidRPr="00C63088">
        <w:rPr>
          <w:position w:val="-92"/>
          <w:lang w:bidi="en-US"/>
        </w:rPr>
        <w:object w:dxaOrig="3220" w:dyaOrig="1400" w14:anchorId="018118F2">
          <v:shape id="_x0000_i1185" type="#_x0000_t75" style="width:158.4pt;height:1in" o:ole="">
            <v:imagedata r:id="rId342" o:title=""/>
          </v:shape>
          <o:OLEObject Type="Embed" ProgID="Equation.DSMT4" ShapeID="_x0000_i1185" DrawAspect="Content" ObjectID="_1668951604" r:id="rId343"/>
        </w:object>
      </w:r>
      <w:r>
        <w:rPr>
          <w:lang w:bidi="en-US"/>
        </w:rPr>
        <w:t xml:space="preserve"> </w:t>
      </w:r>
    </w:p>
    <w:p w14:paraId="79866382" w14:textId="77777777" w:rsidR="00477CB8" w:rsidRDefault="00477CB8" w:rsidP="00477CB8">
      <w:pPr>
        <w:spacing w:after="200" w:line="240" w:lineRule="auto"/>
        <w:rPr>
          <w:rFonts w:eastAsia="Times New Roman" w:cs="Times New Roman"/>
          <w:lang w:bidi="en-US"/>
        </w:rPr>
      </w:pPr>
      <w:r w:rsidRPr="005116D7">
        <w:rPr>
          <w:rFonts w:eastAsia="Times New Roman" w:cs="Times New Roman"/>
          <w:lang w:bidi="en-US"/>
        </w:rPr>
        <w:t>Suppose you want to borrow $10,000 for an automobile. Navy Federal Credit Union offers a loan at an annual rate of 1.79% amortized over 12 months.</w:t>
      </w:r>
      <w:r>
        <w:rPr>
          <w:rFonts w:eastAsia="Times New Roman" w:cs="Times New Roman"/>
          <w:lang w:bidi="en-US"/>
        </w:rPr>
        <w:t xml:space="preserve"> To find the payment, identify the key quantities in the formula:</w:t>
      </w:r>
    </w:p>
    <w:p w14:paraId="33A470A2" w14:textId="77777777" w:rsidR="00477CB8" w:rsidRPr="005116D7" w:rsidRDefault="00477CB8" w:rsidP="00477CB8">
      <w:pPr>
        <w:pStyle w:val="MTDisplayEquation"/>
        <w:rPr>
          <w:lang w:bidi="en-US"/>
        </w:rPr>
      </w:pPr>
      <w:r>
        <w:rPr>
          <w:lang w:bidi="en-US"/>
        </w:rPr>
        <w:tab/>
      </w:r>
      <w:r w:rsidRPr="0088644E">
        <w:rPr>
          <w:position w:val="-42"/>
          <w:lang w:bidi="en-US"/>
        </w:rPr>
        <w:object w:dxaOrig="1140" w:dyaOrig="1040" w14:anchorId="50A6A3DA">
          <v:shape id="_x0000_i1186" type="#_x0000_t75" style="width:57.6pt;height:50.1pt" o:ole="">
            <v:imagedata r:id="rId344" o:title=""/>
          </v:shape>
          <o:OLEObject Type="Embed" ProgID="Equation.DSMT4" ShapeID="_x0000_i1186" DrawAspect="Content" ObjectID="_1668951605" r:id="rId345"/>
        </w:object>
      </w:r>
      <w:r>
        <w:rPr>
          <w:lang w:bidi="en-US"/>
        </w:rPr>
        <w:t xml:space="preserve"> </w:t>
      </w:r>
    </w:p>
    <w:p w14:paraId="4681BAD0" w14:textId="77777777" w:rsidR="00477CB8" w:rsidRDefault="00477CB8" w:rsidP="00477CB8">
      <w:pPr>
        <w:spacing w:after="200" w:line="240" w:lineRule="auto"/>
        <w:contextualSpacing/>
        <w:rPr>
          <w:rFonts w:eastAsia="Times New Roman" w:cs="Times New Roman"/>
          <w:lang w:bidi="en-US"/>
        </w:rPr>
      </w:pPr>
      <w:r>
        <w:rPr>
          <w:rFonts w:eastAsia="Times New Roman" w:cs="Times New Roman"/>
          <w:lang w:bidi="en-US"/>
        </w:rPr>
        <w:t>Put these values into the payment formula to get</w:t>
      </w:r>
    </w:p>
    <w:p w14:paraId="79E88DBC" w14:textId="77777777" w:rsidR="00477CB8" w:rsidRDefault="00477CB8" w:rsidP="00477CB8">
      <w:pPr>
        <w:pStyle w:val="MTDisplayEquation"/>
        <w:rPr>
          <w:lang w:bidi="en-US"/>
        </w:rPr>
      </w:pPr>
      <w:r>
        <w:rPr>
          <w:lang w:bidi="en-US"/>
        </w:rPr>
        <w:tab/>
      </w:r>
      <w:r w:rsidRPr="00FA7B07">
        <w:rPr>
          <w:position w:val="-38"/>
          <w:lang w:bidi="en-US"/>
        </w:rPr>
        <w:object w:dxaOrig="3739" w:dyaOrig="880" w14:anchorId="23E8B4EB">
          <v:shape id="_x0000_i1187" type="#_x0000_t75" style="width:187.8pt;height:43.2pt" o:ole="">
            <v:imagedata r:id="rId346" o:title=""/>
          </v:shape>
          <o:OLEObject Type="Embed" ProgID="Equation.DSMT4" ShapeID="_x0000_i1187" DrawAspect="Content" ObjectID="_1668951606" r:id="rId347"/>
        </w:object>
      </w:r>
      <w:r>
        <w:rPr>
          <w:lang w:bidi="en-US"/>
        </w:rPr>
        <w:t xml:space="preserve"> </w:t>
      </w:r>
    </w:p>
    <w:p w14:paraId="69924CC5" w14:textId="77777777" w:rsidR="00477CB8" w:rsidRDefault="00477CB8" w:rsidP="00477CB8">
      <w:pPr>
        <w:spacing w:after="200" w:line="240" w:lineRule="auto"/>
        <w:contextualSpacing/>
        <w:rPr>
          <w:rFonts w:eastAsia="Times New Roman" w:cs="Times New Roman"/>
          <w:lang w:bidi="en-US"/>
        </w:rPr>
      </w:pPr>
      <w:r>
        <w:rPr>
          <w:rFonts w:eastAsia="Times New Roman" w:cs="Times New Roman"/>
          <w:lang w:bidi="en-US"/>
        </w:rPr>
        <w:t>Now work out the expressions on the left and the expression in the brackets.</w:t>
      </w:r>
    </w:p>
    <w:p w14:paraId="2C981BED" w14:textId="78660596" w:rsidR="00477CB8" w:rsidRDefault="00C9041A" w:rsidP="00477CB8">
      <w:pPr>
        <w:pStyle w:val="MTDisplayEquation"/>
        <w:jc w:val="center"/>
        <w:rPr>
          <w:lang w:bidi="en-US"/>
        </w:rPr>
      </w:pPr>
      <w:r w:rsidRPr="00C9041A">
        <w:rPr>
          <w:noProof/>
        </w:rPr>
        <w:lastRenderedPageBreak/>
        <w:drawing>
          <wp:inline distT="0" distB="0" distL="0" distR="0" wp14:anchorId="5252F6E3" wp14:editId="2ABB8EE7">
            <wp:extent cx="2325370" cy="17545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369C33CA" w14:textId="77777777" w:rsidR="00A10C9E" w:rsidRPr="00A10C9E" w:rsidRDefault="00A10C9E" w:rsidP="00A10C9E">
      <w:pPr>
        <w:rPr>
          <w:lang w:bidi="en-US"/>
        </w:rPr>
      </w:pPr>
    </w:p>
    <w:p w14:paraId="1FA65CA2" w14:textId="249AB42E" w:rsidR="00477CB8" w:rsidRDefault="00477CB8" w:rsidP="00A10C9E">
      <w:pPr>
        <w:pStyle w:val="MTDisplayEquation"/>
        <w:rPr>
          <w:lang w:bidi="en-US"/>
        </w:rPr>
      </w:pPr>
      <w:r>
        <w:rPr>
          <w:lang w:bidi="en-US"/>
        </w:rPr>
        <w:tab/>
      </w:r>
      <w:r w:rsidR="00A1461F" w:rsidRPr="0036630E">
        <w:rPr>
          <w:position w:val="-54"/>
          <w:lang w:bidi="en-US"/>
        </w:rPr>
        <w:object w:dxaOrig="3100" w:dyaOrig="1260" w14:anchorId="31716EB1">
          <v:shape id="_x0000_i1188" type="#_x0000_t75" style="width:158.4pt;height:64.5pt" o:ole="">
            <v:imagedata r:id="rId349" o:title=""/>
          </v:shape>
          <o:OLEObject Type="Embed" ProgID="Equation.DSMT4" ShapeID="_x0000_i1188" DrawAspect="Content" ObjectID="_1668951607" r:id="rId350"/>
        </w:object>
      </w:r>
      <w:r>
        <w:rPr>
          <w:lang w:bidi="en-US"/>
        </w:rPr>
        <w:t xml:space="preserve"> </w:t>
      </w:r>
    </w:p>
    <w:p w14:paraId="754C5042" w14:textId="7B7957E7" w:rsidR="00AA0EB0" w:rsidRDefault="00897243" w:rsidP="00AA0EB0">
      <w:pPr>
        <w:rPr>
          <w:rFonts w:cs="Times New Roman"/>
          <w:szCs w:val="24"/>
        </w:rPr>
      </w:pPr>
      <w:r>
        <w:rPr>
          <w:rFonts w:cs="Times New Roman"/>
          <w:szCs w:val="24"/>
        </w:rPr>
        <w:t>The payment has been rounded up to the nearest cent. This ensures that the loan will be paid off</w:t>
      </w:r>
      <w:r w:rsidR="001345C9">
        <w:rPr>
          <w:rFonts w:cs="Times New Roman"/>
          <w:szCs w:val="24"/>
        </w:rPr>
        <w:t xml:space="preserve">. </w:t>
      </w:r>
      <w:r w:rsidR="004019AB">
        <w:rPr>
          <w:rFonts w:cs="Times New Roman"/>
          <w:szCs w:val="24"/>
        </w:rPr>
        <w:t xml:space="preserve">This means that you </w:t>
      </w:r>
      <w:r w:rsidR="007B6390">
        <w:rPr>
          <w:rFonts w:cs="Times New Roman"/>
          <w:szCs w:val="24"/>
        </w:rPr>
        <w:t>pay</w:t>
      </w:r>
      <w:r w:rsidR="004019AB">
        <w:rPr>
          <w:rFonts w:cs="Times New Roman"/>
          <w:szCs w:val="24"/>
        </w:rPr>
        <w:t xml:space="preserve"> slightly more than is needed. In practice, this </w:t>
      </w:r>
      <w:r w:rsidR="005B31B1">
        <w:rPr>
          <w:rFonts w:cs="Times New Roman"/>
          <w:szCs w:val="24"/>
        </w:rPr>
        <w:t xml:space="preserve">is accounted for in an amortization </w:t>
      </w:r>
      <w:r w:rsidR="00656009">
        <w:rPr>
          <w:rFonts w:cs="Times New Roman"/>
          <w:szCs w:val="24"/>
        </w:rPr>
        <w:t>schedule</w:t>
      </w:r>
      <w:r w:rsidR="00DB5C01">
        <w:rPr>
          <w:rFonts w:cs="Times New Roman"/>
          <w:szCs w:val="24"/>
        </w:rPr>
        <w:t xml:space="preserve"> (also called an amortization </w:t>
      </w:r>
      <w:r w:rsidR="00656009">
        <w:rPr>
          <w:rFonts w:cs="Times New Roman"/>
          <w:szCs w:val="24"/>
        </w:rPr>
        <w:t>table</w:t>
      </w:r>
      <w:r w:rsidR="00DB5C01">
        <w:rPr>
          <w:rFonts w:cs="Times New Roman"/>
          <w:szCs w:val="24"/>
        </w:rPr>
        <w:t>).</w:t>
      </w:r>
    </w:p>
    <w:p w14:paraId="01BF721B" w14:textId="77777777" w:rsidR="00DB5C01" w:rsidRPr="00DB5C01" w:rsidRDefault="00DB5C01" w:rsidP="00AA0EB0">
      <w:pPr>
        <w:rPr>
          <w:rFonts w:cs="Times New Roman"/>
          <w:szCs w:val="24"/>
        </w:rPr>
      </w:pPr>
    </w:p>
    <w:p w14:paraId="0BAFE233" w14:textId="77777777" w:rsidR="00AA0EB0" w:rsidRPr="00562439" w:rsidRDefault="00AA0EB0" w:rsidP="00AA0EB0">
      <w:pPr>
        <w:rPr>
          <w:rFonts w:cs="Times New Roman"/>
          <w:szCs w:val="24"/>
          <w:u w:val="single"/>
        </w:rPr>
      </w:pPr>
      <w:r w:rsidRPr="00562439">
        <w:rPr>
          <w:rFonts w:cs="Times New Roman"/>
          <w:szCs w:val="24"/>
          <w:u w:val="single"/>
        </w:rPr>
        <w:t>Notes</w:t>
      </w:r>
    </w:p>
    <w:p w14:paraId="7585797E" w14:textId="77777777" w:rsidR="00AA0EB0" w:rsidRDefault="00AA0EB0" w:rsidP="00AA0EB0">
      <w:pPr>
        <w:rPr>
          <w:rFonts w:cs="Times New Roman"/>
          <w:szCs w:val="24"/>
        </w:rPr>
      </w:pPr>
    </w:p>
    <w:p w14:paraId="1C92D51B" w14:textId="77777777" w:rsidR="00AA0EB0" w:rsidRDefault="00AA0EB0" w:rsidP="00AA0EB0">
      <w:pPr>
        <w:rPr>
          <w:rFonts w:cs="Times New Roman"/>
          <w:szCs w:val="24"/>
        </w:rPr>
      </w:pPr>
    </w:p>
    <w:p w14:paraId="480629E0" w14:textId="77777777" w:rsidR="00AA0EB0" w:rsidRDefault="00AA0EB0" w:rsidP="00AA0EB0">
      <w:pPr>
        <w:rPr>
          <w:rFonts w:cs="Times New Roman"/>
          <w:szCs w:val="24"/>
        </w:rPr>
      </w:pPr>
    </w:p>
    <w:p w14:paraId="2F8151A4" w14:textId="77777777" w:rsidR="00AA0EB0" w:rsidRDefault="00AA0EB0" w:rsidP="00AA0EB0">
      <w:pPr>
        <w:rPr>
          <w:rFonts w:cs="Times New Roman"/>
          <w:szCs w:val="24"/>
        </w:rPr>
      </w:pPr>
    </w:p>
    <w:p w14:paraId="0F25BD33" w14:textId="77777777" w:rsidR="00AA0EB0" w:rsidRDefault="00AA0EB0" w:rsidP="00AA0EB0">
      <w:pPr>
        <w:rPr>
          <w:rFonts w:cs="Times New Roman"/>
          <w:szCs w:val="24"/>
          <w:u w:val="single"/>
        </w:rPr>
      </w:pPr>
    </w:p>
    <w:p w14:paraId="35D7FEFB" w14:textId="77777777" w:rsidR="00AA0EB0" w:rsidRDefault="00AA0EB0" w:rsidP="00AA0EB0">
      <w:pPr>
        <w:rPr>
          <w:rFonts w:cs="Times New Roman"/>
          <w:szCs w:val="24"/>
          <w:u w:val="single"/>
        </w:rPr>
      </w:pPr>
    </w:p>
    <w:p w14:paraId="01139F74" w14:textId="77777777" w:rsidR="00DB5C01" w:rsidRDefault="00DB5C01" w:rsidP="00AA0EB0">
      <w:pPr>
        <w:rPr>
          <w:rFonts w:cs="Times New Roman"/>
          <w:szCs w:val="24"/>
          <w:u w:val="single"/>
        </w:rPr>
      </w:pPr>
    </w:p>
    <w:p w14:paraId="61E3F81B" w14:textId="77777777" w:rsidR="00DB5C01" w:rsidRDefault="00DB5C01" w:rsidP="00AA0EB0">
      <w:pPr>
        <w:rPr>
          <w:rFonts w:cs="Times New Roman"/>
          <w:szCs w:val="24"/>
          <w:u w:val="single"/>
        </w:rPr>
      </w:pPr>
    </w:p>
    <w:p w14:paraId="25343147" w14:textId="77777777" w:rsidR="00DB5C01" w:rsidRDefault="00DB5C01" w:rsidP="00AA0EB0">
      <w:pPr>
        <w:rPr>
          <w:rFonts w:cs="Times New Roman"/>
          <w:szCs w:val="24"/>
          <w:u w:val="single"/>
        </w:rPr>
      </w:pPr>
    </w:p>
    <w:p w14:paraId="3BFE760E" w14:textId="77777777" w:rsidR="00DB5C01" w:rsidRDefault="00DB5C01" w:rsidP="00AA0EB0">
      <w:pPr>
        <w:rPr>
          <w:rFonts w:cs="Times New Roman"/>
          <w:szCs w:val="24"/>
          <w:u w:val="single"/>
        </w:rPr>
      </w:pPr>
    </w:p>
    <w:p w14:paraId="26A4461A" w14:textId="77777777" w:rsidR="00DB5C01" w:rsidRDefault="00DB5C01" w:rsidP="00AA0EB0">
      <w:pPr>
        <w:rPr>
          <w:rFonts w:cs="Times New Roman"/>
          <w:szCs w:val="24"/>
          <w:u w:val="single"/>
        </w:rPr>
      </w:pPr>
    </w:p>
    <w:p w14:paraId="444A258A" w14:textId="77777777" w:rsidR="00DB5C01" w:rsidRDefault="00DB5C01" w:rsidP="00AA0EB0">
      <w:pPr>
        <w:rPr>
          <w:rFonts w:cs="Times New Roman"/>
          <w:szCs w:val="24"/>
          <w:u w:val="single"/>
        </w:rPr>
      </w:pPr>
    </w:p>
    <w:p w14:paraId="5C51618B" w14:textId="77777777" w:rsidR="00DB5C01" w:rsidRDefault="00DB5C01" w:rsidP="00AA0EB0">
      <w:pPr>
        <w:rPr>
          <w:rFonts w:cs="Times New Roman"/>
          <w:szCs w:val="24"/>
          <w:u w:val="single"/>
        </w:rPr>
      </w:pPr>
    </w:p>
    <w:p w14:paraId="3A5DB887" w14:textId="22F0C6D5" w:rsidR="00AA0EB0" w:rsidRDefault="00AA0EB0" w:rsidP="00AA0EB0">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AA0EB0" w14:paraId="19B585E6" w14:textId="77777777" w:rsidTr="00C66733">
        <w:tc>
          <w:tcPr>
            <w:tcW w:w="5035" w:type="dxa"/>
          </w:tcPr>
          <w:p w14:paraId="387CE89D" w14:textId="77777777" w:rsidR="00AA0EB0" w:rsidRDefault="00AA0EB0" w:rsidP="00C66733">
            <w:pPr>
              <w:rPr>
                <w:rFonts w:eastAsia="Calibri" w:cs="Times New Roman"/>
                <w:szCs w:val="24"/>
              </w:rPr>
            </w:pPr>
            <w:r w:rsidRPr="00DC24ED">
              <w:rPr>
                <w:rFonts w:eastAsia="Calibri" w:cs="Times New Roman"/>
                <w:szCs w:val="24"/>
              </w:rPr>
              <w:t>Find the payment necessary to amortize a loan of $7400 at an interest rate of 6.2% compounded semiannually in 18 semiannual payments.</w:t>
            </w:r>
          </w:p>
          <w:p w14:paraId="2AF49326" w14:textId="77777777" w:rsidR="00AA0EB0" w:rsidRDefault="00AA0EB0" w:rsidP="00C66733">
            <w:pPr>
              <w:rPr>
                <w:rFonts w:cs="Times New Roman"/>
                <w:szCs w:val="24"/>
              </w:rPr>
            </w:pPr>
          </w:p>
          <w:p w14:paraId="03BDD08E" w14:textId="77777777" w:rsidR="00AA0EB0" w:rsidRDefault="00AA0EB0" w:rsidP="00C66733">
            <w:pPr>
              <w:rPr>
                <w:rFonts w:cs="Times New Roman"/>
                <w:szCs w:val="24"/>
              </w:rPr>
            </w:pPr>
            <w:r w:rsidRPr="00EC4E1D">
              <w:rPr>
                <w:rFonts w:cs="Times New Roman"/>
                <w:b/>
                <w:color w:val="FF0000"/>
                <w:szCs w:val="24"/>
              </w:rPr>
              <w:t>Solution</w:t>
            </w:r>
            <w:r w:rsidRPr="00EC4E1D">
              <w:rPr>
                <w:rFonts w:cs="Times New Roman"/>
                <w:color w:val="FF0000"/>
                <w:szCs w:val="24"/>
              </w:rPr>
              <w:t xml:space="preserve"> </w:t>
            </w:r>
            <w:r w:rsidRPr="004138CA">
              <w:rPr>
                <w:rFonts w:cs="Times New Roman"/>
                <w:szCs w:val="24"/>
              </w:rPr>
              <w:t>To find the payment, use the formula</w:t>
            </w:r>
          </w:p>
          <w:p w14:paraId="23F69075" w14:textId="77777777" w:rsidR="00AA0EB0" w:rsidRPr="004138CA" w:rsidRDefault="00AA0EB0" w:rsidP="00C66733">
            <w:pPr>
              <w:rPr>
                <w:rFonts w:cs="Times New Roman"/>
                <w:szCs w:val="24"/>
              </w:rPr>
            </w:pPr>
          </w:p>
          <w:p w14:paraId="4510AD2C" w14:textId="1DEAD25B" w:rsidR="00AA0EB0" w:rsidRPr="004138CA" w:rsidRDefault="000C7BD3" w:rsidP="00C66733">
            <w:pPr>
              <w:jc w:val="center"/>
              <w:rPr>
                <w:rFonts w:cs="Times New Roman"/>
                <w:szCs w:val="24"/>
              </w:rPr>
            </w:pPr>
            <w:r w:rsidRPr="005B7DC7">
              <w:rPr>
                <w:position w:val="-36"/>
              </w:rPr>
              <w:object w:dxaOrig="2520" w:dyaOrig="840" w14:anchorId="6090611F">
                <v:shape id="_x0000_i1189" type="#_x0000_t75" style="width:129.6pt;height:43.2pt" o:ole="">
                  <v:imagedata r:id="rId335" o:title=""/>
                </v:shape>
                <o:OLEObject Type="Embed" ProgID="Equation.DSMT4" ShapeID="_x0000_i1189" DrawAspect="Content" ObjectID="_1668951608" r:id="rId351"/>
              </w:object>
            </w:r>
          </w:p>
          <w:p w14:paraId="2BD05491" w14:textId="77777777" w:rsidR="00AA0EB0" w:rsidRDefault="00AA0EB0" w:rsidP="00C66733">
            <w:pPr>
              <w:rPr>
                <w:rFonts w:cs="Times New Roman"/>
                <w:szCs w:val="24"/>
              </w:rPr>
            </w:pPr>
            <w:r w:rsidRPr="004138CA">
              <w:rPr>
                <w:rFonts w:cs="Times New Roman"/>
                <w:szCs w:val="24"/>
              </w:rPr>
              <w:t>In this case,</w:t>
            </w:r>
          </w:p>
          <w:p w14:paraId="72490182" w14:textId="77777777" w:rsidR="00AA0EB0" w:rsidRPr="004138CA" w:rsidRDefault="00AA0EB0" w:rsidP="00C66733">
            <w:pPr>
              <w:rPr>
                <w:rFonts w:cs="Times New Roman"/>
                <w:szCs w:val="24"/>
              </w:rPr>
            </w:pPr>
          </w:p>
          <w:p w14:paraId="75CBD953" w14:textId="32796253" w:rsidR="00AA0EB0" w:rsidRDefault="007F641E" w:rsidP="00C66733">
            <w:pPr>
              <w:jc w:val="center"/>
              <w:rPr>
                <w:rFonts w:cs="Times New Roman"/>
                <w:szCs w:val="24"/>
              </w:rPr>
            </w:pPr>
            <w:r w:rsidRPr="007F641E">
              <w:rPr>
                <w:rFonts w:cs="Times New Roman"/>
                <w:position w:val="-54"/>
                <w:szCs w:val="24"/>
              </w:rPr>
              <w:object w:dxaOrig="1800" w:dyaOrig="1260" w14:anchorId="40F3D443">
                <v:shape id="_x0000_i1190" type="#_x0000_t75" style="width:93.9pt;height:64.5pt" o:ole="">
                  <v:imagedata r:id="rId352" o:title=""/>
                </v:shape>
                <o:OLEObject Type="Embed" ProgID="Equation.DSMT4" ShapeID="_x0000_i1190" DrawAspect="Content" ObjectID="_1668951609" r:id="rId353"/>
              </w:object>
            </w:r>
          </w:p>
          <w:p w14:paraId="285D4428" w14:textId="77777777" w:rsidR="00AA0EB0" w:rsidRPr="004138CA" w:rsidRDefault="00AA0EB0" w:rsidP="00C66733">
            <w:pPr>
              <w:jc w:val="center"/>
              <w:rPr>
                <w:rFonts w:cs="Times New Roman"/>
                <w:szCs w:val="24"/>
              </w:rPr>
            </w:pPr>
          </w:p>
          <w:p w14:paraId="25B11507" w14:textId="182C5FC2" w:rsidR="00AA0EB0" w:rsidRDefault="00AA0EB0" w:rsidP="00606880">
            <w:pPr>
              <w:rPr>
                <w:rFonts w:cs="Times New Roman"/>
                <w:szCs w:val="24"/>
              </w:rPr>
            </w:pPr>
            <w:r w:rsidRPr="004138CA">
              <w:rPr>
                <w:rFonts w:cs="Times New Roman"/>
                <w:szCs w:val="24"/>
              </w:rPr>
              <w:t>Put the values in the formula to give</w:t>
            </w:r>
          </w:p>
          <w:p w14:paraId="7962571C" w14:textId="77777777" w:rsidR="00887D41" w:rsidRDefault="00887D41" w:rsidP="00606880">
            <w:pPr>
              <w:rPr>
                <w:rFonts w:cs="Times New Roman"/>
                <w:szCs w:val="24"/>
              </w:rPr>
            </w:pPr>
          </w:p>
          <w:p w14:paraId="39621260" w14:textId="3A4585D7" w:rsidR="00606880" w:rsidRDefault="00606880" w:rsidP="00606880">
            <w:pPr>
              <w:tabs>
                <w:tab w:val="center" w:pos="2410"/>
                <w:tab w:val="right" w:pos="4820"/>
              </w:tabs>
              <w:rPr>
                <w:rFonts w:cs="Times New Roman"/>
                <w:szCs w:val="24"/>
              </w:rPr>
            </w:pPr>
            <w:r>
              <w:rPr>
                <w:rFonts w:cs="Times New Roman"/>
                <w:szCs w:val="24"/>
              </w:rPr>
              <w:tab/>
            </w:r>
            <w:r w:rsidR="00887D41" w:rsidRPr="00A3675B">
              <w:rPr>
                <w:rFonts w:cs="Times New Roman"/>
                <w:position w:val="-36"/>
                <w:szCs w:val="24"/>
              </w:rPr>
              <w:object w:dxaOrig="3840" w:dyaOrig="840" w14:anchorId="269CDDB9">
                <v:shape id="_x0000_i1191" type="#_x0000_t75" style="width:194.1pt;height:43.2pt" o:ole="">
                  <v:imagedata r:id="rId354" o:title=""/>
                </v:shape>
                <o:OLEObject Type="Embed" ProgID="Equation.DSMT4" ShapeID="_x0000_i1191" DrawAspect="Content" ObjectID="_1668951610" r:id="rId355"/>
              </w:object>
            </w:r>
            <w:r>
              <w:rPr>
                <w:rFonts w:cs="Times New Roman"/>
                <w:szCs w:val="24"/>
              </w:rPr>
              <w:t xml:space="preserve"> </w:t>
            </w:r>
          </w:p>
          <w:p w14:paraId="1580654B" w14:textId="77777777" w:rsidR="00AA0EB0" w:rsidRPr="004138CA" w:rsidRDefault="00AA0EB0" w:rsidP="00C66733">
            <w:pPr>
              <w:jc w:val="center"/>
              <w:rPr>
                <w:rFonts w:cs="Times New Roman"/>
                <w:szCs w:val="24"/>
              </w:rPr>
            </w:pPr>
          </w:p>
          <w:p w14:paraId="15F58FA9" w14:textId="33D2FB7C" w:rsidR="00EB649C" w:rsidRDefault="00716B8F" w:rsidP="00C66733">
            <w:pPr>
              <w:rPr>
                <w:rFonts w:cs="Times New Roman"/>
                <w:szCs w:val="24"/>
              </w:rPr>
            </w:pPr>
            <w:r>
              <w:rPr>
                <w:rFonts w:cs="Times New Roman"/>
                <w:szCs w:val="24"/>
              </w:rPr>
              <w:t>Now work out the expression on each side</w:t>
            </w:r>
            <w:r w:rsidR="001F44C6">
              <w:rPr>
                <w:rFonts w:cs="Times New Roman"/>
                <w:szCs w:val="24"/>
              </w:rPr>
              <w:t xml:space="preserve"> and solve for </w:t>
            </w:r>
            <w:r w:rsidR="001F44C6" w:rsidRPr="001F44C6">
              <w:rPr>
                <w:rFonts w:cs="Times New Roman"/>
                <w:i/>
                <w:szCs w:val="24"/>
              </w:rPr>
              <w:t>R</w:t>
            </w:r>
            <w:r>
              <w:rPr>
                <w:rFonts w:cs="Times New Roman"/>
                <w:szCs w:val="24"/>
              </w:rPr>
              <w:t xml:space="preserve"> to give</w:t>
            </w:r>
          </w:p>
          <w:p w14:paraId="40069C2A" w14:textId="77777777" w:rsidR="001F44C6" w:rsidRDefault="001F44C6" w:rsidP="00C66733">
            <w:pPr>
              <w:rPr>
                <w:rFonts w:cs="Times New Roman"/>
                <w:szCs w:val="24"/>
              </w:rPr>
            </w:pPr>
          </w:p>
          <w:p w14:paraId="58FA5263" w14:textId="352E6F1D" w:rsidR="00EB649C" w:rsidRDefault="00EB649C" w:rsidP="00EB649C">
            <w:pPr>
              <w:tabs>
                <w:tab w:val="center" w:pos="2410"/>
                <w:tab w:val="right" w:pos="4820"/>
              </w:tabs>
              <w:rPr>
                <w:rFonts w:cs="Times New Roman"/>
                <w:szCs w:val="24"/>
              </w:rPr>
            </w:pPr>
            <w:r>
              <w:rPr>
                <w:rFonts w:cs="Times New Roman"/>
                <w:szCs w:val="24"/>
              </w:rPr>
              <w:tab/>
            </w:r>
            <w:r w:rsidR="001F44C6" w:rsidRPr="002234B1">
              <w:rPr>
                <w:rFonts w:cs="Times New Roman"/>
                <w:position w:val="-54"/>
                <w:szCs w:val="24"/>
              </w:rPr>
              <w:object w:dxaOrig="3140" w:dyaOrig="1260" w14:anchorId="63104C81">
                <v:shape id="_x0000_i1192" type="#_x0000_t75" style="width:158.4pt;height:64.5pt" o:ole="">
                  <v:imagedata r:id="rId356" o:title=""/>
                </v:shape>
                <o:OLEObject Type="Embed" ProgID="Equation.DSMT4" ShapeID="_x0000_i1192" DrawAspect="Content" ObjectID="_1668951611" r:id="rId357"/>
              </w:object>
            </w:r>
            <w:r>
              <w:rPr>
                <w:rFonts w:cs="Times New Roman"/>
                <w:szCs w:val="24"/>
              </w:rPr>
              <w:t xml:space="preserve"> </w:t>
            </w:r>
          </w:p>
          <w:p w14:paraId="7380051D" w14:textId="77777777" w:rsidR="00C71585" w:rsidRDefault="00C71585" w:rsidP="00C66733">
            <w:pPr>
              <w:rPr>
                <w:rFonts w:cs="Times New Roman"/>
                <w:szCs w:val="24"/>
              </w:rPr>
            </w:pPr>
          </w:p>
          <w:p w14:paraId="79BAA71D" w14:textId="3FB73BDB" w:rsidR="00AA0EB0" w:rsidRDefault="00AD7187" w:rsidP="00C66733">
            <w:pPr>
              <w:rPr>
                <w:rFonts w:cs="Times New Roman"/>
                <w:szCs w:val="24"/>
              </w:rPr>
            </w:pPr>
            <w:r>
              <w:rPr>
                <w:rFonts w:cs="Times New Roman"/>
                <w:szCs w:val="24"/>
              </w:rPr>
              <w:t xml:space="preserve">This payment has been rounded up to the nearest cent. </w:t>
            </w:r>
            <w:r w:rsidR="00AA0EB0" w:rsidRPr="004138CA">
              <w:rPr>
                <w:rFonts w:cs="Times New Roman"/>
                <w:szCs w:val="24"/>
              </w:rPr>
              <w:t>To find the total payments, multiply the amount of each payment by 18 to get</w:t>
            </w:r>
          </w:p>
          <w:p w14:paraId="08A9FE92" w14:textId="77777777" w:rsidR="00AA0EB0" w:rsidRPr="004138CA" w:rsidRDefault="00AA0EB0" w:rsidP="00C66733">
            <w:pPr>
              <w:rPr>
                <w:rFonts w:cs="Times New Roman"/>
                <w:szCs w:val="24"/>
              </w:rPr>
            </w:pPr>
          </w:p>
          <w:p w14:paraId="7C97E467" w14:textId="64EF888B" w:rsidR="00AA0EB0" w:rsidRDefault="00D65B78" w:rsidP="00C66733">
            <w:pPr>
              <w:jc w:val="center"/>
              <w:rPr>
                <w:rFonts w:cs="Times New Roman"/>
                <w:szCs w:val="24"/>
              </w:rPr>
            </w:pPr>
            <w:r w:rsidRPr="00AD7187">
              <w:rPr>
                <w:rFonts w:cs="Times New Roman"/>
                <w:position w:val="-14"/>
                <w:szCs w:val="24"/>
              </w:rPr>
              <w:object w:dxaOrig="2140" w:dyaOrig="400" w14:anchorId="05D06E4B">
                <v:shape id="_x0000_i1193" type="#_x0000_t75" style="width:107.15pt;height:21.9pt" o:ole="">
                  <v:imagedata r:id="rId358" o:title=""/>
                </v:shape>
                <o:OLEObject Type="Embed" ProgID="Equation.DSMT4" ShapeID="_x0000_i1193" DrawAspect="Content" ObjectID="_1668951612" r:id="rId359"/>
              </w:object>
            </w:r>
          </w:p>
          <w:p w14:paraId="6A223A8D" w14:textId="77777777" w:rsidR="00AA0EB0" w:rsidRPr="004138CA" w:rsidRDefault="00AA0EB0" w:rsidP="00C66733">
            <w:pPr>
              <w:rPr>
                <w:rFonts w:cs="Times New Roman"/>
                <w:szCs w:val="24"/>
              </w:rPr>
            </w:pPr>
          </w:p>
          <w:p w14:paraId="3E2D2C3B" w14:textId="77777777" w:rsidR="00AA0EB0" w:rsidRDefault="00AA0EB0" w:rsidP="00C66733">
            <w:pPr>
              <w:rPr>
                <w:rFonts w:cs="Times New Roman"/>
                <w:szCs w:val="24"/>
              </w:rPr>
            </w:pPr>
            <w:r w:rsidRPr="004138CA">
              <w:rPr>
                <w:rFonts w:cs="Times New Roman"/>
                <w:szCs w:val="24"/>
              </w:rPr>
              <w:t>To find the total amount of interest paid, subtract the original loan amount from the total payments,</w:t>
            </w:r>
          </w:p>
          <w:p w14:paraId="6606BAAF" w14:textId="77777777" w:rsidR="00AA0EB0" w:rsidRPr="004138CA" w:rsidRDefault="00AA0EB0" w:rsidP="00C66733">
            <w:pPr>
              <w:rPr>
                <w:rFonts w:cs="Times New Roman"/>
                <w:szCs w:val="24"/>
              </w:rPr>
            </w:pPr>
          </w:p>
          <w:p w14:paraId="2B34B0F4" w14:textId="1C463FAD" w:rsidR="00AA0EB0" w:rsidRPr="004138CA" w:rsidRDefault="000B06D2" w:rsidP="00C66733">
            <w:pPr>
              <w:jc w:val="center"/>
              <w:rPr>
                <w:rFonts w:cs="Times New Roman"/>
                <w:szCs w:val="24"/>
              </w:rPr>
            </w:pPr>
            <w:r w:rsidRPr="00D65B78">
              <w:rPr>
                <w:rFonts w:cs="Times New Roman"/>
                <w:position w:val="-6"/>
                <w:szCs w:val="24"/>
              </w:rPr>
              <w:object w:dxaOrig="2540" w:dyaOrig="279" w14:anchorId="2823EE71">
                <v:shape id="_x0000_i1194" type="#_x0000_t75" style="width:122.1pt;height:14.4pt" o:ole="">
                  <v:imagedata r:id="rId360" o:title=""/>
                </v:shape>
                <o:OLEObject Type="Embed" ProgID="Equation.DSMT4" ShapeID="_x0000_i1194" DrawAspect="Content" ObjectID="_1668951613" r:id="rId361"/>
              </w:object>
            </w:r>
          </w:p>
          <w:p w14:paraId="1F755144" w14:textId="77777777" w:rsidR="00AA0EB0" w:rsidRPr="00DC24ED" w:rsidRDefault="00AA0EB0" w:rsidP="00C66733">
            <w:pPr>
              <w:rPr>
                <w:rFonts w:cs="Times New Roman"/>
                <w:szCs w:val="24"/>
              </w:rPr>
            </w:pPr>
          </w:p>
        </w:tc>
        <w:tc>
          <w:tcPr>
            <w:tcW w:w="5040" w:type="dxa"/>
          </w:tcPr>
          <w:p w14:paraId="72BB6242" w14:textId="77777777" w:rsidR="00AA0EB0" w:rsidRPr="00D71DBF" w:rsidRDefault="00AA0EB0" w:rsidP="00D71DBF">
            <w:pPr>
              <w:rPr>
                <w:rFonts w:cs="Times New Roman"/>
                <w:szCs w:val="24"/>
              </w:rPr>
            </w:pPr>
            <w:r w:rsidRPr="00D71DBF">
              <w:rPr>
                <w:rFonts w:cs="Times New Roman"/>
                <w:szCs w:val="24"/>
              </w:rPr>
              <w:t>Find the payment necessary to amortize a loan of $25,000 at an interest rate of 8.4% compounded quarterly in 24 quarterly payments.</w:t>
            </w:r>
          </w:p>
        </w:tc>
      </w:tr>
    </w:tbl>
    <w:p w14:paraId="63DE8F36" w14:textId="77777777" w:rsidR="00AA0EB0" w:rsidRDefault="00AA0EB0" w:rsidP="00AA0EB0">
      <w:pPr>
        <w:rPr>
          <w:rFonts w:cs="Times New Roman"/>
          <w:szCs w:val="24"/>
        </w:rPr>
      </w:pPr>
    </w:p>
    <w:p w14:paraId="48064D33" w14:textId="531216EF" w:rsidR="004D3D17" w:rsidRDefault="004D3D17" w:rsidP="004D3D17">
      <w:pPr>
        <w:rPr>
          <w:rFonts w:cs="Times New Roman"/>
          <w:szCs w:val="24"/>
        </w:rPr>
      </w:pPr>
      <w:r w:rsidRPr="00562439">
        <w:rPr>
          <w:rFonts w:cs="Times New Roman"/>
          <w:szCs w:val="24"/>
          <w:u w:val="single"/>
        </w:rPr>
        <w:lastRenderedPageBreak/>
        <w:t>Guided Example</w:t>
      </w:r>
      <w:r>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4D3D17" w14:paraId="38E56EB2" w14:textId="77777777" w:rsidTr="004D3D17">
        <w:tc>
          <w:tcPr>
            <w:tcW w:w="5035" w:type="dxa"/>
          </w:tcPr>
          <w:p w14:paraId="34CC7DA9" w14:textId="5C0AE599" w:rsidR="004D3D17" w:rsidRDefault="00133BE1" w:rsidP="004D3D17">
            <w:pPr>
              <w:rPr>
                <w:rFonts w:eastAsia="Calibri" w:cs="Times New Roman"/>
                <w:szCs w:val="24"/>
              </w:rPr>
            </w:pPr>
            <w:r>
              <w:rPr>
                <w:rFonts w:eastAsia="Calibri" w:cs="Times New Roman"/>
                <w:szCs w:val="24"/>
              </w:rPr>
              <w:t>A Chevy Blazer</w:t>
            </w:r>
            <w:r w:rsidR="004D3D17">
              <w:rPr>
                <w:rFonts w:eastAsia="Calibri" w:cs="Times New Roman"/>
                <w:szCs w:val="24"/>
              </w:rPr>
              <w:t xml:space="preserve"> costs $32,350</w:t>
            </w:r>
            <w:r w:rsidR="004D3D17" w:rsidRPr="00DC24ED">
              <w:rPr>
                <w:rFonts w:eastAsia="Calibri" w:cs="Times New Roman"/>
                <w:szCs w:val="24"/>
              </w:rPr>
              <w:t>.</w:t>
            </w:r>
            <w:r w:rsidR="004D3D17">
              <w:rPr>
                <w:rFonts w:eastAsia="Calibri" w:cs="Times New Roman"/>
                <w:szCs w:val="24"/>
              </w:rPr>
              <w:t xml:space="preserve">  With a 15% down payment, you can have an amortized loan for 5 years at a rate of 3.25% per year.</w:t>
            </w:r>
          </w:p>
          <w:p w14:paraId="6D518AA0" w14:textId="1E91CA31" w:rsidR="004D3D17" w:rsidRDefault="004D3D17" w:rsidP="004D3D17">
            <w:pPr>
              <w:rPr>
                <w:rFonts w:eastAsia="Calibri" w:cs="Times New Roman"/>
                <w:szCs w:val="24"/>
              </w:rPr>
            </w:pPr>
            <w:r>
              <w:rPr>
                <w:rFonts w:eastAsia="Calibri" w:cs="Times New Roman"/>
                <w:szCs w:val="24"/>
              </w:rPr>
              <w:t>What will the monthly payment be?</w:t>
            </w:r>
          </w:p>
          <w:p w14:paraId="23FD97F5" w14:textId="77777777" w:rsidR="004D3D17" w:rsidRDefault="004D3D17" w:rsidP="004D3D17">
            <w:pPr>
              <w:rPr>
                <w:rFonts w:cs="Times New Roman"/>
                <w:szCs w:val="24"/>
              </w:rPr>
            </w:pPr>
          </w:p>
          <w:p w14:paraId="20152109" w14:textId="48C57709" w:rsidR="004D3D17" w:rsidRDefault="004D3D17" w:rsidP="004D3D17">
            <w:pPr>
              <w:rPr>
                <w:rFonts w:cs="Times New Roman"/>
                <w:szCs w:val="24"/>
              </w:rPr>
            </w:pPr>
            <w:r w:rsidRPr="00EC4E1D">
              <w:rPr>
                <w:rFonts w:cs="Times New Roman"/>
                <w:b/>
                <w:color w:val="FF0000"/>
                <w:szCs w:val="24"/>
              </w:rPr>
              <w:t>Solution</w:t>
            </w:r>
            <w:r w:rsidRPr="00EC4E1D">
              <w:rPr>
                <w:rFonts w:cs="Times New Roman"/>
                <w:color w:val="FF0000"/>
                <w:szCs w:val="24"/>
              </w:rPr>
              <w:t xml:space="preserve"> </w:t>
            </w:r>
            <w:r w:rsidRPr="004138CA">
              <w:rPr>
                <w:rFonts w:cs="Times New Roman"/>
                <w:szCs w:val="24"/>
              </w:rPr>
              <w:t xml:space="preserve">To find the payment, </w:t>
            </w:r>
            <w:r>
              <w:rPr>
                <w:rFonts w:cs="Times New Roman"/>
                <w:szCs w:val="24"/>
              </w:rPr>
              <w:t xml:space="preserve">we have to first find </w:t>
            </w:r>
            <w:r w:rsidRPr="004D3D17">
              <w:rPr>
                <w:rFonts w:cs="Times New Roman"/>
                <w:position w:val="-4"/>
                <w:szCs w:val="24"/>
              </w:rPr>
              <w:object w:dxaOrig="240" w:dyaOrig="260" w14:anchorId="6E727959">
                <v:shape id="_x0000_i1195" type="#_x0000_t75" style="width:12.1pt;height:13.25pt" o:ole="">
                  <v:imagedata r:id="rId362" o:title=""/>
                </v:shape>
                <o:OLEObject Type="Embed" ProgID="Equation.DSMT4" ShapeID="_x0000_i1195" DrawAspect="Content" ObjectID="_1668951614" r:id="rId363"/>
              </w:object>
            </w:r>
            <w:r>
              <w:rPr>
                <w:rFonts w:cs="Times New Roman"/>
                <w:szCs w:val="24"/>
              </w:rPr>
              <w:t xml:space="preserve"> by subtracting the down payment from the original cost.  </w:t>
            </w:r>
          </w:p>
          <w:p w14:paraId="5A748257" w14:textId="77777777" w:rsidR="004D3D17" w:rsidRDefault="004D3D17" w:rsidP="004D3D17">
            <w:pPr>
              <w:rPr>
                <w:rFonts w:cs="Times New Roman"/>
                <w:szCs w:val="24"/>
              </w:rPr>
            </w:pPr>
          </w:p>
          <w:p w14:paraId="4575340F" w14:textId="4EC35A43" w:rsidR="004D3D17" w:rsidRDefault="004D3D17" w:rsidP="004D3D17">
            <w:pPr>
              <w:rPr>
                <w:rFonts w:cs="Times New Roman"/>
                <w:szCs w:val="24"/>
              </w:rPr>
            </w:pPr>
            <w:r>
              <w:rPr>
                <w:rFonts w:cs="Times New Roman"/>
                <w:szCs w:val="24"/>
              </w:rPr>
              <w:t>Down Payment =</w:t>
            </w:r>
            <w:r w:rsidRPr="004D3D17">
              <w:rPr>
                <w:rFonts w:cs="Times New Roman"/>
                <w:position w:val="-10"/>
                <w:szCs w:val="24"/>
              </w:rPr>
              <w:object w:dxaOrig="2340" w:dyaOrig="320" w14:anchorId="7F22977A">
                <v:shape id="_x0000_i1196" type="#_x0000_t75" style="width:116.95pt;height:16.15pt" o:ole="">
                  <v:imagedata r:id="rId364" o:title=""/>
                </v:shape>
                <o:OLEObject Type="Embed" ProgID="Equation.DSMT4" ShapeID="_x0000_i1196" DrawAspect="Content" ObjectID="_1668951615" r:id="rId365"/>
              </w:object>
            </w:r>
          </w:p>
          <w:p w14:paraId="376A986D" w14:textId="3B6C1399" w:rsidR="004D3D17" w:rsidRDefault="004D3D17" w:rsidP="004D3D17">
            <w:pPr>
              <w:rPr>
                <w:rFonts w:cs="Times New Roman"/>
                <w:szCs w:val="24"/>
              </w:rPr>
            </w:pPr>
            <w:r w:rsidRPr="004D3D17">
              <w:rPr>
                <w:rFonts w:cs="Times New Roman"/>
                <w:position w:val="-28"/>
                <w:szCs w:val="24"/>
              </w:rPr>
              <w:object w:dxaOrig="2060" w:dyaOrig="680" w14:anchorId="0747D6B4">
                <v:shape id="_x0000_i1197" type="#_x0000_t75" style="width:103.1pt;height:34pt" o:ole="">
                  <v:imagedata r:id="rId366" o:title=""/>
                </v:shape>
                <o:OLEObject Type="Embed" ProgID="Equation.DSMT4" ShapeID="_x0000_i1197" DrawAspect="Content" ObjectID="_1668951616" r:id="rId367"/>
              </w:object>
            </w:r>
          </w:p>
          <w:p w14:paraId="1D95A9BA" w14:textId="77777777" w:rsidR="004D3D17" w:rsidRDefault="004D3D17" w:rsidP="004D3D17">
            <w:pPr>
              <w:rPr>
                <w:rFonts w:cs="Times New Roman"/>
                <w:szCs w:val="24"/>
              </w:rPr>
            </w:pPr>
          </w:p>
          <w:p w14:paraId="52BB6A7E" w14:textId="08DECECB" w:rsidR="004D3D17" w:rsidRDefault="004D3D17" w:rsidP="004D3D17">
            <w:pPr>
              <w:rPr>
                <w:rFonts w:cs="Times New Roman"/>
                <w:szCs w:val="24"/>
              </w:rPr>
            </w:pPr>
            <w:r>
              <w:rPr>
                <w:rFonts w:cs="Times New Roman"/>
                <w:szCs w:val="24"/>
              </w:rPr>
              <w:t xml:space="preserve">Now </w:t>
            </w:r>
            <w:r w:rsidRPr="004138CA">
              <w:rPr>
                <w:rFonts w:cs="Times New Roman"/>
                <w:szCs w:val="24"/>
              </w:rPr>
              <w:t>use the formula</w:t>
            </w:r>
            <w:r>
              <w:rPr>
                <w:rFonts w:cs="Times New Roman"/>
                <w:szCs w:val="24"/>
              </w:rPr>
              <w:t xml:space="preserve"> to solve for R</w:t>
            </w:r>
          </w:p>
          <w:p w14:paraId="7AF15177" w14:textId="77777777" w:rsidR="004D3D17" w:rsidRPr="004138CA" w:rsidRDefault="004D3D17" w:rsidP="004D3D17">
            <w:pPr>
              <w:rPr>
                <w:rFonts w:cs="Times New Roman"/>
                <w:szCs w:val="24"/>
              </w:rPr>
            </w:pPr>
          </w:p>
          <w:p w14:paraId="16CF3F70" w14:textId="77777777" w:rsidR="004D3D17" w:rsidRPr="004138CA" w:rsidRDefault="004D3D17" w:rsidP="004D3D17">
            <w:pPr>
              <w:jc w:val="center"/>
              <w:rPr>
                <w:rFonts w:cs="Times New Roman"/>
                <w:szCs w:val="24"/>
              </w:rPr>
            </w:pPr>
            <w:r w:rsidRPr="005B7DC7">
              <w:rPr>
                <w:position w:val="-36"/>
              </w:rPr>
              <w:object w:dxaOrig="2520" w:dyaOrig="840" w14:anchorId="78DBE9D9">
                <v:shape id="_x0000_i1198" type="#_x0000_t75" style="width:129.6pt;height:43.2pt" o:ole="">
                  <v:imagedata r:id="rId335" o:title=""/>
                </v:shape>
                <o:OLEObject Type="Embed" ProgID="Equation.DSMT4" ShapeID="_x0000_i1198" DrawAspect="Content" ObjectID="_1668951617" r:id="rId368"/>
              </w:object>
            </w:r>
          </w:p>
          <w:p w14:paraId="27C1733F" w14:textId="77777777" w:rsidR="004D3D17" w:rsidRDefault="004D3D17" w:rsidP="004D3D17">
            <w:pPr>
              <w:rPr>
                <w:rFonts w:cs="Times New Roman"/>
                <w:szCs w:val="24"/>
              </w:rPr>
            </w:pPr>
            <w:r w:rsidRPr="004138CA">
              <w:rPr>
                <w:rFonts w:cs="Times New Roman"/>
                <w:szCs w:val="24"/>
              </w:rPr>
              <w:t>In this case,</w:t>
            </w:r>
          </w:p>
          <w:p w14:paraId="436EFD45" w14:textId="77777777" w:rsidR="004D3D17" w:rsidRPr="004138CA" w:rsidRDefault="004D3D17" w:rsidP="004D3D17">
            <w:pPr>
              <w:rPr>
                <w:rFonts w:cs="Times New Roman"/>
                <w:szCs w:val="24"/>
              </w:rPr>
            </w:pPr>
          </w:p>
          <w:p w14:paraId="13F7218D" w14:textId="159C3CFC" w:rsidR="004D3D17" w:rsidRDefault="004D3D17" w:rsidP="004D3D17">
            <w:pPr>
              <w:jc w:val="center"/>
              <w:rPr>
                <w:rFonts w:cs="Times New Roman"/>
                <w:szCs w:val="24"/>
              </w:rPr>
            </w:pPr>
            <w:r w:rsidRPr="004D3D17">
              <w:rPr>
                <w:rFonts w:cs="Times New Roman"/>
                <w:position w:val="-60"/>
                <w:szCs w:val="24"/>
              </w:rPr>
              <w:object w:dxaOrig="1460" w:dyaOrig="1320" w14:anchorId="27A71AD3">
                <v:shape id="_x0000_i1199" type="#_x0000_t75" style="width:76.05pt;height:67.4pt" o:ole="">
                  <v:imagedata r:id="rId369" o:title=""/>
                </v:shape>
                <o:OLEObject Type="Embed" ProgID="Equation.DSMT4" ShapeID="_x0000_i1199" DrawAspect="Content" ObjectID="_1668951618" r:id="rId370"/>
              </w:object>
            </w:r>
          </w:p>
          <w:p w14:paraId="0ACEDDC4" w14:textId="77777777" w:rsidR="004D3D17" w:rsidRPr="004138CA" w:rsidRDefault="004D3D17" w:rsidP="004D3D17">
            <w:pPr>
              <w:jc w:val="center"/>
              <w:rPr>
                <w:rFonts w:cs="Times New Roman"/>
                <w:szCs w:val="24"/>
              </w:rPr>
            </w:pPr>
          </w:p>
          <w:p w14:paraId="3D1E5CE1" w14:textId="77777777" w:rsidR="004D3D17" w:rsidRDefault="004D3D17" w:rsidP="004D3D17">
            <w:pPr>
              <w:rPr>
                <w:rFonts w:cs="Times New Roman"/>
                <w:szCs w:val="24"/>
              </w:rPr>
            </w:pPr>
            <w:r w:rsidRPr="004138CA">
              <w:rPr>
                <w:rFonts w:cs="Times New Roman"/>
                <w:szCs w:val="24"/>
              </w:rPr>
              <w:t>Put the values in the formula to give</w:t>
            </w:r>
          </w:p>
          <w:p w14:paraId="50DDF1D0" w14:textId="77777777" w:rsidR="004D3D17" w:rsidRDefault="004D3D17" w:rsidP="004D3D17">
            <w:pPr>
              <w:rPr>
                <w:rFonts w:cs="Times New Roman"/>
                <w:szCs w:val="24"/>
              </w:rPr>
            </w:pPr>
          </w:p>
          <w:p w14:paraId="6D929CBD" w14:textId="3C9A24F1" w:rsidR="004D3D17" w:rsidRDefault="004D3D17" w:rsidP="004D3D17">
            <w:pPr>
              <w:tabs>
                <w:tab w:val="center" w:pos="2410"/>
                <w:tab w:val="right" w:pos="4820"/>
              </w:tabs>
              <w:rPr>
                <w:rFonts w:cs="Times New Roman"/>
                <w:szCs w:val="24"/>
              </w:rPr>
            </w:pPr>
            <w:r>
              <w:rPr>
                <w:rFonts w:cs="Times New Roman"/>
                <w:szCs w:val="24"/>
              </w:rPr>
              <w:tab/>
            </w:r>
            <w:r w:rsidRPr="004D3D17">
              <w:rPr>
                <w:rFonts w:cs="Times New Roman"/>
                <w:position w:val="-38"/>
                <w:szCs w:val="24"/>
              </w:rPr>
              <w:object w:dxaOrig="4099" w:dyaOrig="880" w14:anchorId="50BCE732">
                <v:shape id="_x0000_i1200" type="#_x0000_t75" style="width:207.35pt;height:45.5pt" o:ole="">
                  <v:imagedata r:id="rId371" o:title=""/>
                </v:shape>
                <o:OLEObject Type="Embed" ProgID="Equation.DSMT4" ShapeID="_x0000_i1200" DrawAspect="Content" ObjectID="_1668951619" r:id="rId372"/>
              </w:object>
            </w:r>
            <w:r>
              <w:rPr>
                <w:rFonts w:cs="Times New Roman"/>
                <w:szCs w:val="24"/>
              </w:rPr>
              <w:t xml:space="preserve"> </w:t>
            </w:r>
          </w:p>
          <w:p w14:paraId="2C93F93F" w14:textId="77777777" w:rsidR="004D3D17" w:rsidRPr="004138CA" w:rsidRDefault="004D3D17" w:rsidP="004D3D17">
            <w:pPr>
              <w:jc w:val="center"/>
              <w:rPr>
                <w:rFonts w:cs="Times New Roman"/>
                <w:szCs w:val="24"/>
              </w:rPr>
            </w:pPr>
          </w:p>
          <w:p w14:paraId="43CD9FA8" w14:textId="77777777" w:rsidR="004D3D17" w:rsidRDefault="004D3D17" w:rsidP="004D3D17">
            <w:pPr>
              <w:rPr>
                <w:rFonts w:cs="Times New Roman"/>
                <w:szCs w:val="24"/>
              </w:rPr>
            </w:pPr>
            <w:r>
              <w:rPr>
                <w:rFonts w:cs="Times New Roman"/>
                <w:szCs w:val="24"/>
              </w:rPr>
              <w:t xml:space="preserve">Now work out the expression on each side and solve for </w:t>
            </w:r>
            <w:r w:rsidRPr="001F44C6">
              <w:rPr>
                <w:rFonts w:cs="Times New Roman"/>
                <w:i/>
                <w:szCs w:val="24"/>
              </w:rPr>
              <w:t>R</w:t>
            </w:r>
            <w:r>
              <w:rPr>
                <w:rFonts w:cs="Times New Roman"/>
                <w:szCs w:val="24"/>
              </w:rPr>
              <w:t xml:space="preserve"> to give</w:t>
            </w:r>
          </w:p>
          <w:p w14:paraId="4272CB98" w14:textId="77777777" w:rsidR="004D3D17" w:rsidRDefault="004D3D17" w:rsidP="004D3D17">
            <w:pPr>
              <w:rPr>
                <w:rFonts w:cs="Times New Roman"/>
                <w:szCs w:val="24"/>
              </w:rPr>
            </w:pPr>
          </w:p>
          <w:p w14:paraId="48F95EB5" w14:textId="1B9E8ED4" w:rsidR="004D3D17" w:rsidRDefault="004D3D17" w:rsidP="004D3D17">
            <w:pPr>
              <w:tabs>
                <w:tab w:val="center" w:pos="2410"/>
                <w:tab w:val="right" w:pos="4820"/>
              </w:tabs>
              <w:rPr>
                <w:rFonts w:cs="Times New Roman"/>
                <w:szCs w:val="24"/>
              </w:rPr>
            </w:pPr>
            <w:r>
              <w:rPr>
                <w:rFonts w:cs="Times New Roman"/>
                <w:szCs w:val="24"/>
              </w:rPr>
              <w:tab/>
            </w:r>
            <w:r w:rsidR="00B726F5" w:rsidRPr="00B726F5">
              <w:rPr>
                <w:rFonts w:cs="Times New Roman"/>
                <w:position w:val="-56"/>
                <w:szCs w:val="24"/>
              </w:rPr>
              <w:object w:dxaOrig="3220" w:dyaOrig="1280" w14:anchorId="79FE3B22">
                <v:shape id="_x0000_i1201" type="#_x0000_t75" style="width:162.45pt;height:65.65pt" o:ole="">
                  <v:imagedata r:id="rId373" o:title=""/>
                </v:shape>
                <o:OLEObject Type="Embed" ProgID="Equation.DSMT4" ShapeID="_x0000_i1201" DrawAspect="Content" ObjectID="_1668951620" r:id="rId374"/>
              </w:object>
            </w:r>
            <w:r>
              <w:rPr>
                <w:rFonts w:cs="Times New Roman"/>
                <w:szCs w:val="24"/>
              </w:rPr>
              <w:t xml:space="preserve"> </w:t>
            </w:r>
          </w:p>
          <w:p w14:paraId="21B33373" w14:textId="77777777" w:rsidR="004D3D17" w:rsidRDefault="004D3D17" w:rsidP="004D3D17">
            <w:pPr>
              <w:rPr>
                <w:rFonts w:cs="Times New Roman"/>
                <w:szCs w:val="24"/>
              </w:rPr>
            </w:pPr>
          </w:p>
          <w:p w14:paraId="177DD375" w14:textId="77777777" w:rsidR="00B726F5" w:rsidRDefault="00B726F5" w:rsidP="004D3D17">
            <w:pPr>
              <w:rPr>
                <w:rFonts w:cs="Times New Roman"/>
                <w:szCs w:val="24"/>
              </w:rPr>
            </w:pPr>
            <w:r>
              <w:rPr>
                <w:rFonts w:cs="Times New Roman"/>
                <w:szCs w:val="24"/>
              </w:rPr>
              <w:t>This payment has been rounded</w:t>
            </w:r>
            <w:r w:rsidR="004D3D17">
              <w:rPr>
                <w:rFonts w:cs="Times New Roman"/>
                <w:szCs w:val="24"/>
              </w:rPr>
              <w:t xml:space="preserve"> to the nearest cent. </w:t>
            </w:r>
          </w:p>
          <w:p w14:paraId="7FC9DA2E" w14:textId="77777777" w:rsidR="00B726F5" w:rsidRDefault="00B726F5" w:rsidP="004D3D17">
            <w:pPr>
              <w:rPr>
                <w:rFonts w:cs="Times New Roman"/>
                <w:szCs w:val="24"/>
              </w:rPr>
            </w:pPr>
          </w:p>
          <w:p w14:paraId="35D70099" w14:textId="7B683BEB" w:rsidR="00B726F5" w:rsidRDefault="00B726F5" w:rsidP="004D3D17">
            <w:pPr>
              <w:rPr>
                <w:rFonts w:cs="Times New Roman"/>
                <w:szCs w:val="24"/>
              </w:rPr>
            </w:pPr>
            <w:r>
              <w:rPr>
                <w:rFonts w:cs="Times New Roman"/>
                <w:szCs w:val="24"/>
              </w:rPr>
              <w:lastRenderedPageBreak/>
              <w:t xml:space="preserve">What is the total cost of the </w:t>
            </w:r>
            <w:r w:rsidR="00133BE1">
              <w:rPr>
                <w:rFonts w:cs="Times New Roman"/>
                <w:szCs w:val="24"/>
              </w:rPr>
              <w:t>vehicle</w:t>
            </w:r>
            <w:r>
              <w:rPr>
                <w:rFonts w:cs="Times New Roman"/>
                <w:szCs w:val="24"/>
              </w:rPr>
              <w:t xml:space="preserve">, including down payment?  </w:t>
            </w:r>
          </w:p>
          <w:p w14:paraId="5B3C7172" w14:textId="77777777" w:rsidR="00B726F5" w:rsidRDefault="00B726F5" w:rsidP="004D3D17">
            <w:pPr>
              <w:rPr>
                <w:rFonts w:cs="Times New Roman"/>
                <w:szCs w:val="24"/>
              </w:rPr>
            </w:pPr>
          </w:p>
          <w:p w14:paraId="72C9999E" w14:textId="706A3743" w:rsidR="004D3D17" w:rsidRDefault="004D3D17" w:rsidP="004D3D17">
            <w:pPr>
              <w:rPr>
                <w:rFonts w:cs="Times New Roman"/>
                <w:szCs w:val="24"/>
              </w:rPr>
            </w:pPr>
            <w:r w:rsidRPr="004138CA">
              <w:rPr>
                <w:rFonts w:cs="Times New Roman"/>
                <w:szCs w:val="24"/>
              </w:rPr>
              <w:t>To find the total payments, multiply the amount of each pa</w:t>
            </w:r>
            <w:r w:rsidR="00B726F5">
              <w:rPr>
                <w:rFonts w:cs="Times New Roman"/>
                <w:szCs w:val="24"/>
              </w:rPr>
              <w:t>yment by 60</w:t>
            </w:r>
            <w:r w:rsidRPr="004138CA">
              <w:rPr>
                <w:rFonts w:cs="Times New Roman"/>
                <w:szCs w:val="24"/>
              </w:rPr>
              <w:t xml:space="preserve"> to get</w:t>
            </w:r>
          </w:p>
          <w:p w14:paraId="3B17303E" w14:textId="77777777" w:rsidR="004D3D17" w:rsidRPr="004138CA" w:rsidRDefault="004D3D17" w:rsidP="004D3D17">
            <w:pPr>
              <w:rPr>
                <w:rFonts w:cs="Times New Roman"/>
                <w:szCs w:val="24"/>
              </w:rPr>
            </w:pPr>
          </w:p>
          <w:p w14:paraId="03A29F75" w14:textId="6621239D" w:rsidR="004D3D17" w:rsidRDefault="00B726F5" w:rsidP="004D3D17">
            <w:pPr>
              <w:jc w:val="center"/>
              <w:rPr>
                <w:rFonts w:cs="Times New Roman"/>
                <w:szCs w:val="24"/>
              </w:rPr>
            </w:pPr>
            <w:r w:rsidRPr="00B726F5">
              <w:rPr>
                <w:rFonts w:cs="Times New Roman"/>
                <w:position w:val="-30"/>
                <w:szCs w:val="24"/>
              </w:rPr>
              <w:object w:dxaOrig="2100" w:dyaOrig="720" w14:anchorId="292F7C9E">
                <v:shape id="_x0000_i1202" type="#_x0000_t75" style="width:105.4pt;height:39.15pt" o:ole="">
                  <v:imagedata r:id="rId375" o:title=""/>
                </v:shape>
                <o:OLEObject Type="Embed" ProgID="Equation.DSMT4" ShapeID="_x0000_i1202" DrawAspect="Content" ObjectID="_1668951621" r:id="rId376"/>
              </w:object>
            </w:r>
          </w:p>
          <w:p w14:paraId="7B714BF7" w14:textId="77777777" w:rsidR="00B726F5" w:rsidRDefault="00B726F5" w:rsidP="004D3D17">
            <w:pPr>
              <w:jc w:val="center"/>
              <w:rPr>
                <w:rFonts w:cs="Times New Roman"/>
                <w:szCs w:val="24"/>
              </w:rPr>
            </w:pPr>
          </w:p>
          <w:p w14:paraId="10CBF252" w14:textId="3528B635" w:rsidR="004D3D17" w:rsidRDefault="00B726F5" w:rsidP="004D3D17">
            <w:pPr>
              <w:rPr>
                <w:rFonts w:cs="Times New Roman"/>
                <w:szCs w:val="24"/>
              </w:rPr>
            </w:pPr>
            <w:r>
              <w:rPr>
                <w:rFonts w:cs="Times New Roman"/>
                <w:szCs w:val="24"/>
              </w:rPr>
              <w:t xml:space="preserve">Don’t forget to add in the down payment to get the total cost of the car.  </w:t>
            </w:r>
          </w:p>
          <w:p w14:paraId="75E2E74B" w14:textId="6C437150" w:rsidR="00B726F5" w:rsidRDefault="00B726F5" w:rsidP="004D3D17">
            <w:pPr>
              <w:rPr>
                <w:rFonts w:cs="Times New Roman"/>
                <w:szCs w:val="24"/>
              </w:rPr>
            </w:pPr>
            <w:r w:rsidRPr="00B726F5">
              <w:rPr>
                <w:rFonts w:cs="Times New Roman"/>
                <w:position w:val="-10"/>
                <w:szCs w:val="24"/>
              </w:rPr>
              <w:object w:dxaOrig="3040" w:dyaOrig="320" w14:anchorId="1211EC91">
                <v:shape id="_x0000_i1203" type="#_x0000_t75" style="width:152.05pt;height:16.15pt" o:ole="">
                  <v:imagedata r:id="rId377" o:title=""/>
                </v:shape>
                <o:OLEObject Type="Embed" ProgID="Equation.DSMT4" ShapeID="_x0000_i1203" DrawAspect="Content" ObjectID="_1668951622" r:id="rId378"/>
              </w:object>
            </w:r>
          </w:p>
          <w:p w14:paraId="725EFCED" w14:textId="2DB7D6D2" w:rsidR="00B726F5" w:rsidRDefault="00B726F5" w:rsidP="004D3D17">
            <w:pPr>
              <w:rPr>
                <w:rFonts w:cs="Times New Roman"/>
                <w:szCs w:val="24"/>
              </w:rPr>
            </w:pPr>
          </w:p>
          <w:p w14:paraId="00B8FD8D" w14:textId="66C31709" w:rsidR="00B726F5" w:rsidRDefault="00B726F5" w:rsidP="004D3D17">
            <w:pPr>
              <w:rPr>
                <w:rFonts w:cs="Times New Roman"/>
                <w:szCs w:val="24"/>
              </w:rPr>
            </w:pPr>
            <w:r>
              <w:rPr>
                <w:rFonts w:cs="Times New Roman"/>
                <w:szCs w:val="24"/>
              </w:rPr>
              <w:t>What is the interest on this loan?</w:t>
            </w:r>
          </w:p>
          <w:p w14:paraId="65579AEB" w14:textId="77777777" w:rsidR="00B726F5" w:rsidRPr="004138CA" w:rsidRDefault="00B726F5" w:rsidP="004D3D17">
            <w:pPr>
              <w:rPr>
                <w:rFonts w:cs="Times New Roman"/>
                <w:szCs w:val="24"/>
              </w:rPr>
            </w:pPr>
          </w:p>
          <w:p w14:paraId="7B1BEAB5" w14:textId="2085833C" w:rsidR="004D3D17" w:rsidRDefault="004D3D17" w:rsidP="004D3D17">
            <w:pPr>
              <w:rPr>
                <w:rFonts w:cs="Times New Roman"/>
                <w:szCs w:val="24"/>
              </w:rPr>
            </w:pPr>
            <w:r w:rsidRPr="004138CA">
              <w:rPr>
                <w:rFonts w:cs="Times New Roman"/>
                <w:szCs w:val="24"/>
              </w:rPr>
              <w:t>To find the total amount of interest paid, subtract the original loan amount</w:t>
            </w:r>
            <w:r w:rsidR="00B726F5">
              <w:rPr>
                <w:rFonts w:cs="Times New Roman"/>
                <w:szCs w:val="24"/>
              </w:rPr>
              <w:t xml:space="preserve"> </w:t>
            </w:r>
            <w:r w:rsidR="00B726F5" w:rsidRPr="00B726F5">
              <w:rPr>
                <w:rFonts w:cs="Times New Roman"/>
                <w:position w:val="-4"/>
                <w:szCs w:val="24"/>
              </w:rPr>
              <w:object w:dxaOrig="240" w:dyaOrig="260" w14:anchorId="2178A2E1">
                <v:shape id="_x0000_i1204" type="#_x0000_t75" style="width:12.1pt;height:13.25pt" o:ole="">
                  <v:imagedata r:id="rId379" o:title=""/>
                </v:shape>
                <o:OLEObject Type="Embed" ProgID="Equation.DSMT4" ShapeID="_x0000_i1204" DrawAspect="Content" ObjectID="_1668951623" r:id="rId380"/>
              </w:object>
            </w:r>
            <w:r w:rsidRPr="004138CA">
              <w:rPr>
                <w:rFonts w:cs="Times New Roman"/>
                <w:szCs w:val="24"/>
              </w:rPr>
              <w:t xml:space="preserve"> from the total payments,</w:t>
            </w:r>
          </w:p>
          <w:p w14:paraId="7908276C" w14:textId="77777777" w:rsidR="004D3D17" w:rsidRPr="004138CA" w:rsidRDefault="004D3D17" w:rsidP="004D3D17">
            <w:pPr>
              <w:rPr>
                <w:rFonts w:cs="Times New Roman"/>
                <w:szCs w:val="24"/>
              </w:rPr>
            </w:pPr>
          </w:p>
          <w:p w14:paraId="48DD5C3C" w14:textId="70D5CC31" w:rsidR="004D3D17" w:rsidRPr="004138CA" w:rsidRDefault="00B726F5" w:rsidP="004D3D17">
            <w:pPr>
              <w:jc w:val="center"/>
              <w:rPr>
                <w:rFonts w:cs="Times New Roman"/>
                <w:szCs w:val="24"/>
              </w:rPr>
            </w:pPr>
            <w:r w:rsidRPr="00B726F5">
              <w:rPr>
                <w:rFonts w:cs="Times New Roman"/>
                <w:position w:val="-42"/>
                <w:szCs w:val="24"/>
              </w:rPr>
              <w:object w:dxaOrig="2079" w:dyaOrig="999" w14:anchorId="1DCC7737">
                <v:shape id="_x0000_i1205" type="#_x0000_t75" style="width:100.2pt;height:51.25pt" o:ole="">
                  <v:imagedata r:id="rId381" o:title=""/>
                </v:shape>
                <o:OLEObject Type="Embed" ProgID="Equation.DSMT4" ShapeID="_x0000_i1205" DrawAspect="Content" ObjectID="_1668951624" r:id="rId382"/>
              </w:object>
            </w:r>
          </w:p>
          <w:p w14:paraId="6F284954" w14:textId="77777777" w:rsidR="004D3D17" w:rsidRPr="00DC24ED" w:rsidRDefault="004D3D17" w:rsidP="004D3D17">
            <w:pPr>
              <w:rPr>
                <w:rFonts w:cs="Times New Roman"/>
                <w:szCs w:val="24"/>
              </w:rPr>
            </w:pPr>
          </w:p>
        </w:tc>
        <w:tc>
          <w:tcPr>
            <w:tcW w:w="5040" w:type="dxa"/>
          </w:tcPr>
          <w:p w14:paraId="034C8A78" w14:textId="233AF817" w:rsidR="00133BE1" w:rsidRDefault="00133BE1" w:rsidP="00133BE1">
            <w:pPr>
              <w:rPr>
                <w:rFonts w:eastAsia="Calibri" w:cs="Times New Roman"/>
                <w:szCs w:val="24"/>
              </w:rPr>
            </w:pPr>
            <w:r>
              <w:rPr>
                <w:rFonts w:eastAsia="Calibri" w:cs="Times New Roman"/>
                <w:szCs w:val="24"/>
              </w:rPr>
              <w:lastRenderedPageBreak/>
              <w:t>A Honda CRV costs $27,350</w:t>
            </w:r>
            <w:r w:rsidRPr="00DC24ED">
              <w:rPr>
                <w:rFonts w:eastAsia="Calibri" w:cs="Times New Roman"/>
                <w:szCs w:val="24"/>
              </w:rPr>
              <w:t>.</w:t>
            </w:r>
            <w:r>
              <w:rPr>
                <w:rFonts w:eastAsia="Calibri" w:cs="Times New Roman"/>
                <w:szCs w:val="24"/>
              </w:rPr>
              <w:t xml:space="preserve">  With a 10% down payment, you can have an amortized loan for 6 years at a rate of 2.75% per year.</w:t>
            </w:r>
          </w:p>
          <w:p w14:paraId="284C42EE" w14:textId="2764E36A" w:rsidR="00A86F95" w:rsidRDefault="00A86F95" w:rsidP="00133BE1">
            <w:pPr>
              <w:rPr>
                <w:rFonts w:eastAsia="Calibri" w:cs="Times New Roman"/>
                <w:szCs w:val="24"/>
              </w:rPr>
            </w:pPr>
          </w:p>
          <w:p w14:paraId="64751A2B" w14:textId="77777777" w:rsidR="00A86F95" w:rsidRDefault="00A86F95" w:rsidP="00133BE1">
            <w:pPr>
              <w:rPr>
                <w:rFonts w:eastAsia="Calibri" w:cs="Times New Roman"/>
                <w:szCs w:val="24"/>
              </w:rPr>
            </w:pPr>
          </w:p>
          <w:p w14:paraId="7708102C" w14:textId="313D1E9B" w:rsidR="00A86F95" w:rsidRDefault="00A86F95" w:rsidP="00133BE1">
            <w:pPr>
              <w:rPr>
                <w:rFonts w:eastAsia="Calibri" w:cs="Times New Roman"/>
                <w:szCs w:val="24"/>
              </w:rPr>
            </w:pPr>
            <w:r>
              <w:rPr>
                <w:rFonts w:eastAsia="Calibri" w:cs="Times New Roman"/>
                <w:szCs w:val="24"/>
              </w:rPr>
              <w:t>What is the down payment?</w:t>
            </w:r>
          </w:p>
          <w:p w14:paraId="10CBF056" w14:textId="56B64635" w:rsidR="00A86F95" w:rsidRDefault="00A86F95" w:rsidP="00133BE1">
            <w:pPr>
              <w:rPr>
                <w:rFonts w:eastAsia="Calibri" w:cs="Times New Roman"/>
                <w:szCs w:val="24"/>
              </w:rPr>
            </w:pPr>
          </w:p>
          <w:p w14:paraId="29B04349" w14:textId="0A22DF87" w:rsidR="00A86F95" w:rsidRDefault="00A86F95" w:rsidP="00133BE1">
            <w:pPr>
              <w:rPr>
                <w:rFonts w:eastAsia="Calibri" w:cs="Times New Roman"/>
                <w:szCs w:val="24"/>
              </w:rPr>
            </w:pPr>
          </w:p>
          <w:p w14:paraId="76E5F4E3" w14:textId="1E730309" w:rsidR="00A86F95" w:rsidRDefault="00A86F95" w:rsidP="00133BE1">
            <w:pPr>
              <w:rPr>
                <w:rFonts w:eastAsia="Calibri" w:cs="Times New Roman"/>
                <w:szCs w:val="24"/>
              </w:rPr>
            </w:pPr>
          </w:p>
          <w:p w14:paraId="3D48459D" w14:textId="3D7C2910" w:rsidR="00A86F95" w:rsidRDefault="00A86F95" w:rsidP="00133BE1">
            <w:pPr>
              <w:rPr>
                <w:rFonts w:eastAsia="Calibri" w:cs="Times New Roman"/>
                <w:szCs w:val="24"/>
              </w:rPr>
            </w:pPr>
          </w:p>
          <w:p w14:paraId="5F4017C3" w14:textId="77777777" w:rsidR="00A86F95" w:rsidRDefault="00A86F95" w:rsidP="00133BE1">
            <w:pPr>
              <w:rPr>
                <w:rFonts w:eastAsia="Calibri" w:cs="Times New Roman"/>
                <w:szCs w:val="24"/>
              </w:rPr>
            </w:pPr>
          </w:p>
          <w:p w14:paraId="52149AEF" w14:textId="45CC7B96" w:rsidR="00A86F95" w:rsidRDefault="00A86F95" w:rsidP="00133BE1">
            <w:pPr>
              <w:rPr>
                <w:rFonts w:eastAsia="Calibri" w:cs="Times New Roman"/>
                <w:szCs w:val="24"/>
              </w:rPr>
            </w:pPr>
            <w:r>
              <w:rPr>
                <w:rFonts w:eastAsia="Calibri" w:cs="Times New Roman"/>
                <w:szCs w:val="24"/>
              </w:rPr>
              <w:t>What is the P?</w:t>
            </w:r>
          </w:p>
          <w:p w14:paraId="50ADF398" w14:textId="6C62D94B" w:rsidR="00A86F95" w:rsidRDefault="00A86F95" w:rsidP="00133BE1">
            <w:pPr>
              <w:rPr>
                <w:rFonts w:eastAsia="Calibri" w:cs="Times New Roman"/>
                <w:szCs w:val="24"/>
              </w:rPr>
            </w:pPr>
          </w:p>
          <w:p w14:paraId="273704ED" w14:textId="77777777" w:rsidR="00A86F95" w:rsidRDefault="00A86F95" w:rsidP="00133BE1">
            <w:pPr>
              <w:rPr>
                <w:rFonts w:eastAsia="Calibri" w:cs="Times New Roman"/>
                <w:szCs w:val="24"/>
              </w:rPr>
            </w:pPr>
          </w:p>
          <w:p w14:paraId="2A68C8D4" w14:textId="77777777" w:rsidR="00133BE1" w:rsidRDefault="00133BE1" w:rsidP="00133BE1">
            <w:pPr>
              <w:rPr>
                <w:rFonts w:eastAsia="Calibri" w:cs="Times New Roman"/>
                <w:szCs w:val="24"/>
              </w:rPr>
            </w:pPr>
            <w:r>
              <w:rPr>
                <w:rFonts w:eastAsia="Calibri" w:cs="Times New Roman"/>
                <w:szCs w:val="24"/>
              </w:rPr>
              <w:t>What will the monthly payment be?</w:t>
            </w:r>
          </w:p>
          <w:p w14:paraId="12082852" w14:textId="77777777" w:rsidR="004D3D17" w:rsidRDefault="004D3D17" w:rsidP="004D3D17">
            <w:pPr>
              <w:rPr>
                <w:rFonts w:cs="Times New Roman"/>
                <w:szCs w:val="24"/>
              </w:rPr>
            </w:pPr>
          </w:p>
          <w:p w14:paraId="56CC630F" w14:textId="77777777" w:rsidR="00133BE1" w:rsidRDefault="00133BE1" w:rsidP="004D3D17">
            <w:pPr>
              <w:rPr>
                <w:rFonts w:cs="Times New Roman"/>
                <w:szCs w:val="24"/>
              </w:rPr>
            </w:pPr>
          </w:p>
          <w:p w14:paraId="108F3DDF" w14:textId="77777777" w:rsidR="00133BE1" w:rsidRDefault="00133BE1" w:rsidP="004D3D17">
            <w:pPr>
              <w:rPr>
                <w:rFonts w:cs="Times New Roman"/>
                <w:szCs w:val="24"/>
              </w:rPr>
            </w:pPr>
          </w:p>
          <w:p w14:paraId="0C690FFE" w14:textId="77777777" w:rsidR="00133BE1" w:rsidRDefault="00133BE1" w:rsidP="004D3D17">
            <w:pPr>
              <w:rPr>
                <w:rFonts w:cs="Times New Roman"/>
                <w:szCs w:val="24"/>
              </w:rPr>
            </w:pPr>
          </w:p>
          <w:p w14:paraId="1C8F6D29" w14:textId="77777777" w:rsidR="00133BE1" w:rsidRDefault="00133BE1" w:rsidP="004D3D17">
            <w:pPr>
              <w:rPr>
                <w:rFonts w:cs="Times New Roman"/>
                <w:szCs w:val="24"/>
              </w:rPr>
            </w:pPr>
          </w:p>
          <w:p w14:paraId="7A901959" w14:textId="77777777" w:rsidR="00133BE1" w:rsidRDefault="00133BE1" w:rsidP="004D3D17">
            <w:pPr>
              <w:rPr>
                <w:rFonts w:cs="Times New Roman"/>
                <w:szCs w:val="24"/>
              </w:rPr>
            </w:pPr>
          </w:p>
          <w:p w14:paraId="1CB9F3C5" w14:textId="77777777" w:rsidR="00133BE1" w:rsidRDefault="00133BE1" w:rsidP="004D3D17">
            <w:pPr>
              <w:rPr>
                <w:rFonts w:cs="Times New Roman"/>
                <w:szCs w:val="24"/>
              </w:rPr>
            </w:pPr>
          </w:p>
          <w:p w14:paraId="06BFE457" w14:textId="77777777" w:rsidR="00133BE1" w:rsidRDefault="00133BE1" w:rsidP="004D3D17">
            <w:pPr>
              <w:rPr>
                <w:rFonts w:cs="Times New Roman"/>
                <w:szCs w:val="24"/>
              </w:rPr>
            </w:pPr>
          </w:p>
          <w:p w14:paraId="2B2C0E7D" w14:textId="77777777" w:rsidR="00133BE1" w:rsidRDefault="00133BE1" w:rsidP="004D3D17">
            <w:pPr>
              <w:rPr>
                <w:rFonts w:cs="Times New Roman"/>
                <w:szCs w:val="24"/>
              </w:rPr>
            </w:pPr>
          </w:p>
          <w:p w14:paraId="77E3875F" w14:textId="77777777" w:rsidR="00133BE1" w:rsidRDefault="00133BE1" w:rsidP="004D3D17">
            <w:pPr>
              <w:rPr>
                <w:rFonts w:cs="Times New Roman"/>
                <w:szCs w:val="24"/>
              </w:rPr>
            </w:pPr>
          </w:p>
          <w:p w14:paraId="4A1F8D73" w14:textId="77777777" w:rsidR="00133BE1" w:rsidRDefault="00133BE1" w:rsidP="004D3D17">
            <w:pPr>
              <w:rPr>
                <w:rFonts w:cs="Times New Roman"/>
                <w:szCs w:val="24"/>
              </w:rPr>
            </w:pPr>
          </w:p>
          <w:p w14:paraId="7D9261B7" w14:textId="77777777" w:rsidR="00133BE1" w:rsidRDefault="00133BE1" w:rsidP="004D3D17">
            <w:pPr>
              <w:rPr>
                <w:rFonts w:cs="Times New Roman"/>
                <w:szCs w:val="24"/>
              </w:rPr>
            </w:pPr>
          </w:p>
          <w:p w14:paraId="7BE50D5D" w14:textId="77777777" w:rsidR="00133BE1" w:rsidRDefault="00133BE1" w:rsidP="004D3D17">
            <w:pPr>
              <w:rPr>
                <w:rFonts w:cs="Times New Roman"/>
                <w:szCs w:val="24"/>
              </w:rPr>
            </w:pPr>
          </w:p>
          <w:p w14:paraId="591CBC5B" w14:textId="77777777" w:rsidR="00133BE1" w:rsidRDefault="00133BE1" w:rsidP="004D3D17">
            <w:pPr>
              <w:rPr>
                <w:rFonts w:cs="Times New Roman"/>
                <w:szCs w:val="24"/>
              </w:rPr>
            </w:pPr>
          </w:p>
          <w:p w14:paraId="7CBD8002" w14:textId="77777777" w:rsidR="00133BE1" w:rsidRDefault="00133BE1" w:rsidP="004D3D17">
            <w:pPr>
              <w:rPr>
                <w:rFonts w:cs="Times New Roman"/>
                <w:szCs w:val="24"/>
              </w:rPr>
            </w:pPr>
          </w:p>
          <w:p w14:paraId="31B522A5" w14:textId="77777777" w:rsidR="00133BE1" w:rsidRDefault="00133BE1" w:rsidP="004D3D17">
            <w:pPr>
              <w:rPr>
                <w:rFonts w:cs="Times New Roman"/>
                <w:szCs w:val="24"/>
              </w:rPr>
            </w:pPr>
          </w:p>
          <w:p w14:paraId="69447DAC" w14:textId="77777777" w:rsidR="00133BE1" w:rsidRDefault="00133BE1" w:rsidP="004D3D17">
            <w:pPr>
              <w:rPr>
                <w:rFonts w:cs="Times New Roman"/>
                <w:szCs w:val="24"/>
              </w:rPr>
            </w:pPr>
          </w:p>
          <w:p w14:paraId="5769D022" w14:textId="77777777" w:rsidR="00133BE1" w:rsidRDefault="00133BE1" w:rsidP="004D3D17">
            <w:pPr>
              <w:rPr>
                <w:rFonts w:cs="Times New Roman"/>
                <w:szCs w:val="24"/>
              </w:rPr>
            </w:pPr>
          </w:p>
          <w:p w14:paraId="6115ACCC" w14:textId="77777777" w:rsidR="00133BE1" w:rsidRDefault="00133BE1" w:rsidP="004D3D17">
            <w:pPr>
              <w:rPr>
                <w:rFonts w:cs="Times New Roman"/>
                <w:szCs w:val="24"/>
              </w:rPr>
            </w:pPr>
          </w:p>
          <w:p w14:paraId="3615DF13" w14:textId="77777777" w:rsidR="00133BE1" w:rsidRDefault="00133BE1" w:rsidP="004D3D17">
            <w:pPr>
              <w:rPr>
                <w:rFonts w:cs="Times New Roman"/>
                <w:szCs w:val="24"/>
              </w:rPr>
            </w:pPr>
          </w:p>
          <w:p w14:paraId="4B9E2BE8" w14:textId="77777777" w:rsidR="00133BE1" w:rsidRDefault="00133BE1" w:rsidP="004D3D17">
            <w:pPr>
              <w:rPr>
                <w:rFonts w:cs="Times New Roman"/>
                <w:szCs w:val="24"/>
              </w:rPr>
            </w:pPr>
          </w:p>
          <w:p w14:paraId="7C773999" w14:textId="77777777" w:rsidR="00133BE1" w:rsidRDefault="00133BE1" w:rsidP="004D3D17">
            <w:pPr>
              <w:rPr>
                <w:rFonts w:cs="Times New Roman"/>
                <w:szCs w:val="24"/>
              </w:rPr>
            </w:pPr>
          </w:p>
          <w:p w14:paraId="2B45655A" w14:textId="77777777" w:rsidR="00133BE1" w:rsidRDefault="00133BE1" w:rsidP="004D3D17">
            <w:pPr>
              <w:rPr>
                <w:rFonts w:cs="Times New Roman"/>
                <w:szCs w:val="24"/>
              </w:rPr>
            </w:pPr>
          </w:p>
          <w:p w14:paraId="4E3A82FE" w14:textId="77777777" w:rsidR="00133BE1" w:rsidRDefault="00133BE1" w:rsidP="004D3D17">
            <w:pPr>
              <w:rPr>
                <w:rFonts w:cs="Times New Roman"/>
                <w:szCs w:val="24"/>
              </w:rPr>
            </w:pPr>
          </w:p>
          <w:p w14:paraId="1BE47E81" w14:textId="77777777" w:rsidR="00133BE1" w:rsidRDefault="00133BE1" w:rsidP="004D3D17">
            <w:pPr>
              <w:rPr>
                <w:rFonts w:cs="Times New Roman"/>
                <w:szCs w:val="24"/>
              </w:rPr>
            </w:pPr>
          </w:p>
          <w:p w14:paraId="09153F2C" w14:textId="77777777" w:rsidR="00133BE1" w:rsidRDefault="00133BE1" w:rsidP="004D3D17">
            <w:pPr>
              <w:rPr>
                <w:rFonts w:cs="Times New Roman"/>
                <w:szCs w:val="24"/>
              </w:rPr>
            </w:pPr>
          </w:p>
          <w:p w14:paraId="0D751A34" w14:textId="77777777" w:rsidR="00133BE1" w:rsidRDefault="00133BE1" w:rsidP="004D3D17">
            <w:pPr>
              <w:rPr>
                <w:rFonts w:cs="Times New Roman"/>
                <w:szCs w:val="24"/>
              </w:rPr>
            </w:pPr>
          </w:p>
          <w:p w14:paraId="2B7F9E70" w14:textId="77777777" w:rsidR="00133BE1" w:rsidRDefault="00133BE1" w:rsidP="004D3D17">
            <w:pPr>
              <w:rPr>
                <w:rFonts w:cs="Times New Roman"/>
                <w:szCs w:val="24"/>
              </w:rPr>
            </w:pPr>
          </w:p>
          <w:p w14:paraId="5D203606" w14:textId="77777777" w:rsidR="00133BE1" w:rsidRDefault="00133BE1" w:rsidP="004D3D17">
            <w:pPr>
              <w:rPr>
                <w:rFonts w:cs="Times New Roman"/>
                <w:szCs w:val="24"/>
              </w:rPr>
            </w:pPr>
          </w:p>
          <w:p w14:paraId="4A0F9954" w14:textId="77777777" w:rsidR="00133BE1" w:rsidRDefault="00133BE1" w:rsidP="004D3D17">
            <w:pPr>
              <w:rPr>
                <w:rFonts w:cs="Times New Roman"/>
                <w:szCs w:val="24"/>
              </w:rPr>
            </w:pPr>
          </w:p>
          <w:p w14:paraId="60C6D470" w14:textId="649A182D" w:rsidR="00133BE1" w:rsidRDefault="00133BE1" w:rsidP="00133BE1">
            <w:pPr>
              <w:rPr>
                <w:rFonts w:cs="Times New Roman"/>
                <w:szCs w:val="24"/>
              </w:rPr>
            </w:pPr>
            <w:r>
              <w:rPr>
                <w:rFonts w:cs="Times New Roman"/>
                <w:szCs w:val="24"/>
              </w:rPr>
              <w:lastRenderedPageBreak/>
              <w:t xml:space="preserve">What is the total cost of the vehicle, including down payment?  </w:t>
            </w:r>
          </w:p>
          <w:p w14:paraId="79D4985D" w14:textId="77777777" w:rsidR="00133BE1" w:rsidRDefault="00133BE1" w:rsidP="004D3D17">
            <w:pPr>
              <w:rPr>
                <w:rFonts w:cs="Times New Roman"/>
                <w:szCs w:val="24"/>
              </w:rPr>
            </w:pPr>
          </w:p>
          <w:p w14:paraId="34B79EA3" w14:textId="77777777" w:rsidR="00133BE1" w:rsidRDefault="00133BE1" w:rsidP="004D3D17">
            <w:pPr>
              <w:rPr>
                <w:rFonts w:cs="Times New Roman"/>
                <w:szCs w:val="24"/>
              </w:rPr>
            </w:pPr>
          </w:p>
          <w:p w14:paraId="4C8B2FEF" w14:textId="77777777" w:rsidR="00133BE1" w:rsidRDefault="00133BE1" w:rsidP="004D3D17">
            <w:pPr>
              <w:rPr>
                <w:rFonts w:cs="Times New Roman"/>
                <w:szCs w:val="24"/>
              </w:rPr>
            </w:pPr>
          </w:p>
          <w:p w14:paraId="7F1E3950" w14:textId="77777777" w:rsidR="00133BE1" w:rsidRDefault="00133BE1" w:rsidP="004D3D17">
            <w:pPr>
              <w:rPr>
                <w:rFonts w:cs="Times New Roman"/>
                <w:szCs w:val="24"/>
              </w:rPr>
            </w:pPr>
          </w:p>
          <w:p w14:paraId="5DBABDCA" w14:textId="77777777" w:rsidR="00133BE1" w:rsidRDefault="00133BE1" w:rsidP="004D3D17">
            <w:pPr>
              <w:rPr>
                <w:rFonts w:cs="Times New Roman"/>
                <w:szCs w:val="24"/>
              </w:rPr>
            </w:pPr>
          </w:p>
          <w:p w14:paraId="316A15D6" w14:textId="77777777" w:rsidR="00133BE1" w:rsidRDefault="00133BE1" w:rsidP="004D3D17">
            <w:pPr>
              <w:rPr>
                <w:rFonts w:cs="Times New Roman"/>
                <w:szCs w:val="24"/>
              </w:rPr>
            </w:pPr>
          </w:p>
          <w:p w14:paraId="6FEBFE64" w14:textId="77777777" w:rsidR="00133BE1" w:rsidRDefault="00133BE1" w:rsidP="004D3D17">
            <w:pPr>
              <w:rPr>
                <w:rFonts w:cs="Times New Roman"/>
                <w:szCs w:val="24"/>
              </w:rPr>
            </w:pPr>
          </w:p>
          <w:p w14:paraId="53FF9492" w14:textId="77777777" w:rsidR="00133BE1" w:rsidRDefault="00133BE1" w:rsidP="004D3D17">
            <w:pPr>
              <w:rPr>
                <w:rFonts w:cs="Times New Roman"/>
                <w:szCs w:val="24"/>
              </w:rPr>
            </w:pPr>
          </w:p>
          <w:p w14:paraId="3912CF5D" w14:textId="77777777" w:rsidR="00133BE1" w:rsidRDefault="00133BE1" w:rsidP="004D3D17">
            <w:pPr>
              <w:rPr>
                <w:rFonts w:cs="Times New Roman"/>
                <w:szCs w:val="24"/>
              </w:rPr>
            </w:pPr>
          </w:p>
          <w:p w14:paraId="38E2EB57" w14:textId="77777777" w:rsidR="00133BE1" w:rsidRDefault="00133BE1" w:rsidP="004D3D17">
            <w:pPr>
              <w:rPr>
                <w:rFonts w:cs="Times New Roman"/>
                <w:szCs w:val="24"/>
              </w:rPr>
            </w:pPr>
          </w:p>
          <w:p w14:paraId="7AC528AC" w14:textId="77777777" w:rsidR="00133BE1" w:rsidRDefault="00133BE1" w:rsidP="004D3D17">
            <w:pPr>
              <w:rPr>
                <w:rFonts w:cs="Times New Roman"/>
                <w:szCs w:val="24"/>
              </w:rPr>
            </w:pPr>
          </w:p>
          <w:p w14:paraId="643FED58" w14:textId="77777777" w:rsidR="00133BE1" w:rsidRDefault="00133BE1" w:rsidP="00133BE1">
            <w:pPr>
              <w:rPr>
                <w:rFonts w:cs="Times New Roman"/>
                <w:szCs w:val="24"/>
              </w:rPr>
            </w:pPr>
            <w:r>
              <w:rPr>
                <w:rFonts w:cs="Times New Roman"/>
                <w:szCs w:val="24"/>
              </w:rPr>
              <w:t>What is the interest on this loan?</w:t>
            </w:r>
          </w:p>
          <w:p w14:paraId="688F255A" w14:textId="77777777" w:rsidR="00133BE1" w:rsidRDefault="00133BE1" w:rsidP="004D3D17">
            <w:pPr>
              <w:rPr>
                <w:rFonts w:cs="Times New Roman"/>
                <w:szCs w:val="24"/>
              </w:rPr>
            </w:pPr>
          </w:p>
          <w:p w14:paraId="77920C0E" w14:textId="27404B22" w:rsidR="00133BE1" w:rsidRPr="00D71DBF" w:rsidRDefault="00133BE1" w:rsidP="004D3D17">
            <w:pPr>
              <w:rPr>
                <w:rFonts w:cs="Times New Roman"/>
                <w:szCs w:val="24"/>
              </w:rPr>
            </w:pPr>
          </w:p>
        </w:tc>
      </w:tr>
    </w:tbl>
    <w:p w14:paraId="3209BBD8" w14:textId="0FBD9F2B" w:rsidR="004D3D17" w:rsidRDefault="004D3D17" w:rsidP="00A81EB4">
      <w:pPr>
        <w:pStyle w:val="Heading2"/>
        <w:rPr>
          <w:rFonts w:eastAsiaTheme="minorHAnsi" w:cs="Times New Roman"/>
          <w:sz w:val="24"/>
          <w:szCs w:val="24"/>
        </w:rPr>
      </w:pPr>
    </w:p>
    <w:p w14:paraId="788FDF54" w14:textId="0ABD0D7A" w:rsidR="00B726F5" w:rsidRDefault="00B726F5" w:rsidP="00B726F5"/>
    <w:p w14:paraId="11BAB972" w14:textId="07264556" w:rsidR="00B726F5" w:rsidRDefault="00B726F5" w:rsidP="00B726F5"/>
    <w:p w14:paraId="623EA0D3" w14:textId="6972F3A9" w:rsidR="00B726F5" w:rsidRDefault="00B726F5" w:rsidP="00B726F5"/>
    <w:p w14:paraId="79FA9B31" w14:textId="7E38824E" w:rsidR="00B726F5" w:rsidRDefault="00B726F5" w:rsidP="00B726F5"/>
    <w:p w14:paraId="58EBE73E" w14:textId="2860D79D" w:rsidR="00B726F5" w:rsidRDefault="00B726F5" w:rsidP="00B726F5"/>
    <w:p w14:paraId="263C6732" w14:textId="14525C44" w:rsidR="00B726F5" w:rsidRDefault="00B726F5" w:rsidP="00B726F5"/>
    <w:p w14:paraId="36AA4863" w14:textId="77777777" w:rsidR="00B726F5" w:rsidRDefault="00B726F5" w:rsidP="00B726F5"/>
    <w:p w14:paraId="44B6702B" w14:textId="29B995CD" w:rsidR="00B726F5" w:rsidRDefault="00B726F5" w:rsidP="00B726F5"/>
    <w:p w14:paraId="4FB4A334" w14:textId="14EE5881" w:rsidR="00B726F5" w:rsidRDefault="00B726F5" w:rsidP="00B726F5"/>
    <w:p w14:paraId="16C60B35" w14:textId="323DA2B4" w:rsidR="00B726F5" w:rsidRDefault="00B726F5" w:rsidP="00B726F5"/>
    <w:p w14:paraId="281041E7" w14:textId="6266A4CD" w:rsidR="00A81EB4" w:rsidRDefault="00A81EB4" w:rsidP="00A81EB4">
      <w:pPr>
        <w:pStyle w:val="Heading2"/>
      </w:pPr>
      <w:r>
        <w:lastRenderedPageBreak/>
        <w:t>W</w:t>
      </w:r>
      <w:r w:rsidRPr="00A81EB4">
        <w:t>hat is an amortization schedule?</w:t>
      </w:r>
    </w:p>
    <w:p w14:paraId="7977BB29" w14:textId="0B286751" w:rsidR="00AA0EB0" w:rsidRPr="00562439" w:rsidRDefault="00AA0EB0" w:rsidP="00AA0EB0">
      <w:pPr>
        <w:spacing w:line="240" w:lineRule="auto"/>
        <w:rPr>
          <w:rFonts w:cs="Times New Roman"/>
          <w:szCs w:val="24"/>
          <w:u w:val="single"/>
        </w:rPr>
      </w:pPr>
      <w:r w:rsidRPr="00562439">
        <w:rPr>
          <w:rFonts w:cs="Times New Roman"/>
          <w:szCs w:val="24"/>
          <w:u w:val="single"/>
        </w:rPr>
        <w:t>Key Terms</w:t>
      </w:r>
    </w:p>
    <w:p w14:paraId="01541BBE" w14:textId="15953B04" w:rsidR="00AA0EB0" w:rsidRDefault="00AA0EB0" w:rsidP="00AA0EB0">
      <w:pPr>
        <w:spacing w:line="240" w:lineRule="auto"/>
        <w:rPr>
          <w:rFonts w:cs="Times New Roman"/>
          <w:szCs w:val="24"/>
        </w:rPr>
      </w:pPr>
      <w:r>
        <w:rPr>
          <w:rFonts w:cs="Times New Roman"/>
          <w:szCs w:val="24"/>
        </w:rPr>
        <w:t xml:space="preserve">Amortization </w:t>
      </w:r>
      <w:r w:rsidR="00C71585">
        <w:rPr>
          <w:rFonts w:cs="Times New Roman"/>
          <w:szCs w:val="24"/>
        </w:rPr>
        <w:t>schedule</w:t>
      </w:r>
    </w:p>
    <w:p w14:paraId="12B907A4" w14:textId="77777777" w:rsidR="00AA0EB0" w:rsidRDefault="00AA0EB0" w:rsidP="00AA0EB0">
      <w:pPr>
        <w:spacing w:line="240" w:lineRule="auto"/>
        <w:rPr>
          <w:rFonts w:cs="Times New Roman"/>
          <w:szCs w:val="24"/>
        </w:rPr>
      </w:pPr>
    </w:p>
    <w:p w14:paraId="5F66DA38" w14:textId="77777777" w:rsidR="00AA0EB0" w:rsidRPr="00562439" w:rsidRDefault="00AA0EB0" w:rsidP="00AA0EB0">
      <w:pPr>
        <w:spacing w:line="240" w:lineRule="auto"/>
        <w:rPr>
          <w:rFonts w:cs="Times New Roman"/>
          <w:szCs w:val="24"/>
          <w:u w:val="single"/>
        </w:rPr>
      </w:pPr>
      <w:r w:rsidRPr="00562439">
        <w:rPr>
          <w:rFonts w:cs="Times New Roman"/>
          <w:szCs w:val="24"/>
          <w:u w:val="single"/>
        </w:rPr>
        <w:t>Summary</w:t>
      </w:r>
    </w:p>
    <w:p w14:paraId="07CE922B" w14:textId="5D7BCD4E" w:rsidR="00AA0EB0" w:rsidRDefault="00AA0EB0" w:rsidP="00AA0EB0">
      <w:pPr>
        <w:spacing w:after="200" w:line="240" w:lineRule="auto"/>
        <w:rPr>
          <w:rFonts w:eastAsia="Times New Roman" w:cs="Times New Roman"/>
          <w:lang w:bidi="en-US"/>
        </w:rPr>
      </w:pPr>
      <w:r w:rsidRPr="00853391">
        <w:rPr>
          <w:rFonts w:eastAsia="Times New Roman" w:cs="Times New Roman"/>
          <w:lang w:bidi="en-US"/>
        </w:rPr>
        <w:t xml:space="preserve">An amortization </w:t>
      </w:r>
      <w:r w:rsidR="00C71585">
        <w:rPr>
          <w:rFonts w:eastAsia="Times New Roman" w:cs="Times New Roman"/>
          <w:lang w:bidi="en-US"/>
        </w:rPr>
        <w:t>schedule</w:t>
      </w:r>
      <w:r w:rsidRPr="00853391">
        <w:rPr>
          <w:rFonts w:eastAsia="Times New Roman" w:cs="Times New Roman"/>
          <w:lang w:bidi="en-US"/>
        </w:rPr>
        <w:t xml:space="preserve"> (also called an amortization </w:t>
      </w:r>
      <w:r w:rsidR="00C71585">
        <w:rPr>
          <w:rFonts w:eastAsia="Times New Roman" w:cs="Times New Roman"/>
          <w:lang w:bidi="en-US"/>
        </w:rPr>
        <w:t>table</w:t>
      </w:r>
      <w:r w:rsidRPr="00853391">
        <w:rPr>
          <w:rFonts w:eastAsia="Times New Roman" w:cs="Times New Roman"/>
          <w:lang w:bidi="en-US"/>
        </w:rPr>
        <w:t>) records the portion of the payment that applies to the principal and the portion that applies to interest. Using this information, we can determine exactly how much is owed on the loan at the end of any period.</w:t>
      </w:r>
    </w:p>
    <w:p w14:paraId="1ACA2223" w14:textId="7F2D4564" w:rsidR="00AA0EB0" w:rsidRDefault="00AA0EB0" w:rsidP="00AA0EB0">
      <w:pPr>
        <w:spacing w:after="200" w:line="240" w:lineRule="auto"/>
        <w:rPr>
          <w:rFonts w:eastAsia="Times New Roman" w:cs="Times New Roman"/>
          <w:lang w:bidi="en-US"/>
        </w:rPr>
      </w:pPr>
      <w:r>
        <w:rPr>
          <w:rFonts w:eastAsia="Times New Roman" w:cs="Times New Roman"/>
          <w:lang w:bidi="en-US"/>
        </w:rPr>
        <w:t xml:space="preserve">The amortization </w:t>
      </w:r>
      <w:r w:rsidR="000E1B79">
        <w:rPr>
          <w:rFonts w:eastAsia="Times New Roman" w:cs="Times New Roman"/>
          <w:lang w:bidi="en-US"/>
        </w:rPr>
        <w:t>schedule</w:t>
      </w:r>
      <w:r>
        <w:rPr>
          <w:rFonts w:eastAsia="Times New Roman" w:cs="Times New Roman"/>
          <w:lang w:bidi="en-US"/>
        </w:rPr>
        <w:t xml:space="preserve"> generally has 5 columns and rows corresponding to the initial loan amount and the payments. The heading for each column are shown below.</w:t>
      </w:r>
    </w:p>
    <w:tbl>
      <w:tblPr>
        <w:tblStyle w:val="TableGrid"/>
        <w:tblW w:w="0" w:type="auto"/>
        <w:tblInd w:w="1012" w:type="dxa"/>
        <w:tblLook w:val="04A0" w:firstRow="1" w:lastRow="0" w:firstColumn="1" w:lastColumn="0" w:noHBand="0" w:noVBand="1"/>
      </w:tblPr>
      <w:tblGrid>
        <w:gridCol w:w="1123"/>
        <w:gridCol w:w="1584"/>
        <w:gridCol w:w="1584"/>
        <w:gridCol w:w="1584"/>
        <w:gridCol w:w="1584"/>
      </w:tblGrid>
      <w:tr w:rsidR="00AA0EB0" w:rsidRPr="006D01EF" w14:paraId="46CD16F7" w14:textId="77777777" w:rsidTr="00C66733">
        <w:tc>
          <w:tcPr>
            <w:tcW w:w="1008" w:type="dxa"/>
            <w:shd w:val="clear" w:color="auto" w:fill="EEECE1"/>
            <w:vAlign w:val="center"/>
          </w:tcPr>
          <w:p w14:paraId="578C5A20" w14:textId="77777777" w:rsidR="00AA0EB0" w:rsidRPr="006D01EF" w:rsidRDefault="00AA0EB0" w:rsidP="00C66733">
            <w:pPr>
              <w:jc w:val="center"/>
              <w:rPr>
                <w:rFonts w:eastAsia="Calibri" w:cs="Times New Roman"/>
                <w:b/>
                <w:szCs w:val="24"/>
              </w:rPr>
            </w:pPr>
            <w:r w:rsidRPr="006D01EF">
              <w:rPr>
                <w:rFonts w:eastAsia="Calibri" w:cs="Times New Roman"/>
                <w:b/>
                <w:szCs w:val="24"/>
              </w:rPr>
              <w:t>Payment Number</w:t>
            </w:r>
          </w:p>
        </w:tc>
        <w:tc>
          <w:tcPr>
            <w:tcW w:w="1584" w:type="dxa"/>
            <w:shd w:val="clear" w:color="auto" w:fill="EEECE1"/>
            <w:vAlign w:val="center"/>
          </w:tcPr>
          <w:p w14:paraId="3E6A6D6B" w14:textId="77777777" w:rsidR="00AA0EB0" w:rsidRPr="006D01EF" w:rsidRDefault="00AA0EB0" w:rsidP="00C66733">
            <w:pPr>
              <w:jc w:val="center"/>
              <w:rPr>
                <w:rFonts w:eastAsia="Calibri" w:cs="Times New Roman"/>
                <w:b/>
                <w:szCs w:val="24"/>
              </w:rPr>
            </w:pPr>
            <w:r w:rsidRPr="006D01EF">
              <w:rPr>
                <w:rFonts w:eastAsia="Calibri" w:cs="Times New Roman"/>
                <w:b/>
                <w:szCs w:val="24"/>
              </w:rPr>
              <w:t>Amount of Payment</w:t>
            </w:r>
          </w:p>
        </w:tc>
        <w:tc>
          <w:tcPr>
            <w:tcW w:w="1584" w:type="dxa"/>
            <w:shd w:val="clear" w:color="auto" w:fill="EEECE1"/>
            <w:vAlign w:val="center"/>
          </w:tcPr>
          <w:p w14:paraId="13F47C03" w14:textId="77777777" w:rsidR="00AA0EB0" w:rsidRPr="006D01EF" w:rsidRDefault="00AA0EB0" w:rsidP="00C66733">
            <w:pPr>
              <w:jc w:val="center"/>
              <w:rPr>
                <w:rFonts w:eastAsia="Calibri" w:cs="Times New Roman"/>
                <w:b/>
                <w:szCs w:val="24"/>
              </w:rPr>
            </w:pPr>
            <w:r w:rsidRPr="006D01EF">
              <w:rPr>
                <w:rFonts w:eastAsia="Calibri" w:cs="Times New Roman"/>
                <w:b/>
                <w:szCs w:val="24"/>
              </w:rPr>
              <w:t>Interest in Payment</w:t>
            </w:r>
          </w:p>
        </w:tc>
        <w:tc>
          <w:tcPr>
            <w:tcW w:w="1584" w:type="dxa"/>
            <w:shd w:val="clear" w:color="auto" w:fill="EEECE1"/>
            <w:vAlign w:val="center"/>
          </w:tcPr>
          <w:p w14:paraId="25464646" w14:textId="77777777" w:rsidR="00AA0EB0" w:rsidRPr="006D01EF" w:rsidRDefault="00AA0EB0" w:rsidP="00C66733">
            <w:pPr>
              <w:jc w:val="center"/>
              <w:rPr>
                <w:rFonts w:eastAsia="Calibri" w:cs="Times New Roman"/>
                <w:b/>
                <w:szCs w:val="24"/>
              </w:rPr>
            </w:pPr>
            <w:r w:rsidRPr="005116D7">
              <w:rPr>
                <w:rFonts w:eastAsia="Times New Roman" w:cs="Times New Roman"/>
                <w:b/>
                <w:lang w:bidi="en-US"/>
              </w:rPr>
              <w:t>Amount in Payment Applied to Balance</w:t>
            </w:r>
          </w:p>
        </w:tc>
        <w:tc>
          <w:tcPr>
            <w:tcW w:w="1584" w:type="dxa"/>
            <w:shd w:val="clear" w:color="auto" w:fill="EEECE1"/>
            <w:vAlign w:val="center"/>
          </w:tcPr>
          <w:p w14:paraId="1402B457" w14:textId="77777777" w:rsidR="00AA0EB0" w:rsidRPr="006D01EF" w:rsidRDefault="00AA0EB0" w:rsidP="00C66733">
            <w:pPr>
              <w:jc w:val="center"/>
              <w:rPr>
                <w:rFonts w:eastAsia="Calibri" w:cs="Times New Roman"/>
                <w:b/>
                <w:szCs w:val="24"/>
              </w:rPr>
            </w:pPr>
            <w:r w:rsidRPr="005116D7">
              <w:rPr>
                <w:rFonts w:eastAsia="Times New Roman" w:cs="Times New Roman"/>
                <w:b/>
                <w:lang w:bidi="en-US"/>
              </w:rPr>
              <w:t>Outstanding Balance at the End of the Period</w:t>
            </w:r>
          </w:p>
        </w:tc>
      </w:tr>
    </w:tbl>
    <w:p w14:paraId="44F6E5C2" w14:textId="77777777" w:rsidR="00AA0EB0" w:rsidRPr="005116D7" w:rsidRDefault="00AA0EB0" w:rsidP="00AA0EB0">
      <w:pPr>
        <w:spacing w:after="200" w:line="240" w:lineRule="auto"/>
        <w:rPr>
          <w:rFonts w:eastAsia="Times New Roman" w:cs="Times New Roman"/>
          <w:lang w:bidi="en-US"/>
        </w:rPr>
      </w:pPr>
    </w:p>
    <w:p w14:paraId="4ED9301F" w14:textId="77777777" w:rsidR="00AA0EB0" w:rsidRDefault="00AA0EB0" w:rsidP="00AA0EB0">
      <w:pPr>
        <w:spacing w:after="200" w:line="240" w:lineRule="auto"/>
        <w:rPr>
          <w:rFonts w:eastAsia="Times New Roman" w:cs="Times New Roman"/>
          <w:lang w:bidi="en-US"/>
        </w:rPr>
      </w:pPr>
      <w:r>
        <w:rPr>
          <w:rFonts w:eastAsia="Times New Roman" w:cs="Times New Roman"/>
          <w:lang w:bidi="en-US"/>
        </w:rPr>
        <w:t>To fill out the table, you need to carry out a sequence of steps to get each row of the table.</w:t>
      </w:r>
    </w:p>
    <w:p w14:paraId="7D17FDA2" w14:textId="77777777" w:rsidR="00AA0EB0" w:rsidRDefault="00AA0EB0" w:rsidP="00AA0EB0">
      <w:pPr>
        <w:pStyle w:val="ListParagraph"/>
        <w:numPr>
          <w:ilvl w:val="0"/>
          <w:numId w:val="22"/>
        </w:numPr>
        <w:spacing w:after="200" w:line="240" w:lineRule="auto"/>
        <w:rPr>
          <w:rFonts w:eastAsia="Times New Roman" w:cs="Times New Roman"/>
          <w:lang w:bidi="en-US"/>
        </w:rPr>
      </w:pPr>
      <w:r>
        <w:rPr>
          <w:rFonts w:eastAsia="Times New Roman" w:cs="Times New Roman"/>
          <w:lang w:bidi="en-US"/>
        </w:rPr>
        <w:t>The first row of the table corresponds to the initial loan balance. Call this payment 0 and place the amount loaned in the column title “Outstanding Balance at the End of the Period”.</w:t>
      </w:r>
    </w:p>
    <w:p w14:paraId="1C6A3108" w14:textId="77777777" w:rsidR="00AA0EB0" w:rsidRDefault="00AA0EB0" w:rsidP="00AA0EB0">
      <w:pPr>
        <w:pStyle w:val="ListParagraph"/>
        <w:numPr>
          <w:ilvl w:val="0"/>
          <w:numId w:val="22"/>
        </w:numPr>
        <w:spacing w:after="200" w:line="240" w:lineRule="auto"/>
        <w:rPr>
          <w:rFonts w:eastAsia="Times New Roman" w:cs="Times New Roman"/>
          <w:lang w:bidi="en-US"/>
        </w:rPr>
      </w:pPr>
      <w:r>
        <w:rPr>
          <w:rFonts w:eastAsia="Times New Roman" w:cs="Times New Roman"/>
          <w:lang w:bidi="en-US"/>
        </w:rPr>
        <w:t>Go to the next line in the table and enter the payment calculated on the loan.</w:t>
      </w:r>
    </w:p>
    <w:p w14:paraId="30E7B914" w14:textId="7076C048" w:rsidR="00AA0EB0" w:rsidRDefault="00AA0EB0" w:rsidP="00AA0EB0">
      <w:pPr>
        <w:pStyle w:val="ListParagraph"/>
        <w:numPr>
          <w:ilvl w:val="0"/>
          <w:numId w:val="22"/>
        </w:numPr>
        <w:spacing w:after="200" w:line="240" w:lineRule="auto"/>
        <w:rPr>
          <w:rFonts w:eastAsia="Times New Roman" w:cs="Times New Roman"/>
          <w:lang w:bidi="en-US"/>
        </w:rPr>
      </w:pPr>
      <w:r>
        <w:rPr>
          <w:rFonts w:eastAsia="Times New Roman" w:cs="Times New Roman"/>
          <w:lang w:bidi="en-US"/>
        </w:rPr>
        <w:t xml:space="preserve">In the same row, use </w:t>
      </w:r>
      <w:r w:rsidR="00E260D0" w:rsidRPr="00E260D0">
        <w:rPr>
          <w:rFonts w:eastAsia="Times New Roman" w:cs="Times New Roman"/>
          <w:position w:val="-6"/>
          <w:lang w:bidi="en-US"/>
        </w:rPr>
        <w:object w:dxaOrig="760" w:dyaOrig="279" w14:anchorId="057F2B90">
          <v:shape id="_x0000_i1206" type="#_x0000_t75" style="width:35.7pt;height:14.4pt" o:ole="">
            <v:imagedata r:id="rId383" o:title=""/>
          </v:shape>
          <o:OLEObject Type="Embed" ProgID="Equation.DSMT4" ShapeID="_x0000_i1206" DrawAspect="Content" ObjectID="_1668951625" r:id="rId384"/>
        </w:object>
      </w:r>
      <w:r>
        <w:rPr>
          <w:rFonts w:eastAsia="Times New Roman" w:cs="Times New Roman"/>
          <w:lang w:bidi="en-US"/>
        </w:rPr>
        <w:t xml:space="preserve"> to find the interest on the outstanding balance. Place this under the column titled “Interest in Payment”.</w:t>
      </w:r>
    </w:p>
    <w:p w14:paraId="44B3FE72" w14:textId="77777777" w:rsidR="00AA0EB0" w:rsidRDefault="00AA0EB0" w:rsidP="00AA0EB0">
      <w:pPr>
        <w:pStyle w:val="ListParagraph"/>
        <w:numPr>
          <w:ilvl w:val="0"/>
          <w:numId w:val="22"/>
        </w:numPr>
        <w:spacing w:after="200" w:line="240" w:lineRule="auto"/>
        <w:rPr>
          <w:rFonts w:eastAsia="Times New Roman" w:cs="Times New Roman"/>
          <w:lang w:bidi="en-US"/>
        </w:rPr>
      </w:pPr>
      <w:r>
        <w:rPr>
          <w:rFonts w:eastAsia="Times New Roman" w:cs="Times New Roman"/>
          <w:lang w:bidi="en-US"/>
        </w:rPr>
        <w:t>To find the “Amount in Payment Applied to Balance”, subtract the “Interest in the Payment” from the “Amount of Payment”.</w:t>
      </w:r>
    </w:p>
    <w:p w14:paraId="48352E82" w14:textId="77777777" w:rsidR="00AA0EB0" w:rsidRDefault="00AA0EB0" w:rsidP="00AA0EB0">
      <w:pPr>
        <w:pStyle w:val="ListParagraph"/>
        <w:numPr>
          <w:ilvl w:val="0"/>
          <w:numId w:val="22"/>
        </w:numPr>
        <w:spacing w:after="200" w:line="240" w:lineRule="auto"/>
        <w:rPr>
          <w:rFonts w:eastAsia="Times New Roman" w:cs="Times New Roman"/>
          <w:lang w:bidi="en-US"/>
        </w:rPr>
      </w:pPr>
      <w:r>
        <w:rPr>
          <w:rFonts w:eastAsia="Times New Roman" w:cs="Times New Roman"/>
          <w:lang w:bidi="en-US"/>
        </w:rPr>
        <w:t>To find the new “Outstanding Balance at the End of the Period”, subtract the “Amount in Payment Applied to Balance” from the “Outstanding Balance at the End of the Period” in the previous payment.</w:t>
      </w:r>
    </w:p>
    <w:p w14:paraId="3B461BED" w14:textId="77777777" w:rsidR="00AA0EB0" w:rsidRDefault="00AA0EB0" w:rsidP="00AA0EB0">
      <w:pPr>
        <w:spacing w:after="200" w:line="240" w:lineRule="auto"/>
        <w:rPr>
          <w:rFonts w:eastAsia="Times New Roman" w:cs="Times New Roman"/>
          <w:lang w:bidi="en-US"/>
        </w:rPr>
      </w:pPr>
      <w:r>
        <w:rPr>
          <w:rFonts w:eastAsia="Times New Roman" w:cs="Times New Roman"/>
          <w:lang w:bidi="en-US"/>
        </w:rPr>
        <w:t xml:space="preserve">Fill out these quantities for all payments until the past payment. In the last payment, start by paying off the loan by making “Amount in Payment Applied to Balance” equal to the “Outstanding Balance at the End of the Period” in the second to last payment. This means the loan will be paid off resulting in the </w:t>
      </w:r>
      <w:r w:rsidRPr="00B466CE">
        <w:rPr>
          <w:rFonts w:eastAsia="Times New Roman" w:cs="Times New Roman"/>
          <w:lang w:bidi="en-US"/>
        </w:rPr>
        <w:t>“Outstanding Balance at the End of the Period”</w:t>
      </w:r>
      <w:r>
        <w:rPr>
          <w:rFonts w:eastAsia="Times New Roman" w:cs="Times New Roman"/>
          <w:lang w:bidi="en-US"/>
        </w:rPr>
        <w:t xml:space="preserve"> for the final payment being 0. Finally, calculate the interest in the final payment and add it to the </w:t>
      </w:r>
      <w:r w:rsidRPr="008A444F">
        <w:rPr>
          <w:rFonts w:eastAsia="Times New Roman" w:cs="Times New Roman"/>
          <w:lang w:bidi="en-US"/>
        </w:rPr>
        <w:t>“Amount in Payment Applied to Balance”</w:t>
      </w:r>
      <w:r>
        <w:rPr>
          <w:rFonts w:eastAsia="Times New Roman" w:cs="Times New Roman"/>
          <w:lang w:bidi="en-US"/>
        </w:rPr>
        <w:t xml:space="preserve"> to give the final payment. Because of rounding in the payment, this may be slightly higher of lower than the other payments.</w:t>
      </w:r>
    </w:p>
    <w:p w14:paraId="0BAA1FC1" w14:textId="570252EB" w:rsidR="00AA0EB0" w:rsidRDefault="00AA0EB0" w:rsidP="00AA0EB0">
      <w:pPr>
        <w:spacing w:after="200" w:line="240" w:lineRule="auto"/>
        <w:rPr>
          <w:rFonts w:eastAsia="Times New Roman" w:cs="Times New Roman"/>
          <w:lang w:bidi="en-US"/>
        </w:rPr>
      </w:pPr>
      <w:r>
        <w:rPr>
          <w:rFonts w:eastAsia="Times New Roman" w:cs="Times New Roman"/>
          <w:lang w:bidi="en-US"/>
        </w:rPr>
        <w:t xml:space="preserve">Let’s look at an example of a </w:t>
      </w:r>
      <w:r w:rsidRPr="00DB5A3C">
        <w:rPr>
          <w:rFonts w:eastAsia="Times New Roman" w:cs="Times New Roman"/>
          <w:lang w:bidi="en-US"/>
        </w:rPr>
        <w:t>$10,000 for an automobile. Navy Federal Credit Union offers a loan at an annual rate of 1.79% amortized over 12 months</w:t>
      </w:r>
      <w:r>
        <w:rPr>
          <w:rFonts w:eastAsia="Times New Roman" w:cs="Times New Roman"/>
          <w:lang w:bidi="en-US"/>
        </w:rPr>
        <w:t xml:space="preserve">. The amortization </w:t>
      </w:r>
      <w:r w:rsidR="00890E1F">
        <w:rPr>
          <w:rFonts w:eastAsia="Times New Roman" w:cs="Times New Roman"/>
          <w:lang w:bidi="en-US"/>
        </w:rPr>
        <w:t>schedule</w:t>
      </w:r>
      <w:r>
        <w:rPr>
          <w:rFonts w:eastAsia="Times New Roman" w:cs="Times New Roman"/>
          <w:lang w:bidi="en-US"/>
        </w:rPr>
        <w:t xml:space="preserve"> below shows the calculation of the quantities for payment 1 and the last payment. Other payments follow a similar process.</w:t>
      </w:r>
    </w:p>
    <w:p w14:paraId="1890DBA0" w14:textId="2F14790C" w:rsidR="00AA0EB0" w:rsidRDefault="00E12984" w:rsidP="00AA0EB0">
      <w:pPr>
        <w:spacing w:after="200" w:line="360" w:lineRule="auto"/>
        <w:rPr>
          <w:rFonts w:eastAsia="Times New Roman" w:cs="Times New Roman"/>
          <w:lang w:bidi="en-US"/>
        </w:rPr>
      </w:pPr>
      <w:r>
        <w:rPr>
          <w:rFonts w:eastAsia="Times New Roman" w:cs="Times New Roman"/>
          <w:noProof/>
        </w:rPr>
        <w:lastRenderedPageBreak/>
        <mc:AlternateContent>
          <mc:Choice Requires="wpg">
            <w:drawing>
              <wp:anchor distT="0" distB="0" distL="114300" distR="114300" simplePos="0" relativeHeight="251679744" behindDoc="0" locked="0" layoutInCell="1" allowOverlap="1" wp14:anchorId="220195B4" wp14:editId="08F9D711">
                <wp:simplePos x="0" y="0"/>
                <wp:positionH relativeFrom="column">
                  <wp:posOffset>-657225</wp:posOffset>
                </wp:positionH>
                <wp:positionV relativeFrom="paragraph">
                  <wp:posOffset>-628650</wp:posOffset>
                </wp:positionV>
                <wp:extent cx="7333834" cy="7597843"/>
                <wp:effectExtent l="0" t="0" r="19685" b="22225"/>
                <wp:wrapNone/>
                <wp:docPr id="26" name="Group 26"/>
                <wp:cNvGraphicFramePr/>
                <a:graphic xmlns:a="http://schemas.openxmlformats.org/drawingml/2006/main">
                  <a:graphicData uri="http://schemas.microsoft.com/office/word/2010/wordprocessingGroup">
                    <wpg:wgp>
                      <wpg:cNvGrpSpPr/>
                      <wpg:grpSpPr>
                        <a:xfrm>
                          <a:off x="0" y="0"/>
                          <a:ext cx="7333834" cy="7597843"/>
                          <a:chOff x="0" y="-542926"/>
                          <a:chExt cx="7333921" cy="7597865"/>
                        </a:xfrm>
                      </wpg:grpSpPr>
                      <wps:wsp>
                        <wps:cNvPr id="27" name="Straight Arrow Connector 27"/>
                        <wps:cNvCnPr/>
                        <wps:spPr>
                          <a:xfrm flipH="1" flipV="1">
                            <a:off x="5990896" y="1515700"/>
                            <a:ext cx="476250" cy="45085"/>
                          </a:xfrm>
                          <a:prstGeom prst="straightConnector1">
                            <a:avLst/>
                          </a:prstGeom>
                          <a:noFill/>
                          <a:ln w="6350" cap="flat" cmpd="sng" algn="ctr">
                            <a:solidFill>
                              <a:srgbClr val="FF0000"/>
                            </a:solidFill>
                            <a:prstDash val="solid"/>
                            <a:miter lim="800000"/>
                            <a:tailEnd type="triangle"/>
                          </a:ln>
                          <a:effectLst/>
                        </wps:spPr>
                        <wps:bodyPr/>
                      </wps:wsp>
                      <wps:wsp>
                        <wps:cNvPr id="28" name="Straight Arrow Connector 28"/>
                        <wps:cNvCnPr/>
                        <wps:spPr>
                          <a:xfrm flipV="1">
                            <a:off x="1119318" y="1828807"/>
                            <a:ext cx="1052407" cy="141883"/>
                          </a:xfrm>
                          <a:prstGeom prst="straightConnector1">
                            <a:avLst/>
                          </a:prstGeom>
                          <a:noFill/>
                          <a:ln w="6350" cap="flat" cmpd="sng" algn="ctr">
                            <a:solidFill>
                              <a:srgbClr val="FF0000"/>
                            </a:solidFill>
                            <a:prstDash val="solid"/>
                            <a:miter lim="800000"/>
                            <a:tailEnd type="triangle"/>
                          </a:ln>
                          <a:effectLst/>
                        </wps:spPr>
                        <wps:bodyPr/>
                      </wps:wsp>
                      <wps:wsp>
                        <wps:cNvPr id="30" name="Straight Arrow Connector 30"/>
                        <wps:cNvCnPr>
                          <a:stCxn id="37" idx="2"/>
                        </wps:cNvCnPr>
                        <wps:spPr>
                          <a:xfrm flipH="1">
                            <a:off x="3404945" y="485774"/>
                            <a:ext cx="747797" cy="1171581"/>
                          </a:xfrm>
                          <a:prstGeom prst="straightConnector1">
                            <a:avLst/>
                          </a:prstGeom>
                          <a:noFill/>
                          <a:ln w="6350" cap="flat" cmpd="sng" algn="ctr">
                            <a:solidFill>
                              <a:srgbClr val="FF0000"/>
                            </a:solidFill>
                            <a:prstDash val="solid"/>
                            <a:miter lim="800000"/>
                            <a:tailEnd type="triangle"/>
                          </a:ln>
                          <a:effectLst/>
                        </wps:spPr>
                        <wps:bodyPr/>
                      </wps:wsp>
                      <wps:wsp>
                        <wps:cNvPr id="31" name="Straight Arrow Connector 31"/>
                        <wps:cNvCnPr/>
                        <wps:spPr>
                          <a:xfrm flipV="1">
                            <a:off x="1040462" y="1828807"/>
                            <a:ext cx="3019245" cy="954790"/>
                          </a:xfrm>
                          <a:prstGeom prst="straightConnector1">
                            <a:avLst/>
                          </a:prstGeom>
                          <a:noFill/>
                          <a:ln w="6350" cap="flat" cmpd="sng" algn="ctr">
                            <a:solidFill>
                              <a:srgbClr val="FF0000"/>
                            </a:solidFill>
                            <a:prstDash val="solid"/>
                            <a:miter lim="800000"/>
                            <a:tailEnd type="triangle"/>
                          </a:ln>
                          <a:effectLst/>
                        </wps:spPr>
                        <wps:bodyPr/>
                      </wps:wsp>
                      <wps:wsp>
                        <wps:cNvPr id="32" name="Text Box 32"/>
                        <wps:cNvSpPr txBox="1"/>
                        <wps:spPr>
                          <a:xfrm>
                            <a:off x="5990896" y="2135897"/>
                            <a:ext cx="1266825" cy="647700"/>
                          </a:xfrm>
                          <a:prstGeom prst="rect">
                            <a:avLst/>
                          </a:prstGeom>
                          <a:solidFill>
                            <a:sysClr val="window" lastClr="FFFFFF"/>
                          </a:solidFill>
                          <a:ln w="6350">
                            <a:solidFill>
                              <a:srgbClr val="FF0000"/>
                            </a:solidFill>
                          </a:ln>
                          <a:effectLst/>
                        </wps:spPr>
                        <wps:txbx>
                          <w:txbxContent>
                            <w:p w14:paraId="4FD52C97" w14:textId="77777777" w:rsidR="004D3D17" w:rsidRPr="00773E07" w:rsidRDefault="004D3D17" w:rsidP="00AA0EB0">
                              <w:pPr>
                                <w:jc w:val="center"/>
                                <w:rPr>
                                  <w:b/>
                                  <w:color w:val="FF0000"/>
                                </w:rPr>
                              </w:pPr>
                              <w:r w:rsidRPr="00773E07">
                                <w:rPr>
                                  <w:b/>
                                  <w:color w:val="FF0000"/>
                                </w:rPr>
                                <w:t>5.</w:t>
                              </w:r>
                            </w:p>
                            <w:p w14:paraId="401C7439" w14:textId="63303794" w:rsidR="004D3D17" w:rsidRPr="00773E07" w:rsidRDefault="004D3D17" w:rsidP="00AA0EB0">
                              <w:pPr>
                                <w:jc w:val="center"/>
                                <w:rPr>
                                  <w:color w:val="FF0000"/>
                                </w:rPr>
                              </w:pPr>
                              <w:r w:rsidRPr="00773E07">
                                <w:rPr>
                                  <w:color w:val="FF0000"/>
                                </w:rPr>
                                <w:t>10000 – 826.5</w:t>
                              </w:r>
                              <w:r>
                                <w:rPr>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Straight Arrow Connector 33"/>
                        <wps:cNvCnPr/>
                        <wps:spPr>
                          <a:xfrm flipH="1" flipV="1">
                            <a:off x="5943271" y="1888248"/>
                            <a:ext cx="476250" cy="247650"/>
                          </a:xfrm>
                          <a:prstGeom prst="straightConnector1">
                            <a:avLst/>
                          </a:prstGeom>
                          <a:noFill/>
                          <a:ln w="6350" cap="flat" cmpd="sng" algn="ctr">
                            <a:solidFill>
                              <a:srgbClr val="FF0000"/>
                            </a:solidFill>
                            <a:prstDash val="solid"/>
                            <a:miter lim="800000"/>
                            <a:tailEnd type="triangle"/>
                          </a:ln>
                          <a:effectLst/>
                        </wps:spPr>
                        <wps:bodyPr/>
                      </wps:wsp>
                      <wps:wsp>
                        <wps:cNvPr id="34" name="Text Box 34"/>
                        <wps:cNvSpPr txBox="1"/>
                        <wps:spPr>
                          <a:xfrm>
                            <a:off x="4385442" y="6356439"/>
                            <a:ext cx="1314450" cy="698500"/>
                          </a:xfrm>
                          <a:prstGeom prst="rect">
                            <a:avLst/>
                          </a:prstGeom>
                          <a:solidFill>
                            <a:sysClr val="window" lastClr="FFFFFF"/>
                          </a:solidFill>
                          <a:ln w="6350">
                            <a:solidFill>
                              <a:srgbClr val="FF0000"/>
                            </a:solidFill>
                          </a:ln>
                          <a:effectLst/>
                        </wps:spPr>
                        <wps:txbx>
                          <w:txbxContent>
                            <w:p w14:paraId="0189823E" w14:textId="77777777" w:rsidR="004D3D17" w:rsidRPr="00DA2C05" w:rsidRDefault="004D3D17" w:rsidP="00AA0EB0">
                              <w:pPr>
                                <w:jc w:val="center"/>
                                <w:rPr>
                                  <w:color w:val="FF0000"/>
                                </w:rPr>
                              </w:pPr>
                              <w:r w:rsidRPr="00DA2C05">
                                <w:rPr>
                                  <w:color w:val="FF0000"/>
                                </w:rPr>
                                <w:t>Need to pay off the loan in the last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35"/>
                        <wps:cNvCnPr/>
                        <wps:spPr>
                          <a:xfrm flipH="1">
                            <a:off x="5092262" y="5660477"/>
                            <a:ext cx="295275" cy="695325"/>
                          </a:xfrm>
                          <a:prstGeom prst="straightConnector1">
                            <a:avLst/>
                          </a:prstGeom>
                          <a:noFill/>
                          <a:ln w="6350" cap="flat" cmpd="sng" algn="ctr">
                            <a:solidFill>
                              <a:srgbClr val="FF0000"/>
                            </a:solidFill>
                            <a:prstDash val="solid"/>
                            <a:miter lim="800000"/>
                            <a:tailEnd type="triangle"/>
                          </a:ln>
                          <a:effectLst/>
                        </wps:spPr>
                        <wps:bodyPr/>
                      </wps:wsp>
                      <wps:wsp>
                        <wps:cNvPr id="36" name="Straight Arrow Connector 36"/>
                        <wps:cNvCnPr/>
                        <wps:spPr>
                          <a:xfrm flipH="1" flipV="1">
                            <a:off x="4385309" y="6019084"/>
                            <a:ext cx="390513" cy="336656"/>
                          </a:xfrm>
                          <a:prstGeom prst="straightConnector1">
                            <a:avLst/>
                          </a:prstGeom>
                          <a:noFill/>
                          <a:ln w="6350" cap="flat" cmpd="sng" algn="ctr">
                            <a:solidFill>
                              <a:srgbClr val="FF0000"/>
                            </a:solidFill>
                            <a:prstDash val="solid"/>
                            <a:miter lim="800000"/>
                            <a:tailEnd type="triangle"/>
                          </a:ln>
                          <a:effectLst/>
                        </wps:spPr>
                        <wps:bodyPr/>
                      </wps:wsp>
                      <wps:wsp>
                        <wps:cNvPr id="37" name="Text Box 37"/>
                        <wps:cNvSpPr txBox="1"/>
                        <wps:spPr>
                          <a:xfrm>
                            <a:off x="2828707" y="-542926"/>
                            <a:ext cx="2648149" cy="10287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FD710D7" w14:textId="77777777" w:rsidR="004D3D17" w:rsidRPr="00DC75CC" w:rsidRDefault="004D3D17" w:rsidP="00AA0EB0">
                              <w:pPr>
                                <w:jc w:val="center"/>
                                <w:rPr>
                                  <w:rFonts w:eastAsiaTheme="minorEastAsia" w:cs="Arial"/>
                                  <w:b/>
                                  <w:color w:val="FF0000"/>
                                </w:rPr>
                              </w:pPr>
                              <w:r w:rsidRPr="00DC75CC">
                                <w:rPr>
                                  <w:rFonts w:eastAsiaTheme="minorEastAsia" w:cs="Arial"/>
                                  <w:b/>
                                  <w:color w:val="FF0000"/>
                                </w:rPr>
                                <w:t>3.</w:t>
                              </w:r>
                            </w:p>
                            <w:p w14:paraId="28ADFB62" w14:textId="0071B93E" w:rsidR="004D3D17" w:rsidRPr="006A0487" w:rsidRDefault="004D3D17" w:rsidP="00AA0EB0">
                              <w:pPr>
                                <w:rPr>
                                  <w:rFonts w:eastAsiaTheme="minorEastAsia"/>
                                  <w:color w:val="FF0000"/>
                                </w:rPr>
                              </w:pPr>
                              <m:oMathPara>
                                <m:oMath>
                                  <m:r>
                                    <w:rPr>
                                      <w:rFonts w:ascii="Cambria Math" w:eastAsiaTheme="minorEastAsia" w:hAnsi="Cambria Math"/>
                                      <w:color w:val="FF0000"/>
                                    </w:rPr>
                                    <m:t xml:space="preserve"> </m:t>
                                  </m:r>
                                  <m:r>
                                    <w:rPr>
                                      <w:rFonts w:ascii="Cambria Math" w:hAnsi="Cambria Math"/>
                                      <w:noProof/>
                                      <w:color w:val="FF0000"/>
                                    </w:rPr>
                                    <m:t>I=Prt=10000∙</m:t>
                                  </m:r>
                                  <m:f>
                                    <m:fPr>
                                      <m:ctrlPr>
                                        <w:rPr>
                                          <w:rFonts w:ascii="Cambria Math" w:hAnsi="Cambria Math"/>
                                          <w:i/>
                                          <w:noProof/>
                                          <w:color w:val="FF0000"/>
                                        </w:rPr>
                                      </m:ctrlPr>
                                    </m:fPr>
                                    <m:num>
                                      <m:r>
                                        <w:rPr>
                                          <w:rFonts w:ascii="Cambria Math" w:hAnsi="Cambria Math"/>
                                          <w:noProof/>
                                          <w:color w:val="FF0000"/>
                                        </w:rPr>
                                        <m:t>.0179</m:t>
                                      </m:r>
                                    </m:num>
                                    <m:den>
                                      <m:r>
                                        <w:rPr>
                                          <w:rFonts w:ascii="Cambria Math" w:hAnsi="Cambria Math"/>
                                          <w:noProof/>
                                          <w:color w:val="FF0000"/>
                                        </w:rPr>
                                        <m:t>12</m:t>
                                      </m:r>
                                    </m:den>
                                  </m:f>
                                  <m:r>
                                    <w:rPr>
                                      <w:rFonts w:ascii="Cambria Math" w:hAnsi="Cambria Math"/>
                                      <w:noProof/>
                                      <w:color w:val="FF0000"/>
                                    </w:rPr>
                                    <m:t>∙1</m:t>
                                  </m:r>
                                </m:oMath>
                              </m:oMathPara>
                            </w:p>
                            <w:p w14:paraId="5BC2197B" w14:textId="11CC01C4" w:rsidR="004D3D17" w:rsidRPr="00BB77B8" w:rsidRDefault="004D3D17" w:rsidP="006A0487">
                              <w:pPr>
                                <w:jc w:val="center"/>
                                <w:rPr>
                                  <w:color w:val="FF0000"/>
                                </w:rPr>
                              </w:pPr>
                              <w:r>
                                <w:rPr>
                                  <w:color w:val="FF0000"/>
                                </w:rPr>
                                <w:t>Rounded to nearest 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6467146" y="1335798"/>
                            <a:ext cx="866775" cy="5524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21E5B92" w14:textId="77777777" w:rsidR="004D3D17" w:rsidRPr="00DC75CC" w:rsidRDefault="004D3D17" w:rsidP="00AA0EB0">
                              <w:pPr>
                                <w:jc w:val="center"/>
                                <w:rPr>
                                  <w:color w:val="FF0000"/>
                                </w:rPr>
                              </w:pPr>
                              <w:r w:rsidRPr="00DC75CC">
                                <w:rPr>
                                  <w:b/>
                                  <w:color w:val="FF0000"/>
                                </w:rPr>
                                <w:t>1.</w:t>
                              </w:r>
                              <w:r>
                                <w:rPr>
                                  <w:color w:val="FF0000"/>
                                </w:rPr>
                                <w:t xml:space="preserve"> </w:t>
                              </w:r>
                              <w:r w:rsidRPr="00DC75CC">
                                <w:rPr>
                                  <w:color w:val="FF0000"/>
                                </w:rPr>
                                <w:t>Starting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04951" y="1560786"/>
                            <a:ext cx="914400" cy="838200"/>
                          </a:xfrm>
                          <a:prstGeom prst="rect">
                            <a:avLst/>
                          </a:prstGeom>
                          <a:solidFill>
                            <a:sysClr val="window" lastClr="FFFFFF"/>
                          </a:solidFill>
                          <a:ln w="6350">
                            <a:solidFill>
                              <a:srgbClr val="FF0000"/>
                            </a:solidFill>
                          </a:ln>
                          <a:effectLst/>
                        </wps:spPr>
                        <wps:txbx>
                          <w:txbxContent>
                            <w:p w14:paraId="42B23959" w14:textId="77777777" w:rsidR="004D3D17" w:rsidRPr="000F6A46" w:rsidRDefault="004D3D17" w:rsidP="00AA0EB0">
                              <w:pPr>
                                <w:jc w:val="center"/>
                                <w:rPr>
                                  <w:color w:val="FF0000"/>
                                </w:rPr>
                              </w:pPr>
                              <w:r w:rsidRPr="00DC75CC">
                                <w:rPr>
                                  <w:b/>
                                  <w:color w:val="FF0000"/>
                                </w:rPr>
                                <w:t>2.</w:t>
                              </w:r>
                              <w:r>
                                <w:rPr>
                                  <w:color w:val="FF0000"/>
                                </w:rPr>
                                <w:t xml:space="preserve"> Calculated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0" y="2796395"/>
                            <a:ext cx="1219200" cy="6858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DBAF1AD" w14:textId="77777777" w:rsidR="004D3D17" w:rsidRPr="00DC75CC" w:rsidRDefault="004D3D17" w:rsidP="00AA0EB0">
                              <w:pPr>
                                <w:jc w:val="center"/>
                                <w:rPr>
                                  <w:b/>
                                  <w:color w:val="FF0000"/>
                                </w:rPr>
                              </w:pPr>
                              <w:r w:rsidRPr="00DC75CC">
                                <w:rPr>
                                  <w:b/>
                                  <w:color w:val="FF0000"/>
                                </w:rPr>
                                <w:t>4.</w:t>
                              </w:r>
                            </w:p>
                            <w:p w14:paraId="17D657E3" w14:textId="326F861C" w:rsidR="004D3D17" w:rsidRPr="00DC75CC" w:rsidRDefault="004D3D17" w:rsidP="00AA0EB0">
                              <w:pPr>
                                <w:jc w:val="center"/>
                                <w:rPr>
                                  <w:color w:val="FF0000"/>
                                </w:rPr>
                              </w:pPr>
                              <w:r w:rsidRPr="00DC75CC">
                                <w:rPr>
                                  <w:color w:val="FF0000"/>
                                </w:rPr>
                                <w:t>841.4</w:t>
                              </w:r>
                              <w:r>
                                <w:rPr>
                                  <w:color w:val="FF0000"/>
                                </w:rPr>
                                <w:t>4</w:t>
                              </w:r>
                              <w:r w:rsidRPr="00DC75CC">
                                <w:rPr>
                                  <w:color w:val="FF0000"/>
                                </w:rPr>
                                <w:t xml:space="preserve"> – 14.92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0195B4" id="Group 26" o:spid="_x0000_s1064" style="position:absolute;margin-left:-51.75pt;margin-top:-49.5pt;width:577.45pt;height:598.25pt;z-index:251679744;mso-width-relative:margin;mso-height-relative:margin" coordorigin=",-5429" coordsize="73339,7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">
                <v:shape id="Straight Arrow Connector 27" o:spid="_x0000_s1065" type="#_x0000_t32" style="position:absolute;left:59908;top:15157;width:4763;height:4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" strokecolor="red" strokeweight=".5pt">
                  <v:stroke endarrow="block" joinstyle="miter"/>
                </v:shape>
                <v:shape id="Straight Arrow Connector 28" o:spid="_x0000_s1066" type="#_x0000_t32" style="position:absolute;left:11193;top:18288;width:10524;height:14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" strokecolor="red" strokeweight=".5pt">
                  <v:stroke endarrow="block" joinstyle="miter"/>
                </v:shape>
                <v:shape id="Straight Arrow Connector 30" o:spid="_x0000_s1067" type="#_x0000_t32" style="position:absolute;left:34049;top:4857;width:7478;height:117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" strokecolor="red" strokeweight=".5pt">
                  <v:stroke endarrow="block" joinstyle="miter"/>
                </v:shape>
                <v:shape id="Straight Arrow Connector 31" o:spid="_x0000_s1068" type="#_x0000_t32" style="position:absolute;left:10404;top:18288;width:30193;height:95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" strokecolor="red" strokeweight=".5pt">
                  <v:stroke endarrow="block" joinstyle="miter"/>
                </v:shape>
                <v:shape id="Text Box 32" o:spid="_x0000_s1069" type="#_x0000_t202" style="position:absolute;left:59908;top:21358;width:1266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" fillcolor="window" strokecolor="red" strokeweight=".5pt">
                  <v:textbox>
                    <w:txbxContent>
                      <w:p w14:paraId="4FD52C97" w14:textId="77777777" w:rsidR="004D3D17" w:rsidRPr="00773E07" w:rsidRDefault="004D3D17" w:rsidP="00AA0EB0">
                        <w:pPr>
                          <w:jc w:val="center"/>
                          <w:rPr>
                            <w:b/>
                            <w:color w:val="FF0000"/>
                          </w:rPr>
                        </w:pPr>
                        <w:r w:rsidRPr="00773E07">
                          <w:rPr>
                            <w:b/>
                            <w:color w:val="FF0000"/>
                          </w:rPr>
                          <w:t>5.</w:t>
                        </w:r>
                      </w:p>
                      <w:p w14:paraId="401C7439" w14:textId="63303794" w:rsidR="004D3D17" w:rsidRPr="00773E07" w:rsidRDefault="004D3D17" w:rsidP="00AA0EB0">
                        <w:pPr>
                          <w:jc w:val="center"/>
                          <w:rPr>
                            <w:color w:val="FF0000"/>
                          </w:rPr>
                        </w:pPr>
                        <w:r w:rsidRPr="00773E07">
                          <w:rPr>
                            <w:color w:val="FF0000"/>
                          </w:rPr>
                          <w:t>10000 – 826.5</w:t>
                        </w:r>
                        <w:r>
                          <w:rPr>
                            <w:color w:val="FF0000"/>
                          </w:rPr>
                          <w:t>2</w:t>
                        </w:r>
                      </w:p>
                    </w:txbxContent>
                  </v:textbox>
                </v:shape>
                <v:shape id="Straight Arrow Connector 33" o:spid="_x0000_s1070" type="#_x0000_t32" style="position:absolute;left:59432;top:18882;width:4763;height:24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" strokecolor="red" strokeweight=".5pt">
                  <v:stroke endarrow="block" joinstyle="miter"/>
                </v:shape>
                <v:shape id="Text Box 34" o:spid="_x0000_s1071" type="#_x0000_t202" style="position:absolute;left:43854;top:63564;width:13144;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" fillcolor="window" strokecolor="red" strokeweight=".5pt">
                  <v:textbox>
                    <w:txbxContent>
                      <w:p w14:paraId="0189823E" w14:textId="77777777" w:rsidR="004D3D17" w:rsidRPr="00DA2C05" w:rsidRDefault="004D3D17" w:rsidP="00AA0EB0">
                        <w:pPr>
                          <w:jc w:val="center"/>
                          <w:rPr>
                            <w:color w:val="FF0000"/>
                          </w:rPr>
                        </w:pPr>
                        <w:r w:rsidRPr="00DA2C05">
                          <w:rPr>
                            <w:color w:val="FF0000"/>
                          </w:rPr>
                          <w:t>Need to pay off the loan in the last payment</w:t>
                        </w:r>
                      </w:p>
                    </w:txbxContent>
                  </v:textbox>
                </v:shape>
                <v:shape id="Straight Arrow Connector 35" o:spid="_x0000_s1072" type="#_x0000_t32" style="position:absolute;left:50922;top:56604;width:2953;height:6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" strokecolor="red" strokeweight=".5pt">
                  <v:stroke endarrow="block" joinstyle="miter"/>
                </v:shape>
                <v:shape id="Straight Arrow Connector 36" o:spid="_x0000_s1073" type="#_x0000_t32" style="position:absolute;left:43853;top:60190;width:3905;height:33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" strokecolor="red" strokeweight=".5pt">
                  <v:stroke endarrow="block" joinstyle="miter"/>
                </v:shape>
                <v:shape id="Text Box 37" o:spid="_x0000_s1074" type="#_x0000_t202" style="position:absolute;left:28287;top:-5429;width:26481;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" fillcolor="white [3201]" strokecolor="red" strokeweight=".5pt">
                  <v:textbox>
                    <w:txbxContent>
                      <w:p w14:paraId="6FD710D7" w14:textId="77777777" w:rsidR="004D3D17" w:rsidRPr="00DC75CC" w:rsidRDefault="004D3D17" w:rsidP="00AA0EB0">
                        <w:pPr>
                          <w:jc w:val="center"/>
                          <w:rPr>
                            <w:rFonts w:eastAsiaTheme="minorEastAsia" w:cs="Arial"/>
                            <w:b/>
                            <w:color w:val="FF0000"/>
                          </w:rPr>
                        </w:pPr>
                        <w:r w:rsidRPr="00DC75CC">
                          <w:rPr>
                            <w:rFonts w:eastAsiaTheme="minorEastAsia" w:cs="Arial"/>
                            <w:b/>
                            <w:color w:val="FF0000"/>
                          </w:rPr>
                          <w:t>3.</w:t>
                        </w:r>
                      </w:p>
                      <w:p w14:paraId="28ADFB62" w14:textId="0071B93E" w:rsidR="004D3D17" w:rsidRPr="006A0487" w:rsidRDefault="004D3D17" w:rsidP="00AA0EB0">
                        <w:pPr>
                          <w:rPr>
                            <w:rFonts w:eastAsiaTheme="minorEastAsia"/>
                            <w:color w:val="FF0000"/>
                          </w:rPr>
                        </w:pPr>
                        <m:oMathPara>
                          <m:oMath>
                            <m:r>
                              <w:rPr>
                                <w:rFonts w:ascii="Cambria Math" w:eastAsiaTheme="minorEastAsia" w:hAnsi="Cambria Math"/>
                                <w:color w:val="FF0000"/>
                              </w:rPr>
                              <m:t xml:space="preserve"> </m:t>
                            </m:r>
                            <m:r>
                              <w:rPr>
                                <w:rFonts w:ascii="Cambria Math" w:hAnsi="Cambria Math"/>
                                <w:noProof/>
                                <w:color w:val="FF0000"/>
                              </w:rPr>
                              <m:t>I=Prt=10000∙</m:t>
                            </m:r>
                            <m:f>
                              <m:fPr>
                                <m:ctrlPr>
                                  <w:rPr>
                                    <w:rFonts w:ascii="Cambria Math" w:hAnsi="Cambria Math"/>
                                    <w:i/>
                                    <w:noProof/>
                                    <w:color w:val="FF0000"/>
                                  </w:rPr>
                                </m:ctrlPr>
                              </m:fPr>
                              <m:num>
                                <m:r>
                                  <w:rPr>
                                    <w:rFonts w:ascii="Cambria Math" w:hAnsi="Cambria Math"/>
                                    <w:noProof/>
                                    <w:color w:val="FF0000"/>
                                  </w:rPr>
                                  <m:t>.0179</m:t>
                                </m:r>
                              </m:num>
                              <m:den>
                                <m:r>
                                  <w:rPr>
                                    <w:rFonts w:ascii="Cambria Math" w:hAnsi="Cambria Math"/>
                                    <w:noProof/>
                                    <w:color w:val="FF0000"/>
                                  </w:rPr>
                                  <m:t>12</m:t>
                                </m:r>
                              </m:den>
                            </m:f>
                            <m:r>
                              <w:rPr>
                                <w:rFonts w:ascii="Cambria Math" w:hAnsi="Cambria Math"/>
                                <w:noProof/>
                                <w:color w:val="FF0000"/>
                              </w:rPr>
                              <m:t>∙1</m:t>
                            </m:r>
                          </m:oMath>
                        </m:oMathPara>
                      </w:p>
                      <w:p w14:paraId="5BC2197B" w14:textId="11CC01C4" w:rsidR="004D3D17" w:rsidRPr="00BB77B8" w:rsidRDefault="004D3D17" w:rsidP="006A0487">
                        <w:pPr>
                          <w:jc w:val="center"/>
                          <w:rPr>
                            <w:color w:val="FF0000"/>
                          </w:rPr>
                        </w:pPr>
                        <w:r>
                          <w:rPr>
                            <w:color w:val="FF0000"/>
                          </w:rPr>
                          <w:t>Rounded to nearest cent</w:t>
                        </w:r>
                      </w:p>
                    </w:txbxContent>
                  </v:textbox>
                </v:shape>
                <v:shape id="Text Box 38" o:spid="_x0000_s1075" type="#_x0000_t202" style="position:absolute;left:64671;top:13357;width:8668;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" fillcolor="white [3201]" strokecolor="red" strokeweight=".5pt">
                  <v:textbox>
                    <w:txbxContent>
                      <w:p w14:paraId="321E5B92" w14:textId="77777777" w:rsidR="004D3D17" w:rsidRPr="00DC75CC" w:rsidRDefault="004D3D17" w:rsidP="00AA0EB0">
                        <w:pPr>
                          <w:jc w:val="center"/>
                          <w:rPr>
                            <w:color w:val="FF0000"/>
                          </w:rPr>
                        </w:pPr>
                        <w:r w:rsidRPr="00DC75CC">
                          <w:rPr>
                            <w:b/>
                            <w:color w:val="FF0000"/>
                          </w:rPr>
                          <w:t>1.</w:t>
                        </w:r>
                        <w:r>
                          <w:rPr>
                            <w:color w:val="FF0000"/>
                          </w:rPr>
                          <w:t xml:space="preserve"> </w:t>
                        </w:r>
                        <w:r w:rsidRPr="00DC75CC">
                          <w:rPr>
                            <w:color w:val="FF0000"/>
                          </w:rPr>
                          <w:t>Starting balance</w:t>
                        </w:r>
                      </w:p>
                    </w:txbxContent>
                  </v:textbox>
                </v:shape>
                <v:shape id="Text Box 39" o:spid="_x0000_s1076" type="#_x0000_t202" style="position:absolute;left:2049;top:15607;width:914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" fillcolor="window" strokecolor="red" strokeweight=".5pt">
                  <v:textbox>
                    <w:txbxContent>
                      <w:p w14:paraId="42B23959" w14:textId="77777777" w:rsidR="004D3D17" w:rsidRPr="000F6A46" w:rsidRDefault="004D3D17" w:rsidP="00AA0EB0">
                        <w:pPr>
                          <w:jc w:val="center"/>
                          <w:rPr>
                            <w:color w:val="FF0000"/>
                          </w:rPr>
                        </w:pPr>
                        <w:r w:rsidRPr="00DC75CC">
                          <w:rPr>
                            <w:b/>
                            <w:color w:val="FF0000"/>
                          </w:rPr>
                          <w:t>2.</w:t>
                        </w:r>
                        <w:r>
                          <w:rPr>
                            <w:color w:val="FF0000"/>
                          </w:rPr>
                          <w:t xml:space="preserve"> Calculated Payment</w:t>
                        </w:r>
                      </w:p>
                    </w:txbxContent>
                  </v:textbox>
                </v:shape>
                <v:shape id="Text Box 40" o:spid="_x0000_s1077" type="#_x0000_t202" style="position:absolute;top:27963;width:1219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" fillcolor="white [3201]" strokecolor="red" strokeweight=".5pt">
                  <v:textbox>
                    <w:txbxContent>
                      <w:p w14:paraId="4DBAF1AD" w14:textId="77777777" w:rsidR="004D3D17" w:rsidRPr="00DC75CC" w:rsidRDefault="004D3D17" w:rsidP="00AA0EB0">
                        <w:pPr>
                          <w:jc w:val="center"/>
                          <w:rPr>
                            <w:b/>
                            <w:color w:val="FF0000"/>
                          </w:rPr>
                        </w:pPr>
                        <w:r w:rsidRPr="00DC75CC">
                          <w:rPr>
                            <w:b/>
                            <w:color w:val="FF0000"/>
                          </w:rPr>
                          <w:t>4.</w:t>
                        </w:r>
                      </w:p>
                      <w:p w14:paraId="17D657E3" w14:textId="326F861C" w:rsidR="004D3D17" w:rsidRPr="00DC75CC" w:rsidRDefault="004D3D17" w:rsidP="00AA0EB0">
                        <w:pPr>
                          <w:jc w:val="center"/>
                          <w:rPr>
                            <w:color w:val="FF0000"/>
                          </w:rPr>
                        </w:pPr>
                        <w:r w:rsidRPr="00DC75CC">
                          <w:rPr>
                            <w:color w:val="FF0000"/>
                          </w:rPr>
                          <w:t>841.4</w:t>
                        </w:r>
                        <w:r>
                          <w:rPr>
                            <w:color w:val="FF0000"/>
                          </w:rPr>
                          <w:t>4</w:t>
                        </w:r>
                        <w:r w:rsidRPr="00DC75CC">
                          <w:rPr>
                            <w:color w:val="FF0000"/>
                          </w:rPr>
                          <w:t xml:space="preserve"> – 14.92</w:t>
                        </w:r>
                      </w:p>
                    </w:txbxContent>
                  </v:textbox>
                </v:shape>
              </v:group>
            </w:pict>
          </mc:Fallback>
        </mc:AlternateContent>
      </w:r>
    </w:p>
    <w:p w14:paraId="0846388F" w14:textId="42EA3C34" w:rsidR="00AA0EB0" w:rsidRDefault="00AA0EB0" w:rsidP="00AA0EB0">
      <w:pPr>
        <w:spacing w:after="200" w:line="360" w:lineRule="auto"/>
        <w:ind w:firstLine="720"/>
        <w:rPr>
          <w:rFonts w:eastAsia="Times New Roman" w:cs="Times New Roman"/>
          <w:lang w:bidi="en-US"/>
        </w:rPr>
      </w:pPr>
    </w:p>
    <w:p w14:paraId="08F4789B" w14:textId="77777777" w:rsidR="00AA0EB0" w:rsidRDefault="00AA0EB0" w:rsidP="00AA0EB0">
      <w:pPr>
        <w:spacing w:after="200" w:line="360" w:lineRule="auto"/>
        <w:ind w:firstLine="720"/>
        <w:rPr>
          <w:rFonts w:eastAsia="Times New Roman" w:cs="Times New Roman"/>
          <w:lang w:bidi="en-US"/>
        </w:rPr>
      </w:pPr>
    </w:p>
    <w:p w14:paraId="25C37DB2" w14:textId="77777777" w:rsidR="00AA0EB0" w:rsidRPr="005116D7" w:rsidRDefault="00AA0EB0" w:rsidP="00AA0EB0">
      <w:pPr>
        <w:spacing w:after="200" w:line="360" w:lineRule="auto"/>
        <w:ind w:firstLine="720"/>
        <w:rPr>
          <w:rFonts w:eastAsia="Times New Roman" w:cs="Times New Roman"/>
          <w:lang w:bidi="en-US"/>
        </w:rPr>
      </w:pPr>
    </w:p>
    <w:tbl>
      <w:tblPr>
        <w:tblpPr w:leftFromText="180" w:rightFromText="180" w:vertAnchor="page" w:horzAnchor="margin" w:tblpXSpec="center" w:tblpY="2171"/>
        <w:tblW w:w="7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286"/>
        <w:gridCol w:w="1422"/>
        <w:gridCol w:w="1829"/>
        <w:gridCol w:w="1579"/>
      </w:tblGrid>
      <w:tr w:rsidR="00AA0EB0" w:rsidRPr="005116D7" w14:paraId="794A5831" w14:textId="77777777" w:rsidTr="00C66733">
        <w:trPr>
          <w:trHeight w:val="1008"/>
        </w:trPr>
        <w:tc>
          <w:tcPr>
            <w:tcW w:w="1047" w:type="dxa"/>
            <w:shd w:val="clear" w:color="auto" w:fill="F2F2F2"/>
            <w:vAlign w:val="center"/>
          </w:tcPr>
          <w:p w14:paraId="57B9CFA8" w14:textId="77777777" w:rsidR="00AA0EB0" w:rsidRPr="005116D7" w:rsidRDefault="00AA0EB0" w:rsidP="00C66733">
            <w:pPr>
              <w:spacing w:after="0" w:line="240" w:lineRule="auto"/>
              <w:jc w:val="center"/>
              <w:rPr>
                <w:rFonts w:eastAsia="Times New Roman" w:cs="Times New Roman"/>
                <w:b/>
                <w:lang w:bidi="en-US"/>
              </w:rPr>
            </w:pPr>
            <w:r w:rsidRPr="005116D7">
              <w:rPr>
                <w:rFonts w:eastAsia="Times New Roman" w:cs="Times New Roman"/>
                <w:b/>
                <w:lang w:bidi="en-US"/>
              </w:rPr>
              <w:t>Payment Number</w:t>
            </w:r>
          </w:p>
        </w:tc>
        <w:tc>
          <w:tcPr>
            <w:tcW w:w="1296" w:type="dxa"/>
            <w:shd w:val="clear" w:color="auto" w:fill="F2F2F2"/>
            <w:vAlign w:val="center"/>
          </w:tcPr>
          <w:p w14:paraId="0E605081" w14:textId="77777777" w:rsidR="00AA0EB0" w:rsidRPr="005116D7" w:rsidRDefault="00AA0EB0" w:rsidP="00C66733">
            <w:pPr>
              <w:spacing w:after="0" w:line="240" w:lineRule="auto"/>
              <w:jc w:val="center"/>
              <w:rPr>
                <w:rFonts w:eastAsia="Times New Roman" w:cs="Times New Roman"/>
                <w:b/>
                <w:lang w:bidi="en-US"/>
              </w:rPr>
            </w:pPr>
            <w:r w:rsidRPr="005116D7">
              <w:rPr>
                <w:rFonts w:eastAsia="Times New Roman" w:cs="Times New Roman"/>
                <w:b/>
                <w:lang w:bidi="en-US"/>
              </w:rPr>
              <w:t>Amount of Payment</w:t>
            </w:r>
          </w:p>
        </w:tc>
        <w:tc>
          <w:tcPr>
            <w:tcW w:w="1440" w:type="dxa"/>
            <w:shd w:val="clear" w:color="auto" w:fill="F2F2F2"/>
            <w:vAlign w:val="center"/>
          </w:tcPr>
          <w:p w14:paraId="1FFD0AA1" w14:textId="77777777" w:rsidR="00AA0EB0" w:rsidRPr="005116D7" w:rsidRDefault="00AA0EB0" w:rsidP="00C66733">
            <w:pPr>
              <w:spacing w:after="0" w:line="240" w:lineRule="auto"/>
              <w:jc w:val="center"/>
              <w:rPr>
                <w:rFonts w:eastAsia="Times New Roman" w:cs="Times New Roman"/>
                <w:b/>
                <w:lang w:bidi="en-US"/>
              </w:rPr>
            </w:pPr>
            <w:r w:rsidRPr="005116D7">
              <w:rPr>
                <w:rFonts w:eastAsia="Times New Roman" w:cs="Times New Roman"/>
                <w:b/>
                <w:lang w:bidi="en-US"/>
              </w:rPr>
              <w:t>Interest in the Payment</w:t>
            </w:r>
          </w:p>
        </w:tc>
        <w:tc>
          <w:tcPr>
            <w:tcW w:w="1872" w:type="dxa"/>
            <w:shd w:val="clear" w:color="auto" w:fill="F2F2F2"/>
            <w:vAlign w:val="center"/>
          </w:tcPr>
          <w:p w14:paraId="498D8AF2" w14:textId="77777777" w:rsidR="00AA0EB0" w:rsidRPr="005116D7" w:rsidRDefault="00AA0EB0" w:rsidP="00C66733">
            <w:pPr>
              <w:spacing w:after="0" w:line="240" w:lineRule="auto"/>
              <w:jc w:val="center"/>
              <w:rPr>
                <w:rFonts w:eastAsia="Times New Roman" w:cs="Times New Roman"/>
                <w:b/>
                <w:lang w:bidi="en-US"/>
              </w:rPr>
            </w:pPr>
            <w:r w:rsidRPr="005116D7">
              <w:rPr>
                <w:rFonts w:eastAsia="Times New Roman" w:cs="Times New Roman"/>
                <w:b/>
                <w:lang w:bidi="en-US"/>
              </w:rPr>
              <w:t>Amount in Payment Applied to Balance</w:t>
            </w:r>
          </w:p>
        </w:tc>
        <w:tc>
          <w:tcPr>
            <w:tcW w:w="1584" w:type="dxa"/>
            <w:shd w:val="clear" w:color="auto" w:fill="F2F2F2"/>
            <w:vAlign w:val="center"/>
          </w:tcPr>
          <w:p w14:paraId="56183231" w14:textId="77777777" w:rsidR="00AA0EB0" w:rsidRPr="005116D7" w:rsidRDefault="00AA0EB0" w:rsidP="00C66733">
            <w:pPr>
              <w:spacing w:after="0" w:line="240" w:lineRule="auto"/>
              <w:jc w:val="center"/>
              <w:rPr>
                <w:rFonts w:eastAsia="Times New Roman" w:cs="Times New Roman"/>
                <w:b/>
                <w:lang w:bidi="en-US"/>
              </w:rPr>
            </w:pPr>
            <w:r w:rsidRPr="005116D7">
              <w:rPr>
                <w:rFonts w:eastAsia="Times New Roman" w:cs="Times New Roman"/>
                <w:b/>
                <w:lang w:bidi="en-US"/>
              </w:rPr>
              <w:t>Outstanding Balance at the End of the Period</w:t>
            </w:r>
          </w:p>
        </w:tc>
      </w:tr>
      <w:tr w:rsidR="00AA0EB0" w:rsidRPr="005116D7" w14:paraId="1D079407" w14:textId="77777777" w:rsidTr="00C66733">
        <w:trPr>
          <w:trHeight w:val="576"/>
        </w:trPr>
        <w:tc>
          <w:tcPr>
            <w:tcW w:w="1047" w:type="dxa"/>
            <w:shd w:val="clear" w:color="auto" w:fill="auto"/>
            <w:vAlign w:val="center"/>
          </w:tcPr>
          <w:p w14:paraId="34263A33"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0</w:t>
            </w:r>
          </w:p>
        </w:tc>
        <w:tc>
          <w:tcPr>
            <w:tcW w:w="1296" w:type="dxa"/>
            <w:shd w:val="clear" w:color="auto" w:fill="auto"/>
            <w:vAlign w:val="center"/>
          </w:tcPr>
          <w:p w14:paraId="39938DAB" w14:textId="77777777" w:rsidR="00AA0EB0" w:rsidRPr="005116D7" w:rsidRDefault="00AA0EB0" w:rsidP="00C66733">
            <w:pPr>
              <w:spacing w:after="0" w:line="240" w:lineRule="auto"/>
              <w:jc w:val="center"/>
              <w:rPr>
                <w:rFonts w:eastAsia="Times New Roman" w:cs="Times New Roman"/>
                <w:lang w:bidi="en-US"/>
              </w:rPr>
            </w:pPr>
          </w:p>
        </w:tc>
        <w:tc>
          <w:tcPr>
            <w:tcW w:w="1440" w:type="dxa"/>
            <w:shd w:val="clear" w:color="auto" w:fill="auto"/>
            <w:vAlign w:val="center"/>
          </w:tcPr>
          <w:p w14:paraId="6CAEBC79" w14:textId="77777777" w:rsidR="00AA0EB0" w:rsidRPr="005116D7" w:rsidRDefault="00AA0EB0" w:rsidP="00C66733">
            <w:pPr>
              <w:spacing w:after="0" w:line="240" w:lineRule="auto"/>
              <w:jc w:val="center"/>
              <w:rPr>
                <w:rFonts w:eastAsia="Times New Roman" w:cs="Times New Roman"/>
                <w:lang w:bidi="en-US"/>
              </w:rPr>
            </w:pPr>
          </w:p>
        </w:tc>
        <w:tc>
          <w:tcPr>
            <w:tcW w:w="1872" w:type="dxa"/>
            <w:shd w:val="clear" w:color="auto" w:fill="auto"/>
            <w:vAlign w:val="center"/>
          </w:tcPr>
          <w:p w14:paraId="0681689E" w14:textId="77777777" w:rsidR="00AA0EB0" w:rsidRPr="005116D7" w:rsidRDefault="00AA0EB0" w:rsidP="00C66733">
            <w:pPr>
              <w:spacing w:after="0" w:line="240" w:lineRule="auto"/>
              <w:jc w:val="center"/>
              <w:rPr>
                <w:rFonts w:eastAsia="Times New Roman" w:cs="Times New Roman"/>
                <w:lang w:bidi="en-US"/>
              </w:rPr>
            </w:pPr>
          </w:p>
        </w:tc>
        <w:tc>
          <w:tcPr>
            <w:tcW w:w="1584" w:type="dxa"/>
            <w:shd w:val="clear" w:color="auto" w:fill="auto"/>
            <w:vAlign w:val="center"/>
          </w:tcPr>
          <w:p w14:paraId="2D973636"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10000</w:t>
            </w:r>
          </w:p>
        </w:tc>
      </w:tr>
      <w:tr w:rsidR="00AA0EB0" w:rsidRPr="005116D7" w14:paraId="3DD9E418" w14:textId="77777777" w:rsidTr="00C66733">
        <w:trPr>
          <w:trHeight w:val="576"/>
        </w:trPr>
        <w:tc>
          <w:tcPr>
            <w:tcW w:w="1047" w:type="dxa"/>
            <w:shd w:val="clear" w:color="auto" w:fill="auto"/>
            <w:vAlign w:val="center"/>
          </w:tcPr>
          <w:p w14:paraId="46C6A549"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1</w:t>
            </w:r>
          </w:p>
        </w:tc>
        <w:tc>
          <w:tcPr>
            <w:tcW w:w="1296" w:type="dxa"/>
            <w:shd w:val="clear" w:color="auto" w:fill="auto"/>
            <w:vAlign w:val="center"/>
          </w:tcPr>
          <w:p w14:paraId="4DBFCC11" w14:textId="60CBB683"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841.4</w:t>
            </w:r>
            <w:r w:rsidR="00B35232">
              <w:rPr>
                <w:rFonts w:eastAsia="Times New Roman" w:cs="Times New Roman"/>
                <w:lang w:bidi="en-US"/>
              </w:rPr>
              <w:t>4</w:t>
            </w:r>
          </w:p>
        </w:tc>
        <w:tc>
          <w:tcPr>
            <w:tcW w:w="1440" w:type="dxa"/>
            <w:shd w:val="clear" w:color="auto" w:fill="auto"/>
            <w:vAlign w:val="center"/>
          </w:tcPr>
          <w:p w14:paraId="52048D41" w14:textId="77777777"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14.92</w:t>
            </w:r>
          </w:p>
        </w:tc>
        <w:tc>
          <w:tcPr>
            <w:tcW w:w="1872" w:type="dxa"/>
            <w:shd w:val="clear" w:color="auto" w:fill="auto"/>
            <w:vAlign w:val="center"/>
          </w:tcPr>
          <w:p w14:paraId="13ABD1BB" w14:textId="1D35A5E6"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826.5</w:t>
            </w:r>
            <w:r w:rsidR="0028794C">
              <w:rPr>
                <w:rFonts w:eastAsia="Times New Roman" w:cs="Times New Roman"/>
                <w:lang w:bidi="en-US"/>
              </w:rPr>
              <w:t>2</w:t>
            </w:r>
          </w:p>
        </w:tc>
        <w:tc>
          <w:tcPr>
            <w:tcW w:w="1584" w:type="dxa"/>
            <w:shd w:val="clear" w:color="auto" w:fill="auto"/>
            <w:vAlign w:val="center"/>
          </w:tcPr>
          <w:p w14:paraId="4199A19D" w14:textId="18258EDB"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9173.4</w:t>
            </w:r>
            <w:r w:rsidR="007B6037">
              <w:rPr>
                <w:rFonts w:eastAsia="Times New Roman" w:cs="Times New Roman"/>
                <w:lang w:bidi="en-US"/>
              </w:rPr>
              <w:t>8</w:t>
            </w:r>
          </w:p>
        </w:tc>
      </w:tr>
      <w:tr w:rsidR="00AA0EB0" w:rsidRPr="005116D7" w14:paraId="6779FFF0" w14:textId="77777777" w:rsidTr="00C66733">
        <w:trPr>
          <w:trHeight w:val="576"/>
        </w:trPr>
        <w:tc>
          <w:tcPr>
            <w:tcW w:w="1047" w:type="dxa"/>
            <w:shd w:val="clear" w:color="auto" w:fill="auto"/>
            <w:vAlign w:val="center"/>
          </w:tcPr>
          <w:p w14:paraId="6B10414F"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2</w:t>
            </w:r>
          </w:p>
        </w:tc>
        <w:tc>
          <w:tcPr>
            <w:tcW w:w="1296" w:type="dxa"/>
            <w:shd w:val="clear" w:color="auto" w:fill="auto"/>
            <w:vAlign w:val="center"/>
          </w:tcPr>
          <w:p w14:paraId="69A676AC" w14:textId="7B8F53AF"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841.4</w:t>
            </w:r>
            <w:r w:rsidR="00B35232">
              <w:rPr>
                <w:rFonts w:eastAsia="Times New Roman" w:cs="Times New Roman"/>
                <w:lang w:bidi="en-US"/>
              </w:rPr>
              <w:t>4</w:t>
            </w:r>
          </w:p>
        </w:tc>
        <w:tc>
          <w:tcPr>
            <w:tcW w:w="1440" w:type="dxa"/>
            <w:shd w:val="clear" w:color="auto" w:fill="auto"/>
            <w:vAlign w:val="center"/>
          </w:tcPr>
          <w:p w14:paraId="322391CE" w14:textId="77777777"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13.68</w:t>
            </w:r>
          </w:p>
        </w:tc>
        <w:tc>
          <w:tcPr>
            <w:tcW w:w="1872" w:type="dxa"/>
            <w:shd w:val="clear" w:color="auto" w:fill="auto"/>
            <w:vAlign w:val="center"/>
          </w:tcPr>
          <w:p w14:paraId="199D6634" w14:textId="25A3E3E9"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827.</w:t>
            </w:r>
            <w:r w:rsidR="009032D0">
              <w:rPr>
                <w:rFonts w:eastAsia="Times New Roman" w:cs="Times New Roman"/>
                <w:lang w:bidi="en-US"/>
              </w:rPr>
              <w:t>76</w:t>
            </w:r>
          </w:p>
        </w:tc>
        <w:tc>
          <w:tcPr>
            <w:tcW w:w="1584" w:type="dxa"/>
            <w:shd w:val="clear" w:color="auto" w:fill="auto"/>
            <w:vAlign w:val="center"/>
          </w:tcPr>
          <w:p w14:paraId="46668E9D" w14:textId="23381ECF"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8345.</w:t>
            </w:r>
            <w:r w:rsidR="00375B88">
              <w:rPr>
                <w:rFonts w:eastAsia="Times New Roman" w:cs="Times New Roman"/>
                <w:lang w:bidi="en-US"/>
              </w:rPr>
              <w:t>72</w:t>
            </w:r>
          </w:p>
        </w:tc>
      </w:tr>
      <w:tr w:rsidR="00AA0EB0" w:rsidRPr="005116D7" w14:paraId="4E80F6CF" w14:textId="77777777" w:rsidTr="00C66733">
        <w:trPr>
          <w:trHeight w:val="576"/>
        </w:trPr>
        <w:tc>
          <w:tcPr>
            <w:tcW w:w="1047" w:type="dxa"/>
            <w:shd w:val="clear" w:color="auto" w:fill="auto"/>
            <w:vAlign w:val="center"/>
          </w:tcPr>
          <w:p w14:paraId="4E5C9166"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3</w:t>
            </w:r>
          </w:p>
        </w:tc>
        <w:tc>
          <w:tcPr>
            <w:tcW w:w="1296" w:type="dxa"/>
            <w:shd w:val="clear" w:color="auto" w:fill="auto"/>
            <w:vAlign w:val="center"/>
          </w:tcPr>
          <w:p w14:paraId="5042CF85" w14:textId="0BA6FB6F"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841.4</w:t>
            </w:r>
            <w:r w:rsidR="00B35232">
              <w:rPr>
                <w:rFonts w:eastAsia="Times New Roman" w:cs="Times New Roman"/>
                <w:lang w:bidi="en-US"/>
              </w:rPr>
              <w:t>4</w:t>
            </w:r>
          </w:p>
        </w:tc>
        <w:tc>
          <w:tcPr>
            <w:tcW w:w="1440" w:type="dxa"/>
            <w:shd w:val="clear" w:color="auto" w:fill="auto"/>
            <w:vAlign w:val="center"/>
          </w:tcPr>
          <w:p w14:paraId="2E1FF683" w14:textId="77777777"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12.45</w:t>
            </w:r>
          </w:p>
        </w:tc>
        <w:tc>
          <w:tcPr>
            <w:tcW w:w="1872" w:type="dxa"/>
            <w:shd w:val="clear" w:color="auto" w:fill="auto"/>
            <w:vAlign w:val="center"/>
          </w:tcPr>
          <w:p w14:paraId="1B40C739" w14:textId="75E44C1F"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82</w:t>
            </w:r>
            <w:r w:rsidR="00AC5505">
              <w:rPr>
                <w:rFonts w:eastAsia="Times New Roman" w:cs="Times New Roman"/>
                <w:lang w:bidi="en-US"/>
              </w:rPr>
              <w:t>8.99</w:t>
            </w:r>
          </w:p>
        </w:tc>
        <w:tc>
          <w:tcPr>
            <w:tcW w:w="1584" w:type="dxa"/>
            <w:shd w:val="clear" w:color="auto" w:fill="auto"/>
            <w:vAlign w:val="center"/>
          </w:tcPr>
          <w:p w14:paraId="1F27A210" w14:textId="5DF648B3"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7516.</w:t>
            </w:r>
            <w:r w:rsidR="003B1636">
              <w:rPr>
                <w:rFonts w:eastAsia="Times New Roman" w:cs="Times New Roman"/>
                <w:lang w:bidi="en-US"/>
              </w:rPr>
              <w:t>73</w:t>
            </w:r>
          </w:p>
        </w:tc>
      </w:tr>
      <w:tr w:rsidR="00AA0EB0" w:rsidRPr="005116D7" w14:paraId="125831BC" w14:textId="77777777" w:rsidTr="00C66733">
        <w:trPr>
          <w:trHeight w:val="576"/>
        </w:trPr>
        <w:tc>
          <w:tcPr>
            <w:tcW w:w="1047" w:type="dxa"/>
            <w:shd w:val="clear" w:color="auto" w:fill="auto"/>
            <w:vAlign w:val="center"/>
          </w:tcPr>
          <w:p w14:paraId="4489497A"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4</w:t>
            </w:r>
          </w:p>
        </w:tc>
        <w:tc>
          <w:tcPr>
            <w:tcW w:w="1296" w:type="dxa"/>
            <w:shd w:val="clear" w:color="auto" w:fill="auto"/>
            <w:vAlign w:val="center"/>
          </w:tcPr>
          <w:p w14:paraId="61D4A4D6" w14:textId="4D1EE0EF"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35C48594" w14:textId="77777777"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11.21</w:t>
            </w:r>
          </w:p>
        </w:tc>
        <w:tc>
          <w:tcPr>
            <w:tcW w:w="1872" w:type="dxa"/>
            <w:shd w:val="clear" w:color="auto" w:fill="auto"/>
            <w:vAlign w:val="center"/>
          </w:tcPr>
          <w:p w14:paraId="4F453E74" w14:textId="295D1CB6"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830.2</w:t>
            </w:r>
            <w:r w:rsidR="009612EF">
              <w:rPr>
                <w:rFonts w:eastAsia="Times New Roman" w:cs="Times New Roman"/>
                <w:lang w:bidi="en-US"/>
              </w:rPr>
              <w:t>3</w:t>
            </w:r>
          </w:p>
        </w:tc>
        <w:tc>
          <w:tcPr>
            <w:tcW w:w="1584" w:type="dxa"/>
            <w:shd w:val="clear" w:color="auto" w:fill="auto"/>
            <w:vAlign w:val="center"/>
          </w:tcPr>
          <w:p w14:paraId="2E79D11E" w14:textId="53461A6B"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6686.</w:t>
            </w:r>
            <w:r w:rsidR="00CE689C">
              <w:rPr>
                <w:rFonts w:eastAsia="Times New Roman" w:cs="Times New Roman"/>
                <w:lang w:bidi="en-US"/>
              </w:rPr>
              <w:t>50</w:t>
            </w:r>
          </w:p>
        </w:tc>
      </w:tr>
      <w:tr w:rsidR="00AA0EB0" w:rsidRPr="005116D7" w14:paraId="27A7FE77" w14:textId="77777777" w:rsidTr="00C66733">
        <w:trPr>
          <w:trHeight w:val="576"/>
        </w:trPr>
        <w:tc>
          <w:tcPr>
            <w:tcW w:w="1047" w:type="dxa"/>
            <w:shd w:val="clear" w:color="auto" w:fill="auto"/>
            <w:vAlign w:val="center"/>
          </w:tcPr>
          <w:p w14:paraId="5C78B7DC"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5</w:t>
            </w:r>
          </w:p>
        </w:tc>
        <w:tc>
          <w:tcPr>
            <w:tcW w:w="1296" w:type="dxa"/>
            <w:shd w:val="clear" w:color="auto" w:fill="auto"/>
            <w:vAlign w:val="center"/>
          </w:tcPr>
          <w:p w14:paraId="1E326677" w14:textId="2C241F26"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0E919A28" w14:textId="77777777"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9.97</w:t>
            </w:r>
          </w:p>
        </w:tc>
        <w:tc>
          <w:tcPr>
            <w:tcW w:w="1872" w:type="dxa"/>
            <w:shd w:val="clear" w:color="auto" w:fill="auto"/>
            <w:vAlign w:val="center"/>
          </w:tcPr>
          <w:p w14:paraId="02D3A97B" w14:textId="0E866D3F"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831.</w:t>
            </w:r>
            <w:r w:rsidR="00B76215">
              <w:rPr>
                <w:rFonts w:eastAsia="Times New Roman" w:cs="Times New Roman"/>
                <w:lang w:bidi="en-US"/>
              </w:rPr>
              <w:t>47</w:t>
            </w:r>
          </w:p>
        </w:tc>
        <w:tc>
          <w:tcPr>
            <w:tcW w:w="1584" w:type="dxa"/>
            <w:shd w:val="clear" w:color="auto" w:fill="auto"/>
            <w:vAlign w:val="center"/>
          </w:tcPr>
          <w:p w14:paraId="0D1988F6" w14:textId="180709BF"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585</w:t>
            </w:r>
            <w:r w:rsidR="00703D20">
              <w:rPr>
                <w:rFonts w:eastAsia="Times New Roman" w:cs="Times New Roman"/>
                <w:lang w:bidi="en-US"/>
              </w:rPr>
              <w:t>5.03</w:t>
            </w:r>
          </w:p>
        </w:tc>
      </w:tr>
      <w:tr w:rsidR="00AA0EB0" w:rsidRPr="005116D7" w14:paraId="48C5D7EF" w14:textId="77777777" w:rsidTr="00C66733">
        <w:trPr>
          <w:trHeight w:val="576"/>
        </w:trPr>
        <w:tc>
          <w:tcPr>
            <w:tcW w:w="1047" w:type="dxa"/>
            <w:shd w:val="clear" w:color="auto" w:fill="auto"/>
            <w:vAlign w:val="center"/>
          </w:tcPr>
          <w:p w14:paraId="72D9F56F"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6</w:t>
            </w:r>
          </w:p>
        </w:tc>
        <w:tc>
          <w:tcPr>
            <w:tcW w:w="1296" w:type="dxa"/>
            <w:shd w:val="clear" w:color="auto" w:fill="auto"/>
            <w:vAlign w:val="center"/>
          </w:tcPr>
          <w:p w14:paraId="2EA98897" w14:textId="24115525"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38E9E23F" w14:textId="77777777"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8.73</w:t>
            </w:r>
          </w:p>
        </w:tc>
        <w:tc>
          <w:tcPr>
            <w:tcW w:w="1872" w:type="dxa"/>
            <w:shd w:val="clear" w:color="auto" w:fill="auto"/>
            <w:vAlign w:val="center"/>
          </w:tcPr>
          <w:p w14:paraId="7F99591C" w14:textId="364B75E5"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832.7</w:t>
            </w:r>
            <w:r w:rsidR="00B76215">
              <w:rPr>
                <w:rFonts w:eastAsia="Times New Roman" w:cs="Times New Roman"/>
                <w:lang w:bidi="en-US"/>
              </w:rPr>
              <w:t>1</w:t>
            </w:r>
          </w:p>
        </w:tc>
        <w:tc>
          <w:tcPr>
            <w:tcW w:w="1584" w:type="dxa"/>
            <w:shd w:val="clear" w:color="auto" w:fill="auto"/>
            <w:vAlign w:val="center"/>
          </w:tcPr>
          <w:p w14:paraId="38FC794A" w14:textId="7A33B40E"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5022.</w:t>
            </w:r>
            <w:r w:rsidR="00703D20">
              <w:rPr>
                <w:rFonts w:eastAsia="Times New Roman" w:cs="Times New Roman"/>
                <w:lang w:bidi="en-US"/>
              </w:rPr>
              <w:t>32</w:t>
            </w:r>
          </w:p>
        </w:tc>
      </w:tr>
      <w:tr w:rsidR="00AA0EB0" w:rsidRPr="005116D7" w14:paraId="5FFFC1E5" w14:textId="77777777" w:rsidTr="00C66733">
        <w:trPr>
          <w:trHeight w:val="576"/>
        </w:trPr>
        <w:tc>
          <w:tcPr>
            <w:tcW w:w="1047" w:type="dxa"/>
            <w:shd w:val="clear" w:color="auto" w:fill="auto"/>
            <w:vAlign w:val="center"/>
          </w:tcPr>
          <w:p w14:paraId="68F9D3AC"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7</w:t>
            </w:r>
          </w:p>
        </w:tc>
        <w:tc>
          <w:tcPr>
            <w:tcW w:w="1296" w:type="dxa"/>
            <w:shd w:val="clear" w:color="auto" w:fill="auto"/>
            <w:vAlign w:val="center"/>
          </w:tcPr>
          <w:p w14:paraId="533A643F" w14:textId="2F94E9B5"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02249AE9" w14:textId="77777777"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7.49</w:t>
            </w:r>
          </w:p>
        </w:tc>
        <w:tc>
          <w:tcPr>
            <w:tcW w:w="1872" w:type="dxa"/>
            <w:shd w:val="clear" w:color="auto" w:fill="auto"/>
            <w:vAlign w:val="center"/>
          </w:tcPr>
          <w:p w14:paraId="51577DD6" w14:textId="1CAB66A9"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833.9</w:t>
            </w:r>
            <w:r w:rsidR="00B76215">
              <w:rPr>
                <w:rFonts w:eastAsia="Times New Roman" w:cs="Times New Roman"/>
                <w:lang w:bidi="en-US"/>
              </w:rPr>
              <w:t>5</w:t>
            </w:r>
          </w:p>
        </w:tc>
        <w:tc>
          <w:tcPr>
            <w:tcW w:w="1584" w:type="dxa"/>
            <w:shd w:val="clear" w:color="auto" w:fill="auto"/>
            <w:vAlign w:val="center"/>
          </w:tcPr>
          <w:p w14:paraId="2483667E" w14:textId="1F4901E4"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4188.</w:t>
            </w:r>
            <w:r w:rsidR="00703D20">
              <w:rPr>
                <w:rFonts w:eastAsia="Times New Roman" w:cs="Times New Roman"/>
                <w:lang w:bidi="en-US"/>
              </w:rPr>
              <w:t>37</w:t>
            </w:r>
          </w:p>
        </w:tc>
      </w:tr>
      <w:tr w:rsidR="00AA0EB0" w:rsidRPr="005116D7" w14:paraId="3B6D9926" w14:textId="77777777" w:rsidTr="00C66733">
        <w:trPr>
          <w:trHeight w:val="576"/>
        </w:trPr>
        <w:tc>
          <w:tcPr>
            <w:tcW w:w="1047" w:type="dxa"/>
            <w:shd w:val="clear" w:color="auto" w:fill="auto"/>
            <w:vAlign w:val="center"/>
          </w:tcPr>
          <w:p w14:paraId="71BE4B06"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8</w:t>
            </w:r>
          </w:p>
        </w:tc>
        <w:tc>
          <w:tcPr>
            <w:tcW w:w="1296" w:type="dxa"/>
            <w:shd w:val="clear" w:color="auto" w:fill="auto"/>
            <w:vAlign w:val="center"/>
          </w:tcPr>
          <w:p w14:paraId="2C512768" w14:textId="09D9E70B"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40618EEF" w14:textId="77777777"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6.25</w:t>
            </w:r>
          </w:p>
        </w:tc>
        <w:tc>
          <w:tcPr>
            <w:tcW w:w="1872" w:type="dxa"/>
            <w:shd w:val="clear" w:color="auto" w:fill="auto"/>
            <w:vAlign w:val="center"/>
          </w:tcPr>
          <w:p w14:paraId="79B52B9B" w14:textId="65A865FA"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83</w:t>
            </w:r>
            <w:r w:rsidR="00762077">
              <w:rPr>
                <w:rFonts w:eastAsia="Times New Roman" w:cs="Times New Roman"/>
                <w:lang w:bidi="en-US"/>
              </w:rPr>
              <w:t>5.19</w:t>
            </w:r>
          </w:p>
        </w:tc>
        <w:tc>
          <w:tcPr>
            <w:tcW w:w="1584" w:type="dxa"/>
            <w:shd w:val="clear" w:color="auto" w:fill="auto"/>
            <w:vAlign w:val="center"/>
          </w:tcPr>
          <w:p w14:paraId="3656CFC5" w14:textId="7C867454"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335</w:t>
            </w:r>
            <w:r w:rsidR="00703D20">
              <w:rPr>
                <w:rFonts w:eastAsia="Times New Roman" w:cs="Times New Roman"/>
                <w:lang w:bidi="en-US"/>
              </w:rPr>
              <w:t>3</w:t>
            </w:r>
            <w:r w:rsidRPr="005116D7">
              <w:rPr>
                <w:rFonts w:eastAsia="Times New Roman" w:cs="Times New Roman"/>
                <w:lang w:bidi="en-US"/>
              </w:rPr>
              <w:t>.</w:t>
            </w:r>
            <w:r w:rsidR="00703D20">
              <w:rPr>
                <w:rFonts w:eastAsia="Times New Roman" w:cs="Times New Roman"/>
                <w:lang w:bidi="en-US"/>
              </w:rPr>
              <w:t>18</w:t>
            </w:r>
          </w:p>
        </w:tc>
      </w:tr>
      <w:tr w:rsidR="00AA0EB0" w:rsidRPr="005116D7" w14:paraId="27611C66" w14:textId="77777777" w:rsidTr="00C66733">
        <w:trPr>
          <w:trHeight w:val="576"/>
        </w:trPr>
        <w:tc>
          <w:tcPr>
            <w:tcW w:w="1047" w:type="dxa"/>
            <w:shd w:val="clear" w:color="auto" w:fill="auto"/>
            <w:vAlign w:val="center"/>
          </w:tcPr>
          <w:p w14:paraId="769925D0"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9</w:t>
            </w:r>
          </w:p>
        </w:tc>
        <w:tc>
          <w:tcPr>
            <w:tcW w:w="1296" w:type="dxa"/>
            <w:shd w:val="clear" w:color="auto" w:fill="auto"/>
            <w:vAlign w:val="center"/>
          </w:tcPr>
          <w:p w14:paraId="6C4C82B0" w14:textId="03C837AB"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4E3E89F4" w14:textId="77777777"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5.00</w:t>
            </w:r>
          </w:p>
        </w:tc>
        <w:tc>
          <w:tcPr>
            <w:tcW w:w="1872" w:type="dxa"/>
            <w:shd w:val="clear" w:color="auto" w:fill="auto"/>
            <w:vAlign w:val="center"/>
          </w:tcPr>
          <w:p w14:paraId="503F44C2" w14:textId="0F337D9B"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83</w:t>
            </w:r>
            <w:r w:rsidR="00762077">
              <w:rPr>
                <w:rFonts w:eastAsia="Times New Roman" w:cs="Times New Roman"/>
                <w:lang w:bidi="en-US"/>
              </w:rPr>
              <w:t>6.44</w:t>
            </w:r>
          </w:p>
        </w:tc>
        <w:tc>
          <w:tcPr>
            <w:tcW w:w="1584" w:type="dxa"/>
            <w:shd w:val="clear" w:color="auto" w:fill="auto"/>
            <w:vAlign w:val="center"/>
          </w:tcPr>
          <w:p w14:paraId="263DAEA1" w14:textId="60CA4BD2"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2516.</w:t>
            </w:r>
            <w:r w:rsidR="00703D20">
              <w:rPr>
                <w:rFonts w:eastAsia="Times New Roman" w:cs="Times New Roman"/>
                <w:lang w:bidi="en-US"/>
              </w:rPr>
              <w:t>74</w:t>
            </w:r>
          </w:p>
        </w:tc>
      </w:tr>
      <w:tr w:rsidR="00AA0EB0" w:rsidRPr="005116D7" w14:paraId="23A9575D" w14:textId="77777777" w:rsidTr="00C66733">
        <w:trPr>
          <w:trHeight w:val="576"/>
        </w:trPr>
        <w:tc>
          <w:tcPr>
            <w:tcW w:w="1047" w:type="dxa"/>
            <w:shd w:val="clear" w:color="auto" w:fill="auto"/>
            <w:vAlign w:val="center"/>
          </w:tcPr>
          <w:p w14:paraId="538B3A96"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10</w:t>
            </w:r>
          </w:p>
        </w:tc>
        <w:tc>
          <w:tcPr>
            <w:tcW w:w="1296" w:type="dxa"/>
            <w:shd w:val="clear" w:color="auto" w:fill="auto"/>
            <w:vAlign w:val="center"/>
          </w:tcPr>
          <w:p w14:paraId="1F537BEA" w14:textId="7BF640D1"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60C5774E" w14:textId="77777777"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3.75</w:t>
            </w:r>
          </w:p>
        </w:tc>
        <w:tc>
          <w:tcPr>
            <w:tcW w:w="1872" w:type="dxa"/>
            <w:shd w:val="clear" w:color="auto" w:fill="auto"/>
            <w:vAlign w:val="center"/>
          </w:tcPr>
          <w:p w14:paraId="127EC720" w14:textId="5D2614AA"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83</w:t>
            </w:r>
            <w:r w:rsidR="00B74A0D">
              <w:rPr>
                <w:rFonts w:eastAsia="Times New Roman" w:cs="Times New Roman"/>
                <w:lang w:bidi="en-US"/>
              </w:rPr>
              <w:t>7.69</w:t>
            </w:r>
          </w:p>
        </w:tc>
        <w:tc>
          <w:tcPr>
            <w:tcW w:w="1584" w:type="dxa"/>
            <w:shd w:val="clear" w:color="auto" w:fill="auto"/>
            <w:vAlign w:val="center"/>
          </w:tcPr>
          <w:p w14:paraId="24A9DDA9" w14:textId="722D8000"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167</w:t>
            </w:r>
            <w:r w:rsidR="00CF09E2">
              <w:rPr>
                <w:rFonts w:eastAsia="Times New Roman" w:cs="Times New Roman"/>
                <w:lang w:bidi="en-US"/>
              </w:rPr>
              <w:t>9.05</w:t>
            </w:r>
          </w:p>
        </w:tc>
      </w:tr>
      <w:tr w:rsidR="00AA0EB0" w:rsidRPr="005116D7" w14:paraId="7F371477" w14:textId="77777777" w:rsidTr="00C66733">
        <w:trPr>
          <w:trHeight w:val="576"/>
        </w:trPr>
        <w:tc>
          <w:tcPr>
            <w:tcW w:w="1047" w:type="dxa"/>
            <w:shd w:val="clear" w:color="auto" w:fill="auto"/>
            <w:vAlign w:val="center"/>
          </w:tcPr>
          <w:p w14:paraId="328962C1"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11</w:t>
            </w:r>
          </w:p>
        </w:tc>
        <w:tc>
          <w:tcPr>
            <w:tcW w:w="1296" w:type="dxa"/>
            <w:shd w:val="clear" w:color="auto" w:fill="auto"/>
            <w:vAlign w:val="center"/>
          </w:tcPr>
          <w:p w14:paraId="5B9E4307" w14:textId="7006CCB3"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617E573B" w14:textId="77777777"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2.50</w:t>
            </w:r>
          </w:p>
        </w:tc>
        <w:tc>
          <w:tcPr>
            <w:tcW w:w="1872" w:type="dxa"/>
            <w:shd w:val="clear" w:color="auto" w:fill="auto"/>
            <w:vAlign w:val="center"/>
          </w:tcPr>
          <w:p w14:paraId="46E55DA8" w14:textId="152BF862"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838.9</w:t>
            </w:r>
            <w:r w:rsidR="00712922">
              <w:rPr>
                <w:rFonts w:eastAsia="Times New Roman" w:cs="Times New Roman"/>
                <w:lang w:bidi="en-US"/>
              </w:rPr>
              <w:t>4</w:t>
            </w:r>
          </w:p>
        </w:tc>
        <w:tc>
          <w:tcPr>
            <w:tcW w:w="1584" w:type="dxa"/>
            <w:shd w:val="clear" w:color="auto" w:fill="auto"/>
            <w:vAlign w:val="center"/>
          </w:tcPr>
          <w:p w14:paraId="6846CD19" w14:textId="7998ABE6"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w:t>
            </w:r>
            <w:r w:rsidR="00CF09E2">
              <w:rPr>
                <w:rFonts w:eastAsia="Times New Roman" w:cs="Times New Roman"/>
                <w:lang w:bidi="en-US"/>
              </w:rPr>
              <w:t>40.11</w:t>
            </w:r>
          </w:p>
        </w:tc>
      </w:tr>
      <w:tr w:rsidR="00AA0EB0" w:rsidRPr="005116D7" w14:paraId="142699F0" w14:textId="77777777" w:rsidTr="00C66733">
        <w:trPr>
          <w:trHeight w:val="576"/>
        </w:trPr>
        <w:tc>
          <w:tcPr>
            <w:tcW w:w="1047" w:type="dxa"/>
            <w:shd w:val="clear" w:color="auto" w:fill="auto"/>
            <w:vAlign w:val="center"/>
          </w:tcPr>
          <w:p w14:paraId="7F191801" w14:textId="77777777" w:rsidR="00AA0EB0" w:rsidRPr="005116D7" w:rsidRDefault="00AA0EB0" w:rsidP="00C66733">
            <w:pPr>
              <w:spacing w:after="0" w:line="240" w:lineRule="auto"/>
              <w:jc w:val="center"/>
              <w:rPr>
                <w:rFonts w:eastAsia="Times New Roman" w:cs="Times New Roman"/>
                <w:lang w:bidi="en-US"/>
              </w:rPr>
            </w:pPr>
            <w:r w:rsidRPr="005116D7">
              <w:rPr>
                <w:rFonts w:eastAsia="Times New Roman" w:cs="Times New Roman"/>
                <w:lang w:bidi="en-US"/>
              </w:rPr>
              <w:t>12</w:t>
            </w:r>
          </w:p>
        </w:tc>
        <w:tc>
          <w:tcPr>
            <w:tcW w:w="1296" w:type="dxa"/>
            <w:shd w:val="clear" w:color="auto" w:fill="auto"/>
            <w:vAlign w:val="center"/>
          </w:tcPr>
          <w:p w14:paraId="00BAEB75" w14:textId="36FA2606"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84</w:t>
            </w:r>
            <w:r w:rsidR="007F785F">
              <w:rPr>
                <w:rFonts w:eastAsia="Times New Roman" w:cs="Times New Roman"/>
                <w:lang w:bidi="en-US"/>
              </w:rPr>
              <w:t>1</w:t>
            </w:r>
            <w:r w:rsidR="00B76215">
              <w:rPr>
                <w:rFonts w:eastAsia="Times New Roman" w:cs="Times New Roman"/>
                <w:lang w:bidi="en-US"/>
              </w:rPr>
              <w:t>.36</w:t>
            </w:r>
          </w:p>
        </w:tc>
        <w:tc>
          <w:tcPr>
            <w:tcW w:w="1440" w:type="dxa"/>
            <w:shd w:val="clear" w:color="auto" w:fill="auto"/>
            <w:vAlign w:val="center"/>
          </w:tcPr>
          <w:p w14:paraId="1DE79C2E" w14:textId="77777777"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1.25</w:t>
            </w:r>
          </w:p>
        </w:tc>
        <w:tc>
          <w:tcPr>
            <w:tcW w:w="1872" w:type="dxa"/>
            <w:shd w:val="clear" w:color="auto" w:fill="auto"/>
            <w:vAlign w:val="center"/>
          </w:tcPr>
          <w:p w14:paraId="595F5EC9" w14:textId="155BEA88"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8</w:t>
            </w:r>
            <w:r w:rsidR="00712922">
              <w:rPr>
                <w:rFonts w:eastAsia="Times New Roman" w:cs="Times New Roman"/>
                <w:lang w:bidi="en-US"/>
              </w:rPr>
              <w:t>40.11</w:t>
            </w:r>
          </w:p>
        </w:tc>
        <w:tc>
          <w:tcPr>
            <w:tcW w:w="1584" w:type="dxa"/>
            <w:shd w:val="clear" w:color="auto" w:fill="auto"/>
            <w:vAlign w:val="center"/>
          </w:tcPr>
          <w:p w14:paraId="3AC434B3" w14:textId="77777777" w:rsidR="00AA0EB0" w:rsidRPr="005116D7" w:rsidRDefault="00AA0EB0" w:rsidP="00C66733">
            <w:pPr>
              <w:spacing w:after="0" w:line="360" w:lineRule="auto"/>
              <w:jc w:val="center"/>
              <w:rPr>
                <w:rFonts w:eastAsia="Times New Roman" w:cs="Times New Roman"/>
                <w:lang w:bidi="en-US"/>
              </w:rPr>
            </w:pPr>
            <w:r w:rsidRPr="005116D7">
              <w:rPr>
                <w:rFonts w:eastAsia="Times New Roman" w:cs="Times New Roman"/>
                <w:lang w:bidi="en-US"/>
              </w:rPr>
              <w:t>0.00</w:t>
            </w:r>
          </w:p>
        </w:tc>
      </w:tr>
    </w:tbl>
    <w:p w14:paraId="27EC36AC" w14:textId="77777777" w:rsidR="00AA0EB0" w:rsidRPr="005116D7" w:rsidRDefault="00AA0EB0" w:rsidP="00AA0EB0">
      <w:pPr>
        <w:spacing w:after="200" w:line="360" w:lineRule="auto"/>
        <w:rPr>
          <w:rFonts w:eastAsia="Times New Roman" w:cs="Times New Roman"/>
          <w:lang w:bidi="en-US"/>
        </w:rPr>
      </w:pPr>
      <w:r w:rsidRPr="005116D7">
        <w:rPr>
          <w:rFonts w:eastAsia="Times New Roman" w:cs="Times New Roman"/>
          <w:noProof/>
        </w:rPr>
        <mc:AlternateContent>
          <mc:Choice Requires="wps">
            <w:drawing>
              <wp:anchor distT="0" distB="0" distL="114300" distR="114300" simplePos="0" relativeHeight="251678720" behindDoc="0" locked="0" layoutInCell="1" allowOverlap="1" wp14:anchorId="6A43D6EF" wp14:editId="47996E82">
                <wp:simplePos x="0" y="0"/>
                <wp:positionH relativeFrom="column">
                  <wp:posOffset>-2235835</wp:posOffset>
                </wp:positionH>
                <wp:positionV relativeFrom="paragraph">
                  <wp:posOffset>-548005</wp:posOffset>
                </wp:positionV>
                <wp:extent cx="1219200" cy="6858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219200" cy="685800"/>
                        </a:xfrm>
                        <a:prstGeom prst="rect">
                          <a:avLst/>
                        </a:prstGeom>
                        <a:solidFill>
                          <a:sysClr val="window" lastClr="FFFFFF"/>
                        </a:solidFill>
                        <a:ln w="6350">
                          <a:solidFill>
                            <a:srgbClr val="FF0000"/>
                          </a:solidFill>
                        </a:ln>
                        <a:effectLst/>
                      </wps:spPr>
                      <wps:txbx>
                        <w:txbxContent>
                          <w:p w14:paraId="489C5BF0" w14:textId="77777777" w:rsidR="004D3D17" w:rsidRPr="00DC75CC" w:rsidRDefault="004D3D17" w:rsidP="00AA0EB0">
                            <w:pPr>
                              <w:jc w:val="center"/>
                              <w:rPr>
                                <w:b/>
                                <w:color w:val="FF0000"/>
                              </w:rPr>
                            </w:pPr>
                            <w:r w:rsidRPr="00DC75CC">
                              <w:rPr>
                                <w:b/>
                                <w:color w:val="FF0000"/>
                              </w:rPr>
                              <w:t>4.</w:t>
                            </w:r>
                          </w:p>
                          <w:p w14:paraId="317FE965" w14:textId="77777777" w:rsidR="004D3D17" w:rsidRPr="00DC75CC" w:rsidRDefault="004D3D17" w:rsidP="00AA0EB0">
                            <w:pPr>
                              <w:jc w:val="center"/>
                              <w:rPr>
                                <w:color w:val="FF0000"/>
                              </w:rPr>
                            </w:pPr>
                            <w:r w:rsidRPr="00DC75CC">
                              <w:rPr>
                                <w:color w:val="FF0000"/>
                              </w:rPr>
                              <w:t>841.48 – 14.92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3D6EF" id="Text Box 41" o:spid="_x0000_s1078" type="#_x0000_t202" style="position:absolute;margin-left:-176.05pt;margin-top:-43.15pt;width:9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" fillcolor="window" strokecolor="red" strokeweight=".5pt">
                <v:textbox>
                  <w:txbxContent>
                    <w:p w14:paraId="489C5BF0" w14:textId="77777777" w:rsidR="004D3D17" w:rsidRPr="00DC75CC" w:rsidRDefault="004D3D17" w:rsidP="00AA0EB0">
                      <w:pPr>
                        <w:jc w:val="center"/>
                        <w:rPr>
                          <w:b/>
                          <w:color w:val="FF0000"/>
                        </w:rPr>
                      </w:pPr>
                      <w:r w:rsidRPr="00DC75CC">
                        <w:rPr>
                          <w:b/>
                          <w:color w:val="FF0000"/>
                        </w:rPr>
                        <w:t>4.</w:t>
                      </w:r>
                    </w:p>
                    <w:p w14:paraId="317FE965" w14:textId="77777777" w:rsidR="004D3D17" w:rsidRPr="00DC75CC" w:rsidRDefault="004D3D17" w:rsidP="00AA0EB0">
                      <w:pPr>
                        <w:jc w:val="center"/>
                        <w:rPr>
                          <w:color w:val="FF0000"/>
                        </w:rPr>
                      </w:pPr>
                      <w:r w:rsidRPr="00DC75CC">
                        <w:rPr>
                          <w:color w:val="FF0000"/>
                        </w:rPr>
                        <w:t>841.48 – 14.92</w:t>
                      </w:r>
                    </w:p>
                  </w:txbxContent>
                </v:textbox>
              </v:shape>
            </w:pict>
          </mc:Fallback>
        </mc:AlternateContent>
      </w:r>
    </w:p>
    <w:p w14:paraId="2BFA3DF3" w14:textId="77777777" w:rsidR="00AA0EB0" w:rsidRPr="005116D7" w:rsidRDefault="00AA0EB0" w:rsidP="00AA0EB0">
      <w:pPr>
        <w:spacing w:after="200" w:line="360" w:lineRule="auto"/>
        <w:ind w:firstLine="720"/>
        <w:rPr>
          <w:rFonts w:eastAsia="Times New Roman" w:cs="Times New Roman"/>
          <w:lang w:bidi="en-US"/>
        </w:rPr>
      </w:pPr>
    </w:p>
    <w:p w14:paraId="3A276879" w14:textId="77777777" w:rsidR="00AA0EB0" w:rsidRPr="005116D7" w:rsidRDefault="00AA0EB0" w:rsidP="00AA0EB0">
      <w:pPr>
        <w:spacing w:after="200" w:line="360" w:lineRule="auto"/>
        <w:ind w:firstLine="720"/>
        <w:rPr>
          <w:rFonts w:eastAsia="Times New Roman" w:cs="Times New Roman"/>
          <w:lang w:bidi="en-US"/>
        </w:rPr>
      </w:pPr>
    </w:p>
    <w:p w14:paraId="14DFB197" w14:textId="77777777" w:rsidR="00AA0EB0" w:rsidRPr="00C86FBB" w:rsidRDefault="00AA0EB0" w:rsidP="00AA0EB0">
      <w:pPr>
        <w:spacing w:after="200" w:line="360" w:lineRule="auto"/>
        <w:rPr>
          <w:rFonts w:eastAsia="Times New Roman" w:cs="Times New Roman"/>
          <w:lang w:bidi="en-US"/>
        </w:rPr>
      </w:pPr>
    </w:p>
    <w:p w14:paraId="64ACBA35" w14:textId="77777777" w:rsidR="00AA0EB0" w:rsidRDefault="00AA0EB0" w:rsidP="00AA0EB0">
      <w:pPr>
        <w:rPr>
          <w:rFonts w:cs="Times New Roman"/>
          <w:szCs w:val="24"/>
        </w:rPr>
      </w:pPr>
    </w:p>
    <w:p w14:paraId="5170609D" w14:textId="77777777" w:rsidR="00AA0EB0" w:rsidRDefault="00AA0EB0" w:rsidP="00AA0EB0">
      <w:pPr>
        <w:rPr>
          <w:rFonts w:cs="Times New Roman"/>
          <w:szCs w:val="24"/>
        </w:rPr>
      </w:pPr>
    </w:p>
    <w:p w14:paraId="5F374D50" w14:textId="77777777" w:rsidR="00AA0EB0" w:rsidRDefault="00AA0EB0" w:rsidP="00AA0EB0">
      <w:pPr>
        <w:rPr>
          <w:rFonts w:cs="Times New Roman"/>
          <w:szCs w:val="24"/>
        </w:rPr>
      </w:pPr>
    </w:p>
    <w:p w14:paraId="679DCD94" w14:textId="77777777" w:rsidR="00AA0EB0" w:rsidRDefault="00AA0EB0" w:rsidP="00AA0EB0">
      <w:pPr>
        <w:rPr>
          <w:rFonts w:cs="Times New Roman"/>
          <w:szCs w:val="24"/>
        </w:rPr>
      </w:pPr>
    </w:p>
    <w:p w14:paraId="2BE4869A" w14:textId="77777777" w:rsidR="00AA0EB0" w:rsidRDefault="00AA0EB0" w:rsidP="00AA0EB0">
      <w:pPr>
        <w:rPr>
          <w:rFonts w:cs="Times New Roman"/>
          <w:szCs w:val="24"/>
        </w:rPr>
      </w:pPr>
    </w:p>
    <w:p w14:paraId="790C81A2" w14:textId="77777777" w:rsidR="00AA0EB0" w:rsidRDefault="00AA0EB0" w:rsidP="00AA0EB0">
      <w:pPr>
        <w:rPr>
          <w:rFonts w:cs="Times New Roman"/>
          <w:szCs w:val="24"/>
        </w:rPr>
      </w:pPr>
    </w:p>
    <w:p w14:paraId="6FD60CD3" w14:textId="77777777" w:rsidR="00AA0EB0" w:rsidRDefault="00AA0EB0" w:rsidP="00AA0EB0">
      <w:pPr>
        <w:rPr>
          <w:rFonts w:cs="Times New Roman"/>
          <w:szCs w:val="24"/>
        </w:rPr>
      </w:pPr>
    </w:p>
    <w:p w14:paraId="01B6E6EE" w14:textId="77777777" w:rsidR="00AA0EB0" w:rsidRDefault="00AA0EB0" w:rsidP="00AA0EB0">
      <w:pPr>
        <w:rPr>
          <w:rFonts w:cs="Times New Roman"/>
          <w:szCs w:val="24"/>
        </w:rPr>
      </w:pPr>
    </w:p>
    <w:p w14:paraId="60C5D7B4" w14:textId="77777777" w:rsidR="00AA0EB0" w:rsidRDefault="00AA0EB0" w:rsidP="00AA0EB0">
      <w:pPr>
        <w:rPr>
          <w:rFonts w:cs="Times New Roman"/>
          <w:szCs w:val="24"/>
        </w:rPr>
      </w:pPr>
    </w:p>
    <w:p w14:paraId="20F10AC8" w14:textId="77777777" w:rsidR="00AA0EB0" w:rsidRDefault="00AA0EB0" w:rsidP="00AA0EB0">
      <w:pPr>
        <w:rPr>
          <w:rFonts w:cs="Times New Roman"/>
          <w:szCs w:val="24"/>
        </w:rPr>
      </w:pPr>
    </w:p>
    <w:p w14:paraId="5A3764D6" w14:textId="29CBE0F8" w:rsidR="00AA0EB0" w:rsidRDefault="006664EC" w:rsidP="00AA0EB0">
      <w:pPr>
        <w:rPr>
          <w:rFonts w:cs="Times New Roman"/>
          <w:szCs w:val="24"/>
        </w:rPr>
      </w:pPr>
      <w:r>
        <w:rPr>
          <w:rFonts w:cs="Times New Roman"/>
          <w:noProof/>
          <w:szCs w:val="24"/>
        </w:rPr>
        <mc:AlternateContent>
          <mc:Choice Requires="wps">
            <w:drawing>
              <wp:anchor distT="0" distB="0" distL="114300" distR="114300" simplePos="0" relativeHeight="251698176" behindDoc="0" locked="0" layoutInCell="1" allowOverlap="1" wp14:anchorId="0D824358" wp14:editId="36244CF7">
                <wp:simplePos x="0" y="0"/>
                <wp:positionH relativeFrom="column">
                  <wp:posOffset>1724025</wp:posOffset>
                </wp:positionH>
                <wp:positionV relativeFrom="paragraph">
                  <wp:posOffset>31750</wp:posOffset>
                </wp:positionV>
                <wp:extent cx="0" cy="371475"/>
                <wp:effectExtent l="76200" t="38100" r="57150" b="9525"/>
                <wp:wrapNone/>
                <wp:docPr id="87" name="Straight Arrow Connector 87"/>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7E3F69" id="Straight Arrow Connector 87" o:spid="_x0000_s1026" type="#_x0000_t32" style="position:absolute;margin-left:135.75pt;margin-top:2.5pt;width:0;height:29.2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" strokecolor="red" strokeweight=".5pt">
                <v:stroke endarrow="block" joinstyle="miter"/>
              </v:shape>
            </w:pict>
          </mc:Fallback>
        </mc:AlternateContent>
      </w:r>
    </w:p>
    <w:p w14:paraId="1A2438D7" w14:textId="72F9DDA0" w:rsidR="00AA0EB0" w:rsidRDefault="00AB47BD" w:rsidP="00AA0EB0">
      <w:pPr>
        <w:rPr>
          <w:rFonts w:cs="Times New Roman"/>
          <w:szCs w:val="24"/>
        </w:rPr>
      </w:pPr>
      <w:r>
        <w:rPr>
          <w:rFonts w:cs="Times New Roman"/>
          <w:noProof/>
          <w:szCs w:val="24"/>
        </w:rPr>
        <mc:AlternateContent>
          <mc:Choice Requires="wps">
            <w:drawing>
              <wp:anchor distT="0" distB="0" distL="114300" distR="114300" simplePos="0" relativeHeight="251697152" behindDoc="0" locked="0" layoutInCell="1" allowOverlap="1" wp14:anchorId="513405D5" wp14:editId="547A8428">
                <wp:simplePos x="0" y="0"/>
                <wp:positionH relativeFrom="column">
                  <wp:posOffset>1123950</wp:posOffset>
                </wp:positionH>
                <wp:positionV relativeFrom="paragraph">
                  <wp:posOffset>112395</wp:posOffset>
                </wp:positionV>
                <wp:extent cx="1247775" cy="304800"/>
                <wp:effectExtent l="0" t="0" r="28575" b="19050"/>
                <wp:wrapNone/>
                <wp:docPr id="85" name="Text Box 85"/>
                <wp:cNvGraphicFramePr/>
                <a:graphic xmlns:a="http://schemas.openxmlformats.org/drawingml/2006/main">
                  <a:graphicData uri="http://schemas.microsoft.com/office/word/2010/wordprocessingShape">
                    <wps:wsp>
                      <wps:cNvSpPr txBox="1"/>
                      <wps:spPr>
                        <a:xfrm>
                          <a:off x="0" y="0"/>
                          <a:ext cx="1247775" cy="304800"/>
                        </a:xfrm>
                        <a:prstGeom prst="rect">
                          <a:avLst/>
                        </a:prstGeom>
                        <a:solidFill>
                          <a:schemeClr val="lt1"/>
                        </a:solidFill>
                        <a:ln w="6350">
                          <a:solidFill>
                            <a:srgbClr val="FF0000"/>
                          </a:solidFill>
                        </a:ln>
                      </wps:spPr>
                      <wps:txbx>
                        <w:txbxContent>
                          <w:p w14:paraId="12818443" w14:textId="1EB3B6F2" w:rsidR="004D3D17" w:rsidRPr="00AB47BD" w:rsidRDefault="004D3D17" w:rsidP="00AB47BD">
                            <w:pPr>
                              <w:jc w:val="center"/>
                              <w:rPr>
                                <w:color w:val="FF0000"/>
                              </w:rPr>
                            </w:pPr>
                            <w:r w:rsidRPr="00AB47BD">
                              <w:rPr>
                                <w:color w:val="FF0000"/>
                              </w:rPr>
                              <w:t>1.25 + 840.11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405D5" id="Text Box 85" o:spid="_x0000_s1079" type="#_x0000_t202" style="position:absolute;margin-left:88.5pt;margin-top:8.85pt;width:98.25pt;height:2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" fillcolor="white [3201]" strokecolor="red" strokeweight=".5pt">
                <v:textbox>
                  <w:txbxContent>
                    <w:p w14:paraId="12818443" w14:textId="1EB3B6F2" w:rsidR="004D3D17" w:rsidRPr="00AB47BD" w:rsidRDefault="004D3D17" w:rsidP="00AB47BD">
                      <w:pPr>
                        <w:jc w:val="center"/>
                        <w:rPr>
                          <w:color w:val="FF0000"/>
                        </w:rPr>
                      </w:pPr>
                      <w:r w:rsidRPr="00AB47BD">
                        <w:rPr>
                          <w:color w:val="FF0000"/>
                        </w:rPr>
                        <w:t>1.25 + 840.11</w:t>
                      </w:r>
                    </w:p>
                  </w:txbxContent>
                </v:textbox>
              </v:shape>
            </w:pict>
          </mc:Fallback>
        </mc:AlternateContent>
      </w:r>
    </w:p>
    <w:p w14:paraId="7AA55470" w14:textId="77777777" w:rsidR="00AA0EB0" w:rsidRDefault="00AA0EB0" w:rsidP="00AA0EB0">
      <w:pPr>
        <w:rPr>
          <w:rFonts w:cs="Times New Roman"/>
          <w:szCs w:val="24"/>
        </w:rPr>
      </w:pPr>
    </w:p>
    <w:p w14:paraId="33A53FB4" w14:textId="77777777" w:rsidR="00AA0EB0" w:rsidRDefault="00AA0EB0" w:rsidP="00AA0EB0">
      <w:pPr>
        <w:rPr>
          <w:rFonts w:cs="Times New Roman"/>
          <w:szCs w:val="24"/>
        </w:rPr>
      </w:pPr>
    </w:p>
    <w:p w14:paraId="6589AF56" w14:textId="55F21B5D" w:rsidR="00AA0EB0" w:rsidRPr="00816D6B" w:rsidRDefault="00816D6B" w:rsidP="00AA0EB0">
      <w:pPr>
        <w:rPr>
          <w:rFonts w:cs="Times New Roman"/>
          <w:szCs w:val="24"/>
        </w:rPr>
      </w:pPr>
      <w:r>
        <w:rPr>
          <w:rFonts w:cs="Times New Roman"/>
          <w:szCs w:val="24"/>
        </w:rPr>
        <w:t xml:space="preserve">Note that the interest has been rounded to the nearest cent. Different lenders may </w:t>
      </w:r>
      <w:r w:rsidR="00EA087C">
        <w:rPr>
          <w:rFonts w:cs="Times New Roman"/>
          <w:szCs w:val="24"/>
        </w:rPr>
        <w:t>round the interest in different ways. Make sure you understand the rounding for the interest and the payment</w:t>
      </w:r>
      <w:r w:rsidR="002754C7">
        <w:rPr>
          <w:rFonts w:cs="Times New Roman"/>
          <w:szCs w:val="24"/>
        </w:rPr>
        <w:t xml:space="preserve"> in order to obtain the corresponding amortization schedule.</w:t>
      </w:r>
    </w:p>
    <w:p w14:paraId="6E185300" w14:textId="77777777" w:rsidR="00AA0EB0" w:rsidRDefault="00AA0EB0" w:rsidP="00AA0EB0">
      <w:pPr>
        <w:rPr>
          <w:rFonts w:cs="Times New Roman"/>
          <w:szCs w:val="24"/>
          <w:u w:val="single"/>
        </w:rPr>
      </w:pPr>
    </w:p>
    <w:p w14:paraId="404D5C20" w14:textId="67B36454" w:rsidR="00AA0EB0" w:rsidRDefault="00AA0EB0" w:rsidP="00AA0EB0">
      <w:pPr>
        <w:rPr>
          <w:rFonts w:cs="Times New Roman"/>
          <w:szCs w:val="24"/>
        </w:rPr>
      </w:pPr>
      <w:r w:rsidRPr="00562439">
        <w:rPr>
          <w:rFonts w:cs="Times New Roman"/>
          <w:szCs w:val="24"/>
          <w:u w:val="single"/>
        </w:rPr>
        <w:lastRenderedPageBreak/>
        <w:t>Guided Example</w:t>
      </w:r>
      <w:r w:rsidR="00133BE1">
        <w:rPr>
          <w:rFonts w:cs="Times New Roman"/>
          <w:szCs w:val="24"/>
          <w:u w:val="single"/>
        </w:rPr>
        <w:t xml:space="preserve"> 4</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TableGrid"/>
        <w:tblW w:w="10080" w:type="dxa"/>
        <w:tblLook w:val="04A0" w:firstRow="1" w:lastRow="0" w:firstColumn="1" w:lastColumn="0" w:noHBand="0" w:noVBand="1"/>
      </w:tblPr>
      <w:tblGrid>
        <w:gridCol w:w="10080"/>
      </w:tblGrid>
      <w:tr w:rsidR="00AA0EB0" w14:paraId="5D49CA38" w14:textId="77777777" w:rsidTr="00C66733">
        <w:tc>
          <w:tcPr>
            <w:tcW w:w="10080" w:type="dxa"/>
          </w:tcPr>
          <w:p w14:paraId="72D40612" w14:textId="77777777" w:rsidR="00AA0EB0" w:rsidRDefault="00AA0EB0" w:rsidP="00C66733">
            <w:pPr>
              <w:rPr>
                <w:rFonts w:cs="Times New Roman"/>
                <w:szCs w:val="24"/>
              </w:rPr>
            </w:pPr>
            <w:r>
              <w:rPr>
                <w:rFonts w:cs="Times New Roman"/>
                <w:szCs w:val="24"/>
              </w:rPr>
              <w:t>S</w:t>
            </w:r>
            <w:r w:rsidRPr="00390F61">
              <w:rPr>
                <w:rFonts w:cs="Times New Roman"/>
                <w:szCs w:val="24"/>
              </w:rPr>
              <w:t>uppose a loan of $2500 is made to an individual at 6% interest compounded quarterly. The loan is repaid in 6 quarterly payments.</w:t>
            </w:r>
          </w:p>
          <w:p w14:paraId="4AF9E78F" w14:textId="77777777" w:rsidR="00AA0EB0" w:rsidRPr="00390F61" w:rsidRDefault="00AA0EB0" w:rsidP="00C66733">
            <w:pPr>
              <w:rPr>
                <w:rFonts w:cs="Times New Roman"/>
                <w:szCs w:val="24"/>
              </w:rPr>
            </w:pPr>
          </w:p>
          <w:p w14:paraId="70353F13" w14:textId="77777777" w:rsidR="00AA0EB0" w:rsidRPr="009B453C" w:rsidRDefault="00AA0EB0" w:rsidP="00AA0EB0">
            <w:pPr>
              <w:pStyle w:val="ListParagraph"/>
              <w:numPr>
                <w:ilvl w:val="0"/>
                <w:numId w:val="17"/>
              </w:numPr>
              <w:ind w:left="420" w:hanging="420"/>
              <w:rPr>
                <w:rFonts w:cs="Times New Roman"/>
                <w:szCs w:val="24"/>
              </w:rPr>
            </w:pPr>
            <w:r w:rsidRPr="009B453C">
              <w:rPr>
                <w:rFonts w:cs="Times New Roman"/>
                <w:szCs w:val="24"/>
              </w:rPr>
              <w:t>Find the payment necessary to amortize the loan.</w:t>
            </w:r>
          </w:p>
          <w:p w14:paraId="45C1ABD8" w14:textId="77777777" w:rsidR="00AA0EB0" w:rsidRPr="009B453C" w:rsidRDefault="00AA0EB0" w:rsidP="00C66733">
            <w:pPr>
              <w:rPr>
                <w:rFonts w:cs="Times New Roman"/>
                <w:szCs w:val="24"/>
              </w:rPr>
            </w:pPr>
          </w:p>
          <w:p w14:paraId="31EA65B2" w14:textId="77777777" w:rsidR="00AA0EB0" w:rsidRDefault="00AA0EB0" w:rsidP="00C66733">
            <w:pPr>
              <w:rPr>
                <w:rFonts w:eastAsia="Calibri" w:cs="Times New Roman"/>
                <w:szCs w:val="24"/>
              </w:rPr>
            </w:pPr>
            <w:r w:rsidRPr="0025549D">
              <w:rPr>
                <w:rFonts w:cs="Times New Roman"/>
                <w:b/>
                <w:color w:val="FF0000"/>
                <w:szCs w:val="24"/>
              </w:rPr>
              <w:t>Solution</w:t>
            </w:r>
            <w:r w:rsidRPr="0025549D">
              <w:rPr>
                <w:rFonts w:cs="Times New Roman"/>
                <w:color w:val="FF0000"/>
                <w:szCs w:val="24"/>
              </w:rPr>
              <w:t xml:space="preserve"> </w:t>
            </w:r>
            <w:r w:rsidRPr="009B453C">
              <w:rPr>
                <w:rFonts w:eastAsia="Calibri" w:cs="Times New Roman"/>
                <w:szCs w:val="24"/>
              </w:rPr>
              <w:t>To find the payment on the loan, use the formula</w:t>
            </w:r>
          </w:p>
          <w:p w14:paraId="084C2A8B" w14:textId="77777777" w:rsidR="00AA0EB0" w:rsidRPr="009B453C" w:rsidRDefault="00AA0EB0" w:rsidP="00C66733">
            <w:pPr>
              <w:rPr>
                <w:rFonts w:eastAsia="Calibri" w:cs="Times New Roman"/>
                <w:szCs w:val="24"/>
              </w:rPr>
            </w:pPr>
          </w:p>
          <w:p w14:paraId="6D08D7E8" w14:textId="75CD2BFE" w:rsidR="00AA0EB0" w:rsidRDefault="00AA0EB0" w:rsidP="00C66733">
            <w:pPr>
              <w:tabs>
                <w:tab w:val="center" w:pos="5040"/>
                <w:tab w:val="right" w:pos="9360"/>
              </w:tabs>
              <w:ind w:left="360"/>
              <w:contextualSpacing/>
              <w:rPr>
                <w:rFonts w:eastAsia="Calibri" w:cs="Times New Roman"/>
                <w:szCs w:val="24"/>
              </w:rPr>
            </w:pPr>
            <w:r w:rsidRPr="001223F6">
              <w:rPr>
                <w:rFonts w:eastAsia="Calibri" w:cs="Times New Roman"/>
                <w:szCs w:val="24"/>
              </w:rPr>
              <w:tab/>
            </w:r>
            <w:r w:rsidR="00126991" w:rsidRPr="00126991">
              <w:rPr>
                <w:rFonts w:eastAsia="Calibri" w:cs="Times New Roman"/>
                <w:position w:val="-36"/>
                <w:szCs w:val="24"/>
              </w:rPr>
              <w:object w:dxaOrig="2520" w:dyaOrig="840" w14:anchorId="7AB6E3DD">
                <v:shape id="_x0000_i1207" type="#_x0000_t75" style="width:129.6pt;height:43.2pt" o:ole="">
                  <v:imagedata r:id="rId385" o:title=""/>
                </v:shape>
                <o:OLEObject Type="Embed" ProgID="Equation.DSMT4" ShapeID="_x0000_i1207" DrawAspect="Content" ObjectID="_1668951626" r:id="rId386"/>
              </w:object>
            </w:r>
            <w:r w:rsidRPr="001223F6">
              <w:rPr>
                <w:rFonts w:eastAsia="Calibri" w:cs="Times New Roman"/>
                <w:szCs w:val="24"/>
              </w:rPr>
              <w:t xml:space="preserve"> </w:t>
            </w:r>
          </w:p>
          <w:p w14:paraId="074FCF14" w14:textId="77777777" w:rsidR="00AA0EB0" w:rsidRPr="001223F6" w:rsidRDefault="00AA0EB0" w:rsidP="00C66733">
            <w:pPr>
              <w:tabs>
                <w:tab w:val="center" w:pos="5040"/>
                <w:tab w:val="right" w:pos="9360"/>
              </w:tabs>
              <w:ind w:left="360"/>
              <w:contextualSpacing/>
              <w:rPr>
                <w:rFonts w:eastAsia="Calibri" w:cs="Times New Roman"/>
                <w:szCs w:val="24"/>
              </w:rPr>
            </w:pPr>
          </w:p>
          <w:p w14:paraId="1BC7E60B" w14:textId="02AF5891" w:rsidR="00AA0EB0" w:rsidRDefault="00AA0EB0" w:rsidP="00C66733">
            <w:pPr>
              <w:rPr>
                <w:rFonts w:eastAsia="Calibri" w:cs="Times New Roman"/>
                <w:szCs w:val="24"/>
              </w:rPr>
            </w:pPr>
            <w:r w:rsidRPr="001223F6">
              <w:rPr>
                <w:rFonts w:eastAsia="Calibri" w:cs="Times New Roman"/>
                <w:szCs w:val="24"/>
              </w:rPr>
              <w:t xml:space="preserve">For this problem, the interest rate per period is </w:t>
            </w:r>
            <w:r w:rsidRPr="001223F6">
              <w:rPr>
                <w:rFonts w:eastAsia="Calibri" w:cs="Times New Roman"/>
                <w:position w:val="-12"/>
                <w:szCs w:val="24"/>
              </w:rPr>
              <w:object w:dxaOrig="660" w:dyaOrig="360" w14:anchorId="55508A19">
                <v:shape id="_x0000_i1208" type="#_x0000_t75" style="width:36.3pt;height:21.9pt" o:ole="">
                  <v:imagedata r:id="rId387" o:title=""/>
                </v:shape>
                <o:OLEObject Type="Embed" ProgID="Equation.DSMT4" ShapeID="_x0000_i1208" DrawAspect="Content" ObjectID="_1668951627" r:id="rId388"/>
              </w:object>
            </w:r>
            <w:r w:rsidRPr="001223F6">
              <w:rPr>
                <w:rFonts w:eastAsia="Calibri" w:cs="Times New Roman"/>
                <w:szCs w:val="24"/>
              </w:rPr>
              <w:t xml:space="preserve">. The present value is </w:t>
            </w:r>
            <w:r w:rsidR="007D5B61" w:rsidRPr="001223F6">
              <w:rPr>
                <w:rFonts w:eastAsia="Calibri" w:cs="Times New Roman"/>
                <w:position w:val="-6"/>
                <w:szCs w:val="24"/>
              </w:rPr>
              <w:object w:dxaOrig="960" w:dyaOrig="279" w14:anchorId="0DCEC1D1">
                <v:shape id="_x0000_i1209" type="#_x0000_t75" style="width:50.1pt;height:14.4pt" o:ole="">
                  <v:imagedata r:id="rId389" o:title=""/>
                </v:shape>
                <o:OLEObject Type="Embed" ProgID="Equation.DSMT4" ShapeID="_x0000_i1209" DrawAspect="Content" ObjectID="_1668951628" r:id="rId390"/>
              </w:object>
            </w:r>
            <w:r w:rsidRPr="001223F6">
              <w:rPr>
                <w:rFonts w:eastAsia="Calibri" w:cs="Times New Roman"/>
                <w:szCs w:val="24"/>
              </w:rPr>
              <w:t xml:space="preserve"> and the number of periods is </w:t>
            </w:r>
            <w:r w:rsidRPr="001223F6">
              <w:rPr>
                <w:rFonts w:eastAsia="Calibri" w:cs="Times New Roman"/>
                <w:position w:val="-6"/>
                <w:szCs w:val="24"/>
              </w:rPr>
              <w:object w:dxaOrig="560" w:dyaOrig="279" w14:anchorId="4FEE3582">
                <v:shape id="_x0000_i1210" type="#_x0000_t75" style="width:28.8pt;height:14.4pt" o:ole="">
                  <v:imagedata r:id="rId391" o:title=""/>
                </v:shape>
                <o:OLEObject Type="Embed" ProgID="Equation.DSMT4" ShapeID="_x0000_i1210" DrawAspect="Content" ObjectID="_1668951629" r:id="rId392"/>
              </w:object>
            </w:r>
            <w:r w:rsidRPr="001223F6">
              <w:rPr>
                <w:rFonts w:eastAsia="Calibri" w:cs="Times New Roman"/>
                <w:szCs w:val="24"/>
              </w:rPr>
              <w:t>. Using these values gives</w:t>
            </w:r>
          </w:p>
          <w:p w14:paraId="5ED0FB2D" w14:textId="77777777" w:rsidR="00AA0EB0" w:rsidRPr="001223F6" w:rsidRDefault="00AA0EB0" w:rsidP="00C66733">
            <w:pPr>
              <w:rPr>
                <w:rFonts w:eastAsia="Calibri" w:cs="Times New Roman"/>
                <w:szCs w:val="24"/>
              </w:rPr>
            </w:pPr>
          </w:p>
          <w:p w14:paraId="1240DC9F" w14:textId="0A766F9E" w:rsidR="00AA0EB0" w:rsidRDefault="00AA0EB0" w:rsidP="00C66733">
            <w:pPr>
              <w:tabs>
                <w:tab w:val="center" w:pos="5040"/>
                <w:tab w:val="right" w:pos="9360"/>
              </w:tabs>
              <w:ind w:left="360"/>
              <w:contextualSpacing/>
              <w:rPr>
                <w:rFonts w:eastAsia="Calibri" w:cs="Times New Roman"/>
                <w:szCs w:val="24"/>
              </w:rPr>
            </w:pPr>
            <w:r w:rsidRPr="001223F6">
              <w:rPr>
                <w:rFonts w:eastAsia="Calibri" w:cs="Times New Roman"/>
                <w:szCs w:val="24"/>
              </w:rPr>
              <w:tab/>
            </w:r>
            <w:r w:rsidR="00881A27" w:rsidRPr="00881A27">
              <w:rPr>
                <w:rFonts w:eastAsia="Calibri" w:cs="Times New Roman"/>
                <w:position w:val="-104"/>
                <w:szCs w:val="24"/>
              </w:rPr>
              <w:object w:dxaOrig="3260" w:dyaOrig="2200" w14:anchorId="00879A1E">
                <v:shape id="_x0000_i1211" type="#_x0000_t75" style="width:165.9pt;height:108.3pt" o:ole="">
                  <v:imagedata r:id="rId393" o:title=""/>
                </v:shape>
                <o:OLEObject Type="Embed" ProgID="Equation.DSMT4" ShapeID="_x0000_i1211" DrawAspect="Content" ObjectID="_1668951630" r:id="rId394"/>
              </w:object>
            </w:r>
            <w:r w:rsidRPr="001223F6">
              <w:rPr>
                <w:rFonts w:eastAsia="Calibri" w:cs="Times New Roman"/>
                <w:szCs w:val="24"/>
              </w:rPr>
              <w:t xml:space="preserve"> </w:t>
            </w:r>
          </w:p>
          <w:p w14:paraId="5D5C691F" w14:textId="77777777" w:rsidR="00AA0EB0" w:rsidRPr="001223F6" w:rsidRDefault="00AA0EB0" w:rsidP="00C66733">
            <w:pPr>
              <w:tabs>
                <w:tab w:val="center" w:pos="5040"/>
                <w:tab w:val="right" w:pos="9360"/>
              </w:tabs>
              <w:ind w:left="360"/>
              <w:contextualSpacing/>
              <w:rPr>
                <w:rFonts w:eastAsia="Calibri" w:cs="Times New Roman"/>
                <w:szCs w:val="24"/>
              </w:rPr>
            </w:pPr>
          </w:p>
          <w:p w14:paraId="3D39AE4B" w14:textId="77777777" w:rsidR="00AA0EB0" w:rsidRPr="00331B55" w:rsidRDefault="00AA0EB0" w:rsidP="00C66733">
            <w:pPr>
              <w:rPr>
                <w:rFonts w:eastAsia="Calibri" w:cs="Times New Roman"/>
                <w:szCs w:val="24"/>
              </w:rPr>
            </w:pPr>
            <w:r w:rsidRPr="001223F6">
              <w:rPr>
                <w:rFonts w:eastAsia="Calibri" w:cs="Times New Roman"/>
                <w:szCs w:val="24"/>
              </w:rPr>
              <w:t xml:space="preserve"> Depending on how the rounding is done, this gives a payment of $438.81 or 438.82. For a calculated payment, the payment is often rounded to the nearest penny. However, many finance companies will round up to insure the last payment is no more than the other payments.</w:t>
            </w:r>
          </w:p>
          <w:p w14:paraId="68E03987" w14:textId="77777777" w:rsidR="00AA0EB0" w:rsidRPr="000C6393" w:rsidRDefault="00AA0EB0" w:rsidP="00C66733">
            <w:pPr>
              <w:rPr>
                <w:rFonts w:cs="Times New Roman"/>
                <w:szCs w:val="24"/>
              </w:rPr>
            </w:pPr>
          </w:p>
          <w:p w14:paraId="7D0BD86A" w14:textId="77777777" w:rsidR="00AA0EB0" w:rsidRDefault="00AA0EB0" w:rsidP="00AA0EB0">
            <w:pPr>
              <w:pStyle w:val="ListParagraph"/>
              <w:numPr>
                <w:ilvl w:val="0"/>
                <w:numId w:val="17"/>
              </w:numPr>
              <w:ind w:left="420" w:hanging="420"/>
              <w:rPr>
                <w:rFonts w:cs="Times New Roman"/>
                <w:szCs w:val="24"/>
              </w:rPr>
            </w:pPr>
            <w:r w:rsidRPr="00721A37">
              <w:rPr>
                <w:rFonts w:cs="Times New Roman"/>
                <w:szCs w:val="24"/>
              </w:rPr>
              <w:t>Find the total payments and the total amount of interest paid based on the calculated monthly payments.</w:t>
            </w:r>
          </w:p>
          <w:p w14:paraId="4A7A5BAF" w14:textId="77777777" w:rsidR="00AA0EB0" w:rsidRDefault="00AA0EB0" w:rsidP="00C66733">
            <w:pPr>
              <w:rPr>
                <w:rFonts w:cs="Times New Roman"/>
                <w:szCs w:val="24"/>
              </w:rPr>
            </w:pPr>
          </w:p>
          <w:p w14:paraId="531C281B" w14:textId="77777777" w:rsidR="00AA0EB0" w:rsidRDefault="00AA0EB0" w:rsidP="00C66733">
            <w:pPr>
              <w:rPr>
                <w:rFonts w:cs="Times New Roman"/>
                <w:szCs w:val="24"/>
              </w:rPr>
            </w:pPr>
            <w:r w:rsidRPr="0025549D">
              <w:rPr>
                <w:rFonts w:cs="Times New Roman"/>
                <w:b/>
                <w:color w:val="FF0000"/>
                <w:szCs w:val="24"/>
              </w:rPr>
              <w:t>Solution</w:t>
            </w:r>
            <w:r w:rsidRPr="0025549D">
              <w:rPr>
                <w:rFonts w:cs="Times New Roman"/>
                <w:color w:val="FF0000"/>
                <w:szCs w:val="24"/>
              </w:rPr>
              <w:t xml:space="preserve"> </w:t>
            </w:r>
            <w:r w:rsidRPr="00E61EC3">
              <w:rPr>
                <w:rFonts w:cs="Times New Roman"/>
                <w:szCs w:val="24"/>
              </w:rPr>
              <w:t>The total payments (assuming the payment is rounded to the nearest penny) is</w:t>
            </w:r>
          </w:p>
          <w:p w14:paraId="7A3B8459" w14:textId="77777777" w:rsidR="00AA0EB0" w:rsidRPr="00E61EC3" w:rsidRDefault="00AA0EB0" w:rsidP="00C66733">
            <w:pPr>
              <w:rPr>
                <w:rFonts w:cs="Times New Roman"/>
                <w:szCs w:val="24"/>
              </w:rPr>
            </w:pPr>
          </w:p>
          <w:p w14:paraId="585143CA" w14:textId="77777777" w:rsidR="00AA0EB0" w:rsidRPr="00E61EC3" w:rsidRDefault="00AA0EB0" w:rsidP="00C66733">
            <w:pPr>
              <w:jc w:val="center"/>
              <w:rPr>
                <w:rFonts w:cs="Times New Roman"/>
                <w:szCs w:val="24"/>
              </w:rPr>
            </w:pPr>
            <w:r w:rsidRPr="00E61EC3">
              <w:rPr>
                <w:rFonts w:cs="Times New Roman"/>
                <w:szCs w:val="24"/>
              </w:rPr>
              <w:object w:dxaOrig="2060" w:dyaOrig="400" w14:anchorId="6D3014DD">
                <v:shape id="_x0000_i1212" type="#_x0000_t75" style="width:100.8pt;height:21.9pt" o:ole="">
                  <v:imagedata r:id="rId395" o:title=""/>
                </v:shape>
                <o:OLEObject Type="Embed" ProgID="Equation.DSMT4" ShapeID="_x0000_i1212" DrawAspect="Content" ObjectID="_1668951631" r:id="rId396"/>
              </w:object>
            </w:r>
          </w:p>
          <w:p w14:paraId="40A28728" w14:textId="77777777" w:rsidR="00AA0EB0" w:rsidRDefault="00AA0EB0" w:rsidP="00C66733">
            <w:pPr>
              <w:rPr>
                <w:rFonts w:cs="Times New Roman"/>
                <w:szCs w:val="24"/>
              </w:rPr>
            </w:pPr>
            <w:r>
              <w:rPr>
                <w:rFonts w:cs="Times New Roman"/>
                <w:szCs w:val="24"/>
              </w:rPr>
              <w:t>T</w:t>
            </w:r>
            <w:r w:rsidRPr="00E61EC3">
              <w:rPr>
                <w:rFonts w:cs="Times New Roman"/>
                <w:szCs w:val="24"/>
              </w:rPr>
              <w:t>he total amount of interest is</w:t>
            </w:r>
          </w:p>
          <w:p w14:paraId="3627DD27" w14:textId="77777777" w:rsidR="00AA0EB0" w:rsidRPr="00E61EC3" w:rsidRDefault="00AA0EB0" w:rsidP="00C66733">
            <w:pPr>
              <w:rPr>
                <w:rFonts w:cs="Times New Roman"/>
                <w:szCs w:val="24"/>
              </w:rPr>
            </w:pPr>
          </w:p>
          <w:p w14:paraId="325BEFEB" w14:textId="77777777" w:rsidR="00AA0EB0" w:rsidRPr="00E61EC3" w:rsidRDefault="00AA0EB0" w:rsidP="00C66733">
            <w:pPr>
              <w:jc w:val="center"/>
              <w:rPr>
                <w:rFonts w:cs="Times New Roman"/>
                <w:szCs w:val="24"/>
              </w:rPr>
            </w:pPr>
            <w:r w:rsidRPr="00E61EC3">
              <w:rPr>
                <w:rFonts w:cs="Times New Roman"/>
                <w:szCs w:val="24"/>
              </w:rPr>
              <w:object w:dxaOrig="2420" w:dyaOrig="279" w14:anchorId="689D4351">
                <v:shape id="_x0000_i1213" type="#_x0000_t75" style="width:122.1pt;height:14.4pt" o:ole="">
                  <v:imagedata r:id="rId397" o:title=""/>
                </v:shape>
                <o:OLEObject Type="Embed" ProgID="Equation.DSMT4" ShapeID="_x0000_i1213" DrawAspect="Content" ObjectID="_1668951632" r:id="rId398"/>
              </w:object>
            </w:r>
          </w:p>
          <w:p w14:paraId="2AC69393" w14:textId="77777777" w:rsidR="00AA0EB0" w:rsidRPr="000C6393" w:rsidRDefault="00AA0EB0" w:rsidP="00C66733">
            <w:pPr>
              <w:rPr>
                <w:rFonts w:cs="Times New Roman"/>
                <w:szCs w:val="24"/>
              </w:rPr>
            </w:pPr>
          </w:p>
          <w:p w14:paraId="1F183DFB" w14:textId="77777777" w:rsidR="00AA0EB0" w:rsidRPr="004563F1" w:rsidRDefault="00AA0EB0" w:rsidP="001357C4">
            <w:pPr>
              <w:pStyle w:val="ListParagraph"/>
              <w:numPr>
                <w:ilvl w:val="0"/>
                <w:numId w:val="17"/>
              </w:numPr>
              <w:ind w:left="420" w:hanging="420"/>
              <w:rPr>
                <w:rFonts w:cs="Times New Roman"/>
                <w:szCs w:val="24"/>
              </w:rPr>
            </w:pPr>
            <w:r w:rsidRPr="004563F1">
              <w:rPr>
                <w:rFonts w:cs="Times New Roman"/>
                <w:szCs w:val="24"/>
              </w:rPr>
              <w:t>Find the total payments and the total amount of interest paid based on an amortization table.</w:t>
            </w:r>
          </w:p>
          <w:p w14:paraId="000E75EB" w14:textId="77777777" w:rsidR="00AA0EB0" w:rsidRPr="004563F1" w:rsidRDefault="00AA0EB0" w:rsidP="00C66733">
            <w:pPr>
              <w:rPr>
                <w:rFonts w:cs="Times New Roman"/>
                <w:szCs w:val="24"/>
              </w:rPr>
            </w:pPr>
          </w:p>
          <w:p w14:paraId="45CE6088" w14:textId="6D222C6A" w:rsidR="00AA0EB0" w:rsidRDefault="00AA0EB0" w:rsidP="00C66733">
            <w:pPr>
              <w:rPr>
                <w:rFonts w:eastAsia="Calibri" w:cs="Times New Roman"/>
                <w:szCs w:val="24"/>
              </w:rPr>
            </w:pPr>
            <w:r w:rsidRPr="005A2C15">
              <w:rPr>
                <w:rFonts w:cs="Times New Roman"/>
                <w:b/>
                <w:color w:val="FF0000"/>
                <w:szCs w:val="24"/>
              </w:rPr>
              <w:t>Solution</w:t>
            </w:r>
            <w:r w:rsidRPr="005A2C15">
              <w:rPr>
                <w:rFonts w:cs="Times New Roman"/>
                <w:color w:val="FF0000"/>
                <w:szCs w:val="24"/>
              </w:rPr>
              <w:t xml:space="preserve"> </w:t>
            </w:r>
            <w:r w:rsidRPr="004563F1">
              <w:rPr>
                <w:rFonts w:eastAsia="Calibri" w:cs="Times New Roman"/>
                <w:szCs w:val="24"/>
              </w:rPr>
              <w:t>Making the amortization table takes several steps. Let me take it in pieces using the payment from above.</w:t>
            </w:r>
          </w:p>
          <w:p w14:paraId="530EDFAF" w14:textId="7CA81C1B" w:rsidR="005A2C15" w:rsidRDefault="005A2C15" w:rsidP="00C66733">
            <w:pPr>
              <w:rPr>
                <w:rFonts w:eastAsia="Calibri" w:cs="Times New Roman"/>
                <w:szCs w:val="24"/>
              </w:rPr>
            </w:pPr>
          </w:p>
          <w:p w14:paraId="03040AD3" w14:textId="77777777" w:rsidR="005A2C15" w:rsidRPr="004563F1" w:rsidRDefault="005A2C15" w:rsidP="00C66733">
            <w:pPr>
              <w:rPr>
                <w:rFonts w:eastAsia="Calibri" w:cs="Times New Roman"/>
                <w:szCs w:val="24"/>
              </w:rPr>
            </w:pPr>
          </w:p>
          <w:p w14:paraId="195A2909" w14:textId="77777777" w:rsidR="00AA0EB0" w:rsidRPr="006D01EF" w:rsidRDefault="00AA0EB0" w:rsidP="00C66733">
            <w:pPr>
              <w:rPr>
                <w:rFonts w:eastAsia="Calibri" w:cs="Times New Roman"/>
                <w:szCs w:val="24"/>
              </w:rPr>
            </w:pPr>
          </w:p>
          <w:tbl>
            <w:tblPr>
              <w:tblStyle w:val="TableGrid"/>
              <w:tblW w:w="0" w:type="auto"/>
              <w:tblInd w:w="1012" w:type="dxa"/>
              <w:tblLook w:val="04A0" w:firstRow="1" w:lastRow="0" w:firstColumn="1" w:lastColumn="0" w:noHBand="0" w:noVBand="1"/>
            </w:tblPr>
            <w:tblGrid>
              <w:gridCol w:w="1123"/>
              <w:gridCol w:w="1584"/>
              <w:gridCol w:w="1584"/>
              <w:gridCol w:w="1584"/>
              <w:gridCol w:w="1584"/>
            </w:tblGrid>
            <w:tr w:rsidR="00AA0EB0" w:rsidRPr="004563F1" w14:paraId="271B8ECB" w14:textId="77777777" w:rsidTr="00C66733">
              <w:tc>
                <w:tcPr>
                  <w:tcW w:w="1008" w:type="dxa"/>
                  <w:shd w:val="clear" w:color="auto" w:fill="EEECE1"/>
                  <w:vAlign w:val="center"/>
                </w:tcPr>
                <w:p w14:paraId="32E50767" w14:textId="77777777" w:rsidR="00AA0EB0" w:rsidRPr="006D01EF" w:rsidRDefault="00AA0EB0" w:rsidP="00C66733">
                  <w:pPr>
                    <w:jc w:val="center"/>
                    <w:rPr>
                      <w:rFonts w:eastAsia="Calibri" w:cs="Times New Roman"/>
                      <w:b/>
                      <w:szCs w:val="24"/>
                    </w:rPr>
                  </w:pPr>
                  <w:r w:rsidRPr="006D01EF">
                    <w:rPr>
                      <w:rFonts w:eastAsia="Calibri" w:cs="Times New Roman"/>
                      <w:b/>
                      <w:szCs w:val="24"/>
                    </w:rPr>
                    <w:t>Payment Number</w:t>
                  </w:r>
                </w:p>
              </w:tc>
              <w:tc>
                <w:tcPr>
                  <w:tcW w:w="1584" w:type="dxa"/>
                  <w:shd w:val="clear" w:color="auto" w:fill="EEECE1"/>
                  <w:vAlign w:val="center"/>
                </w:tcPr>
                <w:p w14:paraId="1759B8B0" w14:textId="77777777" w:rsidR="00AA0EB0" w:rsidRPr="006D01EF" w:rsidRDefault="00AA0EB0" w:rsidP="00C66733">
                  <w:pPr>
                    <w:jc w:val="center"/>
                    <w:rPr>
                      <w:rFonts w:eastAsia="Calibri" w:cs="Times New Roman"/>
                      <w:b/>
                      <w:szCs w:val="24"/>
                    </w:rPr>
                  </w:pPr>
                  <w:r w:rsidRPr="006D01EF">
                    <w:rPr>
                      <w:rFonts w:eastAsia="Calibri" w:cs="Times New Roman"/>
                      <w:b/>
                      <w:szCs w:val="24"/>
                    </w:rPr>
                    <w:t>Amount of Payment</w:t>
                  </w:r>
                </w:p>
              </w:tc>
              <w:tc>
                <w:tcPr>
                  <w:tcW w:w="1584" w:type="dxa"/>
                  <w:shd w:val="clear" w:color="auto" w:fill="EEECE1"/>
                  <w:vAlign w:val="center"/>
                </w:tcPr>
                <w:p w14:paraId="680EE93D" w14:textId="77777777" w:rsidR="00AA0EB0" w:rsidRPr="006D01EF" w:rsidRDefault="00AA0EB0" w:rsidP="00C66733">
                  <w:pPr>
                    <w:jc w:val="center"/>
                    <w:rPr>
                      <w:rFonts w:eastAsia="Calibri" w:cs="Times New Roman"/>
                      <w:b/>
                      <w:szCs w:val="24"/>
                    </w:rPr>
                  </w:pPr>
                  <w:r w:rsidRPr="006D01EF">
                    <w:rPr>
                      <w:rFonts w:eastAsia="Calibri" w:cs="Times New Roman"/>
                      <w:b/>
                      <w:szCs w:val="24"/>
                    </w:rPr>
                    <w:t>Interest in Payment</w:t>
                  </w:r>
                </w:p>
              </w:tc>
              <w:tc>
                <w:tcPr>
                  <w:tcW w:w="1584" w:type="dxa"/>
                  <w:shd w:val="clear" w:color="auto" w:fill="EEECE1"/>
                  <w:vAlign w:val="center"/>
                </w:tcPr>
                <w:p w14:paraId="1F16B6EF" w14:textId="77777777" w:rsidR="00AA0EB0" w:rsidRPr="006D01EF" w:rsidRDefault="00AA0EB0" w:rsidP="00C66733">
                  <w:pPr>
                    <w:jc w:val="center"/>
                    <w:rPr>
                      <w:rFonts w:eastAsia="Calibri" w:cs="Times New Roman"/>
                      <w:b/>
                      <w:szCs w:val="24"/>
                    </w:rPr>
                  </w:pPr>
                  <w:r w:rsidRPr="005116D7">
                    <w:rPr>
                      <w:rFonts w:eastAsia="Times New Roman" w:cs="Times New Roman"/>
                      <w:b/>
                      <w:lang w:bidi="en-US"/>
                    </w:rPr>
                    <w:t>Amount in Payment Applied to Balance</w:t>
                  </w:r>
                </w:p>
              </w:tc>
              <w:tc>
                <w:tcPr>
                  <w:tcW w:w="1584" w:type="dxa"/>
                  <w:shd w:val="clear" w:color="auto" w:fill="EEECE1"/>
                  <w:vAlign w:val="center"/>
                </w:tcPr>
                <w:p w14:paraId="4574A645" w14:textId="77777777" w:rsidR="00AA0EB0" w:rsidRPr="006D01EF" w:rsidRDefault="00AA0EB0" w:rsidP="00C66733">
                  <w:pPr>
                    <w:jc w:val="center"/>
                    <w:rPr>
                      <w:rFonts w:eastAsia="Calibri" w:cs="Times New Roman"/>
                      <w:b/>
                      <w:szCs w:val="24"/>
                    </w:rPr>
                  </w:pPr>
                  <w:r w:rsidRPr="005116D7">
                    <w:rPr>
                      <w:rFonts w:eastAsia="Times New Roman" w:cs="Times New Roman"/>
                      <w:b/>
                      <w:lang w:bidi="en-US"/>
                    </w:rPr>
                    <w:t>Outstanding Balance at the End of the Period</w:t>
                  </w:r>
                </w:p>
              </w:tc>
            </w:tr>
            <w:tr w:rsidR="00AA0EB0" w:rsidRPr="006D01EF" w14:paraId="10560DA6" w14:textId="77777777" w:rsidTr="00C66733">
              <w:trPr>
                <w:trHeight w:val="432"/>
              </w:trPr>
              <w:tc>
                <w:tcPr>
                  <w:tcW w:w="1008" w:type="dxa"/>
                  <w:vAlign w:val="center"/>
                </w:tcPr>
                <w:p w14:paraId="6741C089" w14:textId="77777777" w:rsidR="00AA0EB0" w:rsidRPr="006D01EF" w:rsidRDefault="00AA0EB0" w:rsidP="00C66733">
                  <w:pPr>
                    <w:jc w:val="center"/>
                    <w:rPr>
                      <w:rFonts w:eastAsia="Calibri" w:cs="Times New Roman"/>
                      <w:szCs w:val="24"/>
                    </w:rPr>
                  </w:pPr>
                  <w:r w:rsidRPr="006D01EF">
                    <w:rPr>
                      <w:rFonts w:eastAsia="Calibri" w:cs="Times New Roman"/>
                      <w:szCs w:val="24"/>
                    </w:rPr>
                    <w:t>0</w:t>
                  </w:r>
                </w:p>
              </w:tc>
              <w:tc>
                <w:tcPr>
                  <w:tcW w:w="1584" w:type="dxa"/>
                  <w:vAlign w:val="center"/>
                </w:tcPr>
                <w:p w14:paraId="608429D9" w14:textId="77777777" w:rsidR="00AA0EB0" w:rsidRPr="006D01EF" w:rsidRDefault="00AA0EB0" w:rsidP="00C66733">
                  <w:pPr>
                    <w:jc w:val="center"/>
                    <w:rPr>
                      <w:rFonts w:eastAsia="Calibri" w:cs="Times New Roman"/>
                      <w:szCs w:val="24"/>
                    </w:rPr>
                  </w:pPr>
                </w:p>
              </w:tc>
              <w:tc>
                <w:tcPr>
                  <w:tcW w:w="1584" w:type="dxa"/>
                  <w:vAlign w:val="center"/>
                </w:tcPr>
                <w:p w14:paraId="4946611E" w14:textId="77777777" w:rsidR="00AA0EB0" w:rsidRPr="006D01EF" w:rsidRDefault="00AA0EB0" w:rsidP="00C66733">
                  <w:pPr>
                    <w:jc w:val="center"/>
                    <w:rPr>
                      <w:rFonts w:eastAsia="Calibri" w:cs="Times New Roman"/>
                      <w:szCs w:val="24"/>
                    </w:rPr>
                  </w:pPr>
                </w:p>
              </w:tc>
              <w:tc>
                <w:tcPr>
                  <w:tcW w:w="1584" w:type="dxa"/>
                  <w:vAlign w:val="center"/>
                </w:tcPr>
                <w:p w14:paraId="2C089C55" w14:textId="77777777" w:rsidR="00AA0EB0" w:rsidRPr="006D01EF" w:rsidRDefault="00AA0EB0" w:rsidP="00C66733">
                  <w:pPr>
                    <w:jc w:val="center"/>
                    <w:rPr>
                      <w:rFonts w:eastAsia="Calibri" w:cs="Times New Roman"/>
                      <w:szCs w:val="24"/>
                    </w:rPr>
                  </w:pPr>
                </w:p>
              </w:tc>
              <w:tc>
                <w:tcPr>
                  <w:tcW w:w="1584" w:type="dxa"/>
                  <w:vAlign w:val="center"/>
                </w:tcPr>
                <w:p w14:paraId="616239F3" w14:textId="77777777" w:rsidR="00AA0EB0" w:rsidRPr="006D01EF" w:rsidRDefault="00AA0EB0" w:rsidP="00C66733">
                  <w:pPr>
                    <w:jc w:val="center"/>
                    <w:rPr>
                      <w:rFonts w:eastAsia="Calibri" w:cs="Times New Roman"/>
                      <w:szCs w:val="24"/>
                    </w:rPr>
                  </w:pPr>
                  <w:r w:rsidRPr="006D01EF">
                    <w:rPr>
                      <w:rFonts w:eastAsia="Calibri" w:cs="Times New Roman"/>
                      <w:szCs w:val="24"/>
                    </w:rPr>
                    <w:t>2500</w:t>
                  </w:r>
                </w:p>
              </w:tc>
            </w:tr>
            <w:tr w:rsidR="00AA0EB0" w:rsidRPr="006D01EF" w14:paraId="2F6C667F" w14:textId="77777777" w:rsidTr="00C66733">
              <w:trPr>
                <w:trHeight w:val="432"/>
              </w:trPr>
              <w:tc>
                <w:tcPr>
                  <w:tcW w:w="1008" w:type="dxa"/>
                  <w:vAlign w:val="center"/>
                </w:tcPr>
                <w:p w14:paraId="50566222" w14:textId="77777777" w:rsidR="00AA0EB0" w:rsidRPr="006D01EF" w:rsidRDefault="00AA0EB0" w:rsidP="00C66733">
                  <w:pPr>
                    <w:jc w:val="center"/>
                    <w:rPr>
                      <w:rFonts w:eastAsia="Calibri" w:cs="Times New Roman"/>
                      <w:szCs w:val="24"/>
                    </w:rPr>
                  </w:pPr>
                  <w:r w:rsidRPr="006D01EF">
                    <w:rPr>
                      <w:rFonts w:eastAsia="Calibri" w:cs="Times New Roman"/>
                      <w:szCs w:val="24"/>
                    </w:rPr>
                    <w:t>1</w:t>
                  </w:r>
                </w:p>
              </w:tc>
              <w:tc>
                <w:tcPr>
                  <w:tcW w:w="1584" w:type="dxa"/>
                  <w:vAlign w:val="center"/>
                </w:tcPr>
                <w:p w14:paraId="1CFFA179" w14:textId="77777777" w:rsidR="00AA0EB0" w:rsidRPr="006D01EF" w:rsidRDefault="00AA0EB0" w:rsidP="00C66733">
                  <w:pPr>
                    <w:jc w:val="center"/>
                    <w:rPr>
                      <w:rFonts w:eastAsia="Calibri" w:cs="Times New Roman"/>
                      <w:szCs w:val="24"/>
                    </w:rPr>
                  </w:pPr>
                  <w:r w:rsidRPr="006D01EF">
                    <w:rPr>
                      <w:rFonts w:eastAsia="Calibri" w:cs="Times New Roman"/>
                      <w:szCs w:val="24"/>
                    </w:rPr>
                    <w:t>438.81</w:t>
                  </w:r>
                </w:p>
              </w:tc>
              <w:tc>
                <w:tcPr>
                  <w:tcW w:w="1584" w:type="dxa"/>
                  <w:vAlign w:val="center"/>
                </w:tcPr>
                <w:p w14:paraId="15E260BF" w14:textId="77777777" w:rsidR="00AA0EB0" w:rsidRPr="006D01EF" w:rsidRDefault="00AA0EB0" w:rsidP="00C66733">
                  <w:pPr>
                    <w:jc w:val="center"/>
                    <w:rPr>
                      <w:rFonts w:eastAsia="Calibri" w:cs="Times New Roman"/>
                      <w:color w:val="FF0000"/>
                      <w:szCs w:val="24"/>
                    </w:rPr>
                  </w:pPr>
                  <w:r w:rsidRPr="006D01EF">
                    <w:rPr>
                      <w:rFonts w:eastAsia="Calibri" w:cs="Times New Roman"/>
                      <w:color w:val="FF0000"/>
                      <w:szCs w:val="24"/>
                    </w:rPr>
                    <w:t>37.50</w:t>
                  </w:r>
                </w:p>
              </w:tc>
              <w:tc>
                <w:tcPr>
                  <w:tcW w:w="1584" w:type="dxa"/>
                  <w:vAlign w:val="center"/>
                </w:tcPr>
                <w:p w14:paraId="28A6454C" w14:textId="77777777" w:rsidR="00AA0EB0" w:rsidRPr="006D01EF" w:rsidRDefault="00AA0EB0" w:rsidP="00C66733">
                  <w:pPr>
                    <w:jc w:val="center"/>
                    <w:rPr>
                      <w:rFonts w:eastAsia="Calibri" w:cs="Times New Roman"/>
                      <w:color w:val="FF0000"/>
                      <w:szCs w:val="24"/>
                    </w:rPr>
                  </w:pPr>
                  <w:r w:rsidRPr="006D01EF">
                    <w:rPr>
                      <w:rFonts w:eastAsia="Calibri" w:cs="Times New Roman"/>
                      <w:color w:val="FF0000"/>
                      <w:szCs w:val="24"/>
                    </w:rPr>
                    <w:t>401.31</w:t>
                  </w:r>
                </w:p>
              </w:tc>
              <w:tc>
                <w:tcPr>
                  <w:tcW w:w="1584" w:type="dxa"/>
                  <w:vAlign w:val="center"/>
                </w:tcPr>
                <w:p w14:paraId="0DBD3A25" w14:textId="77777777" w:rsidR="00AA0EB0" w:rsidRPr="006D01EF" w:rsidRDefault="00AA0EB0" w:rsidP="00C66733">
                  <w:pPr>
                    <w:jc w:val="center"/>
                    <w:rPr>
                      <w:rFonts w:eastAsia="Calibri" w:cs="Times New Roman"/>
                      <w:color w:val="FF0000"/>
                      <w:szCs w:val="24"/>
                    </w:rPr>
                  </w:pPr>
                  <w:r w:rsidRPr="006D01EF">
                    <w:rPr>
                      <w:rFonts w:eastAsia="Calibri" w:cs="Times New Roman"/>
                      <w:color w:val="FF0000"/>
                      <w:szCs w:val="24"/>
                    </w:rPr>
                    <w:t>2098.69</w:t>
                  </w:r>
                </w:p>
              </w:tc>
            </w:tr>
          </w:tbl>
          <w:p w14:paraId="6CA4F3CB" w14:textId="77777777" w:rsidR="00AA0EB0" w:rsidRPr="006D01EF" w:rsidRDefault="00AA0EB0" w:rsidP="00C66733">
            <w:pPr>
              <w:rPr>
                <w:rFonts w:eastAsia="Calibri" w:cs="Times New Roman"/>
                <w:szCs w:val="24"/>
              </w:rPr>
            </w:pPr>
            <w:r w:rsidRPr="006D01EF">
              <w:rPr>
                <w:rFonts w:eastAsia="Calibri" w:cs="Times New Roman"/>
                <w:noProof/>
                <w:szCs w:val="24"/>
              </w:rPr>
              <mc:AlternateContent>
                <mc:Choice Requires="wpg">
                  <w:drawing>
                    <wp:anchor distT="0" distB="0" distL="114300" distR="114300" simplePos="0" relativeHeight="251680768" behindDoc="0" locked="0" layoutInCell="1" allowOverlap="1" wp14:anchorId="64314957" wp14:editId="0EBF6F17">
                      <wp:simplePos x="0" y="0"/>
                      <wp:positionH relativeFrom="column">
                        <wp:posOffset>2486451</wp:posOffset>
                      </wp:positionH>
                      <wp:positionV relativeFrom="paragraph">
                        <wp:posOffset>3223</wp:posOffset>
                      </wp:positionV>
                      <wp:extent cx="829945" cy="701877"/>
                      <wp:effectExtent l="0" t="38100" r="27305" b="22225"/>
                      <wp:wrapNone/>
                      <wp:docPr id="44" name="Group 44"/>
                      <wp:cNvGraphicFramePr/>
                      <a:graphic xmlns:a="http://schemas.openxmlformats.org/drawingml/2006/main">
                        <a:graphicData uri="http://schemas.microsoft.com/office/word/2010/wordprocessingGroup">
                          <wpg:wgp>
                            <wpg:cNvGrpSpPr/>
                            <wpg:grpSpPr>
                              <a:xfrm>
                                <a:off x="0" y="0"/>
                                <a:ext cx="829945" cy="701877"/>
                                <a:chOff x="43130" y="0"/>
                                <a:chExt cx="829945" cy="586870"/>
                              </a:xfrm>
                            </wpg:grpSpPr>
                            <wps:wsp>
                              <wps:cNvPr id="45" name="Text Box 45"/>
                              <wps:cNvSpPr txBox="1"/>
                              <wps:spPr>
                                <a:xfrm>
                                  <a:off x="43130" y="292511"/>
                                  <a:ext cx="829945" cy="294359"/>
                                </a:xfrm>
                                <a:prstGeom prst="rect">
                                  <a:avLst/>
                                </a:prstGeom>
                                <a:solidFill>
                                  <a:sysClr val="window" lastClr="FFFFFF"/>
                                </a:solidFill>
                                <a:ln w="6350">
                                  <a:solidFill>
                                    <a:srgbClr val="FF0000"/>
                                  </a:solidFill>
                                </a:ln>
                                <a:effectLst/>
                              </wps:spPr>
                              <wps:txbx>
                                <w:txbxContent>
                                  <w:p w14:paraId="4ABA3D15" w14:textId="6AAE039F" w:rsidR="004D3D17" w:rsidRDefault="004D3D17" w:rsidP="00AA0EB0">
                                    <w:r w:rsidRPr="00D121FF">
                                      <w:rPr>
                                        <w:position w:val="-12"/>
                                      </w:rPr>
                                      <w:object w:dxaOrig="960" w:dyaOrig="360" w14:anchorId="3C3B51B4">
                                        <v:shape id="_x0000_i1215" type="#_x0000_t75" style="width:50.1pt;height:21.9pt" o:ole="">
                                          <v:imagedata r:id="rId399" o:title=""/>
                                        </v:shape>
                                        <o:OLEObject Type="Embed" ProgID="Equation.DSMT4" ShapeID="_x0000_i1215" DrawAspect="Content" ObjectID="_1668951637" r:id="rId400"/>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6" name="Straight Arrow Connector 46"/>
                              <wps:cNvCnPr/>
                              <wps:spPr>
                                <a:xfrm flipV="1">
                                  <a:off x="396815" y="0"/>
                                  <a:ext cx="0" cy="284672"/>
                                </a:xfrm>
                                <a:prstGeom prst="straightConnector1">
                                  <a:avLst/>
                                </a:prstGeom>
                                <a:noFill/>
                                <a:ln w="9525" cap="flat" cmpd="sng" algn="ctr">
                                  <a:solidFill>
                                    <a:srgbClr val="FF0000"/>
                                  </a:solidFill>
                                  <a:prstDash val="solid"/>
                                  <a:tailEnd type="arrow"/>
                                </a:ln>
                                <a:effectLst/>
                              </wps:spPr>
                              <wps:bodyPr/>
                            </wps:wsp>
                          </wpg:wgp>
                        </a:graphicData>
                      </a:graphic>
                      <wp14:sizeRelV relativeFrom="margin">
                        <wp14:pctHeight>0</wp14:pctHeight>
                      </wp14:sizeRelV>
                    </wp:anchor>
                  </w:drawing>
                </mc:Choice>
                <mc:Fallback>
                  <w:pict>
                    <v:group w14:anchorId="64314957" id="Group 44" o:spid="_x0000_s1080" style="position:absolute;margin-left:195.8pt;margin-top:.25pt;width:65.35pt;height:55.25pt;z-index:251680768;mso-height-relative:margin" coordorigin="431" coordsize="8299,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">
                      <v:shape id="Text Box 45" o:spid="_x0000_s1081" type="#_x0000_t202" style="position:absolute;left:431;top:2925;width:8299;height:2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" fillcolor="window" strokecolor="red" strokeweight=".5pt">
                        <v:textbox>
                          <w:txbxContent>
                            <w:p w14:paraId="4ABA3D15" w14:textId="6AAE039F" w:rsidR="004D3D17" w:rsidRDefault="004D3D17" w:rsidP="00AA0EB0">
                              <w:r w:rsidRPr="00D121FF">
                                <w:rPr>
                                  <w:position w:val="-12"/>
                                </w:rPr>
                                <w:object w:dxaOrig="960" w:dyaOrig="360" w14:anchorId="3C3B51B4">
                                  <v:shape id="_x0000_i1215" type="#_x0000_t75" style="width:50.1pt;height:21.9pt" o:ole="">
                                    <v:imagedata r:id="rId399" o:title=""/>
                                  </v:shape>
                                  <o:OLEObject Type="Embed" ProgID="Equation.DSMT4" ShapeID="_x0000_i1215" DrawAspect="Content" ObjectID="_1668951637" r:id="rId401"/>
                                </w:object>
                              </w:r>
                              <w:r>
                                <w:t xml:space="preserve"> </w:t>
                              </w:r>
                            </w:p>
                          </w:txbxContent>
                        </v:textbox>
                      </v:shape>
                      <v:shape id="Straight Arrow Connector 46" o:spid="_x0000_s1082" type="#_x0000_t32" style="position:absolute;left:3968;width:0;height:28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" strokecolor="red">
                        <v:stroke endarrow="open"/>
                      </v:shape>
                    </v:group>
                  </w:pict>
                </mc:Fallback>
              </mc:AlternateContent>
            </w:r>
            <w:r w:rsidRPr="006D01EF">
              <w:rPr>
                <w:rFonts w:eastAsia="Calibri" w:cs="Times New Roman"/>
                <w:noProof/>
                <w:szCs w:val="24"/>
              </w:rPr>
              <mc:AlternateContent>
                <mc:Choice Requires="wpg">
                  <w:drawing>
                    <wp:anchor distT="0" distB="0" distL="114300" distR="114300" simplePos="0" relativeHeight="251681792" behindDoc="0" locked="0" layoutInCell="1" allowOverlap="1" wp14:anchorId="534F86BC" wp14:editId="2CF0C645">
                      <wp:simplePos x="0" y="0"/>
                      <wp:positionH relativeFrom="column">
                        <wp:posOffset>3342005</wp:posOffset>
                      </wp:positionH>
                      <wp:positionV relativeFrom="paragraph">
                        <wp:posOffset>1905</wp:posOffset>
                      </wp:positionV>
                      <wp:extent cx="1012190" cy="583787"/>
                      <wp:effectExtent l="0" t="38100" r="16510" b="26035"/>
                      <wp:wrapNone/>
                      <wp:docPr id="42" name="Group 42"/>
                      <wp:cNvGraphicFramePr/>
                      <a:graphic xmlns:a="http://schemas.openxmlformats.org/drawingml/2006/main">
                        <a:graphicData uri="http://schemas.microsoft.com/office/word/2010/wordprocessingGroup">
                          <wpg:wgp>
                            <wpg:cNvGrpSpPr/>
                            <wpg:grpSpPr>
                              <a:xfrm>
                                <a:off x="0" y="0"/>
                                <a:ext cx="1012190" cy="583787"/>
                                <a:chOff x="-8626" y="0"/>
                                <a:chExt cx="1012190" cy="585871"/>
                              </a:xfrm>
                            </wpg:grpSpPr>
                            <wps:wsp>
                              <wps:cNvPr id="43" name="Text Box 43"/>
                              <wps:cNvSpPr txBox="1"/>
                              <wps:spPr>
                                <a:xfrm>
                                  <a:off x="-8626" y="292728"/>
                                  <a:ext cx="1012190" cy="293143"/>
                                </a:xfrm>
                                <a:prstGeom prst="rect">
                                  <a:avLst/>
                                </a:prstGeom>
                                <a:solidFill>
                                  <a:sysClr val="window" lastClr="FFFFFF"/>
                                </a:solidFill>
                                <a:ln w="6350">
                                  <a:solidFill>
                                    <a:srgbClr val="FF0000"/>
                                  </a:solidFill>
                                </a:ln>
                                <a:effectLst/>
                              </wps:spPr>
                              <wps:txbx>
                                <w:txbxContent>
                                  <w:p w14:paraId="781A6C3C" w14:textId="77777777" w:rsidR="004D3D17" w:rsidRDefault="004D3D17" w:rsidP="00AA0EB0">
                                    <w:r w:rsidRPr="00D121FF">
                                      <w:rPr>
                                        <w:position w:val="-6"/>
                                      </w:rPr>
                                      <w:object w:dxaOrig="1340" w:dyaOrig="279" w14:anchorId="7EF42AC9">
                                        <v:shape id="_x0000_i1217" type="#_x0000_t75" style="width:64.5pt;height:14.4pt" o:ole="">
                                          <v:imagedata r:id="rId402" o:title=""/>
                                        </v:shape>
                                        <o:OLEObject Type="Embed" ProgID="Equation.DSMT4" ShapeID="_x0000_i1217" DrawAspect="Content" ObjectID="_1668951638" r:id="rId403"/>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 name="Straight Arrow Connector 47"/>
                              <wps:cNvCnPr/>
                              <wps:spPr>
                                <a:xfrm flipV="1">
                                  <a:off x="439945" y="0"/>
                                  <a:ext cx="0" cy="284672"/>
                                </a:xfrm>
                                <a:prstGeom prst="straightConnector1">
                                  <a:avLst/>
                                </a:prstGeom>
                                <a:noFill/>
                                <a:ln w="9525" cap="flat" cmpd="sng" algn="ctr">
                                  <a:solidFill>
                                    <a:srgbClr val="FF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534F86BC" id="Group 42" o:spid="_x0000_s1083" style="position:absolute;margin-left:263.15pt;margin-top:.15pt;width:79.7pt;height:45.95pt;z-index:251681792;mso-width-relative:margin;mso-height-relative:margin" coordorigin="-86" coordsize="10121,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">
                      <v:shape id="Text Box 43" o:spid="_x0000_s1084" type="#_x0000_t202" style="position:absolute;left:-86;top:2927;width:10121;height:2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" fillcolor="window" strokecolor="red" strokeweight=".5pt">
                        <v:textbox>
                          <w:txbxContent>
                            <w:p w14:paraId="781A6C3C" w14:textId="77777777" w:rsidR="004D3D17" w:rsidRDefault="004D3D17" w:rsidP="00AA0EB0">
                              <w:r w:rsidRPr="00D121FF">
                                <w:rPr>
                                  <w:position w:val="-6"/>
                                </w:rPr>
                                <w:object w:dxaOrig="1340" w:dyaOrig="279" w14:anchorId="7EF42AC9">
                                  <v:shape id="_x0000_i1217" type="#_x0000_t75" style="width:64.5pt;height:14.4pt" o:ole="">
                                    <v:imagedata r:id="rId402" o:title=""/>
                                  </v:shape>
                                  <o:OLEObject Type="Embed" ProgID="Equation.DSMT4" ShapeID="_x0000_i1217" DrawAspect="Content" ObjectID="_1668951638" r:id="rId404"/>
                                </w:object>
                              </w:r>
                              <w:r>
                                <w:t xml:space="preserve"> </w:t>
                              </w:r>
                            </w:p>
                          </w:txbxContent>
                        </v:textbox>
                      </v:shape>
                      <v:shape id="Straight Arrow Connector 47" o:spid="_x0000_s1085" type="#_x0000_t32" style="position:absolute;left:4399;width:0;height:28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" strokecolor="red">
                        <v:stroke endarrow="open"/>
                      </v:shape>
                    </v:group>
                  </w:pict>
                </mc:Fallback>
              </mc:AlternateContent>
            </w:r>
            <w:r w:rsidRPr="006D01EF">
              <w:rPr>
                <w:rFonts w:eastAsia="Calibri" w:cs="Times New Roman"/>
                <w:noProof/>
                <w:szCs w:val="24"/>
              </w:rPr>
              <mc:AlternateContent>
                <mc:Choice Requires="wpg">
                  <w:drawing>
                    <wp:anchor distT="0" distB="0" distL="114300" distR="114300" simplePos="0" relativeHeight="251682816" behindDoc="0" locked="0" layoutInCell="1" allowOverlap="1" wp14:anchorId="2BF31517" wp14:editId="277CECE6">
                      <wp:simplePos x="0" y="0"/>
                      <wp:positionH relativeFrom="column">
                        <wp:posOffset>4410710</wp:posOffset>
                      </wp:positionH>
                      <wp:positionV relativeFrom="paragraph">
                        <wp:posOffset>1905</wp:posOffset>
                      </wp:positionV>
                      <wp:extent cx="1103630" cy="584959"/>
                      <wp:effectExtent l="0" t="38100" r="20320" b="24765"/>
                      <wp:wrapNone/>
                      <wp:docPr id="48" name="Group 48"/>
                      <wp:cNvGraphicFramePr/>
                      <a:graphic xmlns:a="http://schemas.openxmlformats.org/drawingml/2006/main">
                        <a:graphicData uri="http://schemas.microsoft.com/office/word/2010/wordprocessingGroup">
                          <wpg:wgp>
                            <wpg:cNvGrpSpPr/>
                            <wpg:grpSpPr>
                              <a:xfrm>
                                <a:off x="0" y="0"/>
                                <a:ext cx="1103630" cy="584959"/>
                                <a:chOff x="-138016" y="0"/>
                                <a:chExt cx="1103630" cy="586262"/>
                              </a:xfrm>
                            </wpg:grpSpPr>
                            <wps:wsp>
                              <wps:cNvPr id="49" name="Text Box 49"/>
                              <wps:cNvSpPr txBox="1"/>
                              <wps:spPr>
                                <a:xfrm>
                                  <a:off x="-138016" y="292875"/>
                                  <a:ext cx="1103630" cy="293387"/>
                                </a:xfrm>
                                <a:prstGeom prst="rect">
                                  <a:avLst/>
                                </a:prstGeom>
                                <a:solidFill>
                                  <a:sysClr val="window" lastClr="FFFFFF"/>
                                </a:solidFill>
                                <a:ln w="6350">
                                  <a:solidFill>
                                    <a:srgbClr val="FF0000"/>
                                  </a:solidFill>
                                </a:ln>
                                <a:effectLst/>
                              </wps:spPr>
                              <wps:txbx>
                                <w:txbxContent>
                                  <w:p w14:paraId="5A026B2C" w14:textId="77777777" w:rsidR="004D3D17" w:rsidRDefault="004D3D17" w:rsidP="00AA0EB0">
                                    <w:r w:rsidRPr="00D121FF">
                                      <w:rPr>
                                        <w:position w:val="-6"/>
                                      </w:rPr>
                                      <w:object w:dxaOrig="1420" w:dyaOrig="279" w14:anchorId="154D8560">
                                        <v:shape id="_x0000_i1219" type="#_x0000_t75" style="width:1in;height:14.4pt" o:ole="">
                                          <v:imagedata r:id="rId405" o:title=""/>
                                        </v:shape>
                                        <o:OLEObject Type="Embed" ProgID="Equation.DSMT4" ShapeID="_x0000_i1219" DrawAspect="Content" ObjectID="_1668951639" r:id="rId406"/>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0" name="Straight Arrow Connector 50"/>
                              <wps:cNvCnPr/>
                              <wps:spPr>
                                <a:xfrm flipV="1">
                                  <a:off x="327807" y="0"/>
                                  <a:ext cx="0" cy="284672"/>
                                </a:xfrm>
                                <a:prstGeom prst="straightConnector1">
                                  <a:avLst/>
                                </a:prstGeom>
                                <a:noFill/>
                                <a:ln w="9525" cap="flat" cmpd="sng" algn="ctr">
                                  <a:solidFill>
                                    <a:srgbClr val="FF0000"/>
                                  </a:solidFill>
                                  <a:prstDash val="solid"/>
                                  <a:tailEnd type="arrow"/>
                                </a:ln>
                                <a:effectLst/>
                              </wps:spPr>
                              <wps:bodyPr/>
                            </wps:wsp>
                          </wpg:wgp>
                        </a:graphicData>
                      </a:graphic>
                      <wp14:sizeRelV relativeFrom="margin">
                        <wp14:pctHeight>0</wp14:pctHeight>
                      </wp14:sizeRelV>
                    </wp:anchor>
                  </w:drawing>
                </mc:Choice>
                <mc:Fallback>
                  <w:pict>
                    <v:group w14:anchorId="2BF31517" id="Group 48" o:spid="_x0000_s1086" style="position:absolute;margin-left:347.3pt;margin-top:.15pt;width:86.9pt;height:46.05pt;z-index:251682816;mso-height-relative:margin" coordorigin="-1380" coordsize="11036,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">
                      <v:shape id="Text Box 49" o:spid="_x0000_s1087" type="#_x0000_t202" style="position:absolute;left:-1380;top:2928;width:11036;height:2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" fillcolor="window" strokecolor="red" strokeweight=".5pt">
                        <v:textbox>
                          <w:txbxContent>
                            <w:p w14:paraId="5A026B2C" w14:textId="77777777" w:rsidR="004D3D17" w:rsidRDefault="004D3D17" w:rsidP="00AA0EB0">
                              <w:r w:rsidRPr="00D121FF">
                                <w:rPr>
                                  <w:position w:val="-6"/>
                                </w:rPr>
                                <w:object w:dxaOrig="1420" w:dyaOrig="279" w14:anchorId="154D8560">
                                  <v:shape id="_x0000_i1219" type="#_x0000_t75" style="width:1in;height:14.4pt" o:ole="">
                                    <v:imagedata r:id="rId405" o:title=""/>
                                  </v:shape>
                                  <o:OLEObject Type="Embed" ProgID="Equation.DSMT4" ShapeID="_x0000_i1219" DrawAspect="Content" ObjectID="_1668951639" r:id="rId407"/>
                                </w:object>
                              </w:r>
                              <w:r>
                                <w:t xml:space="preserve"> </w:t>
                              </w:r>
                            </w:p>
                          </w:txbxContent>
                        </v:textbox>
                      </v:shape>
                      <v:shape id="Straight Arrow Connector 50" o:spid="_x0000_s1088" type="#_x0000_t32" style="position:absolute;left:3278;width:0;height:28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" strokecolor="red">
                        <v:stroke endarrow="open"/>
                      </v:shape>
                    </v:group>
                  </w:pict>
                </mc:Fallback>
              </mc:AlternateContent>
            </w:r>
          </w:p>
          <w:p w14:paraId="0F29B4E6" w14:textId="77777777" w:rsidR="00AA0EB0" w:rsidRPr="006D01EF" w:rsidRDefault="00AA0EB0" w:rsidP="00C66733">
            <w:pPr>
              <w:rPr>
                <w:rFonts w:eastAsia="Calibri" w:cs="Times New Roman"/>
                <w:szCs w:val="24"/>
              </w:rPr>
            </w:pPr>
          </w:p>
          <w:p w14:paraId="4E0DA2A9" w14:textId="77777777" w:rsidR="00AA0EB0" w:rsidRPr="006D01EF" w:rsidRDefault="00AA0EB0" w:rsidP="00C66733">
            <w:pPr>
              <w:rPr>
                <w:rFonts w:eastAsia="Calibri" w:cs="Times New Roman"/>
                <w:szCs w:val="24"/>
              </w:rPr>
            </w:pPr>
          </w:p>
          <w:p w14:paraId="7C2615B1" w14:textId="77777777" w:rsidR="00AA0EB0" w:rsidRPr="006D01EF" w:rsidRDefault="00AA0EB0" w:rsidP="00C66733">
            <w:pPr>
              <w:rPr>
                <w:rFonts w:eastAsia="Calibri" w:cs="Times New Roman"/>
                <w:szCs w:val="24"/>
              </w:rPr>
            </w:pPr>
          </w:p>
          <w:p w14:paraId="5C1B2182" w14:textId="77777777" w:rsidR="00AA0EB0" w:rsidRDefault="00AA0EB0" w:rsidP="00C66733">
            <w:pPr>
              <w:rPr>
                <w:rFonts w:eastAsia="Calibri" w:cs="Times New Roman"/>
                <w:szCs w:val="24"/>
              </w:rPr>
            </w:pPr>
          </w:p>
          <w:p w14:paraId="17E15BF5" w14:textId="77777777" w:rsidR="00AA0EB0" w:rsidRDefault="00AA0EB0" w:rsidP="00C66733">
            <w:pPr>
              <w:rPr>
                <w:rFonts w:eastAsia="Calibri" w:cs="Times New Roman"/>
                <w:szCs w:val="24"/>
              </w:rPr>
            </w:pPr>
            <w:r w:rsidRPr="006D01EF">
              <w:rPr>
                <w:rFonts w:eastAsia="Calibri" w:cs="Times New Roman"/>
                <w:szCs w:val="24"/>
              </w:rPr>
              <w:t>The next row is filled out in a similar manner.</w:t>
            </w:r>
          </w:p>
          <w:p w14:paraId="3B9196C7" w14:textId="77777777" w:rsidR="00AA0EB0" w:rsidRPr="006D01EF" w:rsidRDefault="00AA0EB0" w:rsidP="00C66733">
            <w:pPr>
              <w:ind w:left="720"/>
              <w:rPr>
                <w:rFonts w:eastAsia="Calibri" w:cs="Times New Roman"/>
                <w:szCs w:val="24"/>
              </w:rPr>
            </w:pPr>
          </w:p>
          <w:tbl>
            <w:tblPr>
              <w:tblStyle w:val="TableGrid"/>
              <w:tblW w:w="0" w:type="auto"/>
              <w:tblInd w:w="1012" w:type="dxa"/>
              <w:tblLook w:val="04A0" w:firstRow="1" w:lastRow="0" w:firstColumn="1" w:lastColumn="0" w:noHBand="0" w:noVBand="1"/>
            </w:tblPr>
            <w:tblGrid>
              <w:gridCol w:w="1123"/>
              <w:gridCol w:w="1584"/>
              <w:gridCol w:w="1584"/>
              <w:gridCol w:w="1584"/>
              <w:gridCol w:w="1584"/>
            </w:tblGrid>
            <w:tr w:rsidR="00AA0EB0" w:rsidRPr="004563F1" w14:paraId="3B9ABB8B" w14:textId="77777777" w:rsidTr="00C66733">
              <w:tc>
                <w:tcPr>
                  <w:tcW w:w="1008" w:type="dxa"/>
                  <w:shd w:val="clear" w:color="auto" w:fill="EEECE1"/>
                  <w:vAlign w:val="center"/>
                </w:tcPr>
                <w:p w14:paraId="5B5222CA" w14:textId="77777777" w:rsidR="00AA0EB0" w:rsidRPr="006D01EF" w:rsidRDefault="00AA0EB0" w:rsidP="00C66733">
                  <w:pPr>
                    <w:jc w:val="center"/>
                    <w:rPr>
                      <w:rFonts w:eastAsia="Calibri" w:cs="Times New Roman"/>
                      <w:b/>
                      <w:szCs w:val="24"/>
                    </w:rPr>
                  </w:pPr>
                  <w:r w:rsidRPr="006D01EF">
                    <w:rPr>
                      <w:rFonts w:eastAsia="Calibri" w:cs="Times New Roman"/>
                      <w:b/>
                      <w:szCs w:val="24"/>
                    </w:rPr>
                    <w:t>Payment Number</w:t>
                  </w:r>
                </w:p>
              </w:tc>
              <w:tc>
                <w:tcPr>
                  <w:tcW w:w="1584" w:type="dxa"/>
                  <w:shd w:val="clear" w:color="auto" w:fill="EEECE1"/>
                  <w:vAlign w:val="center"/>
                </w:tcPr>
                <w:p w14:paraId="790D78B2" w14:textId="77777777" w:rsidR="00AA0EB0" w:rsidRPr="006D01EF" w:rsidRDefault="00AA0EB0" w:rsidP="00C66733">
                  <w:pPr>
                    <w:jc w:val="center"/>
                    <w:rPr>
                      <w:rFonts w:eastAsia="Calibri" w:cs="Times New Roman"/>
                      <w:b/>
                      <w:szCs w:val="24"/>
                    </w:rPr>
                  </w:pPr>
                  <w:r w:rsidRPr="006D01EF">
                    <w:rPr>
                      <w:rFonts w:eastAsia="Calibri" w:cs="Times New Roman"/>
                      <w:b/>
                      <w:szCs w:val="24"/>
                    </w:rPr>
                    <w:t>Amount of Payment</w:t>
                  </w:r>
                </w:p>
              </w:tc>
              <w:tc>
                <w:tcPr>
                  <w:tcW w:w="1584" w:type="dxa"/>
                  <w:shd w:val="clear" w:color="auto" w:fill="EEECE1"/>
                  <w:vAlign w:val="center"/>
                </w:tcPr>
                <w:p w14:paraId="14DC324A" w14:textId="77777777" w:rsidR="00AA0EB0" w:rsidRPr="006D01EF" w:rsidRDefault="00AA0EB0" w:rsidP="00C66733">
                  <w:pPr>
                    <w:jc w:val="center"/>
                    <w:rPr>
                      <w:rFonts w:eastAsia="Calibri" w:cs="Times New Roman"/>
                      <w:b/>
                      <w:szCs w:val="24"/>
                    </w:rPr>
                  </w:pPr>
                  <w:r w:rsidRPr="006D01EF">
                    <w:rPr>
                      <w:rFonts w:eastAsia="Calibri" w:cs="Times New Roman"/>
                      <w:b/>
                      <w:szCs w:val="24"/>
                    </w:rPr>
                    <w:t>Interest in Payment</w:t>
                  </w:r>
                </w:p>
              </w:tc>
              <w:tc>
                <w:tcPr>
                  <w:tcW w:w="1584" w:type="dxa"/>
                  <w:shd w:val="clear" w:color="auto" w:fill="EEECE1"/>
                  <w:vAlign w:val="center"/>
                </w:tcPr>
                <w:p w14:paraId="5E81EA77" w14:textId="77777777" w:rsidR="00AA0EB0" w:rsidRPr="006D01EF" w:rsidRDefault="00AA0EB0" w:rsidP="00C66733">
                  <w:pPr>
                    <w:jc w:val="center"/>
                    <w:rPr>
                      <w:rFonts w:eastAsia="Calibri" w:cs="Times New Roman"/>
                      <w:b/>
                      <w:szCs w:val="24"/>
                    </w:rPr>
                  </w:pPr>
                  <w:r w:rsidRPr="005116D7">
                    <w:rPr>
                      <w:rFonts w:eastAsia="Times New Roman" w:cs="Times New Roman"/>
                      <w:b/>
                      <w:lang w:bidi="en-US"/>
                    </w:rPr>
                    <w:t>Amount in Payment Applied to Balance</w:t>
                  </w:r>
                </w:p>
              </w:tc>
              <w:tc>
                <w:tcPr>
                  <w:tcW w:w="1584" w:type="dxa"/>
                  <w:shd w:val="clear" w:color="auto" w:fill="EEECE1"/>
                  <w:vAlign w:val="center"/>
                </w:tcPr>
                <w:p w14:paraId="390CD02A" w14:textId="77777777" w:rsidR="00AA0EB0" w:rsidRPr="006D01EF" w:rsidRDefault="00AA0EB0" w:rsidP="00C66733">
                  <w:pPr>
                    <w:jc w:val="center"/>
                    <w:rPr>
                      <w:rFonts w:eastAsia="Calibri" w:cs="Times New Roman"/>
                      <w:b/>
                      <w:szCs w:val="24"/>
                    </w:rPr>
                  </w:pPr>
                  <w:r w:rsidRPr="005116D7">
                    <w:rPr>
                      <w:rFonts w:eastAsia="Times New Roman" w:cs="Times New Roman"/>
                      <w:b/>
                      <w:lang w:bidi="en-US"/>
                    </w:rPr>
                    <w:t>Outstanding Balance at the End of the Period</w:t>
                  </w:r>
                </w:p>
              </w:tc>
            </w:tr>
            <w:tr w:rsidR="00AA0EB0" w:rsidRPr="006D01EF" w14:paraId="0E307C25" w14:textId="77777777" w:rsidTr="00C66733">
              <w:trPr>
                <w:trHeight w:val="432"/>
              </w:trPr>
              <w:tc>
                <w:tcPr>
                  <w:tcW w:w="1008" w:type="dxa"/>
                  <w:vAlign w:val="center"/>
                </w:tcPr>
                <w:p w14:paraId="3A1986A2" w14:textId="77777777" w:rsidR="00AA0EB0" w:rsidRPr="006D01EF" w:rsidRDefault="00AA0EB0" w:rsidP="00C66733">
                  <w:pPr>
                    <w:jc w:val="center"/>
                    <w:rPr>
                      <w:rFonts w:eastAsia="Calibri" w:cs="Times New Roman"/>
                      <w:szCs w:val="24"/>
                    </w:rPr>
                  </w:pPr>
                  <w:r w:rsidRPr="006D01EF">
                    <w:rPr>
                      <w:rFonts w:eastAsia="Calibri" w:cs="Times New Roman"/>
                      <w:szCs w:val="24"/>
                    </w:rPr>
                    <w:t>0</w:t>
                  </w:r>
                </w:p>
              </w:tc>
              <w:tc>
                <w:tcPr>
                  <w:tcW w:w="1584" w:type="dxa"/>
                  <w:vAlign w:val="center"/>
                </w:tcPr>
                <w:p w14:paraId="004EC51B" w14:textId="77777777" w:rsidR="00AA0EB0" w:rsidRPr="006D01EF" w:rsidRDefault="00AA0EB0" w:rsidP="00C66733">
                  <w:pPr>
                    <w:jc w:val="center"/>
                    <w:rPr>
                      <w:rFonts w:eastAsia="Calibri" w:cs="Times New Roman"/>
                      <w:szCs w:val="24"/>
                    </w:rPr>
                  </w:pPr>
                </w:p>
              </w:tc>
              <w:tc>
                <w:tcPr>
                  <w:tcW w:w="1584" w:type="dxa"/>
                  <w:vAlign w:val="center"/>
                </w:tcPr>
                <w:p w14:paraId="68EC3E86" w14:textId="77777777" w:rsidR="00AA0EB0" w:rsidRPr="006D01EF" w:rsidRDefault="00AA0EB0" w:rsidP="00C66733">
                  <w:pPr>
                    <w:jc w:val="center"/>
                    <w:rPr>
                      <w:rFonts w:eastAsia="Calibri" w:cs="Times New Roman"/>
                      <w:szCs w:val="24"/>
                    </w:rPr>
                  </w:pPr>
                </w:p>
              </w:tc>
              <w:tc>
                <w:tcPr>
                  <w:tcW w:w="1584" w:type="dxa"/>
                  <w:vAlign w:val="center"/>
                </w:tcPr>
                <w:p w14:paraId="4A2790D8" w14:textId="77777777" w:rsidR="00AA0EB0" w:rsidRPr="006D01EF" w:rsidRDefault="00AA0EB0" w:rsidP="00C66733">
                  <w:pPr>
                    <w:jc w:val="center"/>
                    <w:rPr>
                      <w:rFonts w:eastAsia="Calibri" w:cs="Times New Roman"/>
                      <w:szCs w:val="24"/>
                    </w:rPr>
                  </w:pPr>
                </w:p>
              </w:tc>
              <w:tc>
                <w:tcPr>
                  <w:tcW w:w="1584" w:type="dxa"/>
                  <w:vAlign w:val="center"/>
                </w:tcPr>
                <w:p w14:paraId="6AEC817D" w14:textId="77777777" w:rsidR="00AA0EB0" w:rsidRPr="006D01EF" w:rsidRDefault="00AA0EB0" w:rsidP="00C66733">
                  <w:pPr>
                    <w:jc w:val="center"/>
                    <w:rPr>
                      <w:rFonts w:eastAsia="Calibri" w:cs="Times New Roman"/>
                      <w:szCs w:val="24"/>
                    </w:rPr>
                  </w:pPr>
                  <w:r w:rsidRPr="006D01EF">
                    <w:rPr>
                      <w:rFonts w:eastAsia="Calibri" w:cs="Times New Roman"/>
                      <w:szCs w:val="24"/>
                    </w:rPr>
                    <w:t>2500</w:t>
                  </w:r>
                </w:p>
              </w:tc>
            </w:tr>
            <w:tr w:rsidR="00AA0EB0" w:rsidRPr="006D01EF" w14:paraId="0C542833" w14:textId="77777777" w:rsidTr="00C66733">
              <w:trPr>
                <w:trHeight w:val="432"/>
              </w:trPr>
              <w:tc>
                <w:tcPr>
                  <w:tcW w:w="1008" w:type="dxa"/>
                  <w:vAlign w:val="center"/>
                </w:tcPr>
                <w:p w14:paraId="751741EC" w14:textId="77777777" w:rsidR="00AA0EB0" w:rsidRPr="006D01EF" w:rsidRDefault="00AA0EB0" w:rsidP="00C66733">
                  <w:pPr>
                    <w:jc w:val="center"/>
                    <w:rPr>
                      <w:rFonts w:eastAsia="Calibri" w:cs="Times New Roman"/>
                      <w:szCs w:val="24"/>
                    </w:rPr>
                  </w:pPr>
                  <w:r w:rsidRPr="006D01EF">
                    <w:rPr>
                      <w:rFonts w:eastAsia="Calibri" w:cs="Times New Roman"/>
                      <w:szCs w:val="24"/>
                    </w:rPr>
                    <w:t>1</w:t>
                  </w:r>
                </w:p>
              </w:tc>
              <w:tc>
                <w:tcPr>
                  <w:tcW w:w="1584" w:type="dxa"/>
                  <w:vAlign w:val="center"/>
                </w:tcPr>
                <w:p w14:paraId="1848FA91" w14:textId="77777777" w:rsidR="00AA0EB0" w:rsidRPr="006D01EF" w:rsidRDefault="00AA0EB0" w:rsidP="00C66733">
                  <w:pPr>
                    <w:jc w:val="center"/>
                    <w:rPr>
                      <w:rFonts w:eastAsia="Calibri" w:cs="Times New Roman"/>
                      <w:szCs w:val="24"/>
                    </w:rPr>
                  </w:pPr>
                  <w:r w:rsidRPr="006D01EF">
                    <w:rPr>
                      <w:rFonts w:eastAsia="Calibri" w:cs="Times New Roman"/>
                      <w:szCs w:val="24"/>
                    </w:rPr>
                    <w:t>438.81</w:t>
                  </w:r>
                </w:p>
              </w:tc>
              <w:tc>
                <w:tcPr>
                  <w:tcW w:w="1584" w:type="dxa"/>
                  <w:vAlign w:val="center"/>
                </w:tcPr>
                <w:p w14:paraId="42C13BA8" w14:textId="77777777" w:rsidR="00AA0EB0" w:rsidRPr="006D01EF" w:rsidRDefault="00AA0EB0" w:rsidP="00C66733">
                  <w:pPr>
                    <w:jc w:val="center"/>
                    <w:rPr>
                      <w:rFonts w:eastAsia="Calibri" w:cs="Times New Roman"/>
                      <w:szCs w:val="24"/>
                    </w:rPr>
                  </w:pPr>
                  <w:r w:rsidRPr="006D01EF">
                    <w:rPr>
                      <w:rFonts w:eastAsia="Calibri" w:cs="Times New Roman"/>
                      <w:szCs w:val="24"/>
                    </w:rPr>
                    <w:t>37.50</w:t>
                  </w:r>
                </w:p>
              </w:tc>
              <w:tc>
                <w:tcPr>
                  <w:tcW w:w="1584" w:type="dxa"/>
                  <w:vAlign w:val="center"/>
                </w:tcPr>
                <w:p w14:paraId="0A1A719A" w14:textId="77777777" w:rsidR="00AA0EB0" w:rsidRPr="006D01EF" w:rsidRDefault="00AA0EB0" w:rsidP="00C66733">
                  <w:pPr>
                    <w:jc w:val="center"/>
                    <w:rPr>
                      <w:rFonts w:eastAsia="Calibri" w:cs="Times New Roman"/>
                      <w:szCs w:val="24"/>
                    </w:rPr>
                  </w:pPr>
                  <w:r w:rsidRPr="006D01EF">
                    <w:rPr>
                      <w:rFonts w:eastAsia="Calibri" w:cs="Times New Roman"/>
                      <w:szCs w:val="24"/>
                    </w:rPr>
                    <w:t>401.31</w:t>
                  </w:r>
                </w:p>
              </w:tc>
              <w:tc>
                <w:tcPr>
                  <w:tcW w:w="1584" w:type="dxa"/>
                  <w:vAlign w:val="center"/>
                </w:tcPr>
                <w:p w14:paraId="3384E50E" w14:textId="77777777" w:rsidR="00AA0EB0" w:rsidRPr="006D01EF" w:rsidRDefault="00AA0EB0" w:rsidP="00C66733">
                  <w:pPr>
                    <w:jc w:val="center"/>
                    <w:rPr>
                      <w:rFonts w:eastAsia="Calibri" w:cs="Times New Roman"/>
                      <w:szCs w:val="24"/>
                    </w:rPr>
                  </w:pPr>
                  <w:r w:rsidRPr="006D01EF">
                    <w:rPr>
                      <w:rFonts w:eastAsia="Calibri" w:cs="Times New Roman"/>
                      <w:szCs w:val="24"/>
                    </w:rPr>
                    <w:t>2098.69</w:t>
                  </w:r>
                </w:p>
              </w:tc>
            </w:tr>
            <w:tr w:rsidR="00AA0EB0" w:rsidRPr="006D01EF" w14:paraId="2AFAE332" w14:textId="77777777" w:rsidTr="00C66733">
              <w:trPr>
                <w:trHeight w:val="432"/>
              </w:trPr>
              <w:tc>
                <w:tcPr>
                  <w:tcW w:w="1008" w:type="dxa"/>
                  <w:vAlign w:val="center"/>
                </w:tcPr>
                <w:p w14:paraId="1396E567" w14:textId="77777777" w:rsidR="00AA0EB0" w:rsidRPr="006D01EF" w:rsidRDefault="00AA0EB0" w:rsidP="00C66733">
                  <w:pPr>
                    <w:jc w:val="center"/>
                    <w:rPr>
                      <w:rFonts w:eastAsia="Calibri" w:cs="Times New Roman"/>
                      <w:szCs w:val="24"/>
                    </w:rPr>
                  </w:pPr>
                  <w:r w:rsidRPr="006D01EF">
                    <w:rPr>
                      <w:rFonts w:eastAsia="Calibri" w:cs="Times New Roman"/>
                      <w:szCs w:val="24"/>
                    </w:rPr>
                    <w:t>2</w:t>
                  </w:r>
                </w:p>
              </w:tc>
              <w:tc>
                <w:tcPr>
                  <w:tcW w:w="1584" w:type="dxa"/>
                  <w:vAlign w:val="center"/>
                </w:tcPr>
                <w:p w14:paraId="1EEB4EBA" w14:textId="77777777" w:rsidR="00AA0EB0" w:rsidRPr="006D01EF" w:rsidRDefault="00AA0EB0" w:rsidP="00C66733">
                  <w:pPr>
                    <w:jc w:val="center"/>
                    <w:rPr>
                      <w:rFonts w:eastAsia="Calibri" w:cs="Times New Roman"/>
                      <w:szCs w:val="24"/>
                    </w:rPr>
                  </w:pPr>
                  <w:r w:rsidRPr="006D01EF">
                    <w:rPr>
                      <w:rFonts w:eastAsia="Calibri" w:cs="Times New Roman"/>
                      <w:szCs w:val="24"/>
                    </w:rPr>
                    <w:t>438.81</w:t>
                  </w:r>
                </w:p>
              </w:tc>
              <w:tc>
                <w:tcPr>
                  <w:tcW w:w="1584" w:type="dxa"/>
                  <w:vAlign w:val="center"/>
                </w:tcPr>
                <w:p w14:paraId="4437F2C9" w14:textId="77777777" w:rsidR="00AA0EB0" w:rsidRPr="006D01EF" w:rsidRDefault="00AA0EB0" w:rsidP="00C66733">
                  <w:pPr>
                    <w:jc w:val="center"/>
                    <w:rPr>
                      <w:rFonts w:eastAsia="Calibri" w:cs="Times New Roman"/>
                      <w:color w:val="FF0000"/>
                      <w:szCs w:val="24"/>
                    </w:rPr>
                  </w:pPr>
                  <w:r w:rsidRPr="006D01EF">
                    <w:rPr>
                      <w:rFonts w:eastAsia="Calibri" w:cs="Times New Roman"/>
                      <w:color w:val="FF0000"/>
                      <w:szCs w:val="24"/>
                    </w:rPr>
                    <w:t>31.48</w:t>
                  </w:r>
                </w:p>
              </w:tc>
              <w:tc>
                <w:tcPr>
                  <w:tcW w:w="1584" w:type="dxa"/>
                  <w:vAlign w:val="center"/>
                </w:tcPr>
                <w:p w14:paraId="3169F238" w14:textId="77777777" w:rsidR="00AA0EB0" w:rsidRPr="006D01EF" w:rsidRDefault="00AA0EB0" w:rsidP="00C66733">
                  <w:pPr>
                    <w:jc w:val="center"/>
                    <w:rPr>
                      <w:rFonts w:eastAsia="Calibri" w:cs="Times New Roman"/>
                      <w:color w:val="FF0000"/>
                      <w:szCs w:val="24"/>
                    </w:rPr>
                  </w:pPr>
                  <w:r w:rsidRPr="006D01EF">
                    <w:rPr>
                      <w:rFonts w:eastAsia="Calibri" w:cs="Times New Roman"/>
                      <w:color w:val="FF0000"/>
                      <w:szCs w:val="24"/>
                    </w:rPr>
                    <w:t>407.33</w:t>
                  </w:r>
                </w:p>
              </w:tc>
              <w:tc>
                <w:tcPr>
                  <w:tcW w:w="1584" w:type="dxa"/>
                  <w:vAlign w:val="center"/>
                </w:tcPr>
                <w:p w14:paraId="487E2915" w14:textId="77777777" w:rsidR="00AA0EB0" w:rsidRPr="006D01EF" w:rsidRDefault="00AA0EB0" w:rsidP="00C66733">
                  <w:pPr>
                    <w:jc w:val="center"/>
                    <w:rPr>
                      <w:rFonts w:eastAsia="Calibri" w:cs="Times New Roman"/>
                      <w:color w:val="FF0000"/>
                      <w:szCs w:val="24"/>
                    </w:rPr>
                  </w:pPr>
                  <w:r w:rsidRPr="006D01EF">
                    <w:rPr>
                      <w:rFonts w:eastAsia="Calibri" w:cs="Times New Roman"/>
                      <w:color w:val="FF0000"/>
                      <w:szCs w:val="24"/>
                    </w:rPr>
                    <w:t>1691.36</w:t>
                  </w:r>
                </w:p>
              </w:tc>
            </w:tr>
          </w:tbl>
          <w:p w14:paraId="75EAC376" w14:textId="3A047154" w:rsidR="00AA0EB0" w:rsidRPr="006D01EF" w:rsidRDefault="00C9041A" w:rsidP="00C66733">
            <w:pPr>
              <w:rPr>
                <w:rFonts w:eastAsia="Calibri" w:cs="Times New Roman"/>
                <w:szCs w:val="24"/>
              </w:rPr>
            </w:pPr>
            <w:r w:rsidRPr="006D01EF">
              <w:rPr>
                <w:rFonts w:eastAsia="Calibri" w:cs="Times New Roman"/>
                <w:noProof/>
                <w:szCs w:val="24"/>
              </w:rPr>
              <mc:AlternateContent>
                <mc:Choice Requires="wpg">
                  <w:drawing>
                    <wp:anchor distT="0" distB="0" distL="114300" distR="114300" simplePos="0" relativeHeight="251683840" behindDoc="0" locked="0" layoutInCell="1" allowOverlap="1" wp14:anchorId="7FF1ACD6" wp14:editId="07E7D77A">
                      <wp:simplePos x="0" y="0"/>
                      <wp:positionH relativeFrom="column">
                        <wp:posOffset>2238030</wp:posOffset>
                      </wp:positionH>
                      <wp:positionV relativeFrom="paragraph">
                        <wp:posOffset>37013</wp:posOffset>
                      </wp:positionV>
                      <wp:extent cx="1012825" cy="691305"/>
                      <wp:effectExtent l="0" t="38100" r="15875" b="13970"/>
                      <wp:wrapNone/>
                      <wp:docPr id="70" name="Group 70"/>
                      <wp:cNvGraphicFramePr/>
                      <a:graphic xmlns:a="http://schemas.openxmlformats.org/drawingml/2006/main">
                        <a:graphicData uri="http://schemas.microsoft.com/office/word/2010/wordprocessingGroup">
                          <wpg:wgp>
                            <wpg:cNvGrpSpPr/>
                            <wpg:grpSpPr>
                              <a:xfrm>
                                <a:off x="0" y="0"/>
                                <a:ext cx="1012825" cy="691305"/>
                                <a:chOff x="-53554" y="0"/>
                                <a:chExt cx="1012825" cy="587039"/>
                              </a:xfrm>
                            </wpg:grpSpPr>
                            <wps:wsp>
                              <wps:cNvPr id="71" name="Text Box 71"/>
                              <wps:cNvSpPr txBox="1"/>
                              <wps:spPr>
                                <a:xfrm>
                                  <a:off x="-53554" y="292926"/>
                                  <a:ext cx="1012825" cy="294113"/>
                                </a:xfrm>
                                <a:prstGeom prst="rect">
                                  <a:avLst/>
                                </a:prstGeom>
                                <a:solidFill>
                                  <a:sysClr val="window" lastClr="FFFFFF"/>
                                </a:solidFill>
                                <a:ln w="6350">
                                  <a:solidFill>
                                    <a:srgbClr val="FF0000"/>
                                  </a:solidFill>
                                </a:ln>
                                <a:effectLst/>
                              </wps:spPr>
                              <wps:txbx>
                                <w:txbxContent>
                                  <w:p w14:paraId="58EC87FC" w14:textId="7DE6AEFC" w:rsidR="004D3D17" w:rsidRDefault="004D3D17" w:rsidP="00AA0EB0">
                                    <w:r w:rsidRPr="00D121FF">
                                      <w:rPr>
                                        <w:position w:val="-12"/>
                                      </w:rPr>
                                      <w:object w:dxaOrig="1260" w:dyaOrig="360" w14:anchorId="7B070F8D">
                                        <v:shape id="_x0000_i1221" type="#_x0000_t75" style="width:64.5pt;height:21.9pt" o:ole="">
                                          <v:imagedata r:id="rId408" o:title=""/>
                                        </v:shape>
                                        <o:OLEObject Type="Embed" ProgID="Equation.DSMT4" ShapeID="_x0000_i1221" DrawAspect="Content" ObjectID="_1668951640" r:id="rId409"/>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2" name="Straight Arrow Connector 72"/>
                              <wps:cNvCnPr/>
                              <wps:spPr>
                                <a:xfrm flipV="1">
                                  <a:off x="539690" y="0"/>
                                  <a:ext cx="0" cy="284672"/>
                                </a:xfrm>
                                <a:prstGeom prst="straightConnector1">
                                  <a:avLst/>
                                </a:prstGeom>
                                <a:noFill/>
                                <a:ln w="9525" cap="flat" cmpd="sng" algn="ctr">
                                  <a:solidFill>
                                    <a:srgbClr val="FF0000"/>
                                  </a:solidFill>
                                  <a:prstDash val="solid"/>
                                  <a:tailEnd type="arrow"/>
                                </a:ln>
                                <a:effectLst/>
                              </wps:spPr>
                              <wps:bodyPr/>
                            </wps:wsp>
                          </wpg:wgp>
                        </a:graphicData>
                      </a:graphic>
                      <wp14:sizeRelV relativeFrom="margin">
                        <wp14:pctHeight>0</wp14:pctHeight>
                      </wp14:sizeRelV>
                    </wp:anchor>
                  </w:drawing>
                </mc:Choice>
                <mc:Fallback>
                  <w:pict>
                    <v:group w14:anchorId="7FF1ACD6" id="Group 70" o:spid="_x0000_s1089" style="position:absolute;margin-left:176.2pt;margin-top:2.9pt;width:79.75pt;height:54.45pt;z-index:251683840;mso-height-relative:margin" coordorigin="-535" coordsize="10128,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">
                      <v:shape id="Text Box 71" o:spid="_x0000_s1090" type="#_x0000_t202" style="position:absolute;left:-535;top:2929;width:10127;height:29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" fillcolor="window" strokecolor="red" strokeweight=".5pt">
                        <v:textbox>
                          <w:txbxContent>
                            <w:p w14:paraId="58EC87FC" w14:textId="7DE6AEFC" w:rsidR="004D3D17" w:rsidRDefault="004D3D17" w:rsidP="00AA0EB0">
                              <w:r w:rsidRPr="00D121FF">
                                <w:rPr>
                                  <w:position w:val="-12"/>
                                </w:rPr>
                                <w:object w:dxaOrig="1260" w:dyaOrig="360" w14:anchorId="7B070F8D">
                                  <v:shape id="_x0000_i1221" type="#_x0000_t75" style="width:64.5pt;height:21.9pt" o:ole="">
                                    <v:imagedata r:id="rId408" o:title=""/>
                                  </v:shape>
                                  <o:OLEObject Type="Embed" ProgID="Equation.DSMT4" ShapeID="_x0000_i1221" DrawAspect="Content" ObjectID="_1668951640" r:id="rId410"/>
                                </w:object>
                              </w:r>
                              <w:r>
                                <w:t xml:space="preserve"> </w:t>
                              </w:r>
                            </w:p>
                          </w:txbxContent>
                        </v:textbox>
                      </v:shape>
                      <v:shape id="Straight Arrow Connector 72" o:spid="_x0000_s1091" type="#_x0000_t32" style="position:absolute;left:5396;width:0;height:28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" strokecolor="red">
                        <v:stroke endarrow="open"/>
                      </v:shape>
                    </v:group>
                  </w:pict>
                </mc:Fallback>
              </mc:AlternateContent>
            </w:r>
            <w:r w:rsidR="00AA0EB0" w:rsidRPr="006D01EF">
              <w:rPr>
                <w:rFonts w:eastAsia="Calibri" w:cs="Times New Roman"/>
                <w:noProof/>
                <w:szCs w:val="24"/>
              </w:rPr>
              <mc:AlternateContent>
                <mc:Choice Requires="wpg">
                  <w:drawing>
                    <wp:anchor distT="0" distB="0" distL="114300" distR="114300" simplePos="0" relativeHeight="251685888" behindDoc="0" locked="0" layoutInCell="1" allowOverlap="1" wp14:anchorId="7E98E95A" wp14:editId="6F4DEED1">
                      <wp:simplePos x="0" y="0"/>
                      <wp:positionH relativeFrom="column">
                        <wp:posOffset>4465955</wp:posOffset>
                      </wp:positionH>
                      <wp:positionV relativeFrom="paragraph">
                        <wp:posOffset>36195</wp:posOffset>
                      </wp:positionV>
                      <wp:extent cx="1286510" cy="584867"/>
                      <wp:effectExtent l="0" t="38100" r="27940" b="24765"/>
                      <wp:wrapNone/>
                      <wp:docPr id="67" name="Group 67"/>
                      <wp:cNvGraphicFramePr/>
                      <a:graphic xmlns:a="http://schemas.openxmlformats.org/drawingml/2006/main">
                        <a:graphicData uri="http://schemas.microsoft.com/office/word/2010/wordprocessingGroup">
                          <wpg:wgp>
                            <wpg:cNvGrpSpPr/>
                            <wpg:grpSpPr>
                              <a:xfrm>
                                <a:off x="0" y="0"/>
                                <a:ext cx="1286510" cy="584867"/>
                                <a:chOff x="-225196" y="0"/>
                                <a:chExt cx="1300214" cy="586485"/>
                              </a:xfrm>
                            </wpg:grpSpPr>
                            <wps:wsp>
                              <wps:cNvPr id="68" name="Text Box 68"/>
                              <wps:cNvSpPr txBox="1"/>
                              <wps:spPr>
                                <a:xfrm>
                                  <a:off x="-225196" y="292940"/>
                                  <a:ext cx="1300214" cy="293545"/>
                                </a:xfrm>
                                <a:prstGeom prst="rect">
                                  <a:avLst/>
                                </a:prstGeom>
                                <a:solidFill>
                                  <a:sysClr val="window" lastClr="FFFFFF"/>
                                </a:solidFill>
                                <a:ln w="6350">
                                  <a:solidFill>
                                    <a:srgbClr val="FF0000"/>
                                  </a:solidFill>
                                </a:ln>
                                <a:effectLst/>
                              </wps:spPr>
                              <wps:txbx>
                                <w:txbxContent>
                                  <w:p w14:paraId="08598AB4" w14:textId="77777777" w:rsidR="004D3D17" w:rsidRDefault="004D3D17" w:rsidP="00AA0EB0">
                                    <w:r w:rsidRPr="00D121FF">
                                      <w:rPr>
                                        <w:position w:val="-6"/>
                                      </w:rPr>
                                      <w:object w:dxaOrig="1740" w:dyaOrig="279" w14:anchorId="1E323CF7">
                                        <v:shape id="_x0000_i1223" type="#_x0000_t75" style="width:86.4pt;height:14.4pt" o:ole="">
                                          <v:imagedata r:id="rId411" o:title=""/>
                                        </v:shape>
                                        <o:OLEObject Type="Embed" ProgID="Equation.DSMT4" ShapeID="_x0000_i1223" DrawAspect="Content" ObjectID="_1668951641" r:id="rId412"/>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9" name="Straight Arrow Connector 69"/>
                              <wps:cNvCnPr/>
                              <wps:spPr>
                                <a:xfrm flipV="1">
                                  <a:off x="241168" y="0"/>
                                  <a:ext cx="0" cy="284672"/>
                                </a:xfrm>
                                <a:prstGeom prst="straightConnector1">
                                  <a:avLst/>
                                </a:prstGeom>
                                <a:noFill/>
                                <a:ln w="9525" cap="flat" cmpd="sng" algn="ctr">
                                  <a:solidFill>
                                    <a:srgbClr val="FF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7E98E95A" id="Group 67" o:spid="_x0000_s1092" style="position:absolute;margin-left:351.65pt;margin-top:2.85pt;width:101.3pt;height:46.05pt;z-index:251685888;mso-width-relative:margin;mso-height-relative:margin" coordorigin="-2251" coordsize="13002,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">
                      <v:shape id="Text Box 68" o:spid="_x0000_s1093" type="#_x0000_t202" style="position:absolute;left:-2251;top:2929;width:13001;height:29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" fillcolor="window" strokecolor="red" strokeweight=".5pt">
                        <v:textbox>
                          <w:txbxContent>
                            <w:p w14:paraId="08598AB4" w14:textId="77777777" w:rsidR="004D3D17" w:rsidRDefault="004D3D17" w:rsidP="00AA0EB0">
                              <w:r w:rsidRPr="00D121FF">
                                <w:rPr>
                                  <w:position w:val="-6"/>
                                </w:rPr>
                                <w:object w:dxaOrig="1740" w:dyaOrig="279" w14:anchorId="1E323CF7">
                                  <v:shape id="_x0000_i1223" type="#_x0000_t75" style="width:86.4pt;height:14.4pt" o:ole="">
                                    <v:imagedata r:id="rId411" o:title=""/>
                                  </v:shape>
                                  <o:OLEObject Type="Embed" ProgID="Equation.DSMT4" ShapeID="_x0000_i1223" DrawAspect="Content" ObjectID="_1668951641" r:id="rId413"/>
                                </w:object>
                              </w:r>
                              <w:r>
                                <w:t xml:space="preserve"> </w:t>
                              </w:r>
                            </w:p>
                          </w:txbxContent>
                        </v:textbox>
                      </v:shape>
                      <v:shape id="Straight Arrow Connector 69" o:spid="_x0000_s1094" type="#_x0000_t32" style="position:absolute;left:2411;width:0;height:28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" strokecolor="red">
                        <v:stroke endarrow="open"/>
                      </v:shape>
                    </v:group>
                  </w:pict>
                </mc:Fallback>
              </mc:AlternateContent>
            </w:r>
            <w:r w:rsidR="00AA0EB0" w:rsidRPr="006D01EF">
              <w:rPr>
                <w:rFonts w:eastAsia="Calibri" w:cs="Times New Roman"/>
                <w:noProof/>
                <w:szCs w:val="24"/>
              </w:rPr>
              <mc:AlternateContent>
                <mc:Choice Requires="wpg">
                  <w:drawing>
                    <wp:anchor distT="0" distB="0" distL="114300" distR="114300" simplePos="0" relativeHeight="251684864" behindDoc="0" locked="0" layoutInCell="1" allowOverlap="1" wp14:anchorId="60DDA28F" wp14:editId="31B221CA">
                      <wp:simplePos x="0" y="0"/>
                      <wp:positionH relativeFrom="column">
                        <wp:posOffset>3294380</wp:posOffset>
                      </wp:positionH>
                      <wp:positionV relativeFrom="paragraph">
                        <wp:posOffset>36195</wp:posOffset>
                      </wp:positionV>
                      <wp:extent cx="1103630" cy="584331"/>
                      <wp:effectExtent l="0" t="38100" r="20320" b="25400"/>
                      <wp:wrapNone/>
                      <wp:docPr id="73" name="Group 73"/>
                      <wp:cNvGraphicFramePr/>
                      <a:graphic xmlns:a="http://schemas.openxmlformats.org/drawingml/2006/main">
                        <a:graphicData uri="http://schemas.microsoft.com/office/word/2010/wordprocessingGroup">
                          <wpg:wgp>
                            <wpg:cNvGrpSpPr/>
                            <wpg:grpSpPr>
                              <a:xfrm>
                                <a:off x="0" y="0"/>
                                <a:ext cx="1103630" cy="584331"/>
                                <a:chOff x="-120763" y="0"/>
                                <a:chExt cx="1103757" cy="586465"/>
                              </a:xfrm>
                            </wpg:grpSpPr>
                            <wps:wsp>
                              <wps:cNvPr id="74" name="Text Box 74"/>
                              <wps:cNvSpPr txBox="1"/>
                              <wps:spPr>
                                <a:xfrm>
                                  <a:off x="-120763" y="292661"/>
                                  <a:ext cx="1103757" cy="293804"/>
                                </a:xfrm>
                                <a:prstGeom prst="rect">
                                  <a:avLst/>
                                </a:prstGeom>
                                <a:solidFill>
                                  <a:sysClr val="window" lastClr="FFFFFF"/>
                                </a:solidFill>
                                <a:ln w="6350">
                                  <a:solidFill>
                                    <a:srgbClr val="FF0000"/>
                                  </a:solidFill>
                                </a:ln>
                                <a:effectLst/>
                              </wps:spPr>
                              <wps:txbx>
                                <w:txbxContent>
                                  <w:p w14:paraId="2362B1F6" w14:textId="77777777" w:rsidR="004D3D17" w:rsidRDefault="004D3D17" w:rsidP="00AA0EB0">
                                    <w:r w:rsidRPr="00D121FF">
                                      <w:rPr>
                                        <w:position w:val="-6"/>
                                      </w:rPr>
                                      <w:object w:dxaOrig="1460" w:dyaOrig="279" w14:anchorId="2DD6C57A">
                                        <v:shape id="_x0000_i1225" type="#_x0000_t75" style="width:1in;height:14.4pt" o:ole="">
                                          <v:imagedata r:id="rId414" o:title=""/>
                                        </v:shape>
                                        <o:OLEObject Type="Embed" ProgID="Equation.DSMT4" ShapeID="_x0000_i1225" DrawAspect="Content" ObjectID="_1668951642" r:id="rId415"/>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5" name="Straight Arrow Connector 75"/>
                              <wps:cNvCnPr/>
                              <wps:spPr>
                                <a:xfrm flipV="1">
                                  <a:off x="439945" y="0"/>
                                  <a:ext cx="0" cy="284672"/>
                                </a:xfrm>
                                <a:prstGeom prst="straightConnector1">
                                  <a:avLst/>
                                </a:prstGeom>
                                <a:noFill/>
                                <a:ln w="9525" cap="flat" cmpd="sng" algn="ctr">
                                  <a:solidFill>
                                    <a:srgbClr val="FF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60DDA28F" id="Group 73" o:spid="_x0000_s1095" style="position:absolute;margin-left:259.4pt;margin-top:2.85pt;width:86.9pt;height:46pt;z-index:251684864;mso-width-relative:margin;mso-height-relative:margin" coordorigin="-1207" coordsize="11037,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">
                      <v:shape id="Text Box 74" o:spid="_x0000_s1096" type="#_x0000_t202" style="position:absolute;left:-1207;top:2926;width:11036;height:2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" fillcolor="window" strokecolor="red" strokeweight=".5pt">
                        <v:textbox>
                          <w:txbxContent>
                            <w:p w14:paraId="2362B1F6" w14:textId="77777777" w:rsidR="004D3D17" w:rsidRDefault="004D3D17" w:rsidP="00AA0EB0">
                              <w:r w:rsidRPr="00D121FF">
                                <w:rPr>
                                  <w:position w:val="-6"/>
                                </w:rPr>
                                <w:object w:dxaOrig="1460" w:dyaOrig="279" w14:anchorId="2DD6C57A">
                                  <v:shape id="_x0000_i1225" type="#_x0000_t75" style="width:1in;height:14.4pt" o:ole="">
                                    <v:imagedata r:id="rId414" o:title=""/>
                                  </v:shape>
                                  <o:OLEObject Type="Embed" ProgID="Equation.DSMT4" ShapeID="_x0000_i1225" DrawAspect="Content" ObjectID="_1668951642" r:id="rId416"/>
                                </w:object>
                              </w:r>
                              <w:r>
                                <w:t xml:space="preserve"> </w:t>
                              </w:r>
                            </w:p>
                          </w:txbxContent>
                        </v:textbox>
                      </v:shape>
                      <v:shape id="Straight Arrow Connector 75" o:spid="_x0000_s1097" type="#_x0000_t32" style="position:absolute;left:4399;width:0;height:28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" strokecolor="red">
                        <v:stroke endarrow="open"/>
                      </v:shape>
                    </v:group>
                  </w:pict>
                </mc:Fallback>
              </mc:AlternateContent>
            </w:r>
          </w:p>
          <w:p w14:paraId="4A597EF3" w14:textId="77777777" w:rsidR="00AA0EB0" w:rsidRPr="006D01EF" w:rsidRDefault="00AA0EB0" w:rsidP="00C66733">
            <w:pPr>
              <w:rPr>
                <w:rFonts w:eastAsia="Calibri" w:cs="Times New Roman"/>
                <w:szCs w:val="24"/>
              </w:rPr>
            </w:pPr>
          </w:p>
          <w:p w14:paraId="66681E7F" w14:textId="77777777" w:rsidR="00AA0EB0" w:rsidRPr="006D01EF" w:rsidRDefault="00AA0EB0" w:rsidP="00C66733">
            <w:pPr>
              <w:rPr>
                <w:rFonts w:eastAsia="Calibri" w:cs="Times New Roman"/>
                <w:szCs w:val="24"/>
              </w:rPr>
            </w:pPr>
          </w:p>
          <w:p w14:paraId="4366CF65" w14:textId="77777777" w:rsidR="00AA0EB0" w:rsidRPr="006D01EF" w:rsidRDefault="00AA0EB0" w:rsidP="00C66733">
            <w:pPr>
              <w:rPr>
                <w:rFonts w:eastAsia="Calibri" w:cs="Times New Roman"/>
                <w:szCs w:val="24"/>
              </w:rPr>
            </w:pPr>
          </w:p>
          <w:p w14:paraId="5A2F26B0" w14:textId="77777777" w:rsidR="00AA0EB0" w:rsidRDefault="00AA0EB0" w:rsidP="00C66733">
            <w:pPr>
              <w:rPr>
                <w:rFonts w:eastAsia="Calibri" w:cs="Times New Roman"/>
                <w:szCs w:val="24"/>
              </w:rPr>
            </w:pPr>
          </w:p>
          <w:p w14:paraId="5DEC1556" w14:textId="77777777" w:rsidR="00AA0EB0" w:rsidRPr="006D01EF" w:rsidRDefault="00AA0EB0" w:rsidP="00C66733">
            <w:pPr>
              <w:rPr>
                <w:rFonts w:eastAsia="Calibri" w:cs="Times New Roman"/>
                <w:szCs w:val="24"/>
              </w:rPr>
            </w:pPr>
            <w:r w:rsidRPr="006D01EF">
              <w:rPr>
                <w:rFonts w:eastAsia="Calibri" w:cs="Times New Roman"/>
                <w:szCs w:val="24"/>
              </w:rPr>
              <w:t>Continue this process until the last row</w:t>
            </w:r>
          </w:p>
          <w:p w14:paraId="44FB778F" w14:textId="77777777" w:rsidR="00AA0EB0" w:rsidRPr="006D01EF" w:rsidRDefault="00AA0EB0" w:rsidP="00C66733">
            <w:pPr>
              <w:rPr>
                <w:rFonts w:eastAsia="Calibri" w:cs="Times New Roman"/>
                <w:szCs w:val="24"/>
              </w:rPr>
            </w:pPr>
          </w:p>
          <w:tbl>
            <w:tblPr>
              <w:tblStyle w:val="TableGrid"/>
              <w:tblW w:w="0" w:type="auto"/>
              <w:tblInd w:w="1012" w:type="dxa"/>
              <w:tblLook w:val="04A0" w:firstRow="1" w:lastRow="0" w:firstColumn="1" w:lastColumn="0" w:noHBand="0" w:noVBand="1"/>
            </w:tblPr>
            <w:tblGrid>
              <w:gridCol w:w="1123"/>
              <w:gridCol w:w="1584"/>
              <w:gridCol w:w="1584"/>
              <w:gridCol w:w="1584"/>
              <w:gridCol w:w="1584"/>
            </w:tblGrid>
            <w:tr w:rsidR="00AA0EB0" w:rsidRPr="004563F1" w14:paraId="3C94CD04" w14:textId="77777777" w:rsidTr="00C66733">
              <w:tc>
                <w:tcPr>
                  <w:tcW w:w="1008" w:type="dxa"/>
                  <w:shd w:val="clear" w:color="auto" w:fill="EEECE1"/>
                  <w:vAlign w:val="center"/>
                </w:tcPr>
                <w:p w14:paraId="7E267154" w14:textId="77777777" w:rsidR="00AA0EB0" w:rsidRPr="006D01EF" w:rsidRDefault="00AA0EB0" w:rsidP="00C66733">
                  <w:pPr>
                    <w:jc w:val="center"/>
                    <w:rPr>
                      <w:rFonts w:eastAsia="Calibri" w:cs="Times New Roman"/>
                      <w:b/>
                      <w:szCs w:val="24"/>
                    </w:rPr>
                  </w:pPr>
                  <w:r w:rsidRPr="006D01EF">
                    <w:rPr>
                      <w:rFonts w:eastAsia="Calibri" w:cs="Times New Roman"/>
                      <w:b/>
                      <w:szCs w:val="24"/>
                    </w:rPr>
                    <w:t>Payment Number</w:t>
                  </w:r>
                </w:p>
              </w:tc>
              <w:tc>
                <w:tcPr>
                  <w:tcW w:w="1584" w:type="dxa"/>
                  <w:shd w:val="clear" w:color="auto" w:fill="EEECE1"/>
                  <w:vAlign w:val="center"/>
                </w:tcPr>
                <w:p w14:paraId="23D68F31" w14:textId="77777777" w:rsidR="00AA0EB0" w:rsidRPr="006D01EF" w:rsidRDefault="00AA0EB0" w:rsidP="00C66733">
                  <w:pPr>
                    <w:jc w:val="center"/>
                    <w:rPr>
                      <w:rFonts w:eastAsia="Calibri" w:cs="Times New Roman"/>
                      <w:b/>
                      <w:szCs w:val="24"/>
                    </w:rPr>
                  </w:pPr>
                  <w:r w:rsidRPr="006D01EF">
                    <w:rPr>
                      <w:rFonts w:eastAsia="Calibri" w:cs="Times New Roman"/>
                      <w:b/>
                      <w:szCs w:val="24"/>
                    </w:rPr>
                    <w:t>Amount of Payment</w:t>
                  </w:r>
                </w:p>
              </w:tc>
              <w:tc>
                <w:tcPr>
                  <w:tcW w:w="1584" w:type="dxa"/>
                  <w:shd w:val="clear" w:color="auto" w:fill="EEECE1"/>
                  <w:vAlign w:val="center"/>
                </w:tcPr>
                <w:p w14:paraId="793FFF06" w14:textId="77777777" w:rsidR="00AA0EB0" w:rsidRPr="006D01EF" w:rsidRDefault="00AA0EB0" w:rsidP="00C66733">
                  <w:pPr>
                    <w:jc w:val="center"/>
                    <w:rPr>
                      <w:rFonts w:eastAsia="Calibri" w:cs="Times New Roman"/>
                      <w:b/>
                      <w:szCs w:val="24"/>
                    </w:rPr>
                  </w:pPr>
                  <w:r w:rsidRPr="006D01EF">
                    <w:rPr>
                      <w:rFonts w:eastAsia="Calibri" w:cs="Times New Roman"/>
                      <w:b/>
                      <w:szCs w:val="24"/>
                    </w:rPr>
                    <w:t>Interest in Payment</w:t>
                  </w:r>
                </w:p>
              </w:tc>
              <w:tc>
                <w:tcPr>
                  <w:tcW w:w="1584" w:type="dxa"/>
                  <w:shd w:val="clear" w:color="auto" w:fill="EEECE1"/>
                  <w:vAlign w:val="center"/>
                </w:tcPr>
                <w:p w14:paraId="27277A2C" w14:textId="77777777" w:rsidR="00AA0EB0" w:rsidRPr="006D01EF" w:rsidRDefault="00AA0EB0" w:rsidP="00C66733">
                  <w:pPr>
                    <w:jc w:val="center"/>
                    <w:rPr>
                      <w:rFonts w:eastAsia="Calibri" w:cs="Times New Roman"/>
                      <w:b/>
                      <w:szCs w:val="24"/>
                    </w:rPr>
                  </w:pPr>
                  <w:r w:rsidRPr="005116D7">
                    <w:rPr>
                      <w:rFonts w:eastAsia="Times New Roman" w:cs="Times New Roman"/>
                      <w:b/>
                      <w:lang w:bidi="en-US"/>
                    </w:rPr>
                    <w:t>Amount in Payment Applied to Balance</w:t>
                  </w:r>
                </w:p>
              </w:tc>
              <w:tc>
                <w:tcPr>
                  <w:tcW w:w="1584" w:type="dxa"/>
                  <w:shd w:val="clear" w:color="auto" w:fill="EEECE1"/>
                  <w:vAlign w:val="center"/>
                </w:tcPr>
                <w:p w14:paraId="3086C087" w14:textId="77777777" w:rsidR="00AA0EB0" w:rsidRPr="006D01EF" w:rsidRDefault="00AA0EB0" w:rsidP="00C66733">
                  <w:pPr>
                    <w:jc w:val="center"/>
                    <w:rPr>
                      <w:rFonts w:eastAsia="Calibri" w:cs="Times New Roman"/>
                      <w:b/>
                      <w:szCs w:val="24"/>
                    </w:rPr>
                  </w:pPr>
                  <w:r w:rsidRPr="005116D7">
                    <w:rPr>
                      <w:rFonts w:eastAsia="Times New Roman" w:cs="Times New Roman"/>
                      <w:b/>
                      <w:lang w:bidi="en-US"/>
                    </w:rPr>
                    <w:t>Outstanding Balance at the End of the Period</w:t>
                  </w:r>
                </w:p>
              </w:tc>
            </w:tr>
            <w:tr w:rsidR="00AA0EB0" w:rsidRPr="006D01EF" w14:paraId="394061EA" w14:textId="77777777" w:rsidTr="00C66733">
              <w:trPr>
                <w:trHeight w:val="432"/>
              </w:trPr>
              <w:tc>
                <w:tcPr>
                  <w:tcW w:w="1008" w:type="dxa"/>
                  <w:vAlign w:val="center"/>
                </w:tcPr>
                <w:p w14:paraId="3389E15B" w14:textId="77777777" w:rsidR="00AA0EB0" w:rsidRPr="006D01EF" w:rsidRDefault="00AA0EB0" w:rsidP="00C66733">
                  <w:pPr>
                    <w:jc w:val="center"/>
                    <w:rPr>
                      <w:rFonts w:eastAsia="Calibri" w:cs="Times New Roman"/>
                      <w:szCs w:val="24"/>
                    </w:rPr>
                  </w:pPr>
                  <w:r w:rsidRPr="006D01EF">
                    <w:rPr>
                      <w:rFonts w:eastAsia="Calibri" w:cs="Times New Roman"/>
                      <w:szCs w:val="24"/>
                    </w:rPr>
                    <w:t>0</w:t>
                  </w:r>
                </w:p>
              </w:tc>
              <w:tc>
                <w:tcPr>
                  <w:tcW w:w="1584" w:type="dxa"/>
                  <w:vAlign w:val="center"/>
                </w:tcPr>
                <w:p w14:paraId="4B971DCD" w14:textId="77777777" w:rsidR="00AA0EB0" w:rsidRPr="006D01EF" w:rsidRDefault="00AA0EB0" w:rsidP="00C66733">
                  <w:pPr>
                    <w:jc w:val="center"/>
                    <w:rPr>
                      <w:rFonts w:eastAsia="Calibri" w:cs="Times New Roman"/>
                      <w:szCs w:val="24"/>
                    </w:rPr>
                  </w:pPr>
                </w:p>
              </w:tc>
              <w:tc>
                <w:tcPr>
                  <w:tcW w:w="1584" w:type="dxa"/>
                  <w:vAlign w:val="center"/>
                </w:tcPr>
                <w:p w14:paraId="7F5F0EB8" w14:textId="77777777" w:rsidR="00AA0EB0" w:rsidRPr="006D01EF" w:rsidRDefault="00AA0EB0" w:rsidP="00C66733">
                  <w:pPr>
                    <w:jc w:val="center"/>
                    <w:rPr>
                      <w:rFonts w:eastAsia="Calibri" w:cs="Times New Roman"/>
                      <w:szCs w:val="24"/>
                    </w:rPr>
                  </w:pPr>
                </w:p>
              </w:tc>
              <w:tc>
                <w:tcPr>
                  <w:tcW w:w="1584" w:type="dxa"/>
                  <w:vAlign w:val="center"/>
                </w:tcPr>
                <w:p w14:paraId="7CC4B375" w14:textId="77777777" w:rsidR="00AA0EB0" w:rsidRPr="006D01EF" w:rsidRDefault="00AA0EB0" w:rsidP="00C66733">
                  <w:pPr>
                    <w:jc w:val="center"/>
                    <w:rPr>
                      <w:rFonts w:eastAsia="Calibri" w:cs="Times New Roman"/>
                      <w:szCs w:val="24"/>
                    </w:rPr>
                  </w:pPr>
                </w:p>
              </w:tc>
              <w:tc>
                <w:tcPr>
                  <w:tcW w:w="1584" w:type="dxa"/>
                  <w:vAlign w:val="center"/>
                </w:tcPr>
                <w:p w14:paraId="21259135" w14:textId="77777777" w:rsidR="00AA0EB0" w:rsidRPr="006D01EF" w:rsidRDefault="00AA0EB0" w:rsidP="00C66733">
                  <w:pPr>
                    <w:jc w:val="center"/>
                    <w:rPr>
                      <w:rFonts w:eastAsia="Calibri" w:cs="Times New Roman"/>
                      <w:szCs w:val="24"/>
                    </w:rPr>
                  </w:pPr>
                  <w:r w:rsidRPr="006D01EF">
                    <w:rPr>
                      <w:rFonts w:eastAsia="Calibri" w:cs="Times New Roman"/>
                      <w:szCs w:val="24"/>
                    </w:rPr>
                    <w:t>2500</w:t>
                  </w:r>
                </w:p>
              </w:tc>
            </w:tr>
            <w:tr w:rsidR="00AA0EB0" w:rsidRPr="006D01EF" w14:paraId="4ABECEF7" w14:textId="77777777" w:rsidTr="00C66733">
              <w:trPr>
                <w:trHeight w:val="432"/>
              </w:trPr>
              <w:tc>
                <w:tcPr>
                  <w:tcW w:w="1008" w:type="dxa"/>
                  <w:vAlign w:val="center"/>
                </w:tcPr>
                <w:p w14:paraId="75F928AB" w14:textId="77777777" w:rsidR="00AA0EB0" w:rsidRPr="006D01EF" w:rsidRDefault="00AA0EB0" w:rsidP="00C66733">
                  <w:pPr>
                    <w:jc w:val="center"/>
                    <w:rPr>
                      <w:rFonts w:eastAsia="Calibri" w:cs="Times New Roman"/>
                      <w:szCs w:val="24"/>
                    </w:rPr>
                  </w:pPr>
                  <w:r w:rsidRPr="006D01EF">
                    <w:rPr>
                      <w:rFonts w:eastAsia="Calibri" w:cs="Times New Roman"/>
                      <w:szCs w:val="24"/>
                    </w:rPr>
                    <w:t>1</w:t>
                  </w:r>
                </w:p>
              </w:tc>
              <w:tc>
                <w:tcPr>
                  <w:tcW w:w="1584" w:type="dxa"/>
                  <w:vAlign w:val="center"/>
                </w:tcPr>
                <w:p w14:paraId="729A2014" w14:textId="77777777" w:rsidR="00AA0EB0" w:rsidRPr="006D01EF" w:rsidRDefault="00AA0EB0" w:rsidP="00C66733">
                  <w:pPr>
                    <w:jc w:val="center"/>
                    <w:rPr>
                      <w:rFonts w:eastAsia="Calibri" w:cs="Times New Roman"/>
                      <w:szCs w:val="24"/>
                    </w:rPr>
                  </w:pPr>
                  <w:r w:rsidRPr="006D01EF">
                    <w:rPr>
                      <w:rFonts w:eastAsia="Calibri" w:cs="Times New Roman"/>
                      <w:szCs w:val="24"/>
                    </w:rPr>
                    <w:t>438.81</w:t>
                  </w:r>
                </w:p>
              </w:tc>
              <w:tc>
                <w:tcPr>
                  <w:tcW w:w="1584" w:type="dxa"/>
                  <w:vAlign w:val="center"/>
                </w:tcPr>
                <w:p w14:paraId="1DCD9821" w14:textId="77777777" w:rsidR="00AA0EB0" w:rsidRPr="006D01EF" w:rsidRDefault="00AA0EB0" w:rsidP="00C66733">
                  <w:pPr>
                    <w:jc w:val="center"/>
                    <w:rPr>
                      <w:rFonts w:eastAsia="Calibri" w:cs="Times New Roman"/>
                      <w:szCs w:val="24"/>
                    </w:rPr>
                  </w:pPr>
                  <w:r w:rsidRPr="006D01EF">
                    <w:rPr>
                      <w:rFonts w:eastAsia="Calibri" w:cs="Times New Roman"/>
                      <w:szCs w:val="24"/>
                    </w:rPr>
                    <w:t>37.50</w:t>
                  </w:r>
                </w:p>
              </w:tc>
              <w:tc>
                <w:tcPr>
                  <w:tcW w:w="1584" w:type="dxa"/>
                  <w:vAlign w:val="center"/>
                </w:tcPr>
                <w:p w14:paraId="7351DD03" w14:textId="77777777" w:rsidR="00AA0EB0" w:rsidRPr="006D01EF" w:rsidRDefault="00AA0EB0" w:rsidP="00C66733">
                  <w:pPr>
                    <w:jc w:val="center"/>
                    <w:rPr>
                      <w:rFonts w:eastAsia="Calibri" w:cs="Times New Roman"/>
                      <w:szCs w:val="24"/>
                    </w:rPr>
                  </w:pPr>
                  <w:r w:rsidRPr="006D01EF">
                    <w:rPr>
                      <w:rFonts w:eastAsia="Calibri" w:cs="Times New Roman"/>
                      <w:szCs w:val="24"/>
                    </w:rPr>
                    <w:t>401.31</w:t>
                  </w:r>
                </w:p>
              </w:tc>
              <w:tc>
                <w:tcPr>
                  <w:tcW w:w="1584" w:type="dxa"/>
                  <w:vAlign w:val="center"/>
                </w:tcPr>
                <w:p w14:paraId="2698B0AE" w14:textId="77777777" w:rsidR="00AA0EB0" w:rsidRPr="006D01EF" w:rsidRDefault="00AA0EB0" w:rsidP="00C66733">
                  <w:pPr>
                    <w:jc w:val="center"/>
                    <w:rPr>
                      <w:rFonts w:eastAsia="Calibri" w:cs="Times New Roman"/>
                      <w:szCs w:val="24"/>
                    </w:rPr>
                  </w:pPr>
                  <w:r w:rsidRPr="006D01EF">
                    <w:rPr>
                      <w:rFonts w:eastAsia="Calibri" w:cs="Times New Roman"/>
                      <w:szCs w:val="24"/>
                    </w:rPr>
                    <w:t>2098.69</w:t>
                  </w:r>
                </w:p>
              </w:tc>
            </w:tr>
            <w:tr w:rsidR="00AA0EB0" w:rsidRPr="006D01EF" w14:paraId="5C9511A0" w14:textId="77777777" w:rsidTr="00C66733">
              <w:trPr>
                <w:trHeight w:val="432"/>
              </w:trPr>
              <w:tc>
                <w:tcPr>
                  <w:tcW w:w="1008" w:type="dxa"/>
                  <w:vAlign w:val="center"/>
                </w:tcPr>
                <w:p w14:paraId="1516A5B6" w14:textId="77777777" w:rsidR="00AA0EB0" w:rsidRPr="006D01EF" w:rsidRDefault="00AA0EB0" w:rsidP="00C66733">
                  <w:pPr>
                    <w:jc w:val="center"/>
                    <w:rPr>
                      <w:rFonts w:eastAsia="Calibri" w:cs="Times New Roman"/>
                      <w:szCs w:val="24"/>
                    </w:rPr>
                  </w:pPr>
                  <w:r w:rsidRPr="006D01EF">
                    <w:rPr>
                      <w:rFonts w:eastAsia="Calibri" w:cs="Times New Roman"/>
                      <w:szCs w:val="24"/>
                    </w:rPr>
                    <w:t>2</w:t>
                  </w:r>
                </w:p>
              </w:tc>
              <w:tc>
                <w:tcPr>
                  <w:tcW w:w="1584" w:type="dxa"/>
                  <w:vAlign w:val="center"/>
                </w:tcPr>
                <w:p w14:paraId="20DFF1A3" w14:textId="77777777" w:rsidR="00AA0EB0" w:rsidRPr="006D01EF" w:rsidRDefault="00AA0EB0" w:rsidP="00C66733">
                  <w:pPr>
                    <w:jc w:val="center"/>
                    <w:rPr>
                      <w:rFonts w:eastAsia="Calibri" w:cs="Times New Roman"/>
                      <w:szCs w:val="24"/>
                    </w:rPr>
                  </w:pPr>
                  <w:r w:rsidRPr="006D01EF">
                    <w:rPr>
                      <w:rFonts w:eastAsia="Calibri" w:cs="Times New Roman"/>
                      <w:szCs w:val="24"/>
                    </w:rPr>
                    <w:t>438.81</w:t>
                  </w:r>
                </w:p>
              </w:tc>
              <w:tc>
                <w:tcPr>
                  <w:tcW w:w="1584" w:type="dxa"/>
                  <w:vAlign w:val="center"/>
                </w:tcPr>
                <w:p w14:paraId="4A45CEBC" w14:textId="77777777" w:rsidR="00AA0EB0" w:rsidRPr="006D01EF" w:rsidRDefault="00AA0EB0" w:rsidP="00C66733">
                  <w:pPr>
                    <w:jc w:val="center"/>
                    <w:rPr>
                      <w:rFonts w:eastAsia="Calibri" w:cs="Times New Roman"/>
                      <w:szCs w:val="24"/>
                    </w:rPr>
                  </w:pPr>
                  <w:r w:rsidRPr="006D01EF">
                    <w:rPr>
                      <w:rFonts w:eastAsia="Calibri" w:cs="Times New Roman"/>
                      <w:szCs w:val="24"/>
                    </w:rPr>
                    <w:t>31.48</w:t>
                  </w:r>
                </w:p>
              </w:tc>
              <w:tc>
                <w:tcPr>
                  <w:tcW w:w="1584" w:type="dxa"/>
                  <w:vAlign w:val="center"/>
                </w:tcPr>
                <w:p w14:paraId="7318D7F0" w14:textId="77777777" w:rsidR="00AA0EB0" w:rsidRPr="006D01EF" w:rsidRDefault="00AA0EB0" w:rsidP="00C66733">
                  <w:pPr>
                    <w:jc w:val="center"/>
                    <w:rPr>
                      <w:rFonts w:eastAsia="Calibri" w:cs="Times New Roman"/>
                      <w:szCs w:val="24"/>
                    </w:rPr>
                  </w:pPr>
                  <w:r w:rsidRPr="006D01EF">
                    <w:rPr>
                      <w:rFonts w:eastAsia="Calibri" w:cs="Times New Roman"/>
                      <w:szCs w:val="24"/>
                    </w:rPr>
                    <w:t>407.33</w:t>
                  </w:r>
                </w:p>
              </w:tc>
              <w:tc>
                <w:tcPr>
                  <w:tcW w:w="1584" w:type="dxa"/>
                  <w:vAlign w:val="center"/>
                </w:tcPr>
                <w:p w14:paraId="1B2103A2" w14:textId="77777777" w:rsidR="00AA0EB0" w:rsidRPr="006D01EF" w:rsidRDefault="00AA0EB0" w:rsidP="00C66733">
                  <w:pPr>
                    <w:jc w:val="center"/>
                    <w:rPr>
                      <w:rFonts w:eastAsia="Calibri" w:cs="Times New Roman"/>
                      <w:szCs w:val="24"/>
                    </w:rPr>
                  </w:pPr>
                  <w:r w:rsidRPr="006D01EF">
                    <w:rPr>
                      <w:rFonts w:eastAsia="Calibri" w:cs="Times New Roman"/>
                      <w:szCs w:val="24"/>
                    </w:rPr>
                    <w:t>1691.36</w:t>
                  </w:r>
                </w:p>
              </w:tc>
            </w:tr>
            <w:tr w:rsidR="00AA0EB0" w:rsidRPr="006D01EF" w14:paraId="316CFA38" w14:textId="77777777" w:rsidTr="00C66733">
              <w:trPr>
                <w:trHeight w:val="432"/>
              </w:trPr>
              <w:tc>
                <w:tcPr>
                  <w:tcW w:w="1008" w:type="dxa"/>
                  <w:vAlign w:val="center"/>
                </w:tcPr>
                <w:p w14:paraId="5DD214AB" w14:textId="77777777" w:rsidR="00AA0EB0" w:rsidRPr="006D01EF" w:rsidRDefault="00AA0EB0" w:rsidP="00C66733">
                  <w:pPr>
                    <w:jc w:val="center"/>
                    <w:rPr>
                      <w:rFonts w:eastAsia="Calibri" w:cs="Times New Roman"/>
                      <w:szCs w:val="24"/>
                    </w:rPr>
                  </w:pPr>
                  <w:r w:rsidRPr="006D01EF">
                    <w:rPr>
                      <w:rFonts w:eastAsia="Calibri" w:cs="Times New Roman"/>
                      <w:szCs w:val="24"/>
                    </w:rPr>
                    <w:t>3</w:t>
                  </w:r>
                </w:p>
              </w:tc>
              <w:tc>
                <w:tcPr>
                  <w:tcW w:w="1584" w:type="dxa"/>
                  <w:vAlign w:val="center"/>
                </w:tcPr>
                <w:p w14:paraId="5F6FD363" w14:textId="77777777" w:rsidR="00AA0EB0" w:rsidRPr="006D01EF" w:rsidRDefault="00AA0EB0" w:rsidP="00C66733">
                  <w:pPr>
                    <w:jc w:val="center"/>
                    <w:rPr>
                      <w:rFonts w:eastAsia="Calibri" w:cs="Times New Roman"/>
                      <w:szCs w:val="24"/>
                    </w:rPr>
                  </w:pPr>
                  <w:r w:rsidRPr="006D01EF">
                    <w:rPr>
                      <w:rFonts w:eastAsia="Calibri" w:cs="Times New Roman"/>
                      <w:szCs w:val="24"/>
                    </w:rPr>
                    <w:t>438.81</w:t>
                  </w:r>
                </w:p>
              </w:tc>
              <w:tc>
                <w:tcPr>
                  <w:tcW w:w="1584" w:type="dxa"/>
                  <w:vAlign w:val="center"/>
                </w:tcPr>
                <w:p w14:paraId="600D730D" w14:textId="77777777" w:rsidR="00AA0EB0" w:rsidRPr="006D01EF" w:rsidRDefault="00AA0EB0" w:rsidP="00C66733">
                  <w:pPr>
                    <w:jc w:val="center"/>
                    <w:rPr>
                      <w:rFonts w:eastAsia="Calibri" w:cs="Times New Roman"/>
                      <w:szCs w:val="24"/>
                    </w:rPr>
                  </w:pPr>
                  <w:r w:rsidRPr="006D01EF">
                    <w:rPr>
                      <w:rFonts w:eastAsia="Calibri" w:cs="Times New Roman"/>
                      <w:szCs w:val="24"/>
                    </w:rPr>
                    <w:t>25.37</w:t>
                  </w:r>
                </w:p>
              </w:tc>
              <w:tc>
                <w:tcPr>
                  <w:tcW w:w="1584" w:type="dxa"/>
                  <w:vAlign w:val="center"/>
                </w:tcPr>
                <w:p w14:paraId="7F039DC0" w14:textId="77777777" w:rsidR="00AA0EB0" w:rsidRPr="006D01EF" w:rsidRDefault="00AA0EB0" w:rsidP="00C66733">
                  <w:pPr>
                    <w:jc w:val="center"/>
                    <w:rPr>
                      <w:rFonts w:eastAsia="Calibri" w:cs="Times New Roman"/>
                      <w:szCs w:val="24"/>
                    </w:rPr>
                  </w:pPr>
                  <w:r w:rsidRPr="006D01EF">
                    <w:rPr>
                      <w:rFonts w:eastAsia="Calibri" w:cs="Times New Roman"/>
                      <w:szCs w:val="24"/>
                    </w:rPr>
                    <w:t>413.44</w:t>
                  </w:r>
                </w:p>
              </w:tc>
              <w:tc>
                <w:tcPr>
                  <w:tcW w:w="1584" w:type="dxa"/>
                  <w:vAlign w:val="center"/>
                </w:tcPr>
                <w:p w14:paraId="48C7BB65" w14:textId="77777777" w:rsidR="00AA0EB0" w:rsidRPr="006D01EF" w:rsidRDefault="00AA0EB0" w:rsidP="00C66733">
                  <w:pPr>
                    <w:jc w:val="center"/>
                    <w:rPr>
                      <w:rFonts w:eastAsia="Calibri" w:cs="Times New Roman"/>
                      <w:szCs w:val="24"/>
                    </w:rPr>
                  </w:pPr>
                  <w:r w:rsidRPr="006D01EF">
                    <w:rPr>
                      <w:rFonts w:eastAsia="Calibri" w:cs="Times New Roman"/>
                      <w:szCs w:val="24"/>
                    </w:rPr>
                    <w:t>1277.92</w:t>
                  </w:r>
                </w:p>
              </w:tc>
            </w:tr>
            <w:tr w:rsidR="00AA0EB0" w:rsidRPr="006D01EF" w14:paraId="786286AB" w14:textId="77777777" w:rsidTr="00C66733">
              <w:trPr>
                <w:trHeight w:val="432"/>
              </w:trPr>
              <w:tc>
                <w:tcPr>
                  <w:tcW w:w="1008" w:type="dxa"/>
                  <w:vAlign w:val="center"/>
                </w:tcPr>
                <w:p w14:paraId="3CC7F8BB" w14:textId="77777777" w:rsidR="00AA0EB0" w:rsidRPr="006D01EF" w:rsidRDefault="00AA0EB0" w:rsidP="00C66733">
                  <w:pPr>
                    <w:jc w:val="center"/>
                    <w:rPr>
                      <w:rFonts w:eastAsia="Calibri" w:cs="Times New Roman"/>
                      <w:szCs w:val="24"/>
                    </w:rPr>
                  </w:pPr>
                  <w:r w:rsidRPr="006D01EF">
                    <w:rPr>
                      <w:rFonts w:eastAsia="Calibri" w:cs="Times New Roman"/>
                      <w:szCs w:val="24"/>
                    </w:rPr>
                    <w:t>4</w:t>
                  </w:r>
                </w:p>
              </w:tc>
              <w:tc>
                <w:tcPr>
                  <w:tcW w:w="1584" w:type="dxa"/>
                  <w:vAlign w:val="center"/>
                </w:tcPr>
                <w:p w14:paraId="5E9DF539" w14:textId="77777777" w:rsidR="00AA0EB0" w:rsidRPr="006D01EF" w:rsidRDefault="00AA0EB0" w:rsidP="00C66733">
                  <w:pPr>
                    <w:jc w:val="center"/>
                    <w:rPr>
                      <w:rFonts w:eastAsia="Calibri" w:cs="Times New Roman"/>
                      <w:szCs w:val="24"/>
                    </w:rPr>
                  </w:pPr>
                  <w:r w:rsidRPr="006D01EF">
                    <w:rPr>
                      <w:rFonts w:eastAsia="Calibri" w:cs="Times New Roman"/>
                      <w:szCs w:val="24"/>
                    </w:rPr>
                    <w:t>438.81</w:t>
                  </w:r>
                </w:p>
              </w:tc>
              <w:tc>
                <w:tcPr>
                  <w:tcW w:w="1584" w:type="dxa"/>
                  <w:vAlign w:val="center"/>
                </w:tcPr>
                <w:p w14:paraId="6CD57CFF" w14:textId="77777777" w:rsidR="00AA0EB0" w:rsidRPr="006D01EF" w:rsidRDefault="00AA0EB0" w:rsidP="00C66733">
                  <w:pPr>
                    <w:jc w:val="center"/>
                    <w:rPr>
                      <w:rFonts w:eastAsia="Calibri" w:cs="Times New Roman"/>
                      <w:szCs w:val="24"/>
                    </w:rPr>
                  </w:pPr>
                  <w:r w:rsidRPr="006D01EF">
                    <w:rPr>
                      <w:rFonts w:eastAsia="Calibri" w:cs="Times New Roman"/>
                      <w:szCs w:val="24"/>
                    </w:rPr>
                    <w:t>19.17</w:t>
                  </w:r>
                </w:p>
              </w:tc>
              <w:tc>
                <w:tcPr>
                  <w:tcW w:w="1584" w:type="dxa"/>
                  <w:vAlign w:val="center"/>
                </w:tcPr>
                <w:p w14:paraId="5529350D" w14:textId="77777777" w:rsidR="00AA0EB0" w:rsidRPr="006D01EF" w:rsidRDefault="00AA0EB0" w:rsidP="00C66733">
                  <w:pPr>
                    <w:jc w:val="center"/>
                    <w:rPr>
                      <w:rFonts w:eastAsia="Calibri" w:cs="Times New Roman"/>
                      <w:szCs w:val="24"/>
                    </w:rPr>
                  </w:pPr>
                  <w:r w:rsidRPr="006D01EF">
                    <w:rPr>
                      <w:rFonts w:eastAsia="Calibri" w:cs="Times New Roman"/>
                      <w:szCs w:val="24"/>
                    </w:rPr>
                    <w:t>419.64</w:t>
                  </w:r>
                </w:p>
              </w:tc>
              <w:tc>
                <w:tcPr>
                  <w:tcW w:w="1584" w:type="dxa"/>
                  <w:vAlign w:val="center"/>
                </w:tcPr>
                <w:p w14:paraId="28E51BA6" w14:textId="77777777" w:rsidR="00AA0EB0" w:rsidRPr="006D01EF" w:rsidRDefault="00AA0EB0" w:rsidP="00C66733">
                  <w:pPr>
                    <w:jc w:val="center"/>
                    <w:rPr>
                      <w:rFonts w:eastAsia="Calibri" w:cs="Times New Roman"/>
                      <w:szCs w:val="24"/>
                    </w:rPr>
                  </w:pPr>
                  <w:r w:rsidRPr="006D01EF">
                    <w:rPr>
                      <w:rFonts w:eastAsia="Calibri" w:cs="Times New Roman"/>
                      <w:szCs w:val="24"/>
                    </w:rPr>
                    <w:t>850.28</w:t>
                  </w:r>
                </w:p>
              </w:tc>
            </w:tr>
            <w:tr w:rsidR="00AA0EB0" w:rsidRPr="006D01EF" w14:paraId="53A04939" w14:textId="77777777" w:rsidTr="00C66733">
              <w:trPr>
                <w:trHeight w:val="432"/>
              </w:trPr>
              <w:tc>
                <w:tcPr>
                  <w:tcW w:w="1008" w:type="dxa"/>
                  <w:vAlign w:val="center"/>
                </w:tcPr>
                <w:p w14:paraId="76D54661" w14:textId="77777777" w:rsidR="00AA0EB0" w:rsidRPr="006D01EF" w:rsidRDefault="00AA0EB0" w:rsidP="00C66733">
                  <w:pPr>
                    <w:jc w:val="center"/>
                    <w:rPr>
                      <w:rFonts w:eastAsia="Calibri" w:cs="Times New Roman"/>
                      <w:szCs w:val="24"/>
                    </w:rPr>
                  </w:pPr>
                  <w:r w:rsidRPr="006D01EF">
                    <w:rPr>
                      <w:rFonts w:eastAsia="Calibri" w:cs="Times New Roman"/>
                      <w:szCs w:val="24"/>
                    </w:rPr>
                    <w:t>5</w:t>
                  </w:r>
                </w:p>
              </w:tc>
              <w:tc>
                <w:tcPr>
                  <w:tcW w:w="1584" w:type="dxa"/>
                  <w:vAlign w:val="center"/>
                </w:tcPr>
                <w:p w14:paraId="6EF9E59B" w14:textId="77777777" w:rsidR="00AA0EB0" w:rsidRPr="006D01EF" w:rsidRDefault="00AA0EB0" w:rsidP="00C66733">
                  <w:pPr>
                    <w:jc w:val="center"/>
                    <w:rPr>
                      <w:rFonts w:eastAsia="Calibri" w:cs="Times New Roman"/>
                      <w:szCs w:val="24"/>
                    </w:rPr>
                  </w:pPr>
                  <w:r w:rsidRPr="006D01EF">
                    <w:rPr>
                      <w:rFonts w:eastAsia="Calibri" w:cs="Times New Roman"/>
                      <w:szCs w:val="24"/>
                    </w:rPr>
                    <w:t>438.81</w:t>
                  </w:r>
                </w:p>
              </w:tc>
              <w:tc>
                <w:tcPr>
                  <w:tcW w:w="1584" w:type="dxa"/>
                  <w:vAlign w:val="center"/>
                </w:tcPr>
                <w:p w14:paraId="03EA5A95" w14:textId="77777777" w:rsidR="00AA0EB0" w:rsidRPr="006D01EF" w:rsidRDefault="00AA0EB0" w:rsidP="00C66733">
                  <w:pPr>
                    <w:jc w:val="center"/>
                    <w:rPr>
                      <w:rFonts w:eastAsia="Calibri" w:cs="Times New Roman"/>
                      <w:szCs w:val="24"/>
                    </w:rPr>
                  </w:pPr>
                  <w:r w:rsidRPr="006D01EF">
                    <w:rPr>
                      <w:rFonts w:eastAsia="Calibri" w:cs="Times New Roman"/>
                      <w:szCs w:val="24"/>
                    </w:rPr>
                    <w:t>12.87</w:t>
                  </w:r>
                </w:p>
              </w:tc>
              <w:tc>
                <w:tcPr>
                  <w:tcW w:w="1584" w:type="dxa"/>
                  <w:vAlign w:val="center"/>
                </w:tcPr>
                <w:p w14:paraId="50A1AF90" w14:textId="77777777" w:rsidR="00AA0EB0" w:rsidRPr="006D01EF" w:rsidRDefault="00AA0EB0" w:rsidP="00C66733">
                  <w:pPr>
                    <w:jc w:val="center"/>
                    <w:rPr>
                      <w:rFonts w:eastAsia="Calibri" w:cs="Times New Roman"/>
                      <w:szCs w:val="24"/>
                    </w:rPr>
                  </w:pPr>
                  <w:r w:rsidRPr="006D01EF">
                    <w:rPr>
                      <w:rFonts w:eastAsia="Calibri" w:cs="Times New Roman"/>
                      <w:szCs w:val="24"/>
                    </w:rPr>
                    <w:t>425.94</w:t>
                  </w:r>
                </w:p>
              </w:tc>
              <w:tc>
                <w:tcPr>
                  <w:tcW w:w="1584" w:type="dxa"/>
                  <w:vAlign w:val="center"/>
                </w:tcPr>
                <w:p w14:paraId="65D9124F" w14:textId="77777777" w:rsidR="00AA0EB0" w:rsidRPr="006D01EF" w:rsidRDefault="00AA0EB0" w:rsidP="00C66733">
                  <w:pPr>
                    <w:jc w:val="center"/>
                    <w:rPr>
                      <w:rFonts w:eastAsia="Calibri" w:cs="Times New Roman"/>
                      <w:szCs w:val="24"/>
                    </w:rPr>
                  </w:pPr>
                  <w:r w:rsidRPr="006D01EF">
                    <w:rPr>
                      <w:rFonts w:eastAsia="Calibri" w:cs="Times New Roman"/>
                      <w:szCs w:val="24"/>
                    </w:rPr>
                    <w:t>432.34</w:t>
                  </w:r>
                </w:p>
              </w:tc>
            </w:tr>
            <w:tr w:rsidR="00AA0EB0" w:rsidRPr="006D01EF" w14:paraId="239DFE26" w14:textId="77777777" w:rsidTr="00C66733">
              <w:trPr>
                <w:trHeight w:val="432"/>
              </w:trPr>
              <w:tc>
                <w:tcPr>
                  <w:tcW w:w="1008" w:type="dxa"/>
                  <w:vAlign w:val="center"/>
                </w:tcPr>
                <w:p w14:paraId="4725F875" w14:textId="77777777" w:rsidR="00AA0EB0" w:rsidRPr="006D01EF" w:rsidRDefault="00AA0EB0" w:rsidP="00C66733">
                  <w:pPr>
                    <w:jc w:val="center"/>
                    <w:rPr>
                      <w:rFonts w:eastAsia="Calibri" w:cs="Times New Roman"/>
                      <w:szCs w:val="24"/>
                    </w:rPr>
                  </w:pPr>
                  <w:r w:rsidRPr="006D01EF">
                    <w:rPr>
                      <w:rFonts w:eastAsia="Calibri" w:cs="Times New Roman"/>
                      <w:szCs w:val="24"/>
                    </w:rPr>
                    <w:t>6</w:t>
                  </w:r>
                </w:p>
              </w:tc>
              <w:tc>
                <w:tcPr>
                  <w:tcW w:w="1584" w:type="dxa"/>
                  <w:vAlign w:val="center"/>
                </w:tcPr>
                <w:p w14:paraId="16B977CC" w14:textId="77777777" w:rsidR="00AA0EB0" w:rsidRPr="006D01EF" w:rsidRDefault="00AA0EB0" w:rsidP="00C66733">
                  <w:pPr>
                    <w:jc w:val="center"/>
                    <w:rPr>
                      <w:rFonts w:eastAsia="Calibri" w:cs="Times New Roman"/>
                      <w:szCs w:val="24"/>
                    </w:rPr>
                  </w:pPr>
                </w:p>
              </w:tc>
              <w:tc>
                <w:tcPr>
                  <w:tcW w:w="1584" w:type="dxa"/>
                  <w:vAlign w:val="center"/>
                </w:tcPr>
                <w:p w14:paraId="64359809" w14:textId="77777777" w:rsidR="00AA0EB0" w:rsidRPr="006D01EF" w:rsidRDefault="00AA0EB0" w:rsidP="00C66733">
                  <w:pPr>
                    <w:jc w:val="center"/>
                    <w:rPr>
                      <w:rFonts w:eastAsia="Calibri" w:cs="Times New Roman"/>
                      <w:szCs w:val="24"/>
                    </w:rPr>
                  </w:pPr>
                </w:p>
              </w:tc>
              <w:tc>
                <w:tcPr>
                  <w:tcW w:w="1584" w:type="dxa"/>
                  <w:vAlign w:val="center"/>
                </w:tcPr>
                <w:p w14:paraId="771683AF" w14:textId="77777777" w:rsidR="00AA0EB0" w:rsidRPr="006D01EF" w:rsidRDefault="00AA0EB0" w:rsidP="00C66733">
                  <w:pPr>
                    <w:rPr>
                      <w:rFonts w:eastAsia="Calibri" w:cs="Times New Roman"/>
                      <w:szCs w:val="24"/>
                    </w:rPr>
                  </w:pPr>
                </w:p>
              </w:tc>
              <w:tc>
                <w:tcPr>
                  <w:tcW w:w="1584" w:type="dxa"/>
                  <w:vAlign w:val="center"/>
                </w:tcPr>
                <w:p w14:paraId="35C6B86D" w14:textId="77777777" w:rsidR="00AA0EB0" w:rsidRPr="006D01EF" w:rsidRDefault="00AA0EB0" w:rsidP="00C66733">
                  <w:pPr>
                    <w:jc w:val="center"/>
                    <w:rPr>
                      <w:rFonts w:eastAsia="Calibri" w:cs="Times New Roman"/>
                      <w:szCs w:val="24"/>
                    </w:rPr>
                  </w:pPr>
                </w:p>
              </w:tc>
            </w:tr>
          </w:tbl>
          <w:p w14:paraId="7F2BB564" w14:textId="77777777" w:rsidR="00AA0EB0" w:rsidRPr="006D01EF" w:rsidRDefault="00AA0EB0" w:rsidP="00C66733">
            <w:pPr>
              <w:rPr>
                <w:rFonts w:eastAsia="Calibri" w:cs="Times New Roman"/>
                <w:szCs w:val="24"/>
              </w:rPr>
            </w:pPr>
          </w:p>
          <w:p w14:paraId="466C07B8" w14:textId="77777777" w:rsidR="00AA0EB0" w:rsidRDefault="00AA0EB0" w:rsidP="00C66733">
            <w:pPr>
              <w:spacing w:line="360" w:lineRule="auto"/>
              <w:rPr>
                <w:rFonts w:eastAsia="Calibri" w:cs="Times New Roman"/>
                <w:szCs w:val="24"/>
              </w:rPr>
            </w:pPr>
            <w:r w:rsidRPr="006D01EF">
              <w:rPr>
                <w:rFonts w:eastAsia="Calibri" w:cs="Times New Roman"/>
                <w:szCs w:val="24"/>
              </w:rPr>
              <w:t>After the fifth payment, we have $432.34 of principal left to pay in the final payment. So</w:t>
            </w:r>
            <w:r>
              <w:rPr>
                <w:rFonts w:eastAsia="Calibri" w:cs="Times New Roman"/>
                <w:szCs w:val="24"/>
              </w:rPr>
              <w:t>,</w:t>
            </w:r>
            <w:r w:rsidRPr="006D01EF">
              <w:rPr>
                <w:rFonts w:eastAsia="Calibri" w:cs="Times New Roman"/>
                <w:szCs w:val="24"/>
              </w:rPr>
              <w:t xml:space="preserve"> this is the principal in the sixth payment. The interest is found by paying interest on the outstanding balance,</w:t>
            </w:r>
          </w:p>
          <w:p w14:paraId="3970FF40" w14:textId="77777777" w:rsidR="00AA0EB0" w:rsidRPr="006D01EF" w:rsidRDefault="00AA0EB0" w:rsidP="00C66733">
            <w:pPr>
              <w:spacing w:line="360" w:lineRule="auto"/>
              <w:rPr>
                <w:rFonts w:eastAsia="Calibri" w:cs="Times New Roman"/>
                <w:szCs w:val="24"/>
              </w:rPr>
            </w:pPr>
          </w:p>
          <w:p w14:paraId="3EFD192F" w14:textId="55F47D1F" w:rsidR="00AA0EB0" w:rsidRPr="006D01EF" w:rsidRDefault="00AA0EB0" w:rsidP="00C66733">
            <w:pPr>
              <w:tabs>
                <w:tab w:val="center" w:pos="5040"/>
                <w:tab w:val="right" w:pos="9360"/>
              </w:tabs>
              <w:spacing w:line="360" w:lineRule="auto"/>
              <w:ind w:left="360"/>
              <w:contextualSpacing/>
              <w:rPr>
                <w:rFonts w:eastAsia="Calibri" w:cs="Times New Roman"/>
                <w:szCs w:val="24"/>
              </w:rPr>
            </w:pPr>
            <w:r w:rsidRPr="006D01EF">
              <w:rPr>
                <w:rFonts w:eastAsia="Calibri" w:cs="Times New Roman"/>
                <w:szCs w:val="24"/>
              </w:rPr>
              <w:tab/>
            </w:r>
            <w:r w:rsidR="00120F35" w:rsidRPr="006D01EF">
              <w:rPr>
                <w:rFonts w:eastAsia="Calibri" w:cs="Times New Roman"/>
                <w:position w:val="-12"/>
                <w:szCs w:val="24"/>
              </w:rPr>
              <w:object w:dxaOrig="1800" w:dyaOrig="360" w14:anchorId="742C687E">
                <v:shape id="_x0000_i1226" type="#_x0000_t75" style="width:93.9pt;height:21.9pt" o:ole="">
                  <v:imagedata r:id="rId417" o:title=""/>
                </v:shape>
                <o:OLEObject Type="Embed" ProgID="Equation.DSMT4" ShapeID="_x0000_i1226" DrawAspect="Content" ObjectID="_1668951633" r:id="rId418"/>
              </w:object>
            </w:r>
            <w:r w:rsidRPr="006D01EF">
              <w:rPr>
                <w:rFonts w:eastAsia="Calibri" w:cs="Times New Roman"/>
                <w:szCs w:val="24"/>
              </w:rPr>
              <w:t xml:space="preserve"> </w:t>
            </w:r>
          </w:p>
          <w:p w14:paraId="0EBBFF3D" w14:textId="77777777" w:rsidR="00AA0EB0" w:rsidRPr="006D01EF" w:rsidRDefault="00AA0EB0" w:rsidP="00C66733">
            <w:pPr>
              <w:spacing w:line="360" w:lineRule="auto"/>
              <w:rPr>
                <w:rFonts w:eastAsia="Calibri" w:cs="Times New Roman"/>
                <w:szCs w:val="24"/>
              </w:rPr>
            </w:pPr>
            <w:r w:rsidRPr="006D01EF">
              <w:rPr>
                <w:rFonts w:eastAsia="Calibri" w:cs="Times New Roman"/>
                <w:szCs w:val="24"/>
              </w:rPr>
              <w:t>This gives a final payment of</w:t>
            </w:r>
          </w:p>
          <w:p w14:paraId="5D3B6E7F" w14:textId="77777777" w:rsidR="00AA0EB0" w:rsidRPr="006D01EF" w:rsidRDefault="00AA0EB0" w:rsidP="00C66733">
            <w:pPr>
              <w:tabs>
                <w:tab w:val="center" w:pos="5040"/>
                <w:tab w:val="right" w:pos="9360"/>
              </w:tabs>
              <w:spacing w:line="360" w:lineRule="auto"/>
              <w:ind w:left="360"/>
              <w:contextualSpacing/>
              <w:rPr>
                <w:rFonts w:eastAsia="Calibri" w:cs="Times New Roman"/>
                <w:szCs w:val="24"/>
              </w:rPr>
            </w:pPr>
            <w:r w:rsidRPr="006D01EF">
              <w:rPr>
                <w:rFonts w:eastAsia="Calibri" w:cs="Times New Roman"/>
                <w:szCs w:val="24"/>
              </w:rPr>
              <w:tab/>
            </w:r>
            <w:r w:rsidRPr="006D01EF">
              <w:rPr>
                <w:rFonts w:eastAsia="Calibri" w:cs="Times New Roman"/>
                <w:position w:val="-6"/>
                <w:szCs w:val="24"/>
              </w:rPr>
              <w:object w:dxaOrig="2280" w:dyaOrig="279" w14:anchorId="66B1A374">
                <v:shape id="_x0000_i1227" type="#_x0000_t75" style="width:115.2pt;height:14.4pt" o:ole="">
                  <v:imagedata r:id="rId419" o:title=""/>
                </v:shape>
                <o:OLEObject Type="Embed" ProgID="Equation.DSMT4" ShapeID="_x0000_i1227" DrawAspect="Content" ObjectID="_1668951634" r:id="rId420"/>
              </w:object>
            </w:r>
          </w:p>
          <w:p w14:paraId="4C0AE5D6" w14:textId="77777777" w:rsidR="00AA0EB0" w:rsidRPr="006D01EF" w:rsidRDefault="00AA0EB0" w:rsidP="00C66733">
            <w:pPr>
              <w:tabs>
                <w:tab w:val="center" w:pos="5040"/>
                <w:tab w:val="right" w:pos="9360"/>
              </w:tabs>
              <w:spacing w:line="360" w:lineRule="auto"/>
              <w:contextualSpacing/>
              <w:rPr>
                <w:rFonts w:eastAsia="Calibri" w:cs="Times New Roman"/>
                <w:szCs w:val="24"/>
              </w:rPr>
            </w:pPr>
            <w:r w:rsidRPr="006D01EF">
              <w:rPr>
                <w:rFonts w:eastAsia="Calibri" w:cs="Times New Roman"/>
                <w:szCs w:val="24"/>
              </w:rPr>
              <w:t xml:space="preserve">Now put these numbers into the amortization table. </w:t>
            </w:r>
          </w:p>
          <w:p w14:paraId="59202B91" w14:textId="77777777" w:rsidR="00AA0EB0" w:rsidRPr="006D01EF" w:rsidRDefault="00AA0EB0" w:rsidP="00C66733">
            <w:pPr>
              <w:rPr>
                <w:rFonts w:eastAsia="Calibri" w:cs="Times New Roman"/>
                <w:szCs w:val="24"/>
              </w:rPr>
            </w:pPr>
            <w:r w:rsidRPr="006D01EF">
              <w:rPr>
                <w:rFonts w:eastAsia="Calibri" w:cs="Times New Roman"/>
                <w:szCs w:val="24"/>
              </w:rPr>
              <w:br w:type="page"/>
            </w:r>
          </w:p>
          <w:tbl>
            <w:tblPr>
              <w:tblStyle w:val="TableGrid"/>
              <w:tblW w:w="0" w:type="auto"/>
              <w:tblInd w:w="1012" w:type="dxa"/>
              <w:tblLook w:val="04A0" w:firstRow="1" w:lastRow="0" w:firstColumn="1" w:lastColumn="0" w:noHBand="0" w:noVBand="1"/>
            </w:tblPr>
            <w:tblGrid>
              <w:gridCol w:w="1123"/>
              <w:gridCol w:w="1584"/>
              <w:gridCol w:w="1584"/>
              <w:gridCol w:w="1584"/>
              <w:gridCol w:w="1584"/>
            </w:tblGrid>
            <w:tr w:rsidR="00AA0EB0" w:rsidRPr="004563F1" w14:paraId="34CE01B0" w14:textId="77777777" w:rsidTr="00C66733">
              <w:tc>
                <w:tcPr>
                  <w:tcW w:w="1008" w:type="dxa"/>
                  <w:shd w:val="clear" w:color="auto" w:fill="EEECE1"/>
                  <w:vAlign w:val="center"/>
                </w:tcPr>
                <w:p w14:paraId="423437F0" w14:textId="77777777" w:rsidR="00AA0EB0" w:rsidRPr="006D01EF" w:rsidRDefault="00AA0EB0" w:rsidP="00C66733">
                  <w:pPr>
                    <w:jc w:val="center"/>
                    <w:rPr>
                      <w:rFonts w:eastAsia="Calibri" w:cs="Times New Roman"/>
                      <w:b/>
                      <w:szCs w:val="24"/>
                    </w:rPr>
                  </w:pPr>
                  <w:r w:rsidRPr="006D01EF">
                    <w:rPr>
                      <w:rFonts w:eastAsia="Calibri" w:cs="Times New Roman"/>
                      <w:b/>
                      <w:szCs w:val="24"/>
                    </w:rPr>
                    <w:t>Payment Number</w:t>
                  </w:r>
                </w:p>
              </w:tc>
              <w:tc>
                <w:tcPr>
                  <w:tcW w:w="1584" w:type="dxa"/>
                  <w:shd w:val="clear" w:color="auto" w:fill="EEECE1"/>
                  <w:vAlign w:val="center"/>
                </w:tcPr>
                <w:p w14:paraId="6852B8FE" w14:textId="77777777" w:rsidR="00AA0EB0" w:rsidRPr="006D01EF" w:rsidRDefault="00AA0EB0" w:rsidP="00C66733">
                  <w:pPr>
                    <w:jc w:val="center"/>
                    <w:rPr>
                      <w:rFonts w:eastAsia="Calibri" w:cs="Times New Roman"/>
                      <w:b/>
                      <w:szCs w:val="24"/>
                    </w:rPr>
                  </w:pPr>
                  <w:r w:rsidRPr="006D01EF">
                    <w:rPr>
                      <w:rFonts w:eastAsia="Calibri" w:cs="Times New Roman"/>
                      <w:b/>
                      <w:szCs w:val="24"/>
                    </w:rPr>
                    <w:t>Amount of Payment</w:t>
                  </w:r>
                </w:p>
              </w:tc>
              <w:tc>
                <w:tcPr>
                  <w:tcW w:w="1584" w:type="dxa"/>
                  <w:shd w:val="clear" w:color="auto" w:fill="EEECE1"/>
                  <w:vAlign w:val="center"/>
                </w:tcPr>
                <w:p w14:paraId="488FDB10" w14:textId="77777777" w:rsidR="00AA0EB0" w:rsidRPr="006D01EF" w:rsidRDefault="00AA0EB0" w:rsidP="00C66733">
                  <w:pPr>
                    <w:jc w:val="center"/>
                    <w:rPr>
                      <w:rFonts w:eastAsia="Calibri" w:cs="Times New Roman"/>
                      <w:b/>
                      <w:szCs w:val="24"/>
                    </w:rPr>
                  </w:pPr>
                  <w:r w:rsidRPr="006D01EF">
                    <w:rPr>
                      <w:rFonts w:eastAsia="Calibri" w:cs="Times New Roman"/>
                      <w:b/>
                      <w:szCs w:val="24"/>
                    </w:rPr>
                    <w:t>Interest in Payment</w:t>
                  </w:r>
                </w:p>
              </w:tc>
              <w:tc>
                <w:tcPr>
                  <w:tcW w:w="1584" w:type="dxa"/>
                  <w:shd w:val="clear" w:color="auto" w:fill="EEECE1"/>
                  <w:vAlign w:val="center"/>
                </w:tcPr>
                <w:p w14:paraId="51D3D924" w14:textId="77777777" w:rsidR="00AA0EB0" w:rsidRPr="006D01EF" w:rsidRDefault="00AA0EB0" w:rsidP="00C66733">
                  <w:pPr>
                    <w:jc w:val="center"/>
                    <w:rPr>
                      <w:rFonts w:eastAsia="Calibri" w:cs="Times New Roman"/>
                      <w:b/>
                      <w:szCs w:val="24"/>
                    </w:rPr>
                  </w:pPr>
                  <w:r w:rsidRPr="005116D7">
                    <w:rPr>
                      <w:rFonts w:eastAsia="Times New Roman" w:cs="Times New Roman"/>
                      <w:b/>
                      <w:lang w:bidi="en-US"/>
                    </w:rPr>
                    <w:t>Amount in Payment Applied to Balance</w:t>
                  </w:r>
                </w:p>
              </w:tc>
              <w:tc>
                <w:tcPr>
                  <w:tcW w:w="1584" w:type="dxa"/>
                  <w:shd w:val="clear" w:color="auto" w:fill="EEECE1"/>
                  <w:vAlign w:val="center"/>
                </w:tcPr>
                <w:p w14:paraId="473E1C3C" w14:textId="77777777" w:rsidR="00AA0EB0" w:rsidRPr="006D01EF" w:rsidRDefault="00AA0EB0" w:rsidP="00C66733">
                  <w:pPr>
                    <w:jc w:val="center"/>
                    <w:rPr>
                      <w:rFonts w:eastAsia="Calibri" w:cs="Times New Roman"/>
                      <w:b/>
                      <w:szCs w:val="24"/>
                    </w:rPr>
                  </w:pPr>
                  <w:r w:rsidRPr="005116D7">
                    <w:rPr>
                      <w:rFonts w:eastAsia="Times New Roman" w:cs="Times New Roman"/>
                      <w:b/>
                      <w:lang w:bidi="en-US"/>
                    </w:rPr>
                    <w:t>Outstanding Balance at the End of the Period</w:t>
                  </w:r>
                </w:p>
              </w:tc>
            </w:tr>
            <w:tr w:rsidR="00AA0EB0" w:rsidRPr="006D01EF" w14:paraId="7E794F25" w14:textId="77777777" w:rsidTr="00C66733">
              <w:trPr>
                <w:trHeight w:val="432"/>
              </w:trPr>
              <w:tc>
                <w:tcPr>
                  <w:tcW w:w="1008" w:type="dxa"/>
                  <w:vAlign w:val="center"/>
                </w:tcPr>
                <w:p w14:paraId="5E23993F" w14:textId="77777777" w:rsidR="00AA0EB0" w:rsidRPr="006D01EF" w:rsidRDefault="00AA0EB0" w:rsidP="00C66733">
                  <w:pPr>
                    <w:jc w:val="center"/>
                    <w:rPr>
                      <w:rFonts w:eastAsia="Calibri" w:cs="Times New Roman"/>
                      <w:szCs w:val="24"/>
                    </w:rPr>
                  </w:pPr>
                  <w:r w:rsidRPr="006D01EF">
                    <w:rPr>
                      <w:rFonts w:eastAsia="Calibri" w:cs="Times New Roman"/>
                      <w:szCs w:val="24"/>
                    </w:rPr>
                    <w:t>0</w:t>
                  </w:r>
                </w:p>
              </w:tc>
              <w:tc>
                <w:tcPr>
                  <w:tcW w:w="1584" w:type="dxa"/>
                  <w:vAlign w:val="center"/>
                </w:tcPr>
                <w:p w14:paraId="16BAFDB3" w14:textId="77777777" w:rsidR="00AA0EB0" w:rsidRPr="006D01EF" w:rsidRDefault="00AA0EB0" w:rsidP="00C66733">
                  <w:pPr>
                    <w:jc w:val="center"/>
                    <w:rPr>
                      <w:rFonts w:eastAsia="Calibri" w:cs="Times New Roman"/>
                      <w:szCs w:val="24"/>
                    </w:rPr>
                  </w:pPr>
                </w:p>
              </w:tc>
              <w:tc>
                <w:tcPr>
                  <w:tcW w:w="1584" w:type="dxa"/>
                  <w:vAlign w:val="center"/>
                </w:tcPr>
                <w:p w14:paraId="1EA38084" w14:textId="77777777" w:rsidR="00AA0EB0" w:rsidRPr="006D01EF" w:rsidRDefault="00AA0EB0" w:rsidP="00C66733">
                  <w:pPr>
                    <w:jc w:val="center"/>
                    <w:rPr>
                      <w:rFonts w:eastAsia="Calibri" w:cs="Times New Roman"/>
                      <w:szCs w:val="24"/>
                    </w:rPr>
                  </w:pPr>
                </w:p>
              </w:tc>
              <w:tc>
                <w:tcPr>
                  <w:tcW w:w="1584" w:type="dxa"/>
                  <w:vAlign w:val="center"/>
                </w:tcPr>
                <w:p w14:paraId="0185FC2F" w14:textId="77777777" w:rsidR="00AA0EB0" w:rsidRPr="006D01EF" w:rsidRDefault="00AA0EB0" w:rsidP="00C66733">
                  <w:pPr>
                    <w:jc w:val="center"/>
                    <w:rPr>
                      <w:rFonts w:eastAsia="Calibri" w:cs="Times New Roman"/>
                      <w:szCs w:val="24"/>
                    </w:rPr>
                  </w:pPr>
                </w:p>
              </w:tc>
              <w:tc>
                <w:tcPr>
                  <w:tcW w:w="1584" w:type="dxa"/>
                  <w:vAlign w:val="center"/>
                </w:tcPr>
                <w:p w14:paraId="0C283B58" w14:textId="77777777" w:rsidR="00AA0EB0" w:rsidRPr="006D01EF" w:rsidRDefault="00AA0EB0" w:rsidP="00C66733">
                  <w:pPr>
                    <w:jc w:val="center"/>
                    <w:rPr>
                      <w:rFonts w:eastAsia="Calibri" w:cs="Times New Roman"/>
                      <w:szCs w:val="24"/>
                    </w:rPr>
                  </w:pPr>
                  <w:r w:rsidRPr="006D01EF">
                    <w:rPr>
                      <w:rFonts w:eastAsia="Calibri" w:cs="Times New Roman"/>
                      <w:szCs w:val="24"/>
                    </w:rPr>
                    <w:t>2500</w:t>
                  </w:r>
                </w:p>
              </w:tc>
            </w:tr>
            <w:tr w:rsidR="00AA0EB0" w:rsidRPr="006D01EF" w14:paraId="0AF61848" w14:textId="77777777" w:rsidTr="00C66733">
              <w:trPr>
                <w:trHeight w:val="432"/>
              </w:trPr>
              <w:tc>
                <w:tcPr>
                  <w:tcW w:w="1008" w:type="dxa"/>
                  <w:vAlign w:val="center"/>
                </w:tcPr>
                <w:p w14:paraId="0EDE4248" w14:textId="77777777" w:rsidR="00AA0EB0" w:rsidRPr="006D01EF" w:rsidRDefault="00AA0EB0" w:rsidP="00C66733">
                  <w:pPr>
                    <w:jc w:val="center"/>
                    <w:rPr>
                      <w:rFonts w:eastAsia="Calibri" w:cs="Times New Roman"/>
                      <w:szCs w:val="24"/>
                    </w:rPr>
                  </w:pPr>
                  <w:r w:rsidRPr="006D01EF">
                    <w:rPr>
                      <w:rFonts w:eastAsia="Calibri" w:cs="Times New Roman"/>
                      <w:szCs w:val="24"/>
                    </w:rPr>
                    <w:t>1</w:t>
                  </w:r>
                </w:p>
              </w:tc>
              <w:tc>
                <w:tcPr>
                  <w:tcW w:w="1584" w:type="dxa"/>
                  <w:vAlign w:val="center"/>
                </w:tcPr>
                <w:p w14:paraId="7FA17B60" w14:textId="77777777" w:rsidR="00AA0EB0" w:rsidRPr="006D01EF" w:rsidRDefault="00AA0EB0" w:rsidP="00C66733">
                  <w:pPr>
                    <w:jc w:val="center"/>
                    <w:rPr>
                      <w:rFonts w:eastAsia="Calibri" w:cs="Times New Roman"/>
                      <w:szCs w:val="24"/>
                    </w:rPr>
                  </w:pPr>
                  <w:r w:rsidRPr="006D01EF">
                    <w:rPr>
                      <w:rFonts w:eastAsia="Calibri" w:cs="Times New Roman"/>
                      <w:szCs w:val="24"/>
                    </w:rPr>
                    <w:t>438.81</w:t>
                  </w:r>
                </w:p>
              </w:tc>
              <w:tc>
                <w:tcPr>
                  <w:tcW w:w="1584" w:type="dxa"/>
                  <w:vAlign w:val="center"/>
                </w:tcPr>
                <w:p w14:paraId="71070D0E" w14:textId="77777777" w:rsidR="00AA0EB0" w:rsidRPr="006D01EF" w:rsidRDefault="00AA0EB0" w:rsidP="00C66733">
                  <w:pPr>
                    <w:jc w:val="center"/>
                    <w:rPr>
                      <w:rFonts w:eastAsia="Calibri" w:cs="Times New Roman"/>
                      <w:szCs w:val="24"/>
                    </w:rPr>
                  </w:pPr>
                  <w:r w:rsidRPr="006D01EF">
                    <w:rPr>
                      <w:rFonts w:eastAsia="Calibri" w:cs="Times New Roman"/>
                      <w:szCs w:val="24"/>
                    </w:rPr>
                    <w:t>37.50</w:t>
                  </w:r>
                </w:p>
              </w:tc>
              <w:tc>
                <w:tcPr>
                  <w:tcW w:w="1584" w:type="dxa"/>
                  <w:vAlign w:val="center"/>
                </w:tcPr>
                <w:p w14:paraId="368CC39A" w14:textId="77777777" w:rsidR="00AA0EB0" w:rsidRPr="006D01EF" w:rsidRDefault="00AA0EB0" w:rsidP="00C66733">
                  <w:pPr>
                    <w:jc w:val="center"/>
                    <w:rPr>
                      <w:rFonts w:eastAsia="Calibri" w:cs="Times New Roman"/>
                      <w:szCs w:val="24"/>
                    </w:rPr>
                  </w:pPr>
                  <w:r w:rsidRPr="006D01EF">
                    <w:rPr>
                      <w:rFonts w:eastAsia="Calibri" w:cs="Times New Roman"/>
                      <w:szCs w:val="24"/>
                    </w:rPr>
                    <w:t>401.31</w:t>
                  </w:r>
                </w:p>
              </w:tc>
              <w:tc>
                <w:tcPr>
                  <w:tcW w:w="1584" w:type="dxa"/>
                  <w:vAlign w:val="center"/>
                </w:tcPr>
                <w:p w14:paraId="5138CBFA" w14:textId="77777777" w:rsidR="00AA0EB0" w:rsidRPr="006D01EF" w:rsidRDefault="00AA0EB0" w:rsidP="00C66733">
                  <w:pPr>
                    <w:jc w:val="center"/>
                    <w:rPr>
                      <w:rFonts w:eastAsia="Calibri" w:cs="Times New Roman"/>
                      <w:szCs w:val="24"/>
                    </w:rPr>
                  </w:pPr>
                  <w:r w:rsidRPr="006D01EF">
                    <w:rPr>
                      <w:rFonts w:eastAsia="Calibri" w:cs="Times New Roman"/>
                      <w:szCs w:val="24"/>
                    </w:rPr>
                    <w:t>2098.69</w:t>
                  </w:r>
                </w:p>
              </w:tc>
            </w:tr>
            <w:tr w:rsidR="00AA0EB0" w:rsidRPr="006D01EF" w14:paraId="43B33183" w14:textId="77777777" w:rsidTr="00C66733">
              <w:trPr>
                <w:trHeight w:val="432"/>
              </w:trPr>
              <w:tc>
                <w:tcPr>
                  <w:tcW w:w="1008" w:type="dxa"/>
                  <w:vAlign w:val="center"/>
                </w:tcPr>
                <w:p w14:paraId="1E0E2932" w14:textId="77777777" w:rsidR="00AA0EB0" w:rsidRPr="006D01EF" w:rsidRDefault="00AA0EB0" w:rsidP="00C66733">
                  <w:pPr>
                    <w:jc w:val="center"/>
                    <w:rPr>
                      <w:rFonts w:eastAsia="Calibri" w:cs="Times New Roman"/>
                      <w:szCs w:val="24"/>
                    </w:rPr>
                  </w:pPr>
                  <w:r w:rsidRPr="006D01EF">
                    <w:rPr>
                      <w:rFonts w:eastAsia="Calibri" w:cs="Times New Roman"/>
                      <w:szCs w:val="24"/>
                    </w:rPr>
                    <w:t>2</w:t>
                  </w:r>
                </w:p>
              </w:tc>
              <w:tc>
                <w:tcPr>
                  <w:tcW w:w="1584" w:type="dxa"/>
                  <w:vAlign w:val="center"/>
                </w:tcPr>
                <w:p w14:paraId="204F2EFE" w14:textId="77777777" w:rsidR="00AA0EB0" w:rsidRPr="006D01EF" w:rsidRDefault="00AA0EB0" w:rsidP="00C66733">
                  <w:pPr>
                    <w:jc w:val="center"/>
                    <w:rPr>
                      <w:rFonts w:eastAsia="Calibri" w:cs="Times New Roman"/>
                      <w:szCs w:val="24"/>
                    </w:rPr>
                  </w:pPr>
                  <w:r w:rsidRPr="006D01EF">
                    <w:rPr>
                      <w:rFonts w:eastAsia="Calibri" w:cs="Times New Roman"/>
                      <w:szCs w:val="24"/>
                    </w:rPr>
                    <w:t>438.81</w:t>
                  </w:r>
                </w:p>
              </w:tc>
              <w:tc>
                <w:tcPr>
                  <w:tcW w:w="1584" w:type="dxa"/>
                  <w:vAlign w:val="center"/>
                </w:tcPr>
                <w:p w14:paraId="18CA9939" w14:textId="77777777" w:rsidR="00AA0EB0" w:rsidRPr="006D01EF" w:rsidRDefault="00AA0EB0" w:rsidP="00C66733">
                  <w:pPr>
                    <w:jc w:val="center"/>
                    <w:rPr>
                      <w:rFonts w:eastAsia="Calibri" w:cs="Times New Roman"/>
                      <w:szCs w:val="24"/>
                    </w:rPr>
                  </w:pPr>
                  <w:r w:rsidRPr="006D01EF">
                    <w:rPr>
                      <w:rFonts w:eastAsia="Calibri" w:cs="Times New Roman"/>
                      <w:szCs w:val="24"/>
                    </w:rPr>
                    <w:t>31.48</w:t>
                  </w:r>
                </w:p>
              </w:tc>
              <w:tc>
                <w:tcPr>
                  <w:tcW w:w="1584" w:type="dxa"/>
                  <w:vAlign w:val="center"/>
                </w:tcPr>
                <w:p w14:paraId="2F64D61B" w14:textId="77777777" w:rsidR="00AA0EB0" w:rsidRPr="006D01EF" w:rsidRDefault="00AA0EB0" w:rsidP="00C66733">
                  <w:pPr>
                    <w:jc w:val="center"/>
                    <w:rPr>
                      <w:rFonts w:eastAsia="Calibri" w:cs="Times New Roman"/>
                      <w:szCs w:val="24"/>
                    </w:rPr>
                  </w:pPr>
                  <w:r w:rsidRPr="006D01EF">
                    <w:rPr>
                      <w:rFonts w:eastAsia="Calibri" w:cs="Times New Roman"/>
                      <w:szCs w:val="24"/>
                    </w:rPr>
                    <w:t>407.33</w:t>
                  </w:r>
                </w:p>
              </w:tc>
              <w:tc>
                <w:tcPr>
                  <w:tcW w:w="1584" w:type="dxa"/>
                  <w:vAlign w:val="center"/>
                </w:tcPr>
                <w:p w14:paraId="4A769EB4" w14:textId="77777777" w:rsidR="00AA0EB0" w:rsidRPr="006D01EF" w:rsidRDefault="00AA0EB0" w:rsidP="00C66733">
                  <w:pPr>
                    <w:jc w:val="center"/>
                    <w:rPr>
                      <w:rFonts w:eastAsia="Calibri" w:cs="Times New Roman"/>
                      <w:szCs w:val="24"/>
                    </w:rPr>
                  </w:pPr>
                  <w:r w:rsidRPr="006D01EF">
                    <w:rPr>
                      <w:rFonts w:eastAsia="Calibri" w:cs="Times New Roman"/>
                      <w:szCs w:val="24"/>
                    </w:rPr>
                    <w:t>1691.36</w:t>
                  </w:r>
                </w:p>
              </w:tc>
            </w:tr>
            <w:tr w:rsidR="00AA0EB0" w:rsidRPr="006D01EF" w14:paraId="21213F1A" w14:textId="77777777" w:rsidTr="00C66733">
              <w:trPr>
                <w:trHeight w:val="432"/>
              </w:trPr>
              <w:tc>
                <w:tcPr>
                  <w:tcW w:w="1008" w:type="dxa"/>
                  <w:vAlign w:val="center"/>
                </w:tcPr>
                <w:p w14:paraId="4C7F4B6D" w14:textId="77777777" w:rsidR="00AA0EB0" w:rsidRPr="006D01EF" w:rsidRDefault="00AA0EB0" w:rsidP="00C66733">
                  <w:pPr>
                    <w:jc w:val="center"/>
                    <w:rPr>
                      <w:rFonts w:eastAsia="Calibri" w:cs="Times New Roman"/>
                      <w:szCs w:val="24"/>
                    </w:rPr>
                  </w:pPr>
                  <w:r w:rsidRPr="006D01EF">
                    <w:rPr>
                      <w:rFonts w:eastAsia="Calibri" w:cs="Times New Roman"/>
                      <w:szCs w:val="24"/>
                    </w:rPr>
                    <w:t>3</w:t>
                  </w:r>
                </w:p>
              </w:tc>
              <w:tc>
                <w:tcPr>
                  <w:tcW w:w="1584" w:type="dxa"/>
                  <w:vAlign w:val="center"/>
                </w:tcPr>
                <w:p w14:paraId="4A7D7076" w14:textId="77777777" w:rsidR="00AA0EB0" w:rsidRPr="006D01EF" w:rsidRDefault="00AA0EB0" w:rsidP="00C66733">
                  <w:pPr>
                    <w:jc w:val="center"/>
                    <w:rPr>
                      <w:rFonts w:eastAsia="Calibri" w:cs="Times New Roman"/>
                      <w:szCs w:val="24"/>
                    </w:rPr>
                  </w:pPr>
                  <w:r w:rsidRPr="006D01EF">
                    <w:rPr>
                      <w:rFonts w:eastAsia="Calibri" w:cs="Times New Roman"/>
                      <w:szCs w:val="24"/>
                    </w:rPr>
                    <w:t>438.81</w:t>
                  </w:r>
                </w:p>
              </w:tc>
              <w:tc>
                <w:tcPr>
                  <w:tcW w:w="1584" w:type="dxa"/>
                  <w:vAlign w:val="center"/>
                </w:tcPr>
                <w:p w14:paraId="49502CDE" w14:textId="77777777" w:rsidR="00AA0EB0" w:rsidRPr="006D01EF" w:rsidRDefault="00AA0EB0" w:rsidP="00C66733">
                  <w:pPr>
                    <w:jc w:val="center"/>
                    <w:rPr>
                      <w:rFonts w:eastAsia="Calibri" w:cs="Times New Roman"/>
                      <w:szCs w:val="24"/>
                    </w:rPr>
                  </w:pPr>
                  <w:r w:rsidRPr="006D01EF">
                    <w:rPr>
                      <w:rFonts w:eastAsia="Calibri" w:cs="Times New Roman"/>
                      <w:szCs w:val="24"/>
                    </w:rPr>
                    <w:t>25.37</w:t>
                  </w:r>
                </w:p>
              </w:tc>
              <w:tc>
                <w:tcPr>
                  <w:tcW w:w="1584" w:type="dxa"/>
                  <w:vAlign w:val="center"/>
                </w:tcPr>
                <w:p w14:paraId="23D61DDC" w14:textId="77777777" w:rsidR="00AA0EB0" w:rsidRPr="006D01EF" w:rsidRDefault="00AA0EB0" w:rsidP="00C66733">
                  <w:pPr>
                    <w:jc w:val="center"/>
                    <w:rPr>
                      <w:rFonts w:eastAsia="Calibri" w:cs="Times New Roman"/>
                      <w:szCs w:val="24"/>
                    </w:rPr>
                  </w:pPr>
                  <w:r w:rsidRPr="006D01EF">
                    <w:rPr>
                      <w:rFonts w:eastAsia="Calibri" w:cs="Times New Roman"/>
                      <w:szCs w:val="24"/>
                    </w:rPr>
                    <w:t>413.44</w:t>
                  </w:r>
                </w:p>
              </w:tc>
              <w:tc>
                <w:tcPr>
                  <w:tcW w:w="1584" w:type="dxa"/>
                  <w:vAlign w:val="center"/>
                </w:tcPr>
                <w:p w14:paraId="68445943" w14:textId="77777777" w:rsidR="00AA0EB0" w:rsidRPr="006D01EF" w:rsidRDefault="00AA0EB0" w:rsidP="00C66733">
                  <w:pPr>
                    <w:jc w:val="center"/>
                    <w:rPr>
                      <w:rFonts w:eastAsia="Calibri" w:cs="Times New Roman"/>
                      <w:szCs w:val="24"/>
                    </w:rPr>
                  </w:pPr>
                  <w:r w:rsidRPr="006D01EF">
                    <w:rPr>
                      <w:rFonts w:eastAsia="Calibri" w:cs="Times New Roman"/>
                      <w:szCs w:val="24"/>
                    </w:rPr>
                    <w:t>1277.92</w:t>
                  </w:r>
                </w:p>
              </w:tc>
            </w:tr>
            <w:tr w:rsidR="00AA0EB0" w:rsidRPr="006D01EF" w14:paraId="2D1AB3D5" w14:textId="77777777" w:rsidTr="00C66733">
              <w:trPr>
                <w:trHeight w:val="432"/>
              </w:trPr>
              <w:tc>
                <w:tcPr>
                  <w:tcW w:w="1008" w:type="dxa"/>
                  <w:vAlign w:val="center"/>
                </w:tcPr>
                <w:p w14:paraId="137E812B" w14:textId="77777777" w:rsidR="00AA0EB0" w:rsidRPr="006D01EF" w:rsidRDefault="00AA0EB0" w:rsidP="00C66733">
                  <w:pPr>
                    <w:jc w:val="center"/>
                    <w:rPr>
                      <w:rFonts w:eastAsia="Calibri" w:cs="Times New Roman"/>
                      <w:szCs w:val="24"/>
                    </w:rPr>
                  </w:pPr>
                  <w:r w:rsidRPr="006D01EF">
                    <w:rPr>
                      <w:rFonts w:eastAsia="Calibri" w:cs="Times New Roman"/>
                      <w:szCs w:val="24"/>
                    </w:rPr>
                    <w:t>4</w:t>
                  </w:r>
                </w:p>
              </w:tc>
              <w:tc>
                <w:tcPr>
                  <w:tcW w:w="1584" w:type="dxa"/>
                  <w:vAlign w:val="center"/>
                </w:tcPr>
                <w:p w14:paraId="772E155A" w14:textId="77777777" w:rsidR="00AA0EB0" w:rsidRPr="006D01EF" w:rsidRDefault="00AA0EB0" w:rsidP="00C66733">
                  <w:pPr>
                    <w:jc w:val="center"/>
                    <w:rPr>
                      <w:rFonts w:eastAsia="Calibri" w:cs="Times New Roman"/>
                      <w:szCs w:val="24"/>
                    </w:rPr>
                  </w:pPr>
                  <w:r w:rsidRPr="006D01EF">
                    <w:rPr>
                      <w:rFonts w:eastAsia="Calibri" w:cs="Times New Roman"/>
                      <w:szCs w:val="24"/>
                    </w:rPr>
                    <w:t>438.81</w:t>
                  </w:r>
                </w:p>
              </w:tc>
              <w:tc>
                <w:tcPr>
                  <w:tcW w:w="1584" w:type="dxa"/>
                  <w:vAlign w:val="center"/>
                </w:tcPr>
                <w:p w14:paraId="3DF60985" w14:textId="77777777" w:rsidR="00AA0EB0" w:rsidRPr="006D01EF" w:rsidRDefault="00AA0EB0" w:rsidP="00C66733">
                  <w:pPr>
                    <w:jc w:val="center"/>
                    <w:rPr>
                      <w:rFonts w:eastAsia="Calibri" w:cs="Times New Roman"/>
                      <w:szCs w:val="24"/>
                    </w:rPr>
                  </w:pPr>
                  <w:r w:rsidRPr="006D01EF">
                    <w:rPr>
                      <w:rFonts w:eastAsia="Calibri" w:cs="Times New Roman"/>
                      <w:szCs w:val="24"/>
                    </w:rPr>
                    <w:t>19.17</w:t>
                  </w:r>
                </w:p>
              </w:tc>
              <w:tc>
                <w:tcPr>
                  <w:tcW w:w="1584" w:type="dxa"/>
                  <w:vAlign w:val="center"/>
                </w:tcPr>
                <w:p w14:paraId="22D7F57B" w14:textId="77777777" w:rsidR="00AA0EB0" w:rsidRPr="006D01EF" w:rsidRDefault="00AA0EB0" w:rsidP="00C66733">
                  <w:pPr>
                    <w:jc w:val="center"/>
                    <w:rPr>
                      <w:rFonts w:eastAsia="Calibri" w:cs="Times New Roman"/>
                      <w:szCs w:val="24"/>
                    </w:rPr>
                  </w:pPr>
                  <w:r w:rsidRPr="006D01EF">
                    <w:rPr>
                      <w:rFonts w:eastAsia="Calibri" w:cs="Times New Roman"/>
                      <w:szCs w:val="24"/>
                    </w:rPr>
                    <w:t>419.64</w:t>
                  </w:r>
                </w:p>
              </w:tc>
              <w:tc>
                <w:tcPr>
                  <w:tcW w:w="1584" w:type="dxa"/>
                  <w:vAlign w:val="center"/>
                </w:tcPr>
                <w:p w14:paraId="51F13212" w14:textId="77777777" w:rsidR="00AA0EB0" w:rsidRPr="006D01EF" w:rsidRDefault="00AA0EB0" w:rsidP="00C66733">
                  <w:pPr>
                    <w:jc w:val="center"/>
                    <w:rPr>
                      <w:rFonts w:eastAsia="Calibri" w:cs="Times New Roman"/>
                      <w:szCs w:val="24"/>
                    </w:rPr>
                  </w:pPr>
                  <w:r w:rsidRPr="006D01EF">
                    <w:rPr>
                      <w:rFonts w:eastAsia="Calibri" w:cs="Times New Roman"/>
                      <w:szCs w:val="24"/>
                    </w:rPr>
                    <w:t>850.28</w:t>
                  </w:r>
                </w:p>
              </w:tc>
            </w:tr>
            <w:tr w:rsidR="00AA0EB0" w:rsidRPr="006D01EF" w14:paraId="7E8D72AA" w14:textId="77777777" w:rsidTr="00C66733">
              <w:trPr>
                <w:trHeight w:val="432"/>
              </w:trPr>
              <w:tc>
                <w:tcPr>
                  <w:tcW w:w="1008" w:type="dxa"/>
                  <w:vAlign w:val="center"/>
                </w:tcPr>
                <w:p w14:paraId="7471BD4E" w14:textId="77777777" w:rsidR="00AA0EB0" w:rsidRPr="006D01EF" w:rsidRDefault="00AA0EB0" w:rsidP="00C66733">
                  <w:pPr>
                    <w:jc w:val="center"/>
                    <w:rPr>
                      <w:rFonts w:eastAsia="Calibri" w:cs="Times New Roman"/>
                      <w:szCs w:val="24"/>
                    </w:rPr>
                  </w:pPr>
                  <w:r w:rsidRPr="006D01EF">
                    <w:rPr>
                      <w:rFonts w:eastAsia="Calibri" w:cs="Times New Roman"/>
                      <w:szCs w:val="24"/>
                    </w:rPr>
                    <w:t>5</w:t>
                  </w:r>
                </w:p>
              </w:tc>
              <w:tc>
                <w:tcPr>
                  <w:tcW w:w="1584" w:type="dxa"/>
                  <w:vAlign w:val="center"/>
                </w:tcPr>
                <w:p w14:paraId="4A784BC0" w14:textId="77777777" w:rsidR="00AA0EB0" w:rsidRPr="006D01EF" w:rsidRDefault="00AA0EB0" w:rsidP="00C66733">
                  <w:pPr>
                    <w:jc w:val="center"/>
                    <w:rPr>
                      <w:rFonts w:eastAsia="Calibri" w:cs="Times New Roman"/>
                      <w:szCs w:val="24"/>
                    </w:rPr>
                  </w:pPr>
                  <w:r w:rsidRPr="006D01EF">
                    <w:rPr>
                      <w:rFonts w:eastAsia="Calibri" w:cs="Times New Roman"/>
                      <w:szCs w:val="24"/>
                    </w:rPr>
                    <w:t>438.81</w:t>
                  </w:r>
                </w:p>
              </w:tc>
              <w:tc>
                <w:tcPr>
                  <w:tcW w:w="1584" w:type="dxa"/>
                  <w:vAlign w:val="center"/>
                </w:tcPr>
                <w:p w14:paraId="03FEECAE" w14:textId="77777777" w:rsidR="00AA0EB0" w:rsidRPr="006D01EF" w:rsidRDefault="00AA0EB0" w:rsidP="00C66733">
                  <w:pPr>
                    <w:jc w:val="center"/>
                    <w:rPr>
                      <w:rFonts w:eastAsia="Calibri" w:cs="Times New Roman"/>
                      <w:szCs w:val="24"/>
                    </w:rPr>
                  </w:pPr>
                  <w:r w:rsidRPr="006D01EF">
                    <w:rPr>
                      <w:rFonts w:eastAsia="Calibri" w:cs="Times New Roman"/>
                      <w:szCs w:val="24"/>
                    </w:rPr>
                    <w:t>12.87</w:t>
                  </w:r>
                </w:p>
              </w:tc>
              <w:tc>
                <w:tcPr>
                  <w:tcW w:w="1584" w:type="dxa"/>
                  <w:vAlign w:val="center"/>
                </w:tcPr>
                <w:p w14:paraId="65CA8036" w14:textId="77777777" w:rsidR="00AA0EB0" w:rsidRPr="006D01EF" w:rsidRDefault="00AA0EB0" w:rsidP="00C66733">
                  <w:pPr>
                    <w:jc w:val="center"/>
                    <w:rPr>
                      <w:rFonts w:eastAsia="Calibri" w:cs="Times New Roman"/>
                      <w:szCs w:val="24"/>
                    </w:rPr>
                  </w:pPr>
                  <w:r w:rsidRPr="006D01EF">
                    <w:rPr>
                      <w:rFonts w:eastAsia="Calibri" w:cs="Times New Roman"/>
                      <w:szCs w:val="24"/>
                    </w:rPr>
                    <w:t>425.94</w:t>
                  </w:r>
                </w:p>
              </w:tc>
              <w:tc>
                <w:tcPr>
                  <w:tcW w:w="1584" w:type="dxa"/>
                  <w:vAlign w:val="center"/>
                </w:tcPr>
                <w:p w14:paraId="24A58FE1" w14:textId="77777777" w:rsidR="00AA0EB0" w:rsidRPr="006D01EF" w:rsidRDefault="00AA0EB0" w:rsidP="00C66733">
                  <w:pPr>
                    <w:jc w:val="center"/>
                    <w:rPr>
                      <w:rFonts w:eastAsia="Calibri" w:cs="Times New Roman"/>
                      <w:szCs w:val="24"/>
                    </w:rPr>
                  </w:pPr>
                  <w:r w:rsidRPr="006D01EF">
                    <w:rPr>
                      <w:rFonts w:eastAsia="Calibri" w:cs="Times New Roman"/>
                      <w:szCs w:val="24"/>
                    </w:rPr>
                    <w:t>432.34</w:t>
                  </w:r>
                </w:p>
              </w:tc>
            </w:tr>
            <w:tr w:rsidR="00AA0EB0" w:rsidRPr="006D01EF" w14:paraId="7282BB89" w14:textId="77777777" w:rsidTr="00C66733">
              <w:trPr>
                <w:trHeight w:val="432"/>
              </w:trPr>
              <w:tc>
                <w:tcPr>
                  <w:tcW w:w="1008" w:type="dxa"/>
                  <w:vAlign w:val="center"/>
                </w:tcPr>
                <w:p w14:paraId="1374F259" w14:textId="77777777" w:rsidR="00AA0EB0" w:rsidRPr="006D01EF" w:rsidRDefault="00AA0EB0" w:rsidP="00C66733">
                  <w:pPr>
                    <w:jc w:val="center"/>
                    <w:rPr>
                      <w:rFonts w:eastAsia="Calibri" w:cs="Times New Roman"/>
                      <w:szCs w:val="24"/>
                    </w:rPr>
                  </w:pPr>
                  <w:r w:rsidRPr="006D01EF">
                    <w:rPr>
                      <w:rFonts w:eastAsia="Calibri" w:cs="Times New Roman"/>
                      <w:szCs w:val="24"/>
                    </w:rPr>
                    <w:t>6</w:t>
                  </w:r>
                </w:p>
              </w:tc>
              <w:tc>
                <w:tcPr>
                  <w:tcW w:w="1584" w:type="dxa"/>
                  <w:vAlign w:val="center"/>
                </w:tcPr>
                <w:p w14:paraId="08820D49" w14:textId="77777777" w:rsidR="00AA0EB0" w:rsidRPr="006D01EF" w:rsidRDefault="00AA0EB0" w:rsidP="00C66733">
                  <w:pPr>
                    <w:jc w:val="center"/>
                    <w:rPr>
                      <w:rFonts w:eastAsia="Calibri" w:cs="Times New Roman"/>
                      <w:color w:val="FF0000"/>
                      <w:szCs w:val="24"/>
                    </w:rPr>
                  </w:pPr>
                  <w:r w:rsidRPr="006D01EF">
                    <w:rPr>
                      <w:rFonts w:eastAsia="Calibri" w:cs="Times New Roman"/>
                      <w:color w:val="FF0000"/>
                      <w:szCs w:val="24"/>
                    </w:rPr>
                    <w:t>438.83</w:t>
                  </w:r>
                </w:p>
              </w:tc>
              <w:tc>
                <w:tcPr>
                  <w:tcW w:w="1584" w:type="dxa"/>
                  <w:vAlign w:val="center"/>
                </w:tcPr>
                <w:p w14:paraId="004471E8" w14:textId="77777777" w:rsidR="00AA0EB0" w:rsidRPr="006D01EF" w:rsidRDefault="00AA0EB0" w:rsidP="00C66733">
                  <w:pPr>
                    <w:jc w:val="center"/>
                    <w:rPr>
                      <w:rFonts w:eastAsia="Calibri" w:cs="Times New Roman"/>
                      <w:color w:val="FF0000"/>
                      <w:szCs w:val="24"/>
                    </w:rPr>
                  </w:pPr>
                  <w:r w:rsidRPr="006D01EF">
                    <w:rPr>
                      <w:rFonts w:eastAsia="Calibri" w:cs="Times New Roman"/>
                      <w:color w:val="FF0000"/>
                      <w:szCs w:val="24"/>
                    </w:rPr>
                    <w:t>6.49</w:t>
                  </w:r>
                </w:p>
              </w:tc>
              <w:tc>
                <w:tcPr>
                  <w:tcW w:w="1584" w:type="dxa"/>
                  <w:vAlign w:val="center"/>
                </w:tcPr>
                <w:p w14:paraId="5CD2703A" w14:textId="77777777" w:rsidR="00AA0EB0" w:rsidRPr="006D01EF" w:rsidRDefault="00AA0EB0" w:rsidP="00C66733">
                  <w:pPr>
                    <w:jc w:val="center"/>
                    <w:rPr>
                      <w:rFonts w:eastAsia="Calibri" w:cs="Times New Roman"/>
                      <w:color w:val="FF0000"/>
                      <w:szCs w:val="24"/>
                    </w:rPr>
                  </w:pPr>
                  <w:r w:rsidRPr="006D01EF">
                    <w:rPr>
                      <w:rFonts w:eastAsia="Calibri" w:cs="Times New Roman"/>
                      <w:color w:val="FF0000"/>
                      <w:szCs w:val="24"/>
                    </w:rPr>
                    <w:t>432.34</w:t>
                  </w:r>
                </w:p>
              </w:tc>
              <w:tc>
                <w:tcPr>
                  <w:tcW w:w="1584" w:type="dxa"/>
                  <w:vAlign w:val="center"/>
                </w:tcPr>
                <w:p w14:paraId="10283B97" w14:textId="77777777" w:rsidR="00AA0EB0" w:rsidRPr="006D01EF" w:rsidRDefault="00AA0EB0" w:rsidP="00C66733">
                  <w:pPr>
                    <w:jc w:val="center"/>
                    <w:rPr>
                      <w:rFonts w:eastAsia="Calibri" w:cs="Times New Roman"/>
                      <w:szCs w:val="24"/>
                    </w:rPr>
                  </w:pPr>
                  <w:r w:rsidRPr="006D01EF">
                    <w:rPr>
                      <w:rFonts w:eastAsia="Calibri" w:cs="Times New Roman"/>
                      <w:szCs w:val="24"/>
                    </w:rPr>
                    <w:t>0</w:t>
                  </w:r>
                </w:p>
              </w:tc>
            </w:tr>
          </w:tbl>
          <w:p w14:paraId="1C617301" w14:textId="77777777" w:rsidR="00AA0EB0" w:rsidRPr="006D01EF" w:rsidRDefault="00AA0EB0" w:rsidP="00C66733">
            <w:pPr>
              <w:spacing w:line="360" w:lineRule="auto"/>
              <w:ind w:left="720"/>
              <w:rPr>
                <w:rFonts w:eastAsia="Calibri" w:cs="Times New Roman"/>
                <w:szCs w:val="24"/>
              </w:rPr>
            </w:pPr>
          </w:p>
          <w:p w14:paraId="6185A722" w14:textId="4785BD15" w:rsidR="00AA0EB0" w:rsidRPr="006D01EF" w:rsidRDefault="00AA0EB0" w:rsidP="00C66733">
            <w:pPr>
              <w:spacing w:line="360" w:lineRule="auto"/>
              <w:ind w:left="720"/>
              <w:rPr>
                <w:rFonts w:eastAsia="Calibri" w:cs="Times New Roman"/>
                <w:szCs w:val="24"/>
              </w:rPr>
            </w:pPr>
            <w:r w:rsidRPr="006D01EF">
              <w:rPr>
                <w:rFonts w:eastAsia="Calibri" w:cs="Times New Roman"/>
                <w:szCs w:val="24"/>
              </w:rPr>
              <w:t>Since the payments had been rounded to the nearest penny (rounded down), the final payment is slightly higher than the previous payments.</w:t>
            </w:r>
            <w:r>
              <w:rPr>
                <w:rFonts w:eastAsia="Calibri" w:cs="Times New Roman"/>
                <w:szCs w:val="24"/>
              </w:rPr>
              <w:t xml:space="preserve"> Adding </w:t>
            </w:r>
            <w:r w:rsidR="00E53566">
              <w:rPr>
                <w:rFonts w:eastAsia="Calibri" w:cs="Times New Roman"/>
                <w:szCs w:val="24"/>
              </w:rPr>
              <w:t>all</w:t>
            </w:r>
            <w:r>
              <w:rPr>
                <w:rFonts w:eastAsia="Calibri" w:cs="Times New Roman"/>
                <w:szCs w:val="24"/>
              </w:rPr>
              <w:t xml:space="preserve"> the payments we get a total of $2632.88. Adding the interest amounts gives total interest of $132.88.</w:t>
            </w:r>
          </w:p>
          <w:p w14:paraId="5DB0A8D5" w14:textId="77777777" w:rsidR="00AA0EB0" w:rsidRPr="005950EC" w:rsidRDefault="00AA0EB0" w:rsidP="00C66733">
            <w:pPr>
              <w:rPr>
                <w:rFonts w:cs="Times New Roman"/>
                <w:szCs w:val="24"/>
              </w:rPr>
            </w:pPr>
          </w:p>
        </w:tc>
      </w:tr>
    </w:tbl>
    <w:p w14:paraId="72DFB430" w14:textId="4FBD6431" w:rsidR="00AA0EB0" w:rsidRDefault="00AA0EB0" w:rsidP="00AA0EB0">
      <w:pPr>
        <w:rPr>
          <w:rFonts w:cs="Times New Roman"/>
          <w:szCs w:val="24"/>
        </w:rPr>
      </w:pPr>
    </w:p>
    <w:p w14:paraId="2FB98FD5" w14:textId="7CCFA4A9" w:rsidR="00D47387" w:rsidRDefault="00D47387" w:rsidP="00AA0EB0">
      <w:pPr>
        <w:rPr>
          <w:rFonts w:cs="Times New Roman"/>
          <w:szCs w:val="24"/>
        </w:rPr>
      </w:pPr>
    </w:p>
    <w:p w14:paraId="44ECCFC5" w14:textId="77777777" w:rsidR="00D47387" w:rsidRPr="005815C6" w:rsidRDefault="00D47387" w:rsidP="00AA0EB0">
      <w:pPr>
        <w:rPr>
          <w:rFonts w:cs="Times New Roman"/>
          <w:szCs w:val="24"/>
        </w:rPr>
      </w:pPr>
    </w:p>
    <w:p w14:paraId="0B107A38" w14:textId="77777777" w:rsidR="00AA0EB0" w:rsidRDefault="00AA0EB0" w:rsidP="00AA0EB0">
      <w:pPr>
        <w:rPr>
          <w:rFonts w:cs="Times New Roman"/>
          <w:szCs w:val="24"/>
          <w:u w:val="single"/>
        </w:rPr>
      </w:pPr>
    </w:p>
    <w:p w14:paraId="122D75A9" w14:textId="1F710433" w:rsidR="00AA0EB0" w:rsidRDefault="00AA0EB0" w:rsidP="00AA0EB0">
      <w:pPr>
        <w:rPr>
          <w:rFonts w:cs="Times New Roman"/>
          <w:szCs w:val="24"/>
          <w:u w:val="single"/>
        </w:rPr>
      </w:pPr>
    </w:p>
    <w:p w14:paraId="4DBAEE9F" w14:textId="1761184A" w:rsidR="00120F35" w:rsidRDefault="00120F35" w:rsidP="00AA0EB0">
      <w:pPr>
        <w:rPr>
          <w:rFonts w:cs="Times New Roman"/>
          <w:szCs w:val="24"/>
          <w:u w:val="single"/>
        </w:rPr>
      </w:pPr>
    </w:p>
    <w:p w14:paraId="02ED9026" w14:textId="77777777" w:rsidR="00120F35" w:rsidRDefault="00120F35" w:rsidP="00AA0EB0">
      <w:pPr>
        <w:rPr>
          <w:rFonts w:cs="Times New Roman"/>
          <w:szCs w:val="24"/>
          <w:u w:val="single"/>
        </w:rPr>
      </w:pPr>
    </w:p>
    <w:p w14:paraId="75079A86" w14:textId="77777777" w:rsidR="00AA0EB0" w:rsidRPr="005815C6" w:rsidRDefault="00AA0EB0" w:rsidP="00AA0EB0">
      <w:pPr>
        <w:rPr>
          <w:rFonts w:cs="Times New Roman"/>
          <w:szCs w:val="24"/>
        </w:rPr>
      </w:pPr>
      <w:r w:rsidRPr="00562439">
        <w:rPr>
          <w:rFonts w:cs="Times New Roman"/>
          <w:szCs w:val="24"/>
          <w:u w:val="single"/>
        </w:rPr>
        <w:lastRenderedPageBreak/>
        <w:t>Practice</w:t>
      </w:r>
    </w:p>
    <w:tbl>
      <w:tblPr>
        <w:tblStyle w:val="TableGrid"/>
        <w:tblW w:w="10080" w:type="dxa"/>
        <w:tblLook w:val="04A0" w:firstRow="1" w:lastRow="0" w:firstColumn="1" w:lastColumn="0" w:noHBand="0" w:noVBand="1"/>
      </w:tblPr>
      <w:tblGrid>
        <w:gridCol w:w="10080"/>
      </w:tblGrid>
      <w:tr w:rsidR="00AA0EB0" w14:paraId="0FB2D9D2" w14:textId="77777777" w:rsidTr="00C66733">
        <w:tc>
          <w:tcPr>
            <w:tcW w:w="10080" w:type="dxa"/>
          </w:tcPr>
          <w:p w14:paraId="3FC0077B" w14:textId="2FF1B524" w:rsidR="00AA0EB0" w:rsidRPr="00D71DBF" w:rsidRDefault="00AA0EB0" w:rsidP="00D71DBF">
            <w:pPr>
              <w:rPr>
                <w:rFonts w:cs="Times New Roman"/>
                <w:szCs w:val="24"/>
              </w:rPr>
            </w:pPr>
            <w:r w:rsidRPr="00D71DBF">
              <w:rPr>
                <w:rFonts w:cs="Times New Roman"/>
                <w:szCs w:val="24"/>
              </w:rPr>
              <w:t xml:space="preserve">Suppose a loan of $5000 is made to an individual at 4% interest compounded semiannually. The loan is repaid in </w:t>
            </w:r>
            <w:r w:rsidR="001C2027">
              <w:rPr>
                <w:rFonts w:cs="Times New Roman"/>
                <w:szCs w:val="24"/>
              </w:rPr>
              <w:t xml:space="preserve">3 years or </w:t>
            </w:r>
            <w:r w:rsidRPr="00D71DBF">
              <w:rPr>
                <w:rFonts w:cs="Times New Roman"/>
                <w:szCs w:val="24"/>
              </w:rPr>
              <w:t>6 semiannual payments.</w:t>
            </w:r>
          </w:p>
          <w:p w14:paraId="44EBDCD0" w14:textId="77777777" w:rsidR="00AA0EB0" w:rsidRPr="00390F61" w:rsidRDefault="00AA0EB0" w:rsidP="00C66733">
            <w:pPr>
              <w:rPr>
                <w:rFonts w:cs="Times New Roman"/>
                <w:szCs w:val="24"/>
              </w:rPr>
            </w:pPr>
          </w:p>
          <w:p w14:paraId="2782FD51" w14:textId="77777777" w:rsidR="00AA0EB0" w:rsidRDefault="00AA0EB0" w:rsidP="00AA0EB0">
            <w:pPr>
              <w:pStyle w:val="ListParagraph"/>
              <w:numPr>
                <w:ilvl w:val="0"/>
                <w:numId w:val="18"/>
              </w:numPr>
              <w:ind w:left="330" w:hanging="330"/>
              <w:rPr>
                <w:rFonts w:cs="Times New Roman"/>
                <w:szCs w:val="24"/>
              </w:rPr>
            </w:pPr>
            <w:r w:rsidRPr="009B453C">
              <w:rPr>
                <w:rFonts w:cs="Times New Roman"/>
                <w:szCs w:val="24"/>
              </w:rPr>
              <w:t>Find the payment necessary to amortize the loan.</w:t>
            </w:r>
            <w:r>
              <w:rPr>
                <w:rFonts w:cs="Times New Roman"/>
                <w:szCs w:val="24"/>
              </w:rPr>
              <w:t xml:space="preserve"> Round the payment to the nearest penny.</w:t>
            </w:r>
          </w:p>
          <w:p w14:paraId="673CD986" w14:textId="77777777" w:rsidR="00AA0EB0" w:rsidRDefault="00AA0EB0" w:rsidP="00C66733">
            <w:pPr>
              <w:rPr>
                <w:rFonts w:cs="Times New Roman"/>
                <w:szCs w:val="24"/>
              </w:rPr>
            </w:pPr>
          </w:p>
          <w:p w14:paraId="2471E65D" w14:textId="77777777" w:rsidR="00AA0EB0" w:rsidRDefault="00AA0EB0" w:rsidP="00C66733">
            <w:pPr>
              <w:rPr>
                <w:rFonts w:cs="Times New Roman"/>
                <w:szCs w:val="24"/>
              </w:rPr>
            </w:pPr>
          </w:p>
          <w:p w14:paraId="409F3ADA" w14:textId="77777777" w:rsidR="00AA0EB0" w:rsidRDefault="00AA0EB0" w:rsidP="00C66733">
            <w:pPr>
              <w:rPr>
                <w:rFonts w:cs="Times New Roman"/>
                <w:szCs w:val="24"/>
              </w:rPr>
            </w:pPr>
          </w:p>
          <w:p w14:paraId="37A19875" w14:textId="77777777" w:rsidR="00AA0EB0" w:rsidRDefault="00AA0EB0" w:rsidP="00C66733">
            <w:pPr>
              <w:rPr>
                <w:rFonts w:cs="Times New Roman"/>
                <w:szCs w:val="24"/>
              </w:rPr>
            </w:pPr>
          </w:p>
          <w:p w14:paraId="4D62A37C" w14:textId="67B30A50" w:rsidR="00AA0EB0" w:rsidRDefault="008E6470" w:rsidP="00C66733">
            <w:pPr>
              <w:rPr>
                <w:rFonts w:cs="Times New Roman"/>
                <w:szCs w:val="24"/>
              </w:rPr>
            </w:pPr>
            <w:r>
              <w:rPr>
                <w:rFonts w:cs="Times New Roman"/>
                <w:szCs w:val="24"/>
              </w:rPr>
              <w:t xml:space="preserve"> </w:t>
            </w:r>
          </w:p>
          <w:p w14:paraId="5C26A3DD" w14:textId="77777777" w:rsidR="00AA0EB0" w:rsidRDefault="00AA0EB0" w:rsidP="00C66733">
            <w:pPr>
              <w:rPr>
                <w:rFonts w:cs="Times New Roman"/>
                <w:szCs w:val="24"/>
              </w:rPr>
            </w:pPr>
          </w:p>
          <w:p w14:paraId="51692AA1" w14:textId="77777777" w:rsidR="00AA0EB0" w:rsidRDefault="00AA0EB0" w:rsidP="00C66733">
            <w:pPr>
              <w:rPr>
                <w:rFonts w:cs="Times New Roman"/>
                <w:szCs w:val="24"/>
              </w:rPr>
            </w:pPr>
          </w:p>
          <w:p w14:paraId="4A95380E" w14:textId="77777777" w:rsidR="00AA0EB0" w:rsidRDefault="00AA0EB0" w:rsidP="00C66733">
            <w:pPr>
              <w:rPr>
                <w:rFonts w:cs="Times New Roman"/>
                <w:szCs w:val="24"/>
              </w:rPr>
            </w:pPr>
          </w:p>
          <w:p w14:paraId="59945B8F" w14:textId="77777777" w:rsidR="00AA0EB0" w:rsidRDefault="00AA0EB0" w:rsidP="00C66733">
            <w:pPr>
              <w:rPr>
                <w:rFonts w:cs="Times New Roman"/>
                <w:szCs w:val="24"/>
              </w:rPr>
            </w:pPr>
          </w:p>
          <w:p w14:paraId="2B895B10" w14:textId="77777777" w:rsidR="00AA0EB0" w:rsidRDefault="00AA0EB0" w:rsidP="00C66733">
            <w:pPr>
              <w:rPr>
                <w:rFonts w:cs="Times New Roman"/>
                <w:szCs w:val="24"/>
              </w:rPr>
            </w:pPr>
          </w:p>
          <w:p w14:paraId="4F772DAF" w14:textId="77777777" w:rsidR="00AA0EB0" w:rsidRDefault="00AA0EB0" w:rsidP="00C66733">
            <w:pPr>
              <w:rPr>
                <w:rFonts w:cs="Times New Roman"/>
                <w:szCs w:val="24"/>
              </w:rPr>
            </w:pPr>
          </w:p>
          <w:p w14:paraId="2A20673F" w14:textId="77777777" w:rsidR="00AA0EB0" w:rsidRDefault="00AA0EB0" w:rsidP="00C66733">
            <w:pPr>
              <w:rPr>
                <w:rFonts w:cs="Times New Roman"/>
                <w:szCs w:val="24"/>
              </w:rPr>
            </w:pPr>
          </w:p>
          <w:p w14:paraId="3825991B" w14:textId="77777777" w:rsidR="00AA0EB0" w:rsidRDefault="00AA0EB0" w:rsidP="00C66733">
            <w:pPr>
              <w:rPr>
                <w:rFonts w:cs="Times New Roman"/>
                <w:szCs w:val="24"/>
              </w:rPr>
            </w:pPr>
          </w:p>
          <w:p w14:paraId="156F63A6" w14:textId="77777777" w:rsidR="00AA0EB0" w:rsidRDefault="00AA0EB0" w:rsidP="00C66733">
            <w:pPr>
              <w:rPr>
                <w:rFonts w:cs="Times New Roman"/>
                <w:szCs w:val="24"/>
              </w:rPr>
            </w:pPr>
          </w:p>
          <w:p w14:paraId="6D4E8BAD" w14:textId="77777777" w:rsidR="00AA0EB0" w:rsidRDefault="00AA0EB0" w:rsidP="00C66733">
            <w:pPr>
              <w:rPr>
                <w:rFonts w:cs="Times New Roman"/>
                <w:szCs w:val="24"/>
              </w:rPr>
            </w:pPr>
          </w:p>
          <w:p w14:paraId="79516AC6" w14:textId="77777777" w:rsidR="00AA0EB0" w:rsidRDefault="00AA0EB0" w:rsidP="00C66733">
            <w:pPr>
              <w:rPr>
                <w:rFonts w:cs="Times New Roman"/>
                <w:szCs w:val="24"/>
              </w:rPr>
            </w:pPr>
          </w:p>
          <w:p w14:paraId="437A22BE" w14:textId="77777777" w:rsidR="00AA0EB0" w:rsidRDefault="00AA0EB0" w:rsidP="00C66733">
            <w:pPr>
              <w:rPr>
                <w:rFonts w:cs="Times New Roman"/>
                <w:szCs w:val="24"/>
              </w:rPr>
            </w:pPr>
          </w:p>
          <w:p w14:paraId="3F93B3C2" w14:textId="77777777" w:rsidR="00AA0EB0" w:rsidRDefault="00AA0EB0" w:rsidP="00C66733">
            <w:pPr>
              <w:rPr>
                <w:rFonts w:cs="Times New Roman"/>
                <w:szCs w:val="24"/>
              </w:rPr>
            </w:pPr>
          </w:p>
          <w:p w14:paraId="2063E010" w14:textId="77777777" w:rsidR="00AA0EB0" w:rsidRDefault="00AA0EB0" w:rsidP="00C66733">
            <w:pPr>
              <w:rPr>
                <w:rFonts w:cs="Times New Roman"/>
                <w:szCs w:val="24"/>
              </w:rPr>
            </w:pPr>
          </w:p>
          <w:p w14:paraId="32977D56" w14:textId="77777777" w:rsidR="00AA0EB0" w:rsidRDefault="00AA0EB0" w:rsidP="00AA0EB0">
            <w:pPr>
              <w:pStyle w:val="ListParagraph"/>
              <w:numPr>
                <w:ilvl w:val="0"/>
                <w:numId w:val="18"/>
              </w:numPr>
              <w:ind w:left="330" w:hanging="330"/>
              <w:rPr>
                <w:rFonts w:cs="Times New Roman"/>
                <w:szCs w:val="24"/>
              </w:rPr>
            </w:pPr>
            <w:r w:rsidRPr="00721A37">
              <w:rPr>
                <w:rFonts w:cs="Times New Roman"/>
                <w:szCs w:val="24"/>
              </w:rPr>
              <w:t>Find the total payments and the total amount of interest paid based on the calculated monthly payments.</w:t>
            </w:r>
          </w:p>
          <w:p w14:paraId="78B01691" w14:textId="77777777" w:rsidR="00AA0EB0" w:rsidRDefault="00AA0EB0" w:rsidP="00C66733">
            <w:pPr>
              <w:rPr>
                <w:rFonts w:cs="Times New Roman"/>
                <w:szCs w:val="24"/>
              </w:rPr>
            </w:pPr>
          </w:p>
          <w:p w14:paraId="165EC013" w14:textId="77777777" w:rsidR="00AA0EB0" w:rsidRDefault="00AA0EB0" w:rsidP="00C66733">
            <w:pPr>
              <w:rPr>
                <w:rFonts w:cs="Times New Roman"/>
                <w:szCs w:val="24"/>
              </w:rPr>
            </w:pPr>
          </w:p>
          <w:p w14:paraId="4BFB5512" w14:textId="77777777" w:rsidR="00AA0EB0" w:rsidRDefault="00AA0EB0" w:rsidP="00C66733">
            <w:pPr>
              <w:rPr>
                <w:rFonts w:cs="Times New Roman"/>
                <w:szCs w:val="24"/>
              </w:rPr>
            </w:pPr>
          </w:p>
          <w:p w14:paraId="03FB67EA" w14:textId="77777777" w:rsidR="00AA0EB0" w:rsidRDefault="00AA0EB0" w:rsidP="00C66733">
            <w:pPr>
              <w:rPr>
                <w:rFonts w:cs="Times New Roman"/>
                <w:szCs w:val="24"/>
              </w:rPr>
            </w:pPr>
          </w:p>
          <w:p w14:paraId="5ECE1D59" w14:textId="77777777" w:rsidR="00AA0EB0" w:rsidRDefault="00AA0EB0" w:rsidP="00C66733">
            <w:pPr>
              <w:rPr>
                <w:rFonts w:cs="Times New Roman"/>
                <w:szCs w:val="24"/>
              </w:rPr>
            </w:pPr>
          </w:p>
          <w:p w14:paraId="2448D905" w14:textId="77777777" w:rsidR="00AA0EB0" w:rsidRDefault="00AA0EB0" w:rsidP="00C66733">
            <w:pPr>
              <w:rPr>
                <w:rFonts w:cs="Times New Roman"/>
                <w:szCs w:val="24"/>
              </w:rPr>
            </w:pPr>
          </w:p>
          <w:p w14:paraId="19BA47B2" w14:textId="77777777" w:rsidR="00AA0EB0" w:rsidRDefault="00AA0EB0" w:rsidP="00C66733">
            <w:pPr>
              <w:rPr>
                <w:rFonts w:cs="Times New Roman"/>
                <w:szCs w:val="24"/>
              </w:rPr>
            </w:pPr>
          </w:p>
          <w:p w14:paraId="1A5D37F5" w14:textId="77777777" w:rsidR="00AA0EB0" w:rsidRDefault="00AA0EB0" w:rsidP="00C66733">
            <w:pPr>
              <w:rPr>
                <w:rFonts w:cs="Times New Roman"/>
                <w:szCs w:val="24"/>
              </w:rPr>
            </w:pPr>
          </w:p>
          <w:p w14:paraId="05385FA4" w14:textId="77777777" w:rsidR="00AA0EB0" w:rsidRDefault="00AA0EB0" w:rsidP="00C66733">
            <w:pPr>
              <w:rPr>
                <w:rFonts w:cs="Times New Roman"/>
                <w:szCs w:val="24"/>
              </w:rPr>
            </w:pPr>
          </w:p>
          <w:p w14:paraId="5EB9BB71" w14:textId="77777777" w:rsidR="00AA0EB0" w:rsidRDefault="00AA0EB0" w:rsidP="00C66733">
            <w:pPr>
              <w:rPr>
                <w:rFonts w:cs="Times New Roman"/>
                <w:szCs w:val="24"/>
              </w:rPr>
            </w:pPr>
          </w:p>
          <w:p w14:paraId="1658C5FB" w14:textId="77777777" w:rsidR="00AA0EB0" w:rsidRDefault="00AA0EB0" w:rsidP="00C66733">
            <w:pPr>
              <w:rPr>
                <w:rFonts w:cs="Times New Roman"/>
                <w:szCs w:val="24"/>
              </w:rPr>
            </w:pPr>
          </w:p>
          <w:p w14:paraId="66AFDF2F" w14:textId="77777777" w:rsidR="00AA0EB0" w:rsidRDefault="00AA0EB0" w:rsidP="00C66733">
            <w:pPr>
              <w:rPr>
                <w:rFonts w:cs="Times New Roman"/>
                <w:szCs w:val="24"/>
              </w:rPr>
            </w:pPr>
          </w:p>
          <w:p w14:paraId="04120657" w14:textId="77777777" w:rsidR="00AA0EB0" w:rsidRDefault="00AA0EB0" w:rsidP="00C66733">
            <w:pPr>
              <w:rPr>
                <w:rFonts w:cs="Times New Roman"/>
                <w:szCs w:val="24"/>
              </w:rPr>
            </w:pPr>
          </w:p>
          <w:p w14:paraId="4289D92C" w14:textId="77777777" w:rsidR="00AA0EB0" w:rsidRDefault="00AA0EB0" w:rsidP="00C66733">
            <w:pPr>
              <w:rPr>
                <w:rFonts w:cs="Times New Roman"/>
                <w:szCs w:val="24"/>
              </w:rPr>
            </w:pPr>
          </w:p>
          <w:p w14:paraId="3D5D5536" w14:textId="77777777" w:rsidR="00AA0EB0" w:rsidRDefault="00AA0EB0" w:rsidP="00C66733">
            <w:pPr>
              <w:rPr>
                <w:rFonts w:cs="Times New Roman"/>
                <w:szCs w:val="24"/>
              </w:rPr>
            </w:pPr>
          </w:p>
          <w:p w14:paraId="409AC57E" w14:textId="77777777" w:rsidR="00AA0EB0" w:rsidRDefault="00AA0EB0" w:rsidP="00C66733">
            <w:pPr>
              <w:rPr>
                <w:rFonts w:cs="Times New Roman"/>
                <w:szCs w:val="24"/>
              </w:rPr>
            </w:pPr>
          </w:p>
          <w:p w14:paraId="0C975A8D" w14:textId="77777777" w:rsidR="00AA0EB0" w:rsidRDefault="00AA0EB0" w:rsidP="00C66733">
            <w:pPr>
              <w:rPr>
                <w:rFonts w:cs="Times New Roman"/>
                <w:szCs w:val="24"/>
              </w:rPr>
            </w:pPr>
          </w:p>
          <w:p w14:paraId="25799CA8" w14:textId="77777777" w:rsidR="00AA0EB0" w:rsidRDefault="00AA0EB0" w:rsidP="00C66733">
            <w:pPr>
              <w:rPr>
                <w:rFonts w:cs="Times New Roman"/>
                <w:szCs w:val="24"/>
              </w:rPr>
            </w:pPr>
          </w:p>
          <w:p w14:paraId="457B8CCF" w14:textId="77777777" w:rsidR="00AA0EB0" w:rsidRDefault="00AA0EB0" w:rsidP="00C66733">
            <w:pPr>
              <w:rPr>
                <w:rFonts w:cs="Times New Roman"/>
                <w:szCs w:val="24"/>
              </w:rPr>
            </w:pPr>
          </w:p>
          <w:p w14:paraId="2FD5A862" w14:textId="77777777" w:rsidR="00AA0EB0" w:rsidRPr="0017495B" w:rsidRDefault="00AA0EB0" w:rsidP="00C66733">
            <w:pPr>
              <w:rPr>
                <w:rFonts w:cs="Times New Roman"/>
                <w:szCs w:val="24"/>
              </w:rPr>
            </w:pPr>
          </w:p>
          <w:p w14:paraId="32A98082" w14:textId="77777777" w:rsidR="00AA0EB0" w:rsidRPr="00196934" w:rsidRDefault="00AA0EB0" w:rsidP="00AA0EB0">
            <w:pPr>
              <w:pStyle w:val="ListParagraph"/>
              <w:numPr>
                <w:ilvl w:val="0"/>
                <w:numId w:val="18"/>
              </w:numPr>
              <w:ind w:left="330" w:hanging="330"/>
              <w:rPr>
                <w:rFonts w:cs="Times New Roman"/>
                <w:szCs w:val="24"/>
              </w:rPr>
            </w:pPr>
            <w:r w:rsidRPr="00196934">
              <w:rPr>
                <w:rFonts w:cs="Times New Roman"/>
                <w:szCs w:val="24"/>
              </w:rPr>
              <w:lastRenderedPageBreak/>
              <w:t>Find the total payments and the total amount of interest paid based on an amortization table.</w:t>
            </w:r>
          </w:p>
          <w:p w14:paraId="2BB3CAF4" w14:textId="77777777" w:rsidR="00AA0EB0" w:rsidRPr="0017495B" w:rsidRDefault="00AA0EB0" w:rsidP="00C66733">
            <w:pPr>
              <w:pStyle w:val="ListParagraph"/>
              <w:rPr>
                <w:rFonts w:cs="Times New Roman"/>
                <w:szCs w:val="24"/>
              </w:rPr>
            </w:pPr>
          </w:p>
          <w:p w14:paraId="2B7DB04F" w14:textId="77777777" w:rsidR="00AA0EB0" w:rsidRDefault="00AA0EB0" w:rsidP="00C66733">
            <w:pPr>
              <w:rPr>
                <w:rFonts w:cs="Times New Roman"/>
                <w:szCs w:val="24"/>
              </w:rPr>
            </w:pPr>
          </w:p>
          <w:p w14:paraId="0FE18CFC" w14:textId="77777777" w:rsidR="00AA0EB0" w:rsidRDefault="00AA0EB0" w:rsidP="00C66733">
            <w:pPr>
              <w:rPr>
                <w:rFonts w:cs="Times New Roman"/>
                <w:szCs w:val="24"/>
              </w:rPr>
            </w:pPr>
          </w:p>
          <w:tbl>
            <w:tblPr>
              <w:tblStyle w:val="TableGrid"/>
              <w:tblW w:w="0" w:type="auto"/>
              <w:tblInd w:w="1012" w:type="dxa"/>
              <w:tblLook w:val="04A0" w:firstRow="1" w:lastRow="0" w:firstColumn="1" w:lastColumn="0" w:noHBand="0" w:noVBand="1"/>
            </w:tblPr>
            <w:tblGrid>
              <w:gridCol w:w="1123"/>
              <w:gridCol w:w="1584"/>
              <w:gridCol w:w="1584"/>
              <w:gridCol w:w="1584"/>
              <w:gridCol w:w="1584"/>
            </w:tblGrid>
            <w:tr w:rsidR="001C2027" w:rsidRPr="004563F1" w14:paraId="6C2AC041" w14:textId="77777777" w:rsidTr="00CA5A9F">
              <w:tc>
                <w:tcPr>
                  <w:tcW w:w="1008" w:type="dxa"/>
                  <w:shd w:val="clear" w:color="auto" w:fill="EEECE1"/>
                  <w:vAlign w:val="center"/>
                </w:tcPr>
                <w:p w14:paraId="0F74A6BE" w14:textId="77777777" w:rsidR="001C2027" w:rsidRPr="006D01EF" w:rsidRDefault="001C2027" w:rsidP="001C2027">
                  <w:pPr>
                    <w:jc w:val="center"/>
                    <w:rPr>
                      <w:rFonts w:eastAsia="Calibri" w:cs="Times New Roman"/>
                      <w:b/>
                      <w:szCs w:val="24"/>
                    </w:rPr>
                  </w:pPr>
                  <w:r w:rsidRPr="006D01EF">
                    <w:rPr>
                      <w:rFonts w:eastAsia="Calibri" w:cs="Times New Roman"/>
                      <w:b/>
                      <w:szCs w:val="24"/>
                    </w:rPr>
                    <w:t>Payment Number</w:t>
                  </w:r>
                </w:p>
              </w:tc>
              <w:tc>
                <w:tcPr>
                  <w:tcW w:w="1584" w:type="dxa"/>
                  <w:shd w:val="clear" w:color="auto" w:fill="EEECE1"/>
                  <w:vAlign w:val="center"/>
                </w:tcPr>
                <w:p w14:paraId="092D6D51" w14:textId="77777777" w:rsidR="001C2027" w:rsidRPr="006D01EF" w:rsidRDefault="001C2027" w:rsidP="001C2027">
                  <w:pPr>
                    <w:jc w:val="center"/>
                    <w:rPr>
                      <w:rFonts w:eastAsia="Calibri" w:cs="Times New Roman"/>
                      <w:b/>
                      <w:szCs w:val="24"/>
                    </w:rPr>
                  </w:pPr>
                  <w:r w:rsidRPr="006D01EF">
                    <w:rPr>
                      <w:rFonts w:eastAsia="Calibri" w:cs="Times New Roman"/>
                      <w:b/>
                      <w:szCs w:val="24"/>
                    </w:rPr>
                    <w:t>Amount of Payment</w:t>
                  </w:r>
                </w:p>
              </w:tc>
              <w:tc>
                <w:tcPr>
                  <w:tcW w:w="1584" w:type="dxa"/>
                  <w:shd w:val="clear" w:color="auto" w:fill="EEECE1"/>
                  <w:vAlign w:val="center"/>
                </w:tcPr>
                <w:p w14:paraId="2EC768EF" w14:textId="77777777" w:rsidR="001C2027" w:rsidRPr="006D01EF" w:rsidRDefault="001C2027" w:rsidP="001C2027">
                  <w:pPr>
                    <w:jc w:val="center"/>
                    <w:rPr>
                      <w:rFonts w:eastAsia="Calibri" w:cs="Times New Roman"/>
                      <w:b/>
                      <w:szCs w:val="24"/>
                    </w:rPr>
                  </w:pPr>
                  <w:r w:rsidRPr="006D01EF">
                    <w:rPr>
                      <w:rFonts w:eastAsia="Calibri" w:cs="Times New Roman"/>
                      <w:b/>
                      <w:szCs w:val="24"/>
                    </w:rPr>
                    <w:t>Interest in Payment</w:t>
                  </w:r>
                </w:p>
              </w:tc>
              <w:tc>
                <w:tcPr>
                  <w:tcW w:w="1584" w:type="dxa"/>
                  <w:shd w:val="clear" w:color="auto" w:fill="EEECE1"/>
                  <w:vAlign w:val="center"/>
                </w:tcPr>
                <w:p w14:paraId="33116E9E" w14:textId="77777777" w:rsidR="001C2027" w:rsidRPr="006D01EF" w:rsidRDefault="001C2027" w:rsidP="001C2027">
                  <w:pPr>
                    <w:jc w:val="center"/>
                    <w:rPr>
                      <w:rFonts w:eastAsia="Calibri" w:cs="Times New Roman"/>
                      <w:b/>
                      <w:szCs w:val="24"/>
                    </w:rPr>
                  </w:pPr>
                  <w:r w:rsidRPr="005116D7">
                    <w:rPr>
                      <w:rFonts w:eastAsia="Times New Roman" w:cs="Times New Roman"/>
                      <w:b/>
                      <w:lang w:bidi="en-US"/>
                    </w:rPr>
                    <w:t>Amount in Payment Applied to Balance</w:t>
                  </w:r>
                </w:p>
              </w:tc>
              <w:tc>
                <w:tcPr>
                  <w:tcW w:w="1584" w:type="dxa"/>
                  <w:shd w:val="clear" w:color="auto" w:fill="EEECE1"/>
                  <w:vAlign w:val="center"/>
                </w:tcPr>
                <w:p w14:paraId="3ECD7C6A" w14:textId="77777777" w:rsidR="001C2027" w:rsidRPr="006D01EF" w:rsidRDefault="001C2027" w:rsidP="001C2027">
                  <w:pPr>
                    <w:jc w:val="center"/>
                    <w:rPr>
                      <w:rFonts w:eastAsia="Calibri" w:cs="Times New Roman"/>
                      <w:b/>
                      <w:szCs w:val="24"/>
                    </w:rPr>
                  </w:pPr>
                  <w:r w:rsidRPr="005116D7">
                    <w:rPr>
                      <w:rFonts w:eastAsia="Times New Roman" w:cs="Times New Roman"/>
                      <w:b/>
                      <w:lang w:bidi="en-US"/>
                    </w:rPr>
                    <w:t>Outstanding Balance at the End of the Period</w:t>
                  </w:r>
                </w:p>
              </w:tc>
            </w:tr>
            <w:tr w:rsidR="001C2027" w:rsidRPr="006D01EF" w14:paraId="218686FF" w14:textId="77777777" w:rsidTr="00CA5A9F">
              <w:trPr>
                <w:trHeight w:val="432"/>
              </w:trPr>
              <w:tc>
                <w:tcPr>
                  <w:tcW w:w="1008" w:type="dxa"/>
                  <w:vAlign w:val="center"/>
                </w:tcPr>
                <w:p w14:paraId="3F1E5DF9" w14:textId="77777777" w:rsidR="001C2027" w:rsidRPr="006D01EF" w:rsidRDefault="001C2027" w:rsidP="001C2027">
                  <w:pPr>
                    <w:jc w:val="center"/>
                    <w:rPr>
                      <w:rFonts w:eastAsia="Calibri" w:cs="Times New Roman"/>
                      <w:szCs w:val="24"/>
                    </w:rPr>
                  </w:pPr>
                  <w:r w:rsidRPr="006D01EF">
                    <w:rPr>
                      <w:rFonts w:eastAsia="Calibri" w:cs="Times New Roman"/>
                      <w:szCs w:val="24"/>
                    </w:rPr>
                    <w:t>0</w:t>
                  </w:r>
                </w:p>
              </w:tc>
              <w:tc>
                <w:tcPr>
                  <w:tcW w:w="1584" w:type="dxa"/>
                  <w:vAlign w:val="center"/>
                </w:tcPr>
                <w:p w14:paraId="0B07E3B7" w14:textId="77777777" w:rsidR="001C2027" w:rsidRPr="006D01EF" w:rsidRDefault="001C2027" w:rsidP="001C2027">
                  <w:pPr>
                    <w:jc w:val="center"/>
                    <w:rPr>
                      <w:rFonts w:eastAsia="Calibri" w:cs="Times New Roman"/>
                      <w:szCs w:val="24"/>
                    </w:rPr>
                  </w:pPr>
                </w:p>
              </w:tc>
              <w:tc>
                <w:tcPr>
                  <w:tcW w:w="1584" w:type="dxa"/>
                  <w:vAlign w:val="center"/>
                </w:tcPr>
                <w:p w14:paraId="48B7972E" w14:textId="77777777" w:rsidR="001C2027" w:rsidRPr="006D01EF" w:rsidRDefault="001C2027" w:rsidP="001C2027">
                  <w:pPr>
                    <w:jc w:val="center"/>
                    <w:rPr>
                      <w:rFonts w:eastAsia="Calibri" w:cs="Times New Roman"/>
                      <w:szCs w:val="24"/>
                    </w:rPr>
                  </w:pPr>
                </w:p>
              </w:tc>
              <w:tc>
                <w:tcPr>
                  <w:tcW w:w="1584" w:type="dxa"/>
                  <w:vAlign w:val="center"/>
                </w:tcPr>
                <w:p w14:paraId="462FA64A" w14:textId="77777777" w:rsidR="001C2027" w:rsidRPr="006D01EF" w:rsidRDefault="001C2027" w:rsidP="001C2027">
                  <w:pPr>
                    <w:jc w:val="center"/>
                    <w:rPr>
                      <w:rFonts w:eastAsia="Calibri" w:cs="Times New Roman"/>
                      <w:szCs w:val="24"/>
                    </w:rPr>
                  </w:pPr>
                </w:p>
              </w:tc>
              <w:tc>
                <w:tcPr>
                  <w:tcW w:w="1584" w:type="dxa"/>
                  <w:vAlign w:val="center"/>
                </w:tcPr>
                <w:p w14:paraId="2D0B31E9" w14:textId="3F35FB80" w:rsidR="001C2027" w:rsidRPr="006D01EF" w:rsidRDefault="001C2027" w:rsidP="001C2027">
                  <w:pPr>
                    <w:jc w:val="center"/>
                    <w:rPr>
                      <w:rFonts w:eastAsia="Calibri" w:cs="Times New Roman"/>
                      <w:szCs w:val="24"/>
                    </w:rPr>
                  </w:pPr>
                </w:p>
              </w:tc>
            </w:tr>
            <w:tr w:rsidR="001C2027" w:rsidRPr="006D01EF" w14:paraId="5E3EE7BB" w14:textId="77777777" w:rsidTr="00CA5A9F">
              <w:trPr>
                <w:trHeight w:val="432"/>
              </w:trPr>
              <w:tc>
                <w:tcPr>
                  <w:tcW w:w="1008" w:type="dxa"/>
                  <w:vAlign w:val="center"/>
                </w:tcPr>
                <w:p w14:paraId="40F5A5D3" w14:textId="77777777" w:rsidR="001C2027" w:rsidRPr="006D01EF" w:rsidRDefault="001C2027" w:rsidP="001C2027">
                  <w:pPr>
                    <w:jc w:val="center"/>
                    <w:rPr>
                      <w:rFonts w:eastAsia="Calibri" w:cs="Times New Roman"/>
                      <w:szCs w:val="24"/>
                    </w:rPr>
                  </w:pPr>
                  <w:r w:rsidRPr="006D01EF">
                    <w:rPr>
                      <w:rFonts w:eastAsia="Calibri" w:cs="Times New Roman"/>
                      <w:szCs w:val="24"/>
                    </w:rPr>
                    <w:t>1</w:t>
                  </w:r>
                </w:p>
              </w:tc>
              <w:tc>
                <w:tcPr>
                  <w:tcW w:w="1584" w:type="dxa"/>
                  <w:vAlign w:val="center"/>
                </w:tcPr>
                <w:p w14:paraId="2AE76A8B" w14:textId="71FA3FA0" w:rsidR="001C2027" w:rsidRPr="006D01EF" w:rsidRDefault="001C2027" w:rsidP="001C2027">
                  <w:pPr>
                    <w:jc w:val="center"/>
                    <w:rPr>
                      <w:rFonts w:eastAsia="Calibri" w:cs="Times New Roman"/>
                      <w:szCs w:val="24"/>
                    </w:rPr>
                  </w:pPr>
                </w:p>
              </w:tc>
              <w:tc>
                <w:tcPr>
                  <w:tcW w:w="1584" w:type="dxa"/>
                  <w:vAlign w:val="center"/>
                </w:tcPr>
                <w:p w14:paraId="0AEF16A3" w14:textId="66473AFD" w:rsidR="001C2027" w:rsidRPr="006D01EF" w:rsidRDefault="001C2027" w:rsidP="001C2027">
                  <w:pPr>
                    <w:rPr>
                      <w:rFonts w:eastAsia="Calibri" w:cs="Times New Roman"/>
                      <w:color w:val="FF0000"/>
                      <w:szCs w:val="24"/>
                    </w:rPr>
                  </w:pPr>
                </w:p>
              </w:tc>
              <w:tc>
                <w:tcPr>
                  <w:tcW w:w="1584" w:type="dxa"/>
                  <w:vAlign w:val="center"/>
                </w:tcPr>
                <w:p w14:paraId="11443147" w14:textId="7DC9E787" w:rsidR="001C2027" w:rsidRPr="006D01EF" w:rsidRDefault="001C2027" w:rsidP="001C2027">
                  <w:pPr>
                    <w:jc w:val="center"/>
                    <w:rPr>
                      <w:rFonts w:eastAsia="Calibri" w:cs="Times New Roman"/>
                      <w:color w:val="FF0000"/>
                      <w:szCs w:val="24"/>
                    </w:rPr>
                  </w:pPr>
                </w:p>
              </w:tc>
              <w:tc>
                <w:tcPr>
                  <w:tcW w:w="1584" w:type="dxa"/>
                  <w:vAlign w:val="center"/>
                </w:tcPr>
                <w:p w14:paraId="00231DE7" w14:textId="34E037DD" w:rsidR="001C2027" w:rsidRPr="006D01EF" w:rsidRDefault="001C2027" w:rsidP="001C2027">
                  <w:pPr>
                    <w:jc w:val="center"/>
                    <w:rPr>
                      <w:rFonts w:eastAsia="Calibri" w:cs="Times New Roman"/>
                      <w:color w:val="FF0000"/>
                      <w:szCs w:val="24"/>
                    </w:rPr>
                  </w:pPr>
                </w:p>
              </w:tc>
            </w:tr>
            <w:tr w:rsidR="001C2027" w:rsidRPr="006D01EF" w14:paraId="27B66608" w14:textId="77777777" w:rsidTr="00CA5A9F">
              <w:trPr>
                <w:trHeight w:val="432"/>
              </w:trPr>
              <w:tc>
                <w:tcPr>
                  <w:tcW w:w="1008" w:type="dxa"/>
                  <w:vAlign w:val="center"/>
                </w:tcPr>
                <w:p w14:paraId="2D38FF8C" w14:textId="33274C77" w:rsidR="001C2027" w:rsidRPr="006D01EF" w:rsidRDefault="001C2027" w:rsidP="001C2027">
                  <w:pPr>
                    <w:jc w:val="center"/>
                    <w:rPr>
                      <w:rFonts w:eastAsia="Calibri" w:cs="Times New Roman"/>
                      <w:szCs w:val="24"/>
                    </w:rPr>
                  </w:pPr>
                  <w:r>
                    <w:rPr>
                      <w:rFonts w:eastAsia="Calibri" w:cs="Times New Roman"/>
                      <w:szCs w:val="24"/>
                    </w:rPr>
                    <w:t>2</w:t>
                  </w:r>
                </w:p>
              </w:tc>
              <w:tc>
                <w:tcPr>
                  <w:tcW w:w="1584" w:type="dxa"/>
                  <w:vAlign w:val="center"/>
                </w:tcPr>
                <w:p w14:paraId="7EB06F3A" w14:textId="77777777" w:rsidR="001C2027" w:rsidRPr="006D01EF" w:rsidRDefault="001C2027" w:rsidP="001C2027">
                  <w:pPr>
                    <w:jc w:val="center"/>
                    <w:rPr>
                      <w:rFonts w:eastAsia="Calibri" w:cs="Times New Roman"/>
                      <w:szCs w:val="24"/>
                    </w:rPr>
                  </w:pPr>
                </w:p>
              </w:tc>
              <w:tc>
                <w:tcPr>
                  <w:tcW w:w="1584" w:type="dxa"/>
                  <w:vAlign w:val="center"/>
                </w:tcPr>
                <w:p w14:paraId="51A80E50" w14:textId="77777777" w:rsidR="001C2027" w:rsidRPr="006D01EF" w:rsidRDefault="001C2027" w:rsidP="001C2027">
                  <w:pPr>
                    <w:rPr>
                      <w:rFonts w:eastAsia="Calibri" w:cs="Times New Roman"/>
                      <w:color w:val="FF0000"/>
                      <w:szCs w:val="24"/>
                    </w:rPr>
                  </w:pPr>
                </w:p>
              </w:tc>
              <w:tc>
                <w:tcPr>
                  <w:tcW w:w="1584" w:type="dxa"/>
                  <w:vAlign w:val="center"/>
                </w:tcPr>
                <w:p w14:paraId="3739F1D9" w14:textId="77777777" w:rsidR="001C2027" w:rsidRPr="006D01EF" w:rsidRDefault="001C2027" w:rsidP="001C2027">
                  <w:pPr>
                    <w:jc w:val="center"/>
                    <w:rPr>
                      <w:rFonts w:eastAsia="Calibri" w:cs="Times New Roman"/>
                      <w:color w:val="FF0000"/>
                      <w:szCs w:val="24"/>
                    </w:rPr>
                  </w:pPr>
                </w:p>
              </w:tc>
              <w:tc>
                <w:tcPr>
                  <w:tcW w:w="1584" w:type="dxa"/>
                  <w:vAlign w:val="center"/>
                </w:tcPr>
                <w:p w14:paraId="44FFE30E" w14:textId="77777777" w:rsidR="001C2027" w:rsidRPr="006D01EF" w:rsidRDefault="001C2027" w:rsidP="001C2027">
                  <w:pPr>
                    <w:jc w:val="center"/>
                    <w:rPr>
                      <w:rFonts w:eastAsia="Calibri" w:cs="Times New Roman"/>
                      <w:color w:val="FF0000"/>
                      <w:szCs w:val="24"/>
                    </w:rPr>
                  </w:pPr>
                </w:p>
              </w:tc>
            </w:tr>
            <w:tr w:rsidR="001C2027" w:rsidRPr="006D01EF" w14:paraId="09A3A050" w14:textId="77777777" w:rsidTr="00CA5A9F">
              <w:trPr>
                <w:trHeight w:val="432"/>
              </w:trPr>
              <w:tc>
                <w:tcPr>
                  <w:tcW w:w="1008" w:type="dxa"/>
                  <w:vAlign w:val="center"/>
                </w:tcPr>
                <w:p w14:paraId="60F51AB9" w14:textId="22378CF7" w:rsidR="001C2027" w:rsidRDefault="001C2027" w:rsidP="001C2027">
                  <w:pPr>
                    <w:jc w:val="center"/>
                    <w:rPr>
                      <w:rFonts w:eastAsia="Calibri" w:cs="Times New Roman"/>
                      <w:szCs w:val="24"/>
                    </w:rPr>
                  </w:pPr>
                  <w:r>
                    <w:rPr>
                      <w:rFonts w:eastAsia="Calibri" w:cs="Times New Roman"/>
                      <w:szCs w:val="24"/>
                    </w:rPr>
                    <w:t>3</w:t>
                  </w:r>
                </w:p>
              </w:tc>
              <w:tc>
                <w:tcPr>
                  <w:tcW w:w="1584" w:type="dxa"/>
                  <w:vAlign w:val="center"/>
                </w:tcPr>
                <w:p w14:paraId="360F1648" w14:textId="77777777" w:rsidR="001C2027" w:rsidRPr="006D01EF" w:rsidRDefault="001C2027" w:rsidP="001C2027">
                  <w:pPr>
                    <w:jc w:val="center"/>
                    <w:rPr>
                      <w:rFonts w:eastAsia="Calibri" w:cs="Times New Roman"/>
                      <w:szCs w:val="24"/>
                    </w:rPr>
                  </w:pPr>
                </w:p>
              </w:tc>
              <w:tc>
                <w:tcPr>
                  <w:tcW w:w="1584" w:type="dxa"/>
                  <w:vAlign w:val="center"/>
                </w:tcPr>
                <w:p w14:paraId="7BD69148" w14:textId="77777777" w:rsidR="001C2027" w:rsidRPr="006D01EF" w:rsidRDefault="001C2027" w:rsidP="001C2027">
                  <w:pPr>
                    <w:rPr>
                      <w:rFonts w:eastAsia="Calibri" w:cs="Times New Roman"/>
                      <w:color w:val="FF0000"/>
                      <w:szCs w:val="24"/>
                    </w:rPr>
                  </w:pPr>
                </w:p>
              </w:tc>
              <w:tc>
                <w:tcPr>
                  <w:tcW w:w="1584" w:type="dxa"/>
                  <w:vAlign w:val="center"/>
                </w:tcPr>
                <w:p w14:paraId="71908225" w14:textId="77777777" w:rsidR="001C2027" w:rsidRPr="006D01EF" w:rsidRDefault="001C2027" w:rsidP="001C2027">
                  <w:pPr>
                    <w:jc w:val="center"/>
                    <w:rPr>
                      <w:rFonts w:eastAsia="Calibri" w:cs="Times New Roman"/>
                      <w:color w:val="FF0000"/>
                      <w:szCs w:val="24"/>
                    </w:rPr>
                  </w:pPr>
                </w:p>
              </w:tc>
              <w:tc>
                <w:tcPr>
                  <w:tcW w:w="1584" w:type="dxa"/>
                  <w:vAlign w:val="center"/>
                </w:tcPr>
                <w:p w14:paraId="4FDDC38C" w14:textId="77777777" w:rsidR="001C2027" w:rsidRPr="006D01EF" w:rsidRDefault="001C2027" w:rsidP="001C2027">
                  <w:pPr>
                    <w:jc w:val="center"/>
                    <w:rPr>
                      <w:rFonts w:eastAsia="Calibri" w:cs="Times New Roman"/>
                      <w:color w:val="FF0000"/>
                      <w:szCs w:val="24"/>
                    </w:rPr>
                  </w:pPr>
                </w:p>
              </w:tc>
            </w:tr>
            <w:tr w:rsidR="001C2027" w:rsidRPr="006D01EF" w14:paraId="55FFD026" w14:textId="77777777" w:rsidTr="00CA5A9F">
              <w:trPr>
                <w:trHeight w:val="432"/>
              </w:trPr>
              <w:tc>
                <w:tcPr>
                  <w:tcW w:w="1008" w:type="dxa"/>
                  <w:vAlign w:val="center"/>
                </w:tcPr>
                <w:p w14:paraId="1E9818E0" w14:textId="2CFEB7DA" w:rsidR="001C2027" w:rsidRDefault="001C2027" w:rsidP="001C2027">
                  <w:pPr>
                    <w:jc w:val="center"/>
                    <w:rPr>
                      <w:rFonts w:eastAsia="Calibri" w:cs="Times New Roman"/>
                      <w:szCs w:val="24"/>
                    </w:rPr>
                  </w:pPr>
                  <w:r>
                    <w:rPr>
                      <w:rFonts w:eastAsia="Calibri" w:cs="Times New Roman"/>
                      <w:szCs w:val="24"/>
                    </w:rPr>
                    <w:t>4</w:t>
                  </w:r>
                </w:p>
              </w:tc>
              <w:tc>
                <w:tcPr>
                  <w:tcW w:w="1584" w:type="dxa"/>
                  <w:vAlign w:val="center"/>
                </w:tcPr>
                <w:p w14:paraId="4BFEFD26" w14:textId="77777777" w:rsidR="001C2027" w:rsidRPr="006D01EF" w:rsidRDefault="001C2027" w:rsidP="001C2027">
                  <w:pPr>
                    <w:jc w:val="center"/>
                    <w:rPr>
                      <w:rFonts w:eastAsia="Calibri" w:cs="Times New Roman"/>
                      <w:szCs w:val="24"/>
                    </w:rPr>
                  </w:pPr>
                </w:p>
              </w:tc>
              <w:tc>
                <w:tcPr>
                  <w:tcW w:w="1584" w:type="dxa"/>
                  <w:vAlign w:val="center"/>
                </w:tcPr>
                <w:p w14:paraId="1042885A" w14:textId="77777777" w:rsidR="001C2027" w:rsidRPr="006D01EF" w:rsidRDefault="001C2027" w:rsidP="001C2027">
                  <w:pPr>
                    <w:rPr>
                      <w:rFonts w:eastAsia="Calibri" w:cs="Times New Roman"/>
                      <w:color w:val="FF0000"/>
                      <w:szCs w:val="24"/>
                    </w:rPr>
                  </w:pPr>
                </w:p>
              </w:tc>
              <w:tc>
                <w:tcPr>
                  <w:tcW w:w="1584" w:type="dxa"/>
                  <w:vAlign w:val="center"/>
                </w:tcPr>
                <w:p w14:paraId="6375AD99" w14:textId="77777777" w:rsidR="001C2027" w:rsidRPr="006D01EF" w:rsidRDefault="001C2027" w:rsidP="001C2027">
                  <w:pPr>
                    <w:jc w:val="center"/>
                    <w:rPr>
                      <w:rFonts w:eastAsia="Calibri" w:cs="Times New Roman"/>
                      <w:color w:val="FF0000"/>
                      <w:szCs w:val="24"/>
                    </w:rPr>
                  </w:pPr>
                </w:p>
              </w:tc>
              <w:tc>
                <w:tcPr>
                  <w:tcW w:w="1584" w:type="dxa"/>
                  <w:vAlign w:val="center"/>
                </w:tcPr>
                <w:p w14:paraId="3491BCAC" w14:textId="77777777" w:rsidR="001C2027" w:rsidRPr="006D01EF" w:rsidRDefault="001C2027" w:rsidP="001C2027">
                  <w:pPr>
                    <w:jc w:val="center"/>
                    <w:rPr>
                      <w:rFonts w:eastAsia="Calibri" w:cs="Times New Roman"/>
                      <w:color w:val="FF0000"/>
                      <w:szCs w:val="24"/>
                    </w:rPr>
                  </w:pPr>
                </w:p>
              </w:tc>
            </w:tr>
            <w:tr w:rsidR="001C2027" w:rsidRPr="006D01EF" w14:paraId="5749AA2F" w14:textId="77777777" w:rsidTr="00CA5A9F">
              <w:trPr>
                <w:trHeight w:val="432"/>
              </w:trPr>
              <w:tc>
                <w:tcPr>
                  <w:tcW w:w="1008" w:type="dxa"/>
                  <w:vAlign w:val="center"/>
                </w:tcPr>
                <w:p w14:paraId="5957F76E" w14:textId="7C65949A" w:rsidR="001C2027" w:rsidRDefault="001C2027" w:rsidP="001C2027">
                  <w:pPr>
                    <w:jc w:val="center"/>
                    <w:rPr>
                      <w:rFonts w:eastAsia="Calibri" w:cs="Times New Roman"/>
                      <w:szCs w:val="24"/>
                    </w:rPr>
                  </w:pPr>
                  <w:r>
                    <w:rPr>
                      <w:rFonts w:eastAsia="Calibri" w:cs="Times New Roman"/>
                      <w:szCs w:val="24"/>
                    </w:rPr>
                    <w:t>5</w:t>
                  </w:r>
                </w:p>
              </w:tc>
              <w:tc>
                <w:tcPr>
                  <w:tcW w:w="1584" w:type="dxa"/>
                  <w:vAlign w:val="center"/>
                </w:tcPr>
                <w:p w14:paraId="1EBC1A2B" w14:textId="77777777" w:rsidR="001C2027" w:rsidRPr="006D01EF" w:rsidRDefault="001C2027" w:rsidP="001C2027">
                  <w:pPr>
                    <w:jc w:val="center"/>
                    <w:rPr>
                      <w:rFonts w:eastAsia="Calibri" w:cs="Times New Roman"/>
                      <w:szCs w:val="24"/>
                    </w:rPr>
                  </w:pPr>
                </w:p>
              </w:tc>
              <w:tc>
                <w:tcPr>
                  <w:tcW w:w="1584" w:type="dxa"/>
                  <w:vAlign w:val="center"/>
                </w:tcPr>
                <w:p w14:paraId="3144A9FB" w14:textId="77777777" w:rsidR="001C2027" w:rsidRPr="006D01EF" w:rsidRDefault="001C2027" w:rsidP="001C2027">
                  <w:pPr>
                    <w:rPr>
                      <w:rFonts w:eastAsia="Calibri" w:cs="Times New Roman"/>
                      <w:color w:val="FF0000"/>
                      <w:szCs w:val="24"/>
                    </w:rPr>
                  </w:pPr>
                </w:p>
              </w:tc>
              <w:tc>
                <w:tcPr>
                  <w:tcW w:w="1584" w:type="dxa"/>
                  <w:vAlign w:val="center"/>
                </w:tcPr>
                <w:p w14:paraId="3239CB2A" w14:textId="77777777" w:rsidR="001C2027" w:rsidRPr="006D01EF" w:rsidRDefault="001C2027" w:rsidP="001C2027">
                  <w:pPr>
                    <w:jc w:val="center"/>
                    <w:rPr>
                      <w:rFonts w:eastAsia="Calibri" w:cs="Times New Roman"/>
                      <w:color w:val="FF0000"/>
                      <w:szCs w:val="24"/>
                    </w:rPr>
                  </w:pPr>
                </w:p>
              </w:tc>
              <w:tc>
                <w:tcPr>
                  <w:tcW w:w="1584" w:type="dxa"/>
                  <w:vAlign w:val="center"/>
                </w:tcPr>
                <w:p w14:paraId="6E33E0F3" w14:textId="77777777" w:rsidR="001C2027" w:rsidRPr="006D01EF" w:rsidRDefault="001C2027" w:rsidP="001C2027">
                  <w:pPr>
                    <w:jc w:val="center"/>
                    <w:rPr>
                      <w:rFonts w:eastAsia="Calibri" w:cs="Times New Roman"/>
                      <w:color w:val="FF0000"/>
                      <w:szCs w:val="24"/>
                    </w:rPr>
                  </w:pPr>
                </w:p>
              </w:tc>
            </w:tr>
            <w:tr w:rsidR="001C2027" w:rsidRPr="006D01EF" w14:paraId="3286B169" w14:textId="77777777" w:rsidTr="00CA5A9F">
              <w:trPr>
                <w:trHeight w:val="432"/>
              </w:trPr>
              <w:tc>
                <w:tcPr>
                  <w:tcW w:w="1008" w:type="dxa"/>
                  <w:vAlign w:val="center"/>
                </w:tcPr>
                <w:p w14:paraId="4228ADB1" w14:textId="577A105F" w:rsidR="001C2027" w:rsidRDefault="001C2027" w:rsidP="001C2027">
                  <w:pPr>
                    <w:jc w:val="center"/>
                    <w:rPr>
                      <w:rFonts w:eastAsia="Calibri" w:cs="Times New Roman"/>
                      <w:szCs w:val="24"/>
                    </w:rPr>
                  </w:pPr>
                  <w:r>
                    <w:rPr>
                      <w:rFonts w:eastAsia="Calibri" w:cs="Times New Roman"/>
                      <w:szCs w:val="24"/>
                    </w:rPr>
                    <w:t>6</w:t>
                  </w:r>
                </w:p>
              </w:tc>
              <w:tc>
                <w:tcPr>
                  <w:tcW w:w="1584" w:type="dxa"/>
                  <w:vAlign w:val="center"/>
                </w:tcPr>
                <w:p w14:paraId="2D9C2BCE" w14:textId="77777777" w:rsidR="001C2027" w:rsidRPr="006D01EF" w:rsidRDefault="001C2027" w:rsidP="001C2027">
                  <w:pPr>
                    <w:jc w:val="center"/>
                    <w:rPr>
                      <w:rFonts w:eastAsia="Calibri" w:cs="Times New Roman"/>
                      <w:szCs w:val="24"/>
                    </w:rPr>
                  </w:pPr>
                </w:p>
              </w:tc>
              <w:tc>
                <w:tcPr>
                  <w:tcW w:w="1584" w:type="dxa"/>
                  <w:vAlign w:val="center"/>
                </w:tcPr>
                <w:p w14:paraId="5B4942C5" w14:textId="77777777" w:rsidR="001C2027" w:rsidRPr="006D01EF" w:rsidRDefault="001C2027" w:rsidP="001C2027">
                  <w:pPr>
                    <w:rPr>
                      <w:rFonts w:eastAsia="Calibri" w:cs="Times New Roman"/>
                      <w:color w:val="FF0000"/>
                      <w:szCs w:val="24"/>
                    </w:rPr>
                  </w:pPr>
                </w:p>
              </w:tc>
              <w:tc>
                <w:tcPr>
                  <w:tcW w:w="1584" w:type="dxa"/>
                  <w:vAlign w:val="center"/>
                </w:tcPr>
                <w:p w14:paraId="24935D9A" w14:textId="77777777" w:rsidR="001C2027" w:rsidRPr="006D01EF" w:rsidRDefault="001C2027" w:rsidP="001C2027">
                  <w:pPr>
                    <w:jc w:val="center"/>
                    <w:rPr>
                      <w:rFonts w:eastAsia="Calibri" w:cs="Times New Roman"/>
                      <w:color w:val="FF0000"/>
                      <w:szCs w:val="24"/>
                    </w:rPr>
                  </w:pPr>
                </w:p>
              </w:tc>
              <w:tc>
                <w:tcPr>
                  <w:tcW w:w="1584" w:type="dxa"/>
                  <w:vAlign w:val="center"/>
                </w:tcPr>
                <w:p w14:paraId="447AB536" w14:textId="77777777" w:rsidR="001C2027" w:rsidRPr="006D01EF" w:rsidRDefault="001C2027" w:rsidP="001C2027">
                  <w:pPr>
                    <w:jc w:val="center"/>
                    <w:rPr>
                      <w:rFonts w:eastAsia="Calibri" w:cs="Times New Roman"/>
                      <w:color w:val="FF0000"/>
                      <w:szCs w:val="24"/>
                    </w:rPr>
                  </w:pPr>
                </w:p>
              </w:tc>
            </w:tr>
          </w:tbl>
          <w:p w14:paraId="5AEA618F" w14:textId="77777777" w:rsidR="00AA0EB0" w:rsidRDefault="00AA0EB0" w:rsidP="00C66733">
            <w:pPr>
              <w:rPr>
                <w:rFonts w:cs="Times New Roman"/>
                <w:szCs w:val="24"/>
              </w:rPr>
            </w:pPr>
          </w:p>
          <w:p w14:paraId="6CAD85C3" w14:textId="77777777" w:rsidR="00AA0EB0" w:rsidRDefault="00AA0EB0" w:rsidP="00C66733">
            <w:pPr>
              <w:rPr>
                <w:rFonts w:cs="Times New Roman"/>
                <w:szCs w:val="24"/>
              </w:rPr>
            </w:pPr>
          </w:p>
          <w:p w14:paraId="57F1695F" w14:textId="77777777" w:rsidR="00AA0EB0" w:rsidRDefault="00AA0EB0" w:rsidP="00C66733">
            <w:pPr>
              <w:rPr>
                <w:rFonts w:cs="Times New Roman"/>
                <w:szCs w:val="24"/>
              </w:rPr>
            </w:pPr>
          </w:p>
          <w:p w14:paraId="1AAF960E" w14:textId="77777777" w:rsidR="00AA0EB0" w:rsidRDefault="00AA0EB0" w:rsidP="00C66733">
            <w:pPr>
              <w:rPr>
                <w:rFonts w:cs="Times New Roman"/>
                <w:szCs w:val="24"/>
              </w:rPr>
            </w:pPr>
          </w:p>
          <w:p w14:paraId="5D1C574C" w14:textId="77777777" w:rsidR="00AA0EB0" w:rsidRDefault="00AA0EB0" w:rsidP="00C66733">
            <w:pPr>
              <w:rPr>
                <w:rFonts w:cs="Times New Roman"/>
                <w:szCs w:val="24"/>
              </w:rPr>
            </w:pPr>
          </w:p>
          <w:p w14:paraId="234DF200" w14:textId="77777777" w:rsidR="00AA0EB0" w:rsidRDefault="00AA0EB0" w:rsidP="00C66733">
            <w:pPr>
              <w:rPr>
                <w:rFonts w:cs="Times New Roman"/>
                <w:szCs w:val="24"/>
              </w:rPr>
            </w:pPr>
          </w:p>
          <w:p w14:paraId="0049B95A" w14:textId="77777777" w:rsidR="00AA0EB0" w:rsidRDefault="00AA0EB0" w:rsidP="00C66733">
            <w:pPr>
              <w:rPr>
                <w:rFonts w:cs="Times New Roman"/>
                <w:szCs w:val="24"/>
              </w:rPr>
            </w:pPr>
          </w:p>
          <w:p w14:paraId="275872E2" w14:textId="77777777" w:rsidR="00AA0EB0" w:rsidRDefault="00AA0EB0" w:rsidP="00C66733">
            <w:pPr>
              <w:rPr>
                <w:rFonts w:cs="Times New Roman"/>
                <w:szCs w:val="24"/>
              </w:rPr>
            </w:pPr>
          </w:p>
          <w:p w14:paraId="073C22FF" w14:textId="77777777" w:rsidR="00AA0EB0" w:rsidRDefault="00AA0EB0" w:rsidP="00C66733">
            <w:pPr>
              <w:rPr>
                <w:rFonts w:cs="Times New Roman"/>
                <w:szCs w:val="24"/>
              </w:rPr>
            </w:pPr>
          </w:p>
          <w:p w14:paraId="291738CD" w14:textId="77777777" w:rsidR="00AA0EB0" w:rsidRDefault="00AA0EB0" w:rsidP="00C66733">
            <w:pPr>
              <w:rPr>
                <w:rFonts w:cs="Times New Roman"/>
                <w:szCs w:val="24"/>
              </w:rPr>
            </w:pPr>
          </w:p>
          <w:p w14:paraId="7AEAD1BB" w14:textId="77777777" w:rsidR="00AA0EB0" w:rsidRDefault="00AA0EB0" w:rsidP="00C66733">
            <w:pPr>
              <w:rPr>
                <w:rFonts w:cs="Times New Roman"/>
                <w:szCs w:val="24"/>
              </w:rPr>
            </w:pPr>
          </w:p>
          <w:p w14:paraId="1D7CFB28" w14:textId="77777777" w:rsidR="00AA0EB0" w:rsidRDefault="00AA0EB0" w:rsidP="00C66733">
            <w:pPr>
              <w:rPr>
                <w:rFonts w:cs="Times New Roman"/>
                <w:szCs w:val="24"/>
              </w:rPr>
            </w:pPr>
          </w:p>
          <w:p w14:paraId="5EBBE9B2" w14:textId="77777777" w:rsidR="00AA0EB0" w:rsidRDefault="00AA0EB0" w:rsidP="00C66733">
            <w:pPr>
              <w:rPr>
                <w:rFonts w:cs="Times New Roman"/>
                <w:szCs w:val="24"/>
              </w:rPr>
            </w:pPr>
          </w:p>
          <w:p w14:paraId="6A014C65" w14:textId="77777777" w:rsidR="00AA0EB0" w:rsidRDefault="00AA0EB0" w:rsidP="00C66733">
            <w:pPr>
              <w:rPr>
                <w:rFonts w:cs="Times New Roman"/>
                <w:szCs w:val="24"/>
              </w:rPr>
            </w:pPr>
          </w:p>
          <w:p w14:paraId="4EDCACC3" w14:textId="77777777" w:rsidR="00AA0EB0" w:rsidRDefault="00AA0EB0" w:rsidP="00C66733">
            <w:pPr>
              <w:rPr>
                <w:rFonts w:cs="Times New Roman"/>
                <w:szCs w:val="24"/>
              </w:rPr>
            </w:pPr>
          </w:p>
          <w:p w14:paraId="02DC882A" w14:textId="77777777" w:rsidR="00AA0EB0" w:rsidRDefault="00AA0EB0" w:rsidP="00C66733">
            <w:pPr>
              <w:rPr>
                <w:rFonts w:cs="Times New Roman"/>
                <w:szCs w:val="24"/>
              </w:rPr>
            </w:pPr>
          </w:p>
          <w:p w14:paraId="61606622" w14:textId="77777777" w:rsidR="00AA0EB0" w:rsidRDefault="00AA0EB0" w:rsidP="00C66733">
            <w:pPr>
              <w:rPr>
                <w:rFonts w:cs="Times New Roman"/>
                <w:szCs w:val="24"/>
              </w:rPr>
            </w:pPr>
          </w:p>
          <w:p w14:paraId="4A3B0D01" w14:textId="77777777" w:rsidR="00AA0EB0" w:rsidRDefault="00AA0EB0" w:rsidP="00C66733">
            <w:pPr>
              <w:rPr>
                <w:rFonts w:cs="Times New Roman"/>
                <w:szCs w:val="24"/>
              </w:rPr>
            </w:pPr>
          </w:p>
          <w:p w14:paraId="566ECA5C" w14:textId="77777777" w:rsidR="00AA0EB0" w:rsidRDefault="00AA0EB0" w:rsidP="00C66733">
            <w:pPr>
              <w:rPr>
                <w:rFonts w:cs="Times New Roman"/>
                <w:szCs w:val="24"/>
              </w:rPr>
            </w:pPr>
          </w:p>
          <w:p w14:paraId="735613F2" w14:textId="77777777" w:rsidR="00AA0EB0" w:rsidRDefault="00AA0EB0" w:rsidP="00C66733">
            <w:pPr>
              <w:rPr>
                <w:rFonts w:cs="Times New Roman"/>
                <w:szCs w:val="24"/>
              </w:rPr>
            </w:pPr>
          </w:p>
          <w:p w14:paraId="484813AA" w14:textId="77777777" w:rsidR="00AA0EB0" w:rsidRDefault="00AA0EB0" w:rsidP="00C66733">
            <w:pPr>
              <w:rPr>
                <w:rFonts w:cs="Times New Roman"/>
                <w:szCs w:val="24"/>
              </w:rPr>
            </w:pPr>
          </w:p>
          <w:p w14:paraId="10273834" w14:textId="77777777" w:rsidR="00AA0EB0" w:rsidRDefault="00AA0EB0" w:rsidP="00C66733">
            <w:pPr>
              <w:rPr>
                <w:rFonts w:cs="Times New Roman"/>
                <w:szCs w:val="24"/>
              </w:rPr>
            </w:pPr>
          </w:p>
          <w:p w14:paraId="4BA3D564" w14:textId="77777777" w:rsidR="00AA0EB0" w:rsidRDefault="00AA0EB0" w:rsidP="00C66733">
            <w:pPr>
              <w:rPr>
                <w:rFonts w:cs="Times New Roman"/>
                <w:szCs w:val="24"/>
              </w:rPr>
            </w:pPr>
          </w:p>
          <w:p w14:paraId="673E4780" w14:textId="77777777" w:rsidR="00AA0EB0" w:rsidRDefault="00AA0EB0" w:rsidP="00C66733">
            <w:pPr>
              <w:rPr>
                <w:rFonts w:cs="Times New Roman"/>
                <w:szCs w:val="24"/>
              </w:rPr>
            </w:pPr>
          </w:p>
          <w:p w14:paraId="5B49E219" w14:textId="77777777" w:rsidR="00AA0EB0" w:rsidRDefault="00AA0EB0" w:rsidP="00C66733">
            <w:pPr>
              <w:rPr>
                <w:rFonts w:cs="Times New Roman"/>
                <w:szCs w:val="24"/>
              </w:rPr>
            </w:pPr>
          </w:p>
          <w:p w14:paraId="3C73C8CD" w14:textId="77777777" w:rsidR="00AA0EB0" w:rsidRDefault="00AA0EB0" w:rsidP="00C66733">
            <w:pPr>
              <w:rPr>
                <w:rFonts w:cs="Times New Roman"/>
                <w:szCs w:val="24"/>
              </w:rPr>
            </w:pPr>
          </w:p>
          <w:p w14:paraId="31E3EAC8" w14:textId="77777777" w:rsidR="00AA0EB0" w:rsidRDefault="00AA0EB0" w:rsidP="00C66733">
            <w:pPr>
              <w:rPr>
                <w:rFonts w:cs="Times New Roman"/>
                <w:szCs w:val="24"/>
              </w:rPr>
            </w:pPr>
          </w:p>
        </w:tc>
      </w:tr>
    </w:tbl>
    <w:p w14:paraId="367208B4" w14:textId="123600F6" w:rsidR="00777A8B" w:rsidRPr="00554B26" w:rsidRDefault="00777A8B">
      <w:pPr>
        <w:rPr>
          <w:rFonts w:cs="Times New Roman"/>
          <w:b/>
          <w:bCs/>
          <w:szCs w:val="24"/>
        </w:rPr>
      </w:pPr>
      <w:r w:rsidRPr="00554B26">
        <w:rPr>
          <w:rFonts w:cs="Times New Roman"/>
          <w:b/>
          <w:bCs/>
          <w:szCs w:val="24"/>
        </w:rPr>
        <w:lastRenderedPageBreak/>
        <w:t xml:space="preserve">Chapter </w:t>
      </w:r>
      <w:r w:rsidR="007B75F8" w:rsidRPr="00554B26">
        <w:rPr>
          <w:rFonts w:cs="Times New Roman"/>
          <w:b/>
          <w:bCs/>
          <w:szCs w:val="24"/>
        </w:rPr>
        <w:t>5</w:t>
      </w:r>
      <w:r w:rsidRPr="00554B26">
        <w:rPr>
          <w:rFonts w:cs="Times New Roman"/>
          <w:b/>
          <w:bCs/>
          <w:szCs w:val="24"/>
        </w:rPr>
        <w:t xml:space="preserve"> Solutions</w:t>
      </w:r>
    </w:p>
    <w:p w14:paraId="3CCFAB98" w14:textId="77777777" w:rsidR="00024671" w:rsidRDefault="00024671">
      <w:pPr>
        <w:rPr>
          <w:rFonts w:cs="Times New Roman"/>
          <w:szCs w:val="24"/>
        </w:rPr>
      </w:pPr>
    </w:p>
    <w:p w14:paraId="7B13949D" w14:textId="05B94635" w:rsidR="00777A8B" w:rsidRPr="00777A8B" w:rsidRDefault="00777A8B">
      <w:pPr>
        <w:rPr>
          <w:rFonts w:cs="Times New Roman"/>
          <w:szCs w:val="24"/>
          <w:u w:val="single"/>
        </w:rPr>
      </w:pPr>
      <w:r w:rsidRPr="00777A8B">
        <w:rPr>
          <w:rFonts w:cs="Times New Roman"/>
          <w:szCs w:val="24"/>
          <w:u w:val="single"/>
        </w:rPr>
        <w:t xml:space="preserve">Section </w:t>
      </w:r>
      <w:r w:rsidR="007B75F8">
        <w:rPr>
          <w:rFonts w:cs="Times New Roman"/>
          <w:szCs w:val="24"/>
          <w:u w:val="single"/>
        </w:rPr>
        <w:t>5</w:t>
      </w:r>
      <w:r w:rsidRPr="00777A8B">
        <w:rPr>
          <w:rFonts w:cs="Times New Roman"/>
          <w:szCs w:val="24"/>
          <w:u w:val="single"/>
        </w:rPr>
        <w:t>.1</w:t>
      </w:r>
    </w:p>
    <w:p w14:paraId="7F7A4E25" w14:textId="252E1094" w:rsidR="00777A8B" w:rsidRDefault="009A2763" w:rsidP="009A2763">
      <w:pPr>
        <w:pStyle w:val="ListParagraph"/>
        <w:numPr>
          <w:ilvl w:val="0"/>
          <w:numId w:val="36"/>
        </w:numPr>
        <w:rPr>
          <w:rFonts w:cs="Times New Roman"/>
          <w:szCs w:val="24"/>
        </w:rPr>
      </w:pPr>
      <w:r>
        <w:rPr>
          <w:rFonts w:cs="Times New Roman"/>
          <w:szCs w:val="24"/>
        </w:rPr>
        <w:t>48</w:t>
      </w:r>
    </w:p>
    <w:p w14:paraId="733ECED6" w14:textId="25BBC1C7" w:rsidR="009A2763" w:rsidRDefault="009A2763" w:rsidP="009A2763">
      <w:pPr>
        <w:pStyle w:val="ListParagraph"/>
        <w:numPr>
          <w:ilvl w:val="0"/>
          <w:numId w:val="36"/>
        </w:numPr>
        <w:rPr>
          <w:rFonts w:cs="Times New Roman"/>
          <w:szCs w:val="24"/>
        </w:rPr>
      </w:pPr>
      <w:r>
        <w:rPr>
          <w:rFonts w:cs="Times New Roman"/>
          <w:szCs w:val="24"/>
        </w:rPr>
        <w:t>10</w:t>
      </w:r>
    </w:p>
    <w:p w14:paraId="2F05ACF6" w14:textId="00FDDEB8" w:rsidR="009A2763" w:rsidRDefault="009A2763" w:rsidP="009A2763">
      <w:pPr>
        <w:pStyle w:val="ListParagraph"/>
        <w:numPr>
          <w:ilvl w:val="0"/>
          <w:numId w:val="36"/>
        </w:numPr>
        <w:rPr>
          <w:rFonts w:cs="Times New Roman"/>
          <w:szCs w:val="24"/>
        </w:rPr>
      </w:pPr>
      <w:r>
        <w:rPr>
          <w:rFonts w:cs="Times New Roman"/>
          <w:szCs w:val="24"/>
        </w:rPr>
        <w:t>40%</w:t>
      </w:r>
    </w:p>
    <w:p w14:paraId="2655DCA9" w14:textId="17B675CF" w:rsidR="009A2763" w:rsidRDefault="009A2763" w:rsidP="009A2763">
      <w:pPr>
        <w:pStyle w:val="ListParagraph"/>
        <w:numPr>
          <w:ilvl w:val="0"/>
          <w:numId w:val="36"/>
        </w:numPr>
        <w:rPr>
          <w:rFonts w:cs="Times New Roman"/>
          <w:szCs w:val="24"/>
        </w:rPr>
      </w:pPr>
      <w:r>
        <w:rPr>
          <w:rFonts w:cs="Times New Roman"/>
          <w:szCs w:val="24"/>
        </w:rPr>
        <w:t>300</w:t>
      </w:r>
    </w:p>
    <w:p w14:paraId="4DD237A7" w14:textId="172EA8AF" w:rsidR="009A2763" w:rsidRDefault="00AB3AC4" w:rsidP="009A2763">
      <w:pPr>
        <w:pStyle w:val="ListParagraph"/>
        <w:numPr>
          <w:ilvl w:val="0"/>
          <w:numId w:val="36"/>
        </w:numPr>
        <w:rPr>
          <w:rFonts w:cs="Times New Roman"/>
          <w:szCs w:val="24"/>
        </w:rPr>
      </w:pPr>
      <w:r>
        <w:rPr>
          <w:rFonts w:cs="Times New Roman"/>
          <w:szCs w:val="24"/>
        </w:rPr>
        <w:t>About 2.8%</w:t>
      </w:r>
    </w:p>
    <w:p w14:paraId="740A0F0C" w14:textId="5C6B59B4" w:rsidR="00AB3AC4" w:rsidRDefault="00AB3AC4" w:rsidP="009A2763">
      <w:pPr>
        <w:pStyle w:val="ListParagraph"/>
        <w:numPr>
          <w:ilvl w:val="0"/>
          <w:numId w:val="36"/>
        </w:numPr>
        <w:rPr>
          <w:rFonts w:cs="Times New Roman"/>
          <w:szCs w:val="24"/>
        </w:rPr>
      </w:pPr>
      <w:r>
        <w:rPr>
          <w:rFonts w:cs="Times New Roman"/>
          <w:szCs w:val="24"/>
        </w:rPr>
        <w:t>About -2.5%</w:t>
      </w:r>
    </w:p>
    <w:p w14:paraId="1D5D24EF" w14:textId="0A1DA3C8" w:rsidR="00AB3AC4" w:rsidRDefault="00322E2D" w:rsidP="009A2763">
      <w:pPr>
        <w:pStyle w:val="ListParagraph"/>
        <w:numPr>
          <w:ilvl w:val="0"/>
          <w:numId w:val="36"/>
        </w:numPr>
        <w:rPr>
          <w:rFonts w:cs="Times New Roman"/>
          <w:szCs w:val="24"/>
        </w:rPr>
      </w:pPr>
      <w:r>
        <w:rPr>
          <w:rFonts w:cs="Times New Roman"/>
          <w:szCs w:val="24"/>
        </w:rPr>
        <w:t>$11342.35</w:t>
      </w:r>
    </w:p>
    <w:p w14:paraId="2E20F5F1" w14:textId="3D3DE481" w:rsidR="00322E2D" w:rsidRPr="009A2763" w:rsidRDefault="00A90928" w:rsidP="009A2763">
      <w:pPr>
        <w:pStyle w:val="ListParagraph"/>
        <w:numPr>
          <w:ilvl w:val="0"/>
          <w:numId w:val="36"/>
        </w:numPr>
        <w:rPr>
          <w:rFonts w:cs="Times New Roman"/>
          <w:szCs w:val="24"/>
        </w:rPr>
      </w:pPr>
      <w:r>
        <w:rPr>
          <w:rFonts w:cs="Times New Roman"/>
          <w:szCs w:val="24"/>
        </w:rPr>
        <w:t>1.40%</w:t>
      </w:r>
    </w:p>
    <w:p w14:paraId="7585E192" w14:textId="029F47B0" w:rsidR="00777A8B" w:rsidRPr="00777A8B" w:rsidRDefault="00777A8B">
      <w:pPr>
        <w:rPr>
          <w:rFonts w:cs="Times New Roman"/>
          <w:szCs w:val="24"/>
          <w:u w:val="single"/>
        </w:rPr>
      </w:pPr>
      <w:r w:rsidRPr="00777A8B">
        <w:rPr>
          <w:rFonts w:cs="Times New Roman"/>
          <w:szCs w:val="24"/>
          <w:u w:val="single"/>
        </w:rPr>
        <w:t xml:space="preserve">Section </w:t>
      </w:r>
      <w:r w:rsidR="007B75F8">
        <w:rPr>
          <w:rFonts w:cs="Times New Roman"/>
          <w:szCs w:val="24"/>
          <w:u w:val="single"/>
        </w:rPr>
        <w:t>5</w:t>
      </w:r>
      <w:r w:rsidRPr="00777A8B">
        <w:rPr>
          <w:rFonts w:cs="Times New Roman"/>
          <w:szCs w:val="24"/>
          <w:u w:val="single"/>
        </w:rPr>
        <w:t>.2</w:t>
      </w:r>
    </w:p>
    <w:p w14:paraId="33F2D498" w14:textId="4F19AB27" w:rsidR="00777A8B" w:rsidRDefault="00DD56BA" w:rsidP="00DD56BA">
      <w:pPr>
        <w:pStyle w:val="ListParagraph"/>
        <w:numPr>
          <w:ilvl w:val="0"/>
          <w:numId w:val="38"/>
        </w:numPr>
        <w:rPr>
          <w:rFonts w:cs="Times New Roman"/>
          <w:szCs w:val="24"/>
        </w:rPr>
      </w:pPr>
      <w:r w:rsidRPr="00DD56BA">
        <w:rPr>
          <w:rFonts w:cs="Times New Roman"/>
          <w:szCs w:val="24"/>
        </w:rPr>
        <w:t xml:space="preserve">a. </w:t>
      </w:r>
      <w:r w:rsidR="00930CA0">
        <w:rPr>
          <w:rFonts w:cs="Times New Roman"/>
          <w:szCs w:val="24"/>
        </w:rPr>
        <w:t>$</w:t>
      </w:r>
      <w:r>
        <w:rPr>
          <w:rFonts w:cs="Times New Roman"/>
          <w:szCs w:val="24"/>
        </w:rPr>
        <w:t xml:space="preserve">1488, b. </w:t>
      </w:r>
      <w:r w:rsidR="00930CA0">
        <w:rPr>
          <w:rFonts w:cs="Times New Roman"/>
          <w:szCs w:val="24"/>
        </w:rPr>
        <w:t>$</w:t>
      </w:r>
      <w:r w:rsidR="00F8558E">
        <w:rPr>
          <w:rFonts w:cs="Times New Roman"/>
          <w:szCs w:val="24"/>
        </w:rPr>
        <w:t>288</w:t>
      </w:r>
    </w:p>
    <w:p w14:paraId="65B2A851" w14:textId="7BE5EA4A" w:rsidR="00F8558E" w:rsidRDefault="00264250" w:rsidP="00DD56BA">
      <w:pPr>
        <w:pStyle w:val="ListParagraph"/>
        <w:numPr>
          <w:ilvl w:val="0"/>
          <w:numId w:val="38"/>
        </w:numPr>
        <w:rPr>
          <w:rFonts w:cs="Times New Roman"/>
          <w:szCs w:val="24"/>
        </w:rPr>
      </w:pPr>
      <w:r>
        <w:rPr>
          <w:rFonts w:cs="Times New Roman"/>
          <w:szCs w:val="24"/>
        </w:rPr>
        <w:t xml:space="preserve">Approximately </w:t>
      </w:r>
      <w:r w:rsidR="005415F5">
        <w:rPr>
          <w:rFonts w:cs="Times New Roman"/>
          <w:szCs w:val="24"/>
        </w:rPr>
        <w:t>1.32 years</w:t>
      </w:r>
    </w:p>
    <w:p w14:paraId="2CFCA8EB" w14:textId="7DDAD85C" w:rsidR="00B511CA" w:rsidRDefault="005415F5" w:rsidP="00DD56BA">
      <w:pPr>
        <w:pStyle w:val="ListParagraph"/>
        <w:numPr>
          <w:ilvl w:val="0"/>
          <w:numId w:val="38"/>
        </w:numPr>
        <w:rPr>
          <w:rFonts w:cs="Times New Roman"/>
          <w:szCs w:val="24"/>
        </w:rPr>
      </w:pPr>
      <w:r>
        <w:rPr>
          <w:rFonts w:cs="Times New Roman"/>
          <w:szCs w:val="24"/>
        </w:rPr>
        <w:t xml:space="preserve">Approximately </w:t>
      </w:r>
      <w:r w:rsidR="00277900">
        <w:rPr>
          <w:rFonts w:cs="Times New Roman"/>
          <w:szCs w:val="24"/>
        </w:rPr>
        <w:t>11.1%</w:t>
      </w:r>
    </w:p>
    <w:p w14:paraId="45D5B64D" w14:textId="485CB733" w:rsidR="00B511CA" w:rsidRDefault="00A628C5" w:rsidP="00DD56BA">
      <w:pPr>
        <w:pStyle w:val="ListParagraph"/>
        <w:numPr>
          <w:ilvl w:val="0"/>
          <w:numId w:val="38"/>
        </w:numPr>
        <w:rPr>
          <w:rFonts w:cs="Times New Roman"/>
          <w:szCs w:val="24"/>
        </w:rPr>
      </w:pPr>
      <w:r>
        <w:rPr>
          <w:rFonts w:cs="Times New Roman"/>
          <w:szCs w:val="24"/>
        </w:rPr>
        <w:t xml:space="preserve">a. </w:t>
      </w:r>
      <w:r w:rsidR="00930CA0">
        <w:rPr>
          <w:rFonts w:cs="Times New Roman"/>
          <w:szCs w:val="24"/>
        </w:rPr>
        <w:t>$</w:t>
      </w:r>
      <w:r>
        <w:rPr>
          <w:rFonts w:cs="Times New Roman"/>
          <w:szCs w:val="24"/>
        </w:rPr>
        <w:t xml:space="preserve">45460, b. </w:t>
      </w:r>
      <w:r w:rsidR="004636A8">
        <w:rPr>
          <w:rFonts w:cs="Times New Roman"/>
          <w:szCs w:val="24"/>
        </w:rPr>
        <w:t>$</w:t>
      </w:r>
      <w:r>
        <w:rPr>
          <w:rFonts w:cs="Times New Roman"/>
          <w:szCs w:val="24"/>
        </w:rPr>
        <w:t xml:space="preserve">5460, </w:t>
      </w:r>
      <w:r w:rsidR="00A30314">
        <w:rPr>
          <w:rFonts w:cs="Times New Roman"/>
          <w:szCs w:val="24"/>
        </w:rPr>
        <w:t xml:space="preserve">c. </w:t>
      </w:r>
      <w:r w:rsidR="004636A8">
        <w:rPr>
          <w:rFonts w:cs="Times New Roman"/>
          <w:szCs w:val="24"/>
        </w:rPr>
        <w:t>$</w:t>
      </w:r>
      <w:r w:rsidR="00A30314">
        <w:rPr>
          <w:rFonts w:cs="Times New Roman"/>
          <w:szCs w:val="24"/>
        </w:rPr>
        <w:t>591</w:t>
      </w:r>
      <w:r w:rsidR="00D8419F">
        <w:rPr>
          <w:rFonts w:cs="Times New Roman"/>
          <w:szCs w:val="24"/>
        </w:rPr>
        <w:t>, d</w:t>
      </w:r>
      <w:r w:rsidR="00C44E63">
        <w:rPr>
          <w:rFonts w:cs="Times New Roman"/>
          <w:szCs w:val="24"/>
        </w:rPr>
        <w:t xml:space="preserve">. </w:t>
      </w:r>
      <w:r w:rsidR="004636A8">
        <w:rPr>
          <w:rFonts w:cs="Times New Roman"/>
          <w:szCs w:val="24"/>
        </w:rPr>
        <w:t>$</w:t>
      </w:r>
      <w:r w:rsidR="00C44E63">
        <w:rPr>
          <w:rFonts w:cs="Times New Roman"/>
          <w:szCs w:val="24"/>
        </w:rPr>
        <w:t>709.20</w:t>
      </w:r>
    </w:p>
    <w:p w14:paraId="3935361A" w14:textId="470977E4" w:rsidR="00B511CA" w:rsidRDefault="008A2233" w:rsidP="00DD56BA">
      <w:pPr>
        <w:pStyle w:val="ListParagraph"/>
        <w:numPr>
          <w:ilvl w:val="0"/>
          <w:numId w:val="38"/>
        </w:numPr>
        <w:rPr>
          <w:rFonts w:cs="Times New Roman"/>
          <w:szCs w:val="24"/>
        </w:rPr>
      </w:pPr>
      <w:r>
        <w:rPr>
          <w:rFonts w:cs="Times New Roman"/>
          <w:szCs w:val="24"/>
        </w:rPr>
        <w:t>$</w:t>
      </w:r>
      <w:r w:rsidR="00324EB1">
        <w:rPr>
          <w:rFonts w:cs="Times New Roman"/>
          <w:szCs w:val="24"/>
        </w:rPr>
        <w:t>6628.92</w:t>
      </w:r>
    </w:p>
    <w:p w14:paraId="6B407E85" w14:textId="79681723" w:rsidR="00B511CA" w:rsidRDefault="00324EB1" w:rsidP="00DD56BA">
      <w:pPr>
        <w:pStyle w:val="ListParagraph"/>
        <w:numPr>
          <w:ilvl w:val="0"/>
          <w:numId w:val="38"/>
        </w:numPr>
        <w:rPr>
          <w:rFonts w:cs="Times New Roman"/>
          <w:szCs w:val="24"/>
        </w:rPr>
      </w:pPr>
      <w:r>
        <w:rPr>
          <w:rFonts w:cs="Times New Roman"/>
          <w:szCs w:val="24"/>
        </w:rPr>
        <w:t xml:space="preserve">Rate per period is about 2.24% and the annual rate is about </w:t>
      </w:r>
      <w:r w:rsidR="0078576B">
        <w:rPr>
          <w:rFonts w:cs="Times New Roman"/>
          <w:szCs w:val="24"/>
        </w:rPr>
        <w:t>8.96%</w:t>
      </w:r>
    </w:p>
    <w:p w14:paraId="3C273105" w14:textId="31F74DDA" w:rsidR="00B511CA" w:rsidRDefault="0078576B" w:rsidP="00DD56BA">
      <w:pPr>
        <w:pStyle w:val="ListParagraph"/>
        <w:numPr>
          <w:ilvl w:val="0"/>
          <w:numId w:val="38"/>
        </w:numPr>
        <w:rPr>
          <w:rFonts w:cs="Times New Roman"/>
          <w:szCs w:val="24"/>
        </w:rPr>
      </w:pPr>
      <w:r>
        <w:rPr>
          <w:rFonts w:cs="Times New Roman"/>
          <w:szCs w:val="24"/>
        </w:rPr>
        <w:t>$12561.52</w:t>
      </w:r>
    </w:p>
    <w:p w14:paraId="54B2A978" w14:textId="29C2BE43" w:rsidR="00B511CA" w:rsidRPr="00DD56BA" w:rsidRDefault="0067691C" w:rsidP="00DD56BA">
      <w:pPr>
        <w:pStyle w:val="ListParagraph"/>
        <w:numPr>
          <w:ilvl w:val="0"/>
          <w:numId w:val="38"/>
        </w:numPr>
        <w:rPr>
          <w:rFonts w:cs="Times New Roman"/>
          <w:szCs w:val="24"/>
        </w:rPr>
      </w:pPr>
      <w:r>
        <w:rPr>
          <w:rFonts w:cs="Times New Roman"/>
          <w:szCs w:val="24"/>
        </w:rPr>
        <w:t>About 104.32 periods or 8.69 years</w:t>
      </w:r>
    </w:p>
    <w:p w14:paraId="71071588" w14:textId="64D0F7B9" w:rsidR="00777A8B" w:rsidRPr="00777A8B" w:rsidRDefault="00777A8B">
      <w:pPr>
        <w:rPr>
          <w:rFonts w:cs="Times New Roman"/>
          <w:szCs w:val="24"/>
          <w:u w:val="single"/>
        </w:rPr>
      </w:pPr>
      <w:r w:rsidRPr="00777A8B">
        <w:rPr>
          <w:rFonts w:cs="Times New Roman"/>
          <w:szCs w:val="24"/>
          <w:u w:val="single"/>
        </w:rPr>
        <w:t xml:space="preserve">Section </w:t>
      </w:r>
      <w:r w:rsidR="007B75F8">
        <w:rPr>
          <w:rFonts w:cs="Times New Roman"/>
          <w:szCs w:val="24"/>
          <w:u w:val="single"/>
        </w:rPr>
        <w:t>5</w:t>
      </w:r>
      <w:r w:rsidRPr="00777A8B">
        <w:rPr>
          <w:rFonts w:cs="Times New Roman"/>
          <w:szCs w:val="24"/>
          <w:u w:val="single"/>
        </w:rPr>
        <w:t>.3</w:t>
      </w:r>
    </w:p>
    <w:p w14:paraId="2F19B5FD" w14:textId="26533E70" w:rsidR="00777A8B" w:rsidRDefault="00791A8F" w:rsidP="00EF5476">
      <w:pPr>
        <w:pStyle w:val="ListParagraph"/>
        <w:numPr>
          <w:ilvl w:val="0"/>
          <w:numId w:val="41"/>
        </w:numPr>
        <w:rPr>
          <w:rFonts w:cs="Times New Roman"/>
          <w:szCs w:val="24"/>
        </w:rPr>
      </w:pPr>
      <w:r>
        <w:rPr>
          <w:rFonts w:cs="Times New Roman"/>
          <w:szCs w:val="24"/>
        </w:rPr>
        <w:t>$</w:t>
      </w:r>
      <w:r w:rsidR="00E10B3C">
        <w:rPr>
          <w:rFonts w:cs="Times New Roman"/>
          <w:szCs w:val="24"/>
        </w:rPr>
        <w:t>4.58</w:t>
      </w:r>
    </w:p>
    <w:p w14:paraId="39893FB8" w14:textId="45EF8321" w:rsidR="00106FE2" w:rsidRDefault="009C3D18" w:rsidP="00EF5476">
      <w:pPr>
        <w:pStyle w:val="ListParagraph"/>
        <w:numPr>
          <w:ilvl w:val="0"/>
          <w:numId w:val="41"/>
        </w:numPr>
        <w:rPr>
          <w:rFonts w:cs="Times New Roman"/>
          <w:szCs w:val="24"/>
        </w:rPr>
      </w:pPr>
      <w:r>
        <w:rPr>
          <w:rFonts w:cs="Times New Roman"/>
          <w:szCs w:val="24"/>
        </w:rPr>
        <w:t xml:space="preserve">Average daily balance is </w:t>
      </w:r>
      <w:r w:rsidR="00791A8F">
        <w:rPr>
          <w:rFonts w:cs="Times New Roman"/>
          <w:szCs w:val="24"/>
        </w:rPr>
        <w:t>$</w:t>
      </w:r>
      <w:r>
        <w:rPr>
          <w:rFonts w:cs="Times New Roman"/>
          <w:szCs w:val="24"/>
        </w:rPr>
        <w:t>764.23</w:t>
      </w:r>
      <w:r w:rsidR="00FE76DB">
        <w:rPr>
          <w:rFonts w:cs="Times New Roman"/>
          <w:szCs w:val="24"/>
        </w:rPr>
        <w:t xml:space="preserve"> and the corresponding interest is </w:t>
      </w:r>
      <w:r w:rsidR="00791A8F">
        <w:rPr>
          <w:rFonts w:cs="Times New Roman"/>
          <w:szCs w:val="24"/>
        </w:rPr>
        <w:t>$</w:t>
      </w:r>
      <w:r w:rsidR="00FE76DB">
        <w:rPr>
          <w:rFonts w:cs="Times New Roman"/>
          <w:szCs w:val="24"/>
        </w:rPr>
        <w:t>13.19</w:t>
      </w:r>
    </w:p>
    <w:p w14:paraId="108671BE" w14:textId="5EE752FC" w:rsidR="0046384B" w:rsidRDefault="0046384B" w:rsidP="00EF5476">
      <w:pPr>
        <w:pStyle w:val="ListParagraph"/>
        <w:numPr>
          <w:ilvl w:val="0"/>
          <w:numId w:val="41"/>
        </w:numPr>
        <w:rPr>
          <w:rFonts w:cs="Times New Roman"/>
          <w:szCs w:val="24"/>
        </w:rPr>
      </w:pPr>
      <w:r>
        <w:rPr>
          <w:rFonts w:cs="Times New Roman"/>
          <w:szCs w:val="24"/>
        </w:rPr>
        <w:t>Average daily balance is $641.17, Finance Charge is $11.07</w:t>
      </w:r>
    </w:p>
    <w:p w14:paraId="39E4677B" w14:textId="52F708AC" w:rsidR="0046384B" w:rsidRPr="00EF5476" w:rsidRDefault="0046384B" w:rsidP="0046384B">
      <w:pPr>
        <w:pStyle w:val="ListParagraph"/>
        <w:rPr>
          <w:rFonts w:cs="Times New Roman"/>
          <w:szCs w:val="24"/>
        </w:rPr>
      </w:pPr>
      <w:r>
        <w:rPr>
          <w:noProof/>
        </w:rPr>
        <w:drawing>
          <wp:inline distT="0" distB="0" distL="0" distR="0" wp14:anchorId="6A147F8E" wp14:editId="7AACB1D7">
            <wp:extent cx="2545689" cy="876576"/>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1"/>
                    <a:stretch>
                      <a:fillRect/>
                    </a:stretch>
                  </pic:blipFill>
                  <pic:spPr>
                    <a:xfrm>
                      <a:off x="0" y="0"/>
                      <a:ext cx="2647380" cy="911592"/>
                    </a:xfrm>
                    <a:prstGeom prst="rect">
                      <a:avLst/>
                    </a:prstGeom>
                  </pic:spPr>
                </pic:pic>
              </a:graphicData>
            </a:graphic>
          </wp:inline>
        </w:drawing>
      </w:r>
    </w:p>
    <w:p w14:paraId="4F8C1A94" w14:textId="392FCFD2" w:rsidR="00777A8B" w:rsidRPr="00777A8B" w:rsidRDefault="00777A8B">
      <w:pPr>
        <w:rPr>
          <w:rFonts w:cs="Times New Roman"/>
          <w:szCs w:val="24"/>
          <w:u w:val="single"/>
        </w:rPr>
      </w:pPr>
      <w:r w:rsidRPr="00777A8B">
        <w:rPr>
          <w:rFonts w:cs="Times New Roman"/>
          <w:szCs w:val="24"/>
          <w:u w:val="single"/>
        </w:rPr>
        <w:t xml:space="preserve">Section </w:t>
      </w:r>
      <w:r w:rsidR="007B75F8">
        <w:rPr>
          <w:rFonts w:cs="Times New Roman"/>
          <w:szCs w:val="24"/>
          <w:u w:val="single"/>
        </w:rPr>
        <w:t>5</w:t>
      </w:r>
      <w:r w:rsidRPr="00777A8B">
        <w:rPr>
          <w:rFonts w:cs="Times New Roman"/>
          <w:szCs w:val="24"/>
          <w:u w:val="single"/>
        </w:rPr>
        <w:t>.4</w:t>
      </w:r>
    </w:p>
    <w:p w14:paraId="524E7DEA" w14:textId="4A02055F" w:rsidR="00777A8B" w:rsidRDefault="00F75914" w:rsidP="00F75914">
      <w:pPr>
        <w:pStyle w:val="ListParagraph"/>
        <w:numPr>
          <w:ilvl w:val="0"/>
          <w:numId w:val="40"/>
        </w:numPr>
        <w:rPr>
          <w:rFonts w:cs="Times New Roman"/>
          <w:szCs w:val="24"/>
        </w:rPr>
      </w:pPr>
      <w:r>
        <w:rPr>
          <w:rFonts w:cs="Times New Roman"/>
          <w:szCs w:val="24"/>
        </w:rPr>
        <w:t xml:space="preserve">a. </w:t>
      </w:r>
      <w:r w:rsidR="00E03CAD">
        <w:rPr>
          <w:rFonts w:cs="Times New Roman"/>
          <w:szCs w:val="24"/>
        </w:rPr>
        <w:t>$</w:t>
      </w:r>
      <w:r w:rsidR="00562DD1">
        <w:rPr>
          <w:rFonts w:cs="Times New Roman"/>
          <w:szCs w:val="24"/>
        </w:rPr>
        <w:t>18294.60</w:t>
      </w:r>
      <w:r w:rsidR="007E5A71">
        <w:rPr>
          <w:rFonts w:cs="Times New Roman"/>
          <w:szCs w:val="24"/>
        </w:rPr>
        <w:t xml:space="preserve">, b. </w:t>
      </w:r>
      <w:r w:rsidR="00E03CAD">
        <w:rPr>
          <w:rFonts w:cs="Times New Roman"/>
          <w:szCs w:val="24"/>
        </w:rPr>
        <w:t>$</w:t>
      </w:r>
      <w:r w:rsidR="00FD1AFD">
        <w:rPr>
          <w:rFonts w:cs="Times New Roman"/>
          <w:szCs w:val="24"/>
        </w:rPr>
        <w:t>229388.25</w:t>
      </w:r>
      <w:r w:rsidR="00BB47D2">
        <w:rPr>
          <w:rFonts w:cs="Times New Roman"/>
          <w:szCs w:val="24"/>
        </w:rPr>
        <w:t xml:space="preserve">, c. Payments total to </w:t>
      </w:r>
      <w:r w:rsidR="00E03CAD">
        <w:rPr>
          <w:rFonts w:cs="Times New Roman"/>
          <w:szCs w:val="24"/>
        </w:rPr>
        <w:t>$</w:t>
      </w:r>
      <w:r w:rsidR="00BB47D2">
        <w:rPr>
          <w:rFonts w:cs="Times New Roman"/>
          <w:szCs w:val="24"/>
        </w:rPr>
        <w:t>42000</w:t>
      </w:r>
      <w:r w:rsidR="000A3F9B">
        <w:rPr>
          <w:rFonts w:cs="Times New Roman"/>
          <w:szCs w:val="24"/>
        </w:rPr>
        <w:t xml:space="preserve"> and interest totals to </w:t>
      </w:r>
      <w:r w:rsidR="00E03CAD">
        <w:rPr>
          <w:rFonts w:cs="Times New Roman"/>
          <w:szCs w:val="24"/>
        </w:rPr>
        <w:t>$</w:t>
      </w:r>
      <w:r w:rsidR="000A3F9B">
        <w:rPr>
          <w:rFonts w:cs="Times New Roman"/>
          <w:szCs w:val="24"/>
        </w:rPr>
        <w:t>187388.25</w:t>
      </w:r>
    </w:p>
    <w:p w14:paraId="704A1003" w14:textId="0FA773A0" w:rsidR="000A3F9B" w:rsidRDefault="00F673CF" w:rsidP="00F75914">
      <w:pPr>
        <w:pStyle w:val="ListParagraph"/>
        <w:numPr>
          <w:ilvl w:val="0"/>
          <w:numId w:val="40"/>
        </w:numPr>
        <w:rPr>
          <w:rFonts w:cs="Times New Roman"/>
          <w:szCs w:val="24"/>
        </w:rPr>
      </w:pPr>
      <w:r>
        <w:rPr>
          <w:rFonts w:cs="Times New Roman"/>
          <w:szCs w:val="24"/>
        </w:rPr>
        <w:t>$</w:t>
      </w:r>
      <w:r w:rsidR="00050D70">
        <w:rPr>
          <w:rFonts w:cs="Times New Roman"/>
          <w:szCs w:val="24"/>
        </w:rPr>
        <w:t>314.94</w:t>
      </w:r>
    </w:p>
    <w:p w14:paraId="260B8204" w14:textId="11925A85" w:rsidR="00133BE1" w:rsidRDefault="00D75459" w:rsidP="00F75914">
      <w:pPr>
        <w:pStyle w:val="ListParagraph"/>
        <w:numPr>
          <w:ilvl w:val="0"/>
          <w:numId w:val="40"/>
        </w:numPr>
        <w:rPr>
          <w:rFonts w:cs="Times New Roman"/>
          <w:szCs w:val="24"/>
        </w:rPr>
      </w:pPr>
      <w:r>
        <w:rPr>
          <w:rFonts w:cs="Times New Roman"/>
          <w:szCs w:val="24"/>
        </w:rPr>
        <w:t xml:space="preserve">Future Value $44,176.53, </w:t>
      </w:r>
      <w:r w:rsidR="0093254D">
        <w:rPr>
          <w:rFonts w:cs="Times New Roman"/>
          <w:szCs w:val="24"/>
        </w:rPr>
        <w:t>Monthly payment $101.86, Deposits $24,000, Single Deposit $12,178.28</w:t>
      </w:r>
    </w:p>
    <w:p w14:paraId="36A7616E" w14:textId="051F4BDA" w:rsidR="0046384B" w:rsidRDefault="0046384B" w:rsidP="0046384B">
      <w:pPr>
        <w:rPr>
          <w:rFonts w:cs="Times New Roman"/>
          <w:szCs w:val="24"/>
        </w:rPr>
      </w:pPr>
    </w:p>
    <w:p w14:paraId="1CADAEE8" w14:textId="752C706C" w:rsidR="0046384B" w:rsidRDefault="0046384B" w:rsidP="0046384B">
      <w:pPr>
        <w:rPr>
          <w:rFonts w:cs="Times New Roman"/>
          <w:szCs w:val="24"/>
        </w:rPr>
      </w:pPr>
    </w:p>
    <w:p w14:paraId="05B56042" w14:textId="4199D8A8" w:rsidR="00777A8B" w:rsidRDefault="00777A8B">
      <w:pPr>
        <w:rPr>
          <w:rFonts w:cs="Times New Roman"/>
          <w:szCs w:val="24"/>
          <w:u w:val="single"/>
        </w:rPr>
      </w:pPr>
      <w:bookmarkStart w:id="0" w:name="_GoBack"/>
      <w:bookmarkEnd w:id="0"/>
      <w:r w:rsidRPr="00777A8B">
        <w:rPr>
          <w:rFonts w:cs="Times New Roman"/>
          <w:szCs w:val="24"/>
          <w:u w:val="single"/>
        </w:rPr>
        <w:lastRenderedPageBreak/>
        <w:t xml:space="preserve">Section </w:t>
      </w:r>
      <w:r w:rsidR="007B75F8">
        <w:rPr>
          <w:rFonts w:cs="Times New Roman"/>
          <w:szCs w:val="24"/>
          <w:u w:val="single"/>
        </w:rPr>
        <w:t>5</w:t>
      </w:r>
      <w:r w:rsidRPr="00777A8B">
        <w:rPr>
          <w:rFonts w:cs="Times New Roman"/>
          <w:szCs w:val="24"/>
          <w:u w:val="single"/>
        </w:rPr>
        <w:t>.5</w:t>
      </w:r>
    </w:p>
    <w:p w14:paraId="0613729D" w14:textId="75E9B984" w:rsidR="007E2A87" w:rsidRPr="007E2A87" w:rsidRDefault="00F673CF" w:rsidP="007E2A87">
      <w:pPr>
        <w:pStyle w:val="ListParagraph"/>
        <w:numPr>
          <w:ilvl w:val="0"/>
          <w:numId w:val="39"/>
        </w:numPr>
        <w:rPr>
          <w:rFonts w:cs="Times New Roman"/>
          <w:szCs w:val="24"/>
        </w:rPr>
      </w:pPr>
      <w:r>
        <w:rPr>
          <w:rFonts w:cs="Times New Roman"/>
          <w:szCs w:val="24"/>
        </w:rPr>
        <w:t>$</w:t>
      </w:r>
      <w:r w:rsidR="007E2A87" w:rsidRPr="007E2A87">
        <w:rPr>
          <w:rFonts w:cs="Times New Roman"/>
          <w:szCs w:val="24"/>
        </w:rPr>
        <w:t>960729.60 to nearest cent</w:t>
      </w:r>
    </w:p>
    <w:p w14:paraId="4619731B" w14:textId="498E4B55" w:rsidR="0091666F" w:rsidRDefault="00F673CF" w:rsidP="0091666F">
      <w:pPr>
        <w:pStyle w:val="ListParagraph"/>
        <w:numPr>
          <w:ilvl w:val="0"/>
          <w:numId w:val="39"/>
        </w:numPr>
        <w:rPr>
          <w:rFonts w:cs="Times New Roman"/>
          <w:szCs w:val="24"/>
        </w:rPr>
      </w:pPr>
      <w:r>
        <w:rPr>
          <w:rFonts w:cs="Times New Roman"/>
          <w:szCs w:val="24"/>
        </w:rPr>
        <w:t>$</w:t>
      </w:r>
      <w:r w:rsidR="005736D1" w:rsidRPr="005736D1">
        <w:rPr>
          <w:rFonts w:cs="Times New Roman"/>
          <w:szCs w:val="24"/>
        </w:rPr>
        <w:t>1336.</w:t>
      </w:r>
      <w:r w:rsidR="005736D1">
        <w:rPr>
          <w:rFonts w:cs="Times New Roman"/>
          <w:szCs w:val="24"/>
        </w:rPr>
        <w:t>80 to nearest cent</w:t>
      </w:r>
    </w:p>
    <w:p w14:paraId="72ECC90D" w14:textId="6AD3A0AD" w:rsidR="00133BE1" w:rsidRPr="005736D1" w:rsidRDefault="00CD7A5B" w:rsidP="0091666F">
      <w:pPr>
        <w:pStyle w:val="ListParagraph"/>
        <w:numPr>
          <w:ilvl w:val="0"/>
          <w:numId w:val="39"/>
        </w:numPr>
        <w:rPr>
          <w:rFonts w:cs="Times New Roman"/>
          <w:szCs w:val="24"/>
        </w:rPr>
      </w:pPr>
      <w:r>
        <w:rPr>
          <w:rFonts w:cs="Times New Roman"/>
          <w:szCs w:val="24"/>
        </w:rPr>
        <w:t xml:space="preserve">Down Payment $2735, P $24,615, Monthly Payment </w:t>
      </w:r>
      <w:r w:rsidR="00133BE1">
        <w:rPr>
          <w:rFonts w:cs="Times New Roman"/>
          <w:szCs w:val="24"/>
        </w:rPr>
        <w:t xml:space="preserve">$371.25, </w:t>
      </w:r>
      <w:r>
        <w:rPr>
          <w:rFonts w:cs="Times New Roman"/>
          <w:szCs w:val="24"/>
        </w:rPr>
        <w:t>Total Cost</w:t>
      </w:r>
      <w:r w:rsidR="00133BE1">
        <w:rPr>
          <w:rFonts w:cs="Times New Roman"/>
          <w:szCs w:val="24"/>
        </w:rPr>
        <w:t xml:space="preserve"> $29,465, </w:t>
      </w:r>
      <w:r>
        <w:rPr>
          <w:rFonts w:cs="Times New Roman"/>
          <w:szCs w:val="24"/>
        </w:rPr>
        <w:t xml:space="preserve">Interest </w:t>
      </w:r>
      <w:r w:rsidR="00133BE1">
        <w:rPr>
          <w:rFonts w:cs="Times New Roman"/>
          <w:szCs w:val="24"/>
        </w:rPr>
        <w:t>$2,115</w:t>
      </w:r>
    </w:p>
    <w:p w14:paraId="6CBBC074" w14:textId="3E2D177B" w:rsidR="008F0D5A" w:rsidRDefault="009F50E6" w:rsidP="00461328">
      <w:pPr>
        <w:pStyle w:val="ListParagraph"/>
        <w:numPr>
          <w:ilvl w:val="0"/>
          <w:numId w:val="39"/>
        </w:numPr>
        <w:rPr>
          <w:rFonts w:cs="Times New Roman"/>
          <w:szCs w:val="24"/>
        </w:rPr>
      </w:pPr>
      <w:r>
        <w:rPr>
          <w:rFonts w:cs="Times New Roman"/>
          <w:szCs w:val="24"/>
        </w:rPr>
        <w:t xml:space="preserve">a. </w:t>
      </w:r>
      <w:r w:rsidR="00945B2B">
        <w:rPr>
          <w:rFonts w:cs="Times New Roman"/>
          <w:szCs w:val="24"/>
        </w:rPr>
        <w:t xml:space="preserve">892.63 to nearest cent, b. </w:t>
      </w:r>
      <w:r w:rsidR="005944A8">
        <w:rPr>
          <w:rFonts w:cs="Times New Roman"/>
          <w:szCs w:val="24"/>
        </w:rPr>
        <w:t>Total payments are 5355.78</w:t>
      </w:r>
      <w:r w:rsidR="00780943">
        <w:rPr>
          <w:rFonts w:cs="Times New Roman"/>
          <w:szCs w:val="24"/>
        </w:rPr>
        <w:t xml:space="preserve"> with total interest 355.78</w:t>
      </w:r>
      <w:r w:rsidR="00461328">
        <w:rPr>
          <w:rFonts w:cs="Times New Roman"/>
          <w:szCs w:val="24"/>
        </w:rPr>
        <w:t xml:space="preserve"> d. </w:t>
      </w:r>
      <w:r w:rsidR="00F03EE2" w:rsidRPr="00461328">
        <w:rPr>
          <w:rFonts w:cs="Times New Roman"/>
          <w:szCs w:val="24"/>
        </w:rPr>
        <w:t>All numbers to nearest penny</w:t>
      </w:r>
    </w:p>
    <w:p w14:paraId="62EA9E6D" w14:textId="04B4D5D5" w:rsidR="00461328" w:rsidRDefault="00461328" w:rsidP="00461328">
      <w:pPr>
        <w:rPr>
          <w:rFonts w:cs="Times New Roman"/>
          <w:szCs w:val="24"/>
        </w:rPr>
      </w:pPr>
    </w:p>
    <w:p w14:paraId="287C02A1" w14:textId="77777777" w:rsidR="00461328" w:rsidRPr="00461328" w:rsidRDefault="00461328" w:rsidP="00461328">
      <w:pPr>
        <w:rPr>
          <w:rFonts w:cs="Times New Roman"/>
          <w:szCs w:val="24"/>
        </w:rPr>
      </w:pPr>
    </w:p>
    <w:p w14:paraId="4355C8B3" w14:textId="77777777" w:rsidR="00F673CF" w:rsidRPr="00F673CF" w:rsidRDefault="00F673CF" w:rsidP="00F673CF">
      <w:pPr>
        <w:rPr>
          <w:rFonts w:cs="Times New Roman"/>
          <w:szCs w:val="24"/>
        </w:rPr>
      </w:pPr>
    </w:p>
    <w:tbl>
      <w:tblPr>
        <w:tblStyle w:val="TableGrid"/>
        <w:tblW w:w="0" w:type="auto"/>
        <w:tblInd w:w="1012" w:type="dxa"/>
        <w:tblLook w:val="04A0" w:firstRow="1" w:lastRow="0" w:firstColumn="1" w:lastColumn="0" w:noHBand="0" w:noVBand="1"/>
      </w:tblPr>
      <w:tblGrid>
        <w:gridCol w:w="1123"/>
        <w:gridCol w:w="1584"/>
        <w:gridCol w:w="1584"/>
        <w:gridCol w:w="1584"/>
        <w:gridCol w:w="1584"/>
      </w:tblGrid>
      <w:tr w:rsidR="008F0D5A" w:rsidRPr="004563F1" w14:paraId="0DA5B117" w14:textId="77777777" w:rsidTr="00C66733">
        <w:tc>
          <w:tcPr>
            <w:tcW w:w="1008" w:type="dxa"/>
            <w:shd w:val="clear" w:color="auto" w:fill="EEECE1"/>
            <w:vAlign w:val="center"/>
          </w:tcPr>
          <w:p w14:paraId="79D31980" w14:textId="77777777" w:rsidR="008F0D5A" w:rsidRPr="006D01EF" w:rsidRDefault="008F0D5A" w:rsidP="00C66733">
            <w:pPr>
              <w:jc w:val="center"/>
              <w:rPr>
                <w:rFonts w:eastAsia="Calibri" w:cs="Times New Roman"/>
                <w:b/>
                <w:szCs w:val="24"/>
              </w:rPr>
            </w:pPr>
            <w:r w:rsidRPr="006D01EF">
              <w:rPr>
                <w:rFonts w:eastAsia="Calibri" w:cs="Times New Roman"/>
                <w:b/>
                <w:szCs w:val="24"/>
              </w:rPr>
              <w:t>Payment Number</w:t>
            </w:r>
          </w:p>
        </w:tc>
        <w:tc>
          <w:tcPr>
            <w:tcW w:w="1584" w:type="dxa"/>
            <w:shd w:val="clear" w:color="auto" w:fill="EEECE1"/>
            <w:vAlign w:val="center"/>
          </w:tcPr>
          <w:p w14:paraId="32862AFA" w14:textId="77777777" w:rsidR="008F0D5A" w:rsidRPr="006D01EF" w:rsidRDefault="008F0D5A" w:rsidP="00C66733">
            <w:pPr>
              <w:jc w:val="center"/>
              <w:rPr>
                <w:rFonts w:eastAsia="Calibri" w:cs="Times New Roman"/>
                <w:b/>
                <w:szCs w:val="24"/>
              </w:rPr>
            </w:pPr>
            <w:r w:rsidRPr="006D01EF">
              <w:rPr>
                <w:rFonts w:eastAsia="Calibri" w:cs="Times New Roman"/>
                <w:b/>
                <w:szCs w:val="24"/>
              </w:rPr>
              <w:t>Amount of Payment</w:t>
            </w:r>
          </w:p>
        </w:tc>
        <w:tc>
          <w:tcPr>
            <w:tcW w:w="1584" w:type="dxa"/>
            <w:shd w:val="clear" w:color="auto" w:fill="EEECE1"/>
            <w:vAlign w:val="center"/>
          </w:tcPr>
          <w:p w14:paraId="602B8CD0" w14:textId="77777777" w:rsidR="008F0D5A" w:rsidRPr="006D01EF" w:rsidRDefault="008F0D5A" w:rsidP="00C66733">
            <w:pPr>
              <w:jc w:val="center"/>
              <w:rPr>
                <w:rFonts w:eastAsia="Calibri" w:cs="Times New Roman"/>
                <w:b/>
                <w:szCs w:val="24"/>
              </w:rPr>
            </w:pPr>
            <w:r w:rsidRPr="006D01EF">
              <w:rPr>
                <w:rFonts w:eastAsia="Calibri" w:cs="Times New Roman"/>
                <w:b/>
                <w:szCs w:val="24"/>
              </w:rPr>
              <w:t>Interest in Payment</w:t>
            </w:r>
          </w:p>
        </w:tc>
        <w:tc>
          <w:tcPr>
            <w:tcW w:w="1584" w:type="dxa"/>
            <w:shd w:val="clear" w:color="auto" w:fill="EEECE1"/>
            <w:vAlign w:val="center"/>
          </w:tcPr>
          <w:p w14:paraId="01C5F928" w14:textId="77777777" w:rsidR="008F0D5A" w:rsidRPr="006D01EF" w:rsidRDefault="008F0D5A" w:rsidP="00C66733">
            <w:pPr>
              <w:jc w:val="center"/>
              <w:rPr>
                <w:rFonts w:eastAsia="Calibri" w:cs="Times New Roman"/>
                <w:b/>
                <w:szCs w:val="24"/>
              </w:rPr>
            </w:pPr>
            <w:r w:rsidRPr="005116D7">
              <w:rPr>
                <w:rFonts w:eastAsia="Times New Roman" w:cs="Times New Roman"/>
                <w:b/>
                <w:lang w:bidi="en-US"/>
              </w:rPr>
              <w:t>Amount in Payment Applied to Balance</w:t>
            </w:r>
          </w:p>
        </w:tc>
        <w:tc>
          <w:tcPr>
            <w:tcW w:w="1584" w:type="dxa"/>
            <w:shd w:val="clear" w:color="auto" w:fill="EEECE1"/>
            <w:vAlign w:val="center"/>
          </w:tcPr>
          <w:p w14:paraId="22F43518" w14:textId="77777777" w:rsidR="008F0D5A" w:rsidRPr="006D01EF" w:rsidRDefault="008F0D5A" w:rsidP="00C66733">
            <w:pPr>
              <w:jc w:val="center"/>
              <w:rPr>
                <w:rFonts w:eastAsia="Calibri" w:cs="Times New Roman"/>
                <w:b/>
                <w:szCs w:val="24"/>
              </w:rPr>
            </w:pPr>
            <w:r w:rsidRPr="005116D7">
              <w:rPr>
                <w:rFonts w:eastAsia="Times New Roman" w:cs="Times New Roman"/>
                <w:b/>
                <w:lang w:bidi="en-US"/>
              </w:rPr>
              <w:t>Outstanding Balance at the End of the Period</w:t>
            </w:r>
          </w:p>
        </w:tc>
      </w:tr>
      <w:tr w:rsidR="008F0D5A" w:rsidRPr="006D01EF" w14:paraId="31B30C2C" w14:textId="77777777" w:rsidTr="00C66733">
        <w:trPr>
          <w:trHeight w:val="432"/>
        </w:trPr>
        <w:tc>
          <w:tcPr>
            <w:tcW w:w="1008" w:type="dxa"/>
            <w:vAlign w:val="center"/>
          </w:tcPr>
          <w:p w14:paraId="288781E5" w14:textId="77777777" w:rsidR="008F0D5A" w:rsidRPr="006D01EF" w:rsidRDefault="008F0D5A" w:rsidP="00C66733">
            <w:pPr>
              <w:jc w:val="center"/>
              <w:rPr>
                <w:rFonts w:eastAsia="Calibri" w:cs="Times New Roman"/>
                <w:szCs w:val="24"/>
              </w:rPr>
            </w:pPr>
            <w:r w:rsidRPr="006D01EF">
              <w:rPr>
                <w:rFonts w:eastAsia="Calibri" w:cs="Times New Roman"/>
                <w:szCs w:val="24"/>
              </w:rPr>
              <w:t>0</w:t>
            </w:r>
          </w:p>
        </w:tc>
        <w:tc>
          <w:tcPr>
            <w:tcW w:w="1584" w:type="dxa"/>
            <w:vAlign w:val="center"/>
          </w:tcPr>
          <w:p w14:paraId="718EED0E" w14:textId="77777777" w:rsidR="008F0D5A" w:rsidRPr="006D01EF" w:rsidRDefault="008F0D5A" w:rsidP="00C66733">
            <w:pPr>
              <w:jc w:val="center"/>
              <w:rPr>
                <w:rFonts w:eastAsia="Calibri" w:cs="Times New Roman"/>
                <w:szCs w:val="24"/>
              </w:rPr>
            </w:pPr>
          </w:p>
        </w:tc>
        <w:tc>
          <w:tcPr>
            <w:tcW w:w="1584" w:type="dxa"/>
            <w:vAlign w:val="center"/>
          </w:tcPr>
          <w:p w14:paraId="13291B23" w14:textId="77777777" w:rsidR="008F0D5A" w:rsidRPr="006D01EF" w:rsidRDefault="008F0D5A" w:rsidP="00C66733">
            <w:pPr>
              <w:jc w:val="center"/>
              <w:rPr>
                <w:rFonts w:eastAsia="Calibri" w:cs="Times New Roman"/>
                <w:szCs w:val="24"/>
              </w:rPr>
            </w:pPr>
          </w:p>
        </w:tc>
        <w:tc>
          <w:tcPr>
            <w:tcW w:w="1584" w:type="dxa"/>
            <w:vAlign w:val="center"/>
          </w:tcPr>
          <w:p w14:paraId="2B02DAAB" w14:textId="77777777" w:rsidR="008F0D5A" w:rsidRPr="006D01EF" w:rsidRDefault="008F0D5A" w:rsidP="00C66733">
            <w:pPr>
              <w:jc w:val="center"/>
              <w:rPr>
                <w:rFonts w:eastAsia="Calibri" w:cs="Times New Roman"/>
                <w:szCs w:val="24"/>
              </w:rPr>
            </w:pPr>
          </w:p>
        </w:tc>
        <w:tc>
          <w:tcPr>
            <w:tcW w:w="1584" w:type="dxa"/>
            <w:vAlign w:val="center"/>
          </w:tcPr>
          <w:p w14:paraId="278B9A81" w14:textId="5E6DC709" w:rsidR="008F0D5A" w:rsidRPr="006D01EF" w:rsidRDefault="008F0D5A" w:rsidP="00C66733">
            <w:pPr>
              <w:jc w:val="center"/>
              <w:rPr>
                <w:rFonts w:eastAsia="Calibri" w:cs="Times New Roman"/>
                <w:szCs w:val="24"/>
              </w:rPr>
            </w:pPr>
            <w:r>
              <w:rPr>
                <w:rFonts w:eastAsia="Calibri" w:cs="Times New Roman"/>
                <w:szCs w:val="24"/>
              </w:rPr>
              <w:t>5000</w:t>
            </w:r>
          </w:p>
        </w:tc>
      </w:tr>
      <w:tr w:rsidR="008F0D5A" w:rsidRPr="006D01EF" w14:paraId="1EBEA370" w14:textId="77777777" w:rsidTr="00C66733">
        <w:trPr>
          <w:trHeight w:val="432"/>
        </w:trPr>
        <w:tc>
          <w:tcPr>
            <w:tcW w:w="1008" w:type="dxa"/>
            <w:vAlign w:val="center"/>
          </w:tcPr>
          <w:p w14:paraId="3CE6CE80" w14:textId="77777777" w:rsidR="008F0D5A" w:rsidRPr="006D01EF" w:rsidRDefault="008F0D5A" w:rsidP="00C66733">
            <w:pPr>
              <w:jc w:val="center"/>
              <w:rPr>
                <w:rFonts w:eastAsia="Calibri" w:cs="Times New Roman"/>
                <w:szCs w:val="24"/>
              </w:rPr>
            </w:pPr>
            <w:r w:rsidRPr="006D01EF">
              <w:rPr>
                <w:rFonts w:eastAsia="Calibri" w:cs="Times New Roman"/>
                <w:szCs w:val="24"/>
              </w:rPr>
              <w:t>1</w:t>
            </w:r>
          </w:p>
        </w:tc>
        <w:tc>
          <w:tcPr>
            <w:tcW w:w="1584" w:type="dxa"/>
            <w:vAlign w:val="center"/>
          </w:tcPr>
          <w:p w14:paraId="7D8CC828" w14:textId="6A291054" w:rsidR="008F0D5A" w:rsidRPr="006D01EF" w:rsidRDefault="008F0D5A" w:rsidP="00C66733">
            <w:pPr>
              <w:jc w:val="center"/>
              <w:rPr>
                <w:rFonts w:eastAsia="Calibri" w:cs="Times New Roman"/>
                <w:szCs w:val="24"/>
              </w:rPr>
            </w:pPr>
            <w:r>
              <w:rPr>
                <w:rFonts w:eastAsia="Calibri" w:cs="Times New Roman"/>
                <w:szCs w:val="24"/>
              </w:rPr>
              <w:t>892.63</w:t>
            </w:r>
          </w:p>
        </w:tc>
        <w:tc>
          <w:tcPr>
            <w:tcW w:w="1584" w:type="dxa"/>
            <w:vAlign w:val="center"/>
          </w:tcPr>
          <w:p w14:paraId="1CE7A78F" w14:textId="4AF41C72" w:rsidR="008F0D5A" w:rsidRPr="006D01EF" w:rsidRDefault="00B94634" w:rsidP="00C66733">
            <w:pPr>
              <w:jc w:val="center"/>
              <w:rPr>
                <w:rFonts w:eastAsia="Calibri" w:cs="Times New Roman"/>
                <w:szCs w:val="24"/>
              </w:rPr>
            </w:pPr>
            <w:r>
              <w:rPr>
                <w:rFonts w:eastAsia="Calibri" w:cs="Times New Roman"/>
                <w:szCs w:val="24"/>
              </w:rPr>
              <w:t>100.00</w:t>
            </w:r>
          </w:p>
        </w:tc>
        <w:tc>
          <w:tcPr>
            <w:tcW w:w="1584" w:type="dxa"/>
            <w:vAlign w:val="center"/>
          </w:tcPr>
          <w:p w14:paraId="7E13EAB1" w14:textId="0C7CEF29" w:rsidR="008F0D5A" w:rsidRPr="006D01EF" w:rsidRDefault="00B94634" w:rsidP="00C66733">
            <w:pPr>
              <w:jc w:val="center"/>
              <w:rPr>
                <w:rFonts w:eastAsia="Calibri" w:cs="Times New Roman"/>
                <w:szCs w:val="24"/>
              </w:rPr>
            </w:pPr>
            <w:r>
              <w:rPr>
                <w:rFonts w:eastAsia="Calibri" w:cs="Times New Roman"/>
                <w:szCs w:val="24"/>
              </w:rPr>
              <w:t>792.63</w:t>
            </w:r>
          </w:p>
        </w:tc>
        <w:tc>
          <w:tcPr>
            <w:tcW w:w="1584" w:type="dxa"/>
            <w:vAlign w:val="center"/>
          </w:tcPr>
          <w:p w14:paraId="5D1F8F05" w14:textId="3837BFC5" w:rsidR="008F0D5A" w:rsidRPr="006D01EF" w:rsidRDefault="00203D48" w:rsidP="00C66733">
            <w:pPr>
              <w:jc w:val="center"/>
              <w:rPr>
                <w:rFonts w:eastAsia="Calibri" w:cs="Times New Roman"/>
                <w:szCs w:val="24"/>
              </w:rPr>
            </w:pPr>
            <w:r>
              <w:rPr>
                <w:rFonts w:eastAsia="Calibri" w:cs="Times New Roman"/>
                <w:szCs w:val="24"/>
              </w:rPr>
              <w:t>4207.37</w:t>
            </w:r>
          </w:p>
        </w:tc>
      </w:tr>
      <w:tr w:rsidR="008F0D5A" w:rsidRPr="006D01EF" w14:paraId="1AA373C2" w14:textId="77777777" w:rsidTr="00C66733">
        <w:trPr>
          <w:trHeight w:val="432"/>
        </w:trPr>
        <w:tc>
          <w:tcPr>
            <w:tcW w:w="1008" w:type="dxa"/>
            <w:vAlign w:val="center"/>
          </w:tcPr>
          <w:p w14:paraId="1290B364" w14:textId="77777777" w:rsidR="008F0D5A" w:rsidRPr="006D01EF" w:rsidRDefault="008F0D5A" w:rsidP="00C66733">
            <w:pPr>
              <w:jc w:val="center"/>
              <w:rPr>
                <w:rFonts w:eastAsia="Calibri" w:cs="Times New Roman"/>
                <w:szCs w:val="24"/>
              </w:rPr>
            </w:pPr>
            <w:r w:rsidRPr="006D01EF">
              <w:rPr>
                <w:rFonts w:eastAsia="Calibri" w:cs="Times New Roman"/>
                <w:szCs w:val="24"/>
              </w:rPr>
              <w:t>2</w:t>
            </w:r>
          </w:p>
        </w:tc>
        <w:tc>
          <w:tcPr>
            <w:tcW w:w="1584" w:type="dxa"/>
            <w:vAlign w:val="center"/>
          </w:tcPr>
          <w:p w14:paraId="543EC38A" w14:textId="5470CDB9" w:rsidR="008F0D5A" w:rsidRPr="006D01EF" w:rsidRDefault="008F0D5A" w:rsidP="00C66733">
            <w:pPr>
              <w:jc w:val="center"/>
              <w:rPr>
                <w:rFonts w:eastAsia="Calibri" w:cs="Times New Roman"/>
                <w:szCs w:val="24"/>
              </w:rPr>
            </w:pPr>
            <w:r>
              <w:rPr>
                <w:rFonts w:eastAsia="Calibri" w:cs="Times New Roman"/>
                <w:szCs w:val="24"/>
              </w:rPr>
              <w:t>892.63</w:t>
            </w:r>
          </w:p>
        </w:tc>
        <w:tc>
          <w:tcPr>
            <w:tcW w:w="1584" w:type="dxa"/>
            <w:vAlign w:val="center"/>
          </w:tcPr>
          <w:p w14:paraId="06E07887" w14:textId="3A48A4AD" w:rsidR="008F0D5A" w:rsidRPr="006D01EF" w:rsidRDefault="002B69EA" w:rsidP="00C66733">
            <w:pPr>
              <w:jc w:val="center"/>
              <w:rPr>
                <w:rFonts w:eastAsia="Calibri" w:cs="Times New Roman"/>
                <w:szCs w:val="24"/>
              </w:rPr>
            </w:pPr>
            <w:r>
              <w:rPr>
                <w:rFonts w:eastAsia="Calibri" w:cs="Times New Roman"/>
                <w:szCs w:val="24"/>
              </w:rPr>
              <w:t>84.15</w:t>
            </w:r>
          </w:p>
        </w:tc>
        <w:tc>
          <w:tcPr>
            <w:tcW w:w="1584" w:type="dxa"/>
            <w:vAlign w:val="center"/>
          </w:tcPr>
          <w:p w14:paraId="6C7C7C07" w14:textId="3BA064CA" w:rsidR="008F0D5A" w:rsidRPr="006D01EF" w:rsidRDefault="007D1D4A" w:rsidP="00C66733">
            <w:pPr>
              <w:jc w:val="center"/>
              <w:rPr>
                <w:rFonts w:eastAsia="Calibri" w:cs="Times New Roman"/>
                <w:szCs w:val="24"/>
              </w:rPr>
            </w:pPr>
            <w:r>
              <w:rPr>
                <w:rFonts w:eastAsia="Calibri" w:cs="Times New Roman"/>
                <w:szCs w:val="24"/>
              </w:rPr>
              <w:t>808.48</w:t>
            </w:r>
          </w:p>
        </w:tc>
        <w:tc>
          <w:tcPr>
            <w:tcW w:w="1584" w:type="dxa"/>
            <w:vAlign w:val="center"/>
          </w:tcPr>
          <w:p w14:paraId="7EAF0017" w14:textId="14BFDBEB" w:rsidR="008F0D5A" w:rsidRPr="006D01EF" w:rsidRDefault="00064EBC" w:rsidP="00C66733">
            <w:pPr>
              <w:jc w:val="center"/>
              <w:rPr>
                <w:rFonts w:eastAsia="Calibri" w:cs="Times New Roman"/>
                <w:szCs w:val="24"/>
              </w:rPr>
            </w:pPr>
            <w:r>
              <w:rPr>
                <w:rFonts w:eastAsia="Calibri" w:cs="Times New Roman"/>
                <w:szCs w:val="24"/>
              </w:rPr>
              <w:t>3398.89</w:t>
            </w:r>
          </w:p>
        </w:tc>
      </w:tr>
      <w:tr w:rsidR="008F0D5A" w:rsidRPr="006D01EF" w14:paraId="04DAAD98" w14:textId="77777777" w:rsidTr="00C66733">
        <w:trPr>
          <w:trHeight w:val="432"/>
        </w:trPr>
        <w:tc>
          <w:tcPr>
            <w:tcW w:w="1008" w:type="dxa"/>
            <w:vAlign w:val="center"/>
          </w:tcPr>
          <w:p w14:paraId="0B9CA7A1" w14:textId="77777777" w:rsidR="008F0D5A" w:rsidRPr="006D01EF" w:rsidRDefault="008F0D5A" w:rsidP="00C66733">
            <w:pPr>
              <w:jc w:val="center"/>
              <w:rPr>
                <w:rFonts w:eastAsia="Calibri" w:cs="Times New Roman"/>
                <w:szCs w:val="24"/>
              </w:rPr>
            </w:pPr>
            <w:r w:rsidRPr="006D01EF">
              <w:rPr>
                <w:rFonts w:eastAsia="Calibri" w:cs="Times New Roman"/>
                <w:szCs w:val="24"/>
              </w:rPr>
              <w:t>3</w:t>
            </w:r>
          </w:p>
        </w:tc>
        <w:tc>
          <w:tcPr>
            <w:tcW w:w="1584" w:type="dxa"/>
            <w:vAlign w:val="center"/>
          </w:tcPr>
          <w:p w14:paraId="13D79047" w14:textId="088497A2" w:rsidR="008F0D5A" w:rsidRPr="006D01EF" w:rsidRDefault="008F0D5A" w:rsidP="00C66733">
            <w:pPr>
              <w:jc w:val="center"/>
              <w:rPr>
                <w:rFonts w:eastAsia="Calibri" w:cs="Times New Roman"/>
                <w:szCs w:val="24"/>
              </w:rPr>
            </w:pPr>
            <w:r>
              <w:rPr>
                <w:rFonts w:eastAsia="Calibri" w:cs="Times New Roman"/>
                <w:szCs w:val="24"/>
              </w:rPr>
              <w:t>892.63</w:t>
            </w:r>
          </w:p>
        </w:tc>
        <w:tc>
          <w:tcPr>
            <w:tcW w:w="1584" w:type="dxa"/>
            <w:vAlign w:val="center"/>
          </w:tcPr>
          <w:p w14:paraId="4FC69D87" w14:textId="22595E85" w:rsidR="008F0D5A" w:rsidRPr="006D01EF" w:rsidRDefault="0055115C" w:rsidP="00C66733">
            <w:pPr>
              <w:jc w:val="center"/>
              <w:rPr>
                <w:rFonts w:eastAsia="Calibri" w:cs="Times New Roman"/>
                <w:szCs w:val="24"/>
              </w:rPr>
            </w:pPr>
            <w:r>
              <w:rPr>
                <w:rFonts w:eastAsia="Calibri" w:cs="Times New Roman"/>
                <w:szCs w:val="24"/>
              </w:rPr>
              <w:t>67.98</w:t>
            </w:r>
          </w:p>
        </w:tc>
        <w:tc>
          <w:tcPr>
            <w:tcW w:w="1584" w:type="dxa"/>
            <w:vAlign w:val="center"/>
          </w:tcPr>
          <w:p w14:paraId="1196248E" w14:textId="72CA1B02" w:rsidR="008F0D5A" w:rsidRPr="006D01EF" w:rsidRDefault="00F0047D" w:rsidP="00C66733">
            <w:pPr>
              <w:jc w:val="center"/>
              <w:rPr>
                <w:rFonts w:eastAsia="Calibri" w:cs="Times New Roman"/>
                <w:szCs w:val="24"/>
              </w:rPr>
            </w:pPr>
            <w:r>
              <w:rPr>
                <w:rFonts w:eastAsia="Calibri" w:cs="Times New Roman"/>
                <w:szCs w:val="24"/>
              </w:rPr>
              <w:t>824.65</w:t>
            </w:r>
          </w:p>
        </w:tc>
        <w:tc>
          <w:tcPr>
            <w:tcW w:w="1584" w:type="dxa"/>
            <w:vAlign w:val="center"/>
          </w:tcPr>
          <w:p w14:paraId="48050D43" w14:textId="08704A16" w:rsidR="008F0D5A" w:rsidRPr="006D01EF" w:rsidRDefault="00401DB8" w:rsidP="00C66733">
            <w:pPr>
              <w:jc w:val="center"/>
              <w:rPr>
                <w:rFonts w:eastAsia="Calibri" w:cs="Times New Roman"/>
                <w:szCs w:val="24"/>
              </w:rPr>
            </w:pPr>
            <w:r>
              <w:rPr>
                <w:rFonts w:eastAsia="Calibri" w:cs="Times New Roman"/>
                <w:szCs w:val="24"/>
              </w:rPr>
              <w:t>2574.24</w:t>
            </w:r>
          </w:p>
        </w:tc>
      </w:tr>
      <w:tr w:rsidR="008F0D5A" w:rsidRPr="006D01EF" w14:paraId="60882390" w14:textId="77777777" w:rsidTr="00C66733">
        <w:trPr>
          <w:trHeight w:val="432"/>
        </w:trPr>
        <w:tc>
          <w:tcPr>
            <w:tcW w:w="1008" w:type="dxa"/>
            <w:vAlign w:val="center"/>
          </w:tcPr>
          <w:p w14:paraId="5442430F" w14:textId="77777777" w:rsidR="008F0D5A" w:rsidRPr="006D01EF" w:rsidRDefault="008F0D5A" w:rsidP="00C66733">
            <w:pPr>
              <w:jc w:val="center"/>
              <w:rPr>
                <w:rFonts w:eastAsia="Calibri" w:cs="Times New Roman"/>
                <w:szCs w:val="24"/>
              </w:rPr>
            </w:pPr>
            <w:r w:rsidRPr="006D01EF">
              <w:rPr>
                <w:rFonts w:eastAsia="Calibri" w:cs="Times New Roman"/>
                <w:szCs w:val="24"/>
              </w:rPr>
              <w:t>4</w:t>
            </w:r>
          </w:p>
        </w:tc>
        <w:tc>
          <w:tcPr>
            <w:tcW w:w="1584" w:type="dxa"/>
            <w:vAlign w:val="center"/>
          </w:tcPr>
          <w:p w14:paraId="0D13820D" w14:textId="339B2DC5" w:rsidR="008F0D5A" w:rsidRPr="006D01EF" w:rsidRDefault="008F0D5A" w:rsidP="00C66733">
            <w:pPr>
              <w:jc w:val="center"/>
              <w:rPr>
                <w:rFonts w:eastAsia="Calibri" w:cs="Times New Roman"/>
                <w:szCs w:val="24"/>
              </w:rPr>
            </w:pPr>
            <w:r>
              <w:rPr>
                <w:rFonts w:eastAsia="Calibri" w:cs="Times New Roman"/>
                <w:szCs w:val="24"/>
              </w:rPr>
              <w:t>892.63</w:t>
            </w:r>
          </w:p>
        </w:tc>
        <w:tc>
          <w:tcPr>
            <w:tcW w:w="1584" w:type="dxa"/>
            <w:vAlign w:val="center"/>
          </w:tcPr>
          <w:p w14:paraId="4070D9E8" w14:textId="3AF97578" w:rsidR="008F0D5A" w:rsidRPr="006D01EF" w:rsidRDefault="006E3BC4" w:rsidP="00C66733">
            <w:pPr>
              <w:jc w:val="center"/>
              <w:rPr>
                <w:rFonts w:eastAsia="Calibri" w:cs="Times New Roman"/>
                <w:szCs w:val="24"/>
              </w:rPr>
            </w:pPr>
            <w:r>
              <w:rPr>
                <w:rFonts w:eastAsia="Calibri" w:cs="Times New Roman"/>
                <w:szCs w:val="24"/>
              </w:rPr>
              <w:t>51.48</w:t>
            </w:r>
          </w:p>
        </w:tc>
        <w:tc>
          <w:tcPr>
            <w:tcW w:w="1584" w:type="dxa"/>
            <w:vAlign w:val="center"/>
          </w:tcPr>
          <w:p w14:paraId="44646110" w14:textId="2A4D1E09" w:rsidR="008F0D5A" w:rsidRPr="006D01EF" w:rsidRDefault="008E5824" w:rsidP="00C66733">
            <w:pPr>
              <w:jc w:val="center"/>
              <w:rPr>
                <w:rFonts w:eastAsia="Calibri" w:cs="Times New Roman"/>
                <w:szCs w:val="24"/>
              </w:rPr>
            </w:pPr>
            <w:r>
              <w:rPr>
                <w:rFonts w:eastAsia="Calibri" w:cs="Times New Roman"/>
                <w:szCs w:val="24"/>
              </w:rPr>
              <w:t>8</w:t>
            </w:r>
            <w:r w:rsidR="00FC5432">
              <w:rPr>
                <w:rFonts w:eastAsia="Calibri" w:cs="Times New Roman"/>
                <w:szCs w:val="24"/>
              </w:rPr>
              <w:t>41.15</w:t>
            </w:r>
          </w:p>
        </w:tc>
        <w:tc>
          <w:tcPr>
            <w:tcW w:w="1584" w:type="dxa"/>
            <w:vAlign w:val="center"/>
          </w:tcPr>
          <w:p w14:paraId="59EC7D1A" w14:textId="77BAA7A6" w:rsidR="008F0D5A" w:rsidRPr="006D01EF" w:rsidRDefault="00DF3352" w:rsidP="00C66733">
            <w:pPr>
              <w:jc w:val="center"/>
              <w:rPr>
                <w:rFonts w:eastAsia="Calibri" w:cs="Times New Roman"/>
                <w:szCs w:val="24"/>
              </w:rPr>
            </w:pPr>
            <w:r>
              <w:rPr>
                <w:rFonts w:eastAsia="Calibri" w:cs="Times New Roman"/>
                <w:szCs w:val="24"/>
              </w:rPr>
              <w:t>1733</w:t>
            </w:r>
            <w:r w:rsidR="000500AA">
              <w:rPr>
                <w:rFonts w:eastAsia="Calibri" w:cs="Times New Roman"/>
                <w:szCs w:val="24"/>
              </w:rPr>
              <w:t>.09</w:t>
            </w:r>
          </w:p>
        </w:tc>
      </w:tr>
      <w:tr w:rsidR="008F0D5A" w:rsidRPr="006D01EF" w14:paraId="77F26788" w14:textId="77777777" w:rsidTr="00C66733">
        <w:trPr>
          <w:trHeight w:val="432"/>
        </w:trPr>
        <w:tc>
          <w:tcPr>
            <w:tcW w:w="1008" w:type="dxa"/>
            <w:vAlign w:val="center"/>
          </w:tcPr>
          <w:p w14:paraId="61C93256" w14:textId="77777777" w:rsidR="008F0D5A" w:rsidRPr="006D01EF" w:rsidRDefault="008F0D5A" w:rsidP="00C66733">
            <w:pPr>
              <w:jc w:val="center"/>
              <w:rPr>
                <w:rFonts w:eastAsia="Calibri" w:cs="Times New Roman"/>
                <w:szCs w:val="24"/>
              </w:rPr>
            </w:pPr>
            <w:r w:rsidRPr="006D01EF">
              <w:rPr>
                <w:rFonts w:eastAsia="Calibri" w:cs="Times New Roman"/>
                <w:szCs w:val="24"/>
              </w:rPr>
              <w:t>5</w:t>
            </w:r>
          </w:p>
        </w:tc>
        <w:tc>
          <w:tcPr>
            <w:tcW w:w="1584" w:type="dxa"/>
            <w:vAlign w:val="center"/>
          </w:tcPr>
          <w:p w14:paraId="7E9D0413" w14:textId="6CE6713A" w:rsidR="008F0D5A" w:rsidRPr="006D01EF" w:rsidRDefault="008F0D5A" w:rsidP="00C66733">
            <w:pPr>
              <w:jc w:val="center"/>
              <w:rPr>
                <w:rFonts w:eastAsia="Calibri" w:cs="Times New Roman"/>
                <w:szCs w:val="24"/>
              </w:rPr>
            </w:pPr>
            <w:r>
              <w:rPr>
                <w:rFonts w:eastAsia="Calibri" w:cs="Times New Roman"/>
                <w:szCs w:val="24"/>
              </w:rPr>
              <w:t>892.63</w:t>
            </w:r>
          </w:p>
        </w:tc>
        <w:tc>
          <w:tcPr>
            <w:tcW w:w="1584" w:type="dxa"/>
            <w:vAlign w:val="center"/>
          </w:tcPr>
          <w:p w14:paraId="68B25040" w14:textId="6643B987" w:rsidR="008F0D5A" w:rsidRPr="006D01EF" w:rsidRDefault="00B44DFE" w:rsidP="00C66733">
            <w:pPr>
              <w:jc w:val="center"/>
              <w:rPr>
                <w:rFonts w:eastAsia="Calibri" w:cs="Times New Roman"/>
                <w:szCs w:val="24"/>
              </w:rPr>
            </w:pPr>
            <w:r>
              <w:rPr>
                <w:rFonts w:eastAsia="Calibri" w:cs="Times New Roman"/>
                <w:szCs w:val="24"/>
              </w:rPr>
              <w:t>34.66</w:t>
            </w:r>
          </w:p>
        </w:tc>
        <w:tc>
          <w:tcPr>
            <w:tcW w:w="1584" w:type="dxa"/>
            <w:vAlign w:val="center"/>
          </w:tcPr>
          <w:p w14:paraId="1BBD9120" w14:textId="235A18B0" w:rsidR="008F0D5A" w:rsidRPr="006D01EF" w:rsidRDefault="00BC6004" w:rsidP="00C66733">
            <w:pPr>
              <w:jc w:val="center"/>
              <w:rPr>
                <w:rFonts w:eastAsia="Calibri" w:cs="Times New Roman"/>
                <w:szCs w:val="24"/>
              </w:rPr>
            </w:pPr>
            <w:r>
              <w:rPr>
                <w:rFonts w:eastAsia="Calibri" w:cs="Times New Roman"/>
                <w:szCs w:val="24"/>
              </w:rPr>
              <w:t>857.97</w:t>
            </w:r>
          </w:p>
        </w:tc>
        <w:tc>
          <w:tcPr>
            <w:tcW w:w="1584" w:type="dxa"/>
            <w:vAlign w:val="center"/>
          </w:tcPr>
          <w:p w14:paraId="5275455A" w14:textId="37B710EE" w:rsidR="008F0D5A" w:rsidRPr="006D01EF" w:rsidRDefault="00373B1A" w:rsidP="00C66733">
            <w:pPr>
              <w:jc w:val="center"/>
              <w:rPr>
                <w:rFonts w:eastAsia="Calibri" w:cs="Times New Roman"/>
                <w:szCs w:val="24"/>
              </w:rPr>
            </w:pPr>
            <w:r>
              <w:rPr>
                <w:rFonts w:eastAsia="Calibri" w:cs="Times New Roman"/>
                <w:szCs w:val="24"/>
              </w:rPr>
              <w:t>875.12</w:t>
            </w:r>
          </w:p>
        </w:tc>
      </w:tr>
      <w:tr w:rsidR="008F0D5A" w:rsidRPr="006D01EF" w14:paraId="5A0D235C" w14:textId="77777777" w:rsidTr="00C66733">
        <w:trPr>
          <w:trHeight w:val="432"/>
        </w:trPr>
        <w:tc>
          <w:tcPr>
            <w:tcW w:w="1008" w:type="dxa"/>
            <w:vAlign w:val="center"/>
          </w:tcPr>
          <w:p w14:paraId="297AC471" w14:textId="77777777" w:rsidR="008F0D5A" w:rsidRPr="006D01EF" w:rsidRDefault="008F0D5A" w:rsidP="00C66733">
            <w:pPr>
              <w:jc w:val="center"/>
              <w:rPr>
                <w:rFonts w:eastAsia="Calibri" w:cs="Times New Roman"/>
                <w:szCs w:val="24"/>
              </w:rPr>
            </w:pPr>
            <w:r w:rsidRPr="006D01EF">
              <w:rPr>
                <w:rFonts w:eastAsia="Calibri" w:cs="Times New Roman"/>
                <w:szCs w:val="24"/>
              </w:rPr>
              <w:t>6</w:t>
            </w:r>
          </w:p>
        </w:tc>
        <w:tc>
          <w:tcPr>
            <w:tcW w:w="1584" w:type="dxa"/>
            <w:vAlign w:val="center"/>
          </w:tcPr>
          <w:p w14:paraId="65CEFC97" w14:textId="5D1918AB" w:rsidR="008F0D5A" w:rsidRPr="007F0F6E" w:rsidRDefault="007F0F6E" w:rsidP="00C66733">
            <w:pPr>
              <w:jc w:val="center"/>
              <w:rPr>
                <w:rFonts w:eastAsia="Calibri" w:cs="Times New Roman"/>
                <w:szCs w:val="24"/>
              </w:rPr>
            </w:pPr>
            <w:r w:rsidRPr="007F0F6E">
              <w:rPr>
                <w:rFonts w:eastAsia="Calibri" w:cs="Times New Roman"/>
                <w:szCs w:val="24"/>
              </w:rPr>
              <w:t>892.</w:t>
            </w:r>
            <w:r w:rsidR="00BF1054">
              <w:rPr>
                <w:rFonts w:eastAsia="Calibri" w:cs="Times New Roman"/>
                <w:szCs w:val="24"/>
              </w:rPr>
              <w:t>62</w:t>
            </w:r>
          </w:p>
        </w:tc>
        <w:tc>
          <w:tcPr>
            <w:tcW w:w="1584" w:type="dxa"/>
            <w:vAlign w:val="center"/>
          </w:tcPr>
          <w:p w14:paraId="50BD0904" w14:textId="06ED1292" w:rsidR="008F0D5A" w:rsidRPr="00863A6E" w:rsidRDefault="00863A6E" w:rsidP="00C66733">
            <w:pPr>
              <w:jc w:val="center"/>
              <w:rPr>
                <w:rFonts w:eastAsia="Calibri" w:cs="Times New Roman"/>
                <w:szCs w:val="24"/>
              </w:rPr>
            </w:pPr>
            <w:r w:rsidRPr="00863A6E">
              <w:rPr>
                <w:rFonts w:eastAsia="Calibri" w:cs="Times New Roman"/>
                <w:szCs w:val="24"/>
              </w:rPr>
              <w:t>17.50</w:t>
            </w:r>
          </w:p>
        </w:tc>
        <w:tc>
          <w:tcPr>
            <w:tcW w:w="1584" w:type="dxa"/>
            <w:vAlign w:val="center"/>
          </w:tcPr>
          <w:p w14:paraId="7F0FC853" w14:textId="64CC2D28" w:rsidR="008F0D5A" w:rsidRPr="00373B1A" w:rsidRDefault="00373B1A" w:rsidP="00C66733">
            <w:pPr>
              <w:jc w:val="center"/>
              <w:rPr>
                <w:rFonts w:eastAsia="Calibri" w:cs="Times New Roman"/>
                <w:szCs w:val="24"/>
              </w:rPr>
            </w:pPr>
            <w:r w:rsidRPr="00373B1A">
              <w:rPr>
                <w:rFonts w:eastAsia="Calibri" w:cs="Times New Roman"/>
                <w:szCs w:val="24"/>
              </w:rPr>
              <w:t>875.</w:t>
            </w:r>
            <w:r w:rsidR="00BF1054">
              <w:rPr>
                <w:rFonts w:eastAsia="Calibri" w:cs="Times New Roman"/>
                <w:szCs w:val="24"/>
              </w:rPr>
              <w:t>12</w:t>
            </w:r>
          </w:p>
        </w:tc>
        <w:tc>
          <w:tcPr>
            <w:tcW w:w="1584" w:type="dxa"/>
            <w:vAlign w:val="center"/>
          </w:tcPr>
          <w:p w14:paraId="1B850B3F" w14:textId="77777777" w:rsidR="008F0D5A" w:rsidRPr="006D01EF" w:rsidRDefault="008F0D5A" w:rsidP="00C66733">
            <w:pPr>
              <w:jc w:val="center"/>
              <w:rPr>
                <w:rFonts w:eastAsia="Calibri" w:cs="Times New Roman"/>
                <w:szCs w:val="24"/>
              </w:rPr>
            </w:pPr>
            <w:r w:rsidRPr="006D01EF">
              <w:rPr>
                <w:rFonts w:eastAsia="Calibri" w:cs="Times New Roman"/>
                <w:szCs w:val="24"/>
              </w:rPr>
              <w:t>0</w:t>
            </w:r>
          </w:p>
        </w:tc>
      </w:tr>
    </w:tbl>
    <w:p w14:paraId="3311E00F" w14:textId="199FD092" w:rsidR="007E2A87" w:rsidRDefault="007E2A87" w:rsidP="00780943">
      <w:pPr>
        <w:ind w:left="720"/>
        <w:rPr>
          <w:rFonts w:cs="Times New Roman"/>
          <w:szCs w:val="24"/>
        </w:rPr>
      </w:pPr>
    </w:p>
    <w:p w14:paraId="005BB0C8" w14:textId="16393699" w:rsidR="008E2B5F" w:rsidRDefault="00170C7C" w:rsidP="00780943">
      <w:pPr>
        <w:ind w:left="720"/>
        <w:rPr>
          <w:rFonts w:cs="Times New Roman"/>
          <w:szCs w:val="24"/>
        </w:rPr>
      </w:pPr>
      <w:r>
        <w:rPr>
          <w:rFonts w:cs="Times New Roman"/>
          <w:szCs w:val="24"/>
        </w:rPr>
        <w:t>Total payments are 5355.77.</w:t>
      </w:r>
    </w:p>
    <w:p w14:paraId="23113F31" w14:textId="00E33B04" w:rsidR="002B084D" w:rsidRDefault="00933465" w:rsidP="00780943">
      <w:pPr>
        <w:ind w:left="720"/>
        <w:rPr>
          <w:rFonts w:cs="Times New Roman"/>
          <w:szCs w:val="24"/>
        </w:rPr>
      </w:pPr>
      <w:r>
        <w:rPr>
          <w:rFonts w:cs="Times New Roman"/>
          <w:szCs w:val="24"/>
        </w:rPr>
        <w:t>Total interest is 355.77.</w:t>
      </w:r>
    </w:p>
    <w:p w14:paraId="285BC5D2" w14:textId="082F8411" w:rsidR="0020658D" w:rsidRDefault="0020658D" w:rsidP="00780943">
      <w:pPr>
        <w:ind w:left="720"/>
        <w:rPr>
          <w:rFonts w:cs="Times New Roman"/>
          <w:szCs w:val="24"/>
        </w:rPr>
      </w:pPr>
    </w:p>
    <w:p w14:paraId="21EA221F" w14:textId="001EC251" w:rsidR="0020658D" w:rsidRDefault="0020658D" w:rsidP="00E64F3D">
      <w:pPr>
        <w:rPr>
          <w:rFonts w:cs="Times New Roman"/>
          <w:szCs w:val="24"/>
        </w:rPr>
      </w:pPr>
    </w:p>
    <w:sectPr w:rsidR="0020658D">
      <w:headerReference w:type="default" r:id="rId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9B79" w14:textId="77777777" w:rsidR="00ED0006" w:rsidRDefault="00ED0006" w:rsidP="008042B4">
      <w:pPr>
        <w:spacing w:after="0" w:line="240" w:lineRule="auto"/>
      </w:pPr>
      <w:r>
        <w:separator/>
      </w:r>
    </w:p>
  </w:endnote>
  <w:endnote w:type="continuationSeparator" w:id="0">
    <w:p w14:paraId="7E2C1E5A" w14:textId="77777777" w:rsidR="00ED0006" w:rsidRDefault="00ED0006" w:rsidP="0080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hematica1Mono">
    <w:altName w:val="Symbol"/>
    <w:charset w:val="02"/>
    <w:family w:val="roman"/>
    <w:pitch w:val="variable"/>
    <w:sig w:usb0="00000000" w:usb1="10000000" w:usb2="00000000" w:usb3="00000000" w:csb0="80000000" w:csb1="00000000"/>
  </w:font>
  <w:font w:name="TI-83 Symbol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24A4D" w14:textId="77777777" w:rsidR="00ED0006" w:rsidRDefault="00ED0006" w:rsidP="008042B4">
      <w:pPr>
        <w:spacing w:after="0" w:line="240" w:lineRule="auto"/>
      </w:pPr>
      <w:r>
        <w:separator/>
      </w:r>
    </w:p>
  </w:footnote>
  <w:footnote w:type="continuationSeparator" w:id="0">
    <w:p w14:paraId="78AF1CC1" w14:textId="77777777" w:rsidR="00ED0006" w:rsidRDefault="00ED0006" w:rsidP="00804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54788"/>
      <w:docPartObj>
        <w:docPartGallery w:val="Page Numbers (Top of Page)"/>
        <w:docPartUnique/>
      </w:docPartObj>
    </w:sdtPr>
    <w:sdtEndPr>
      <w:rPr>
        <w:noProof/>
      </w:rPr>
    </w:sdtEndPr>
    <w:sdtContent>
      <w:p w14:paraId="306112D6" w14:textId="7D8F07D6" w:rsidR="004D3D17" w:rsidRDefault="004D3D17">
        <w:pPr>
          <w:pStyle w:val="Header"/>
          <w:jc w:val="right"/>
        </w:pPr>
        <w:r>
          <w:fldChar w:fldCharType="begin"/>
        </w:r>
        <w:r>
          <w:instrText xml:space="preserve"> PAGE   \* MERGEFORMAT </w:instrText>
        </w:r>
        <w:r>
          <w:fldChar w:fldCharType="separate"/>
        </w:r>
        <w:r w:rsidR="0046384B">
          <w:rPr>
            <w:noProof/>
          </w:rPr>
          <w:t>63</w:t>
        </w:r>
        <w:r>
          <w:rPr>
            <w:noProof/>
          </w:rPr>
          <w:fldChar w:fldCharType="end"/>
        </w:r>
      </w:p>
    </w:sdtContent>
  </w:sdt>
  <w:p w14:paraId="59924CFD" w14:textId="77777777" w:rsidR="004D3D17" w:rsidRDefault="004D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343"/>
    <w:multiLevelType w:val="hybridMultilevel"/>
    <w:tmpl w:val="1D744EBA"/>
    <w:lvl w:ilvl="0" w:tplc="6AB0495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83616"/>
    <w:multiLevelType w:val="hybridMultilevel"/>
    <w:tmpl w:val="6AF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B449E"/>
    <w:multiLevelType w:val="hybridMultilevel"/>
    <w:tmpl w:val="BC64FB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171B4F"/>
    <w:multiLevelType w:val="hybridMultilevel"/>
    <w:tmpl w:val="97A8A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B1D93"/>
    <w:multiLevelType w:val="hybridMultilevel"/>
    <w:tmpl w:val="35EC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0266D"/>
    <w:multiLevelType w:val="hybridMultilevel"/>
    <w:tmpl w:val="9B1C03B4"/>
    <w:lvl w:ilvl="0" w:tplc="BE844ED6">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863FF"/>
    <w:multiLevelType w:val="hybridMultilevel"/>
    <w:tmpl w:val="A2B8E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C593C"/>
    <w:multiLevelType w:val="hybridMultilevel"/>
    <w:tmpl w:val="53BE2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1B2404"/>
    <w:multiLevelType w:val="hybridMultilevel"/>
    <w:tmpl w:val="A782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C7424"/>
    <w:multiLevelType w:val="hybridMultilevel"/>
    <w:tmpl w:val="EB129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346AEA"/>
    <w:multiLevelType w:val="hybridMultilevel"/>
    <w:tmpl w:val="8990C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E752EB"/>
    <w:multiLevelType w:val="hybridMultilevel"/>
    <w:tmpl w:val="F1304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E304D7"/>
    <w:multiLevelType w:val="hybridMultilevel"/>
    <w:tmpl w:val="45C04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DA102F"/>
    <w:multiLevelType w:val="hybridMultilevel"/>
    <w:tmpl w:val="4D3C5E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343B8D"/>
    <w:multiLevelType w:val="hybridMultilevel"/>
    <w:tmpl w:val="FBBE5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352BA9"/>
    <w:multiLevelType w:val="hybridMultilevel"/>
    <w:tmpl w:val="6F069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7E1775"/>
    <w:multiLevelType w:val="hybridMultilevel"/>
    <w:tmpl w:val="4EA8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14BF0"/>
    <w:multiLevelType w:val="hybridMultilevel"/>
    <w:tmpl w:val="DFC63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4F6E7A"/>
    <w:multiLevelType w:val="hybridMultilevel"/>
    <w:tmpl w:val="9B1C03B4"/>
    <w:lvl w:ilvl="0" w:tplc="BE844ED6">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CA03A8"/>
    <w:multiLevelType w:val="hybridMultilevel"/>
    <w:tmpl w:val="FC74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10EF0"/>
    <w:multiLevelType w:val="hybridMultilevel"/>
    <w:tmpl w:val="289AF5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1D6E57"/>
    <w:multiLevelType w:val="hybridMultilevel"/>
    <w:tmpl w:val="36AE4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9157D4"/>
    <w:multiLevelType w:val="hybridMultilevel"/>
    <w:tmpl w:val="2FC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114B5"/>
    <w:multiLevelType w:val="hybridMultilevel"/>
    <w:tmpl w:val="3F94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7049F"/>
    <w:multiLevelType w:val="hybridMultilevel"/>
    <w:tmpl w:val="F88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069FF"/>
    <w:multiLevelType w:val="hybridMultilevel"/>
    <w:tmpl w:val="7066767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6" w15:restartNumberingAfterBreak="0">
    <w:nsid w:val="5D735818"/>
    <w:multiLevelType w:val="hybridMultilevel"/>
    <w:tmpl w:val="AB52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63156"/>
    <w:multiLevelType w:val="hybridMultilevel"/>
    <w:tmpl w:val="9648C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91519B"/>
    <w:multiLevelType w:val="hybridMultilevel"/>
    <w:tmpl w:val="7C60E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C87A56"/>
    <w:multiLevelType w:val="hybridMultilevel"/>
    <w:tmpl w:val="04F47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D83A51"/>
    <w:multiLevelType w:val="hybridMultilevel"/>
    <w:tmpl w:val="1D744EBA"/>
    <w:lvl w:ilvl="0" w:tplc="6AB0495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615ECA"/>
    <w:multiLevelType w:val="hybridMultilevel"/>
    <w:tmpl w:val="089C89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3A042F"/>
    <w:multiLevelType w:val="hybridMultilevel"/>
    <w:tmpl w:val="7974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03ABE"/>
    <w:multiLevelType w:val="hybridMultilevel"/>
    <w:tmpl w:val="8D7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47E21"/>
    <w:multiLevelType w:val="hybridMultilevel"/>
    <w:tmpl w:val="9544D6A2"/>
    <w:lvl w:ilvl="0" w:tplc="CC7C37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06018"/>
    <w:multiLevelType w:val="hybridMultilevel"/>
    <w:tmpl w:val="397232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5B11CD"/>
    <w:multiLevelType w:val="hybridMultilevel"/>
    <w:tmpl w:val="20C4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B22F5"/>
    <w:multiLevelType w:val="hybridMultilevel"/>
    <w:tmpl w:val="AEF4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976272"/>
    <w:multiLevelType w:val="hybridMultilevel"/>
    <w:tmpl w:val="D92C0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AD74DF"/>
    <w:multiLevelType w:val="hybridMultilevel"/>
    <w:tmpl w:val="6A6C1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A96C2A"/>
    <w:multiLevelType w:val="hybridMultilevel"/>
    <w:tmpl w:val="93523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2"/>
  </w:num>
  <w:num w:numId="3">
    <w:abstractNumId w:val="19"/>
  </w:num>
  <w:num w:numId="4">
    <w:abstractNumId w:val="33"/>
  </w:num>
  <w:num w:numId="5">
    <w:abstractNumId w:val="24"/>
  </w:num>
  <w:num w:numId="6">
    <w:abstractNumId w:val="16"/>
  </w:num>
  <w:num w:numId="7">
    <w:abstractNumId w:val="20"/>
  </w:num>
  <w:num w:numId="8">
    <w:abstractNumId w:val="10"/>
  </w:num>
  <w:num w:numId="9">
    <w:abstractNumId w:val="3"/>
  </w:num>
  <w:num w:numId="10">
    <w:abstractNumId w:val="18"/>
  </w:num>
  <w:num w:numId="11">
    <w:abstractNumId w:val="34"/>
  </w:num>
  <w:num w:numId="12">
    <w:abstractNumId w:val="31"/>
  </w:num>
  <w:num w:numId="13">
    <w:abstractNumId w:val="5"/>
  </w:num>
  <w:num w:numId="14">
    <w:abstractNumId w:val="11"/>
  </w:num>
  <w:num w:numId="15">
    <w:abstractNumId w:val="40"/>
  </w:num>
  <w:num w:numId="16">
    <w:abstractNumId w:val="21"/>
  </w:num>
  <w:num w:numId="17">
    <w:abstractNumId w:val="30"/>
  </w:num>
  <w:num w:numId="18">
    <w:abstractNumId w:val="0"/>
  </w:num>
  <w:num w:numId="19">
    <w:abstractNumId w:val="12"/>
  </w:num>
  <w:num w:numId="20">
    <w:abstractNumId w:val="29"/>
  </w:num>
  <w:num w:numId="21">
    <w:abstractNumId w:val="39"/>
  </w:num>
  <w:num w:numId="22">
    <w:abstractNumId w:val="36"/>
  </w:num>
  <w:num w:numId="23">
    <w:abstractNumId w:val="26"/>
  </w:num>
  <w:num w:numId="24">
    <w:abstractNumId w:val="13"/>
  </w:num>
  <w:num w:numId="25">
    <w:abstractNumId w:val="35"/>
  </w:num>
  <w:num w:numId="26">
    <w:abstractNumId w:val="14"/>
  </w:num>
  <w:num w:numId="27">
    <w:abstractNumId w:val="27"/>
  </w:num>
  <w:num w:numId="28">
    <w:abstractNumId w:val="28"/>
  </w:num>
  <w:num w:numId="29">
    <w:abstractNumId w:val="9"/>
  </w:num>
  <w:num w:numId="30">
    <w:abstractNumId w:val="2"/>
  </w:num>
  <w:num w:numId="31">
    <w:abstractNumId w:val="7"/>
  </w:num>
  <w:num w:numId="32">
    <w:abstractNumId w:val="15"/>
  </w:num>
  <w:num w:numId="33">
    <w:abstractNumId w:val="17"/>
  </w:num>
  <w:num w:numId="34">
    <w:abstractNumId w:val="6"/>
  </w:num>
  <w:num w:numId="35">
    <w:abstractNumId w:val="38"/>
  </w:num>
  <w:num w:numId="36">
    <w:abstractNumId w:val="1"/>
  </w:num>
  <w:num w:numId="37">
    <w:abstractNumId w:val="4"/>
  </w:num>
  <w:num w:numId="38">
    <w:abstractNumId w:val="25"/>
  </w:num>
  <w:num w:numId="39">
    <w:abstractNumId w:val="23"/>
  </w:num>
  <w:num w:numId="40">
    <w:abstractNumId w:val="3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56"/>
    <w:rsid w:val="000008E0"/>
    <w:rsid w:val="00002E0A"/>
    <w:rsid w:val="00005796"/>
    <w:rsid w:val="00007C24"/>
    <w:rsid w:val="000101BB"/>
    <w:rsid w:val="00010D78"/>
    <w:rsid w:val="000113EF"/>
    <w:rsid w:val="00011990"/>
    <w:rsid w:val="0001499A"/>
    <w:rsid w:val="000170C3"/>
    <w:rsid w:val="00020583"/>
    <w:rsid w:val="00021AC3"/>
    <w:rsid w:val="000240F5"/>
    <w:rsid w:val="00024671"/>
    <w:rsid w:val="00027C7A"/>
    <w:rsid w:val="0003003C"/>
    <w:rsid w:val="00030A3C"/>
    <w:rsid w:val="000310C0"/>
    <w:rsid w:val="00031D46"/>
    <w:rsid w:val="00031F38"/>
    <w:rsid w:val="00032F71"/>
    <w:rsid w:val="00033198"/>
    <w:rsid w:val="00034156"/>
    <w:rsid w:val="000347A0"/>
    <w:rsid w:val="00042286"/>
    <w:rsid w:val="00044983"/>
    <w:rsid w:val="00044D76"/>
    <w:rsid w:val="000500AA"/>
    <w:rsid w:val="00050D70"/>
    <w:rsid w:val="00056712"/>
    <w:rsid w:val="00056A9F"/>
    <w:rsid w:val="00056B28"/>
    <w:rsid w:val="000575A3"/>
    <w:rsid w:val="00057BA4"/>
    <w:rsid w:val="00057D27"/>
    <w:rsid w:val="00060401"/>
    <w:rsid w:val="000605D5"/>
    <w:rsid w:val="00061C72"/>
    <w:rsid w:val="000621B8"/>
    <w:rsid w:val="00062987"/>
    <w:rsid w:val="00064EBC"/>
    <w:rsid w:val="00064ECC"/>
    <w:rsid w:val="000662B3"/>
    <w:rsid w:val="000663DC"/>
    <w:rsid w:val="00066B54"/>
    <w:rsid w:val="000674AE"/>
    <w:rsid w:val="00067861"/>
    <w:rsid w:val="000717A5"/>
    <w:rsid w:val="0007324B"/>
    <w:rsid w:val="000738F6"/>
    <w:rsid w:val="00073ECE"/>
    <w:rsid w:val="000773C5"/>
    <w:rsid w:val="00081C3D"/>
    <w:rsid w:val="00081DA8"/>
    <w:rsid w:val="00085092"/>
    <w:rsid w:val="0008680C"/>
    <w:rsid w:val="00087D41"/>
    <w:rsid w:val="00093C3F"/>
    <w:rsid w:val="00094E14"/>
    <w:rsid w:val="000979AD"/>
    <w:rsid w:val="000A3212"/>
    <w:rsid w:val="000A3F9B"/>
    <w:rsid w:val="000B06D2"/>
    <w:rsid w:val="000B2A2A"/>
    <w:rsid w:val="000B4920"/>
    <w:rsid w:val="000B6C71"/>
    <w:rsid w:val="000C3950"/>
    <w:rsid w:val="000C7AE8"/>
    <w:rsid w:val="000C7BD3"/>
    <w:rsid w:val="000D185A"/>
    <w:rsid w:val="000D6150"/>
    <w:rsid w:val="000D6789"/>
    <w:rsid w:val="000E0150"/>
    <w:rsid w:val="000E10AB"/>
    <w:rsid w:val="000E1B79"/>
    <w:rsid w:val="000E2A2B"/>
    <w:rsid w:val="000E40A9"/>
    <w:rsid w:val="000E7BBF"/>
    <w:rsid w:val="000F6F0A"/>
    <w:rsid w:val="001068A5"/>
    <w:rsid w:val="00106FE2"/>
    <w:rsid w:val="0011026A"/>
    <w:rsid w:val="00111D2A"/>
    <w:rsid w:val="001149F3"/>
    <w:rsid w:val="00115DF4"/>
    <w:rsid w:val="00120F35"/>
    <w:rsid w:val="001223B6"/>
    <w:rsid w:val="0012446F"/>
    <w:rsid w:val="00124E7F"/>
    <w:rsid w:val="00124F69"/>
    <w:rsid w:val="00125405"/>
    <w:rsid w:val="00126991"/>
    <w:rsid w:val="00133BE1"/>
    <w:rsid w:val="001345C9"/>
    <w:rsid w:val="001357C4"/>
    <w:rsid w:val="0013596C"/>
    <w:rsid w:val="00135B25"/>
    <w:rsid w:val="00135BDD"/>
    <w:rsid w:val="001367FB"/>
    <w:rsid w:val="0013699C"/>
    <w:rsid w:val="001377F2"/>
    <w:rsid w:val="00146724"/>
    <w:rsid w:val="00146E41"/>
    <w:rsid w:val="00147BC7"/>
    <w:rsid w:val="00152BCF"/>
    <w:rsid w:val="00153949"/>
    <w:rsid w:val="001540F7"/>
    <w:rsid w:val="00154571"/>
    <w:rsid w:val="001559CE"/>
    <w:rsid w:val="00156496"/>
    <w:rsid w:val="00156619"/>
    <w:rsid w:val="00160BA3"/>
    <w:rsid w:val="001612E5"/>
    <w:rsid w:val="00170C7C"/>
    <w:rsid w:val="001726FA"/>
    <w:rsid w:val="001758D5"/>
    <w:rsid w:val="00180481"/>
    <w:rsid w:val="00181328"/>
    <w:rsid w:val="00183F43"/>
    <w:rsid w:val="00184612"/>
    <w:rsid w:val="00186DA6"/>
    <w:rsid w:val="001933ED"/>
    <w:rsid w:val="001958D6"/>
    <w:rsid w:val="001964CA"/>
    <w:rsid w:val="001A114C"/>
    <w:rsid w:val="001A1C6A"/>
    <w:rsid w:val="001A2B06"/>
    <w:rsid w:val="001A3DF5"/>
    <w:rsid w:val="001A5EF5"/>
    <w:rsid w:val="001A6D80"/>
    <w:rsid w:val="001B2768"/>
    <w:rsid w:val="001B4EA8"/>
    <w:rsid w:val="001B5933"/>
    <w:rsid w:val="001B613F"/>
    <w:rsid w:val="001B7314"/>
    <w:rsid w:val="001C0648"/>
    <w:rsid w:val="001C16D1"/>
    <w:rsid w:val="001C1915"/>
    <w:rsid w:val="001C2027"/>
    <w:rsid w:val="001C4CA5"/>
    <w:rsid w:val="001C6997"/>
    <w:rsid w:val="001D139F"/>
    <w:rsid w:val="001D1694"/>
    <w:rsid w:val="001D16DD"/>
    <w:rsid w:val="001D5A56"/>
    <w:rsid w:val="001D68B8"/>
    <w:rsid w:val="001D7867"/>
    <w:rsid w:val="001E27FC"/>
    <w:rsid w:val="001E29B2"/>
    <w:rsid w:val="001E2A89"/>
    <w:rsid w:val="001E6C36"/>
    <w:rsid w:val="001E7283"/>
    <w:rsid w:val="001F25EF"/>
    <w:rsid w:val="001F416B"/>
    <w:rsid w:val="001F44C6"/>
    <w:rsid w:val="001F45C7"/>
    <w:rsid w:val="001F5BE0"/>
    <w:rsid w:val="001F6E18"/>
    <w:rsid w:val="00202116"/>
    <w:rsid w:val="00202132"/>
    <w:rsid w:val="00202539"/>
    <w:rsid w:val="002030B5"/>
    <w:rsid w:val="002037CA"/>
    <w:rsid w:val="00203D48"/>
    <w:rsid w:val="002057D6"/>
    <w:rsid w:val="0020658D"/>
    <w:rsid w:val="00207962"/>
    <w:rsid w:val="002107FB"/>
    <w:rsid w:val="00215D55"/>
    <w:rsid w:val="002207DC"/>
    <w:rsid w:val="00220A45"/>
    <w:rsid w:val="00221AA2"/>
    <w:rsid w:val="00221C0F"/>
    <w:rsid w:val="002234B1"/>
    <w:rsid w:val="00226287"/>
    <w:rsid w:val="002268DF"/>
    <w:rsid w:val="002304C7"/>
    <w:rsid w:val="002329E6"/>
    <w:rsid w:val="00232B93"/>
    <w:rsid w:val="00235CBA"/>
    <w:rsid w:val="00236FD2"/>
    <w:rsid w:val="00237859"/>
    <w:rsid w:val="002426E1"/>
    <w:rsid w:val="0024326D"/>
    <w:rsid w:val="002439A6"/>
    <w:rsid w:val="00246561"/>
    <w:rsid w:val="002467B4"/>
    <w:rsid w:val="00246F22"/>
    <w:rsid w:val="00252AD7"/>
    <w:rsid w:val="0025549D"/>
    <w:rsid w:val="002561F9"/>
    <w:rsid w:val="002606BB"/>
    <w:rsid w:val="00261680"/>
    <w:rsid w:val="0026240A"/>
    <w:rsid w:val="00262A8B"/>
    <w:rsid w:val="0026356C"/>
    <w:rsid w:val="00263738"/>
    <w:rsid w:val="00264250"/>
    <w:rsid w:val="002656E3"/>
    <w:rsid w:val="002718A9"/>
    <w:rsid w:val="00272395"/>
    <w:rsid w:val="0027353E"/>
    <w:rsid w:val="00273EA1"/>
    <w:rsid w:val="002743D3"/>
    <w:rsid w:val="002754C7"/>
    <w:rsid w:val="00275B60"/>
    <w:rsid w:val="002768A2"/>
    <w:rsid w:val="00276B19"/>
    <w:rsid w:val="00277900"/>
    <w:rsid w:val="00281093"/>
    <w:rsid w:val="00282CE3"/>
    <w:rsid w:val="00283982"/>
    <w:rsid w:val="00286922"/>
    <w:rsid w:val="00286F1B"/>
    <w:rsid w:val="0028738C"/>
    <w:rsid w:val="0028794C"/>
    <w:rsid w:val="0029542E"/>
    <w:rsid w:val="002957CC"/>
    <w:rsid w:val="00297522"/>
    <w:rsid w:val="00297FEE"/>
    <w:rsid w:val="002A0F16"/>
    <w:rsid w:val="002A5ECB"/>
    <w:rsid w:val="002B0059"/>
    <w:rsid w:val="002B084D"/>
    <w:rsid w:val="002B1FC5"/>
    <w:rsid w:val="002B593C"/>
    <w:rsid w:val="002B69EA"/>
    <w:rsid w:val="002C1F02"/>
    <w:rsid w:val="002C331E"/>
    <w:rsid w:val="002C3929"/>
    <w:rsid w:val="002C4255"/>
    <w:rsid w:val="002D340C"/>
    <w:rsid w:val="002D4E3A"/>
    <w:rsid w:val="002D5910"/>
    <w:rsid w:val="002D5DBB"/>
    <w:rsid w:val="002D67F1"/>
    <w:rsid w:val="002E2A40"/>
    <w:rsid w:val="002E4F00"/>
    <w:rsid w:val="002F01F1"/>
    <w:rsid w:val="002F1956"/>
    <w:rsid w:val="002F2D07"/>
    <w:rsid w:val="002F545F"/>
    <w:rsid w:val="002F5947"/>
    <w:rsid w:val="002F61D0"/>
    <w:rsid w:val="00301F15"/>
    <w:rsid w:val="00302C67"/>
    <w:rsid w:val="00302D88"/>
    <w:rsid w:val="003033B4"/>
    <w:rsid w:val="00304D84"/>
    <w:rsid w:val="00306B53"/>
    <w:rsid w:val="003171FF"/>
    <w:rsid w:val="00317609"/>
    <w:rsid w:val="00320F8B"/>
    <w:rsid w:val="003226E0"/>
    <w:rsid w:val="00322E2D"/>
    <w:rsid w:val="003239FE"/>
    <w:rsid w:val="00324AD0"/>
    <w:rsid w:val="00324EB1"/>
    <w:rsid w:val="00326886"/>
    <w:rsid w:val="00330169"/>
    <w:rsid w:val="003377E2"/>
    <w:rsid w:val="003410FE"/>
    <w:rsid w:val="003448D0"/>
    <w:rsid w:val="003453DC"/>
    <w:rsid w:val="00345678"/>
    <w:rsid w:val="00345E12"/>
    <w:rsid w:val="0034728E"/>
    <w:rsid w:val="003518E2"/>
    <w:rsid w:val="00351D79"/>
    <w:rsid w:val="00353974"/>
    <w:rsid w:val="00360B52"/>
    <w:rsid w:val="00364A73"/>
    <w:rsid w:val="0036502C"/>
    <w:rsid w:val="00365814"/>
    <w:rsid w:val="00366AEA"/>
    <w:rsid w:val="0036700C"/>
    <w:rsid w:val="00367CF2"/>
    <w:rsid w:val="003709EF"/>
    <w:rsid w:val="00370FD0"/>
    <w:rsid w:val="003719E2"/>
    <w:rsid w:val="00371F76"/>
    <w:rsid w:val="00373B1A"/>
    <w:rsid w:val="00375B88"/>
    <w:rsid w:val="00380E26"/>
    <w:rsid w:val="003811DB"/>
    <w:rsid w:val="003925D7"/>
    <w:rsid w:val="00394CF0"/>
    <w:rsid w:val="00395BB4"/>
    <w:rsid w:val="0039635A"/>
    <w:rsid w:val="00396F07"/>
    <w:rsid w:val="0039761C"/>
    <w:rsid w:val="003A22B9"/>
    <w:rsid w:val="003A2376"/>
    <w:rsid w:val="003A2AA7"/>
    <w:rsid w:val="003B1636"/>
    <w:rsid w:val="003B309E"/>
    <w:rsid w:val="003B3792"/>
    <w:rsid w:val="003C435F"/>
    <w:rsid w:val="003D29F8"/>
    <w:rsid w:val="003D37E1"/>
    <w:rsid w:val="003D4475"/>
    <w:rsid w:val="003D7D7D"/>
    <w:rsid w:val="003E1FAD"/>
    <w:rsid w:val="003E31C9"/>
    <w:rsid w:val="003E3AE5"/>
    <w:rsid w:val="003E4033"/>
    <w:rsid w:val="003E40C4"/>
    <w:rsid w:val="003E7266"/>
    <w:rsid w:val="003F2186"/>
    <w:rsid w:val="003F4B43"/>
    <w:rsid w:val="003F7808"/>
    <w:rsid w:val="004019AB"/>
    <w:rsid w:val="00401DB8"/>
    <w:rsid w:val="00401EC0"/>
    <w:rsid w:val="0040360A"/>
    <w:rsid w:val="00403FC6"/>
    <w:rsid w:val="00404274"/>
    <w:rsid w:val="00404816"/>
    <w:rsid w:val="00406E33"/>
    <w:rsid w:val="00411C08"/>
    <w:rsid w:val="004139D4"/>
    <w:rsid w:val="00416886"/>
    <w:rsid w:val="00417CC5"/>
    <w:rsid w:val="00420809"/>
    <w:rsid w:val="00422A99"/>
    <w:rsid w:val="004239AC"/>
    <w:rsid w:val="0042712E"/>
    <w:rsid w:val="00434B0F"/>
    <w:rsid w:val="00436E95"/>
    <w:rsid w:val="004376C7"/>
    <w:rsid w:val="004454C2"/>
    <w:rsid w:val="0044602A"/>
    <w:rsid w:val="00447BCE"/>
    <w:rsid w:val="0045121F"/>
    <w:rsid w:val="004532DE"/>
    <w:rsid w:val="00453B50"/>
    <w:rsid w:val="0045636B"/>
    <w:rsid w:val="0045732E"/>
    <w:rsid w:val="00457439"/>
    <w:rsid w:val="00457A9C"/>
    <w:rsid w:val="0046031C"/>
    <w:rsid w:val="00461328"/>
    <w:rsid w:val="0046138D"/>
    <w:rsid w:val="0046150C"/>
    <w:rsid w:val="00461773"/>
    <w:rsid w:val="00461A64"/>
    <w:rsid w:val="00462AF8"/>
    <w:rsid w:val="00463142"/>
    <w:rsid w:val="004636A8"/>
    <w:rsid w:val="0046384B"/>
    <w:rsid w:val="00465910"/>
    <w:rsid w:val="0046679C"/>
    <w:rsid w:val="004738B6"/>
    <w:rsid w:val="004754B8"/>
    <w:rsid w:val="00476151"/>
    <w:rsid w:val="004769C7"/>
    <w:rsid w:val="00477A77"/>
    <w:rsid w:val="00477CB8"/>
    <w:rsid w:val="00480346"/>
    <w:rsid w:val="00480389"/>
    <w:rsid w:val="00480D5D"/>
    <w:rsid w:val="00486996"/>
    <w:rsid w:val="00487136"/>
    <w:rsid w:val="00490C9B"/>
    <w:rsid w:val="00493323"/>
    <w:rsid w:val="004934AB"/>
    <w:rsid w:val="00493895"/>
    <w:rsid w:val="0049416A"/>
    <w:rsid w:val="0049617B"/>
    <w:rsid w:val="004967A3"/>
    <w:rsid w:val="004A0E2E"/>
    <w:rsid w:val="004A11BE"/>
    <w:rsid w:val="004A374D"/>
    <w:rsid w:val="004A3A31"/>
    <w:rsid w:val="004A7CC1"/>
    <w:rsid w:val="004B0242"/>
    <w:rsid w:val="004B0902"/>
    <w:rsid w:val="004B0CE9"/>
    <w:rsid w:val="004B2B1D"/>
    <w:rsid w:val="004B2FE6"/>
    <w:rsid w:val="004B45EA"/>
    <w:rsid w:val="004B65C7"/>
    <w:rsid w:val="004C25EB"/>
    <w:rsid w:val="004C2AE3"/>
    <w:rsid w:val="004C5A97"/>
    <w:rsid w:val="004D0E70"/>
    <w:rsid w:val="004D260E"/>
    <w:rsid w:val="004D2DC6"/>
    <w:rsid w:val="004D3D17"/>
    <w:rsid w:val="004D3EE2"/>
    <w:rsid w:val="004D439B"/>
    <w:rsid w:val="004D4C60"/>
    <w:rsid w:val="004D5FC3"/>
    <w:rsid w:val="004D6243"/>
    <w:rsid w:val="004D7E2C"/>
    <w:rsid w:val="004E0D43"/>
    <w:rsid w:val="004E27AE"/>
    <w:rsid w:val="004E390A"/>
    <w:rsid w:val="004E3ED9"/>
    <w:rsid w:val="004E4649"/>
    <w:rsid w:val="004F0039"/>
    <w:rsid w:val="004F1015"/>
    <w:rsid w:val="004F42DD"/>
    <w:rsid w:val="0050131D"/>
    <w:rsid w:val="00505DE5"/>
    <w:rsid w:val="0051045C"/>
    <w:rsid w:val="005106D2"/>
    <w:rsid w:val="00512176"/>
    <w:rsid w:val="00514771"/>
    <w:rsid w:val="00516DC4"/>
    <w:rsid w:val="00517449"/>
    <w:rsid w:val="005200DC"/>
    <w:rsid w:val="005214EB"/>
    <w:rsid w:val="00522450"/>
    <w:rsid w:val="00522D24"/>
    <w:rsid w:val="00525427"/>
    <w:rsid w:val="005356C4"/>
    <w:rsid w:val="0053628E"/>
    <w:rsid w:val="005364F5"/>
    <w:rsid w:val="00536AEB"/>
    <w:rsid w:val="00536EDE"/>
    <w:rsid w:val="005379FF"/>
    <w:rsid w:val="005400DB"/>
    <w:rsid w:val="005415F5"/>
    <w:rsid w:val="00543A60"/>
    <w:rsid w:val="005447F9"/>
    <w:rsid w:val="005448D0"/>
    <w:rsid w:val="0054742F"/>
    <w:rsid w:val="0055115C"/>
    <w:rsid w:val="005522BB"/>
    <w:rsid w:val="005522F6"/>
    <w:rsid w:val="005528DA"/>
    <w:rsid w:val="00552FE2"/>
    <w:rsid w:val="00553860"/>
    <w:rsid w:val="00554B26"/>
    <w:rsid w:val="005552B7"/>
    <w:rsid w:val="005617DE"/>
    <w:rsid w:val="00562439"/>
    <w:rsid w:val="0056272C"/>
    <w:rsid w:val="00562DD1"/>
    <w:rsid w:val="00564FFA"/>
    <w:rsid w:val="005678A5"/>
    <w:rsid w:val="00567FA5"/>
    <w:rsid w:val="005720D0"/>
    <w:rsid w:val="005736D1"/>
    <w:rsid w:val="005763AB"/>
    <w:rsid w:val="005768EB"/>
    <w:rsid w:val="005815C6"/>
    <w:rsid w:val="00584560"/>
    <w:rsid w:val="00584DF3"/>
    <w:rsid w:val="0059240D"/>
    <w:rsid w:val="005944A8"/>
    <w:rsid w:val="00594EA7"/>
    <w:rsid w:val="005A07EE"/>
    <w:rsid w:val="005A1331"/>
    <w:rsid w:val="005A2C15"/>
    <w:rsid w:val="005A51DD"/>
    <w:rsid w:val="005A64A7"/>
    <w:rsid w:val="005A665C"/>
    <w:rsid w:val="005A6874"/>
    <w:rsid w:val="005A7243"/>
    <w:rsid w:val="005B0FC4"/>
    <w:rsid w:val="005B107E"/>
    <w:rsid w:val="005B31B1"/>
    <w:rsid w:val="005B3B3B"/>
    <w:rsid w:val="005B3B6F"/>
    <w:rsid w:val="005B4515"/>
    <w:rsid w:val="005B50FB"/>
    <w:rsid w:val="005B604F"/>
    <w:rsid w:val="005B6D41"/>
    <w:rsid w:val="005C11C2"/>
    <w:rsid w:val="005C19E0"/>
    <w:rsid w:val="005C3390"/>
    <w:rsid w:val="005C54AE"/>
    <w:rsid w:val="005C6277"/>
    <w:rsid w:val="005C7B00"/>
    <w:rsid w:val="005C7EF7"/>
    <w:rsid w:val="005D04F2"/>
    <w:rsid w:val="005D12BF"/>
    <w:rsid w:val="005D28C3"/>
    <w:rsid w:val="005D3CBA"/>
    <w:rsid w:val="005D5C57"/>
    <w:rsid w:val="005D5FBB"/>
    <w:rsid w:val="005D6735"/>
    <w:rsid w:val="005D76E7"/>
    <w:rsid w:val="005D79DA"/>
    <w:rsid w:val="005E196A"/>
    <w:rsid w:val="005E34DB"/>
    <w:rsid w:val="005E3B03"/>
    <w:rsid w:val="005E7344"/>
    <w:rsid w:val="005E7AD2"/>
    <w:rsid w:val="005F10E6"/>
    <w:rsid w:val="005F1CA7"/>
    <w:rsid w:val="005F1EE4"/>
    <w:rsid w:val="005F3438"/>
    <w:rsid w:val="005F35F9"/>
    <w:rsid w:val="005F5206"/>
    <w:rsid w:val="006001F0"/>
    <w:rsid w:val="0060479D"/>
    <w:rsid w:val="00605EF7"/>
    <w:rsid w:val="00606880"/>
    <w:rsid w:val="00607089"/>
    <w:rsid w:val="006073CF"/>
    <w:rsid w:val="0061041D"/>
    <w:rsid w:val="006110B5"/>
    <w:rsid w:val="0061141C"/>
    <w:rsid w:val="00611430"/>
    <w:rsid w:val="00613325"/>
    <w:rsid w:val="006135C4"/>
    <w:rsid w:val="00620293"/>
    <w:rsid w:val="00620E20"/>
    <w:rsid w:val="006211B5"/>
    <w:rsid w:val="00623E9F"/>
    <w:rsid w:val="006264EC"/>
    <w:rsid w:val="00630244"/>
    <w:rsid w:val="0063276B"/>
    <w:rsid w:val="00641700"/>
    <w:rsid w:val="00641D46"/>
    <w:rsid w:val="006438AC"/>
    <w:rsid w:val="00645C8D"/>
    <w:rsid w:val="006475E0"/>
    <w:rsid w:val="00647D8E"/>
    <w:rsid w:val="0065025B"/>
    <w:rsid w:val="006522FA"/>
    <w:rsid w:val="00653024"/>
    <w:rsid w:val="00653E66"/>
    <w:rsid w:val="00656009"/>
    <w:rsid w:val="00663C56"/>
    <w:rsid w:val="006664EC"/>
    <w:rsid w:val="00672164"/>
    <w:rsid w:val="006756A1"/>
    <w:rsid w:val="0067691C"/>
    <w:rsid w:val="00676C5C"/>
    <w:rsid w:val="00677E6D"/>
    <w:rsid w:val="00680CC6"/>
    <w:rsid w:val="00681DB9"/>
    <w:rsid w:val="00684850"/>
    <w:rsid w:val="00684880"/>
    <w:rsid w:val="00685167"/>
    <w:rsid w:val="00687205"/>
    <w:rsid w:val="00690B36"/>
    <w:rsid w:val="0069261D"/>
    <w:rsid w:val="006952C7"/>
    <w:rsid w:val="00695DF8"/>
    <w:rsid w:val="00697613"/>
    <w:rsid w:val="006A0363"/>
    <w:rsid w:val="006A0487"/>
    <w:rsid w:val="006A1853"/>
    <w:rsid w:val="006A1D57"/>
    <w:rsid w:val="006A2CC4"/>
    <w:rsid w:val="006A4589"/>
    <w:rsid w:val="006B40AF"/>
    <w:rsid w:val="006B5D0C"/>
    <w:rsid w:val="006B616B"/>
    <w:rsid w:val="006B6C65"/>
    <w:rsid w:val="006B7208"/>
    <w:rsid w:val="006B7F94"/>
    <w:rsid w:val="006C02D6"/>
    <w:rsid w:val="006C165C"/>
    <w:rsid w:val="006C2138"/>
    <w:rsid w:val="006C5774"/>
    <w:rsid w:val="006C58A4"/>
    <w:rsid w:val="006C69BB"/>
    <w:rsid w:val="006C7773"/>
    <w:rsid w:val="006D210F"/>
    <w:rsid w:val="006D3196"/>
    <w:rsid w:val="006D4BF4"/>
    <w:rsid w:val="006D521A"/>
    <w:rsid w:val="006D6066"/>
    <w:rsid w:val="006D6FF0"/>
    <w:rsid w:val="006D7737"/>
    <w:rsid w:val="006E0916"/>
    <w:rsid w:val="006E0D92"/>
    <w:rsid w:val="006E17E6"/>
    <w:rsid w:val="006E283F"/>
    <w:rsid w:val="006E2D7D"/>
    <w:rsid w:val="006E3BC4"/>
    <w:rsid w:val="006E400A"/>
    <w:rsid w:val="006E442E"/>
    <w:rsid w:val="006E4871"/>
    <w:rsid w:val="006E6D53"/>
    <w:rsid w:val="006E7269"/>
    <w:rsid w:val="006F169E"/>
    <w:rsid w:val="006F16FD"/>
    <w:rsid w:val="006F2113"/>
    <w:rsid w:val="006F2F1C"/>
    <w:rsid w:val="006F3D4D"/>
    <w:rsid w:val="006F4A47"/>
    <w:rsid w:val="00701820"/>
    <w:rsid w:val="00702533"/>
    <w:rsid w:val="0070276A"/>
    <w:rsid w:val="007031B3"/>
    <w:rsid w:val="007039B0"/>
    <w:rsid w:val="00703D20"/>
    <w:rsid w:val="0071076D"/>
    <w:rsid w:val="00712922"/>
    <w:rsid w:val="007147A8"/>
    <w:rsid w:val="00715BCE"/>
    <w:rsid w:val="00716B8F"/>
    <w:rsid w:val="0071745D"/>
    <w:rsid w:val="00721C88"/>
    <w:rsid w:val="00721FC6"/>
    <w:rsid w:val="00723D6D"/>
    <w:rsid w:val="00723D9C"/>
    <w:rsid w:val="00725354"/>
    <w:rsid w:val="007316EE"/>
    <w:rsid w:val="00733F27"/>
    <w:rsid w:val="0073616F"/>
    <w:rsid w:val="0074026F"/>
    <w:rsid w:val="007404A4"/>
    <w:rsid w:val="00740FC9"/>
    <w:rsid w:val="0074173E"/>
    <w:rsid w:val="00744654"/>
    <w:rsid w:val="007544EE"/>
    <w:rsid w:val="00755142"/>
    <w:rsid w:val="00760027"/>
    <w:rsid w:val="00762077"/>
    <w:rsid w:val="00763E86"/>
    <w:rsid w:val="00770103"/>
    <w:rsid w:val="007705EF"/>
    <w:rsid w:val="0077239A"/>
    <w:rsid w:val="00773E3F"/>
    <w:rsid w:val="0077511F"/>
    <w:rsid w:val="00777528"/>
    <w:rsid w:val="00777A8B"/>
    <w:rsid w:val="0078060C"/>
    <w:rsid w:val="00780727"/>
    <w:rsid w:val="00780943"/>
    <w:rsid w:val="00782467"/>
    <w:rsid w:val="00785382"/>
    <w:rsid w:val="0078576B"/>
    <w:rsid w:val="00786D4D"/>
    <w:rsid w:val="007912A2"/>
    <w:rsid w:val="0079171A"/>
    <w:rsid w:val="0079191F"/>
    <w:rsid w:val="00791A8F"/>
    <w:rsid w:val="00791EC3"/>
    <w:rsid w:val="007926C0"/>
    <w:rsid w:val="00792B44"/>
    <w:rsid w:val="00797D16"/>
    <w:rsid w:val="007A0414"/>
    <w:rsid w:val="007A158B"/>
    <w:rsid w:val="007A2624"/>
    <w:rsid w:val="007A287D"/>
    <w:rsid w:val="007A344F"/>
    <w:rsid w:val="007A3A7D"/>
    <w:rsid w:val="007A3F32"/>
    <w:rsid w:val="007A52CA"/>
    <w:rsid w:val="007A5E97"/>
    <w:rsid w:val="007A672B"/>
    <w:rsid w:val="007A6CAA"/>
    <w:rsid w:val="007B1439"/>
    <w:rsid w:val="007B41F3"/>
    <w:rsid w:val="007B6037"/>
    <w:rsid w:val="007B6390"/>
    <w:rsid w:val="007B6BC8"/>
    <w:rsid w:val="007B7190"/>
    <w:rsid w:val="007B75F8"/>
    <w:rsid w:val="007C19BD"/>
    <w:rsid w:val="007C2750"/>
    <w:rsid w:val="007D1D4A"/>
    <w:rsid w:val="007D2C28"/>
    <w:rsid w:val="007D38B3"/>
    <w:rsid w:val="007D50DA"/>
    <w:rsid w:val="007D537F"/>
    <w:rsid w:val="007D5B61"/>
    <w:rsid w:val="007D6935"/>
    <w:rsid w:val="007E2A87"/>
    <w:rsid w:val="007E408A"/>
    <w:rsid w:val="007E5A71"/>
    <w:rsid w:val="007E6F99"/>
    <w:rsid w:val="007F09AB"/>
    <w:rsid w:val="007F09B4"/>
    <w:rsid w:val="007F0F6E"/>
    <w:rsid w:val="007F594D"/>
    <w:rsid w:val="007F641E"/>
    <w:rsid w:val="007F647B"/>
    <w:rsid w:val="007F785F"/>
    <w:rsid w:val="0080045B"/>
    <w:rsid w:val="008042B4"/>
    <w:rsid w:val="00805B7E"/>
    <w:rsid w:val="00805D36"/>
    <w:rsid w:val="00806E53"/>
    <w:rsid w:val="00807C0E"/>
    <w:rsid w:val="0081017C"/>
    <w:rsid w:val="00810A44"/>
    <w:rsid w:val="00811347"/>
    <w:rsid w:val="00811E50"/>
    <w:rsid w:val="00813351"/>
    <w:rsid w:val="00814832"/>
    <w:rsid w:val="008148AA"/>
    <w:rsid w:val="00816D6B"/>
    <w:rsid w:val="008172DF"/>
    <w:rsid w:val="008175AC"/>
    <w:rsid w:val="00817D65"/>
    <w:rsid w:val="00822C22"/>
    <w:rsid w:val="00824C3A"/>
    <w:rsid w:val="00826F0A"/>
    <w:rsid w:val="00827CEB"/>
    <w:rsid w:val="00830305"/>
    <w:rsid w:val="00830D77"/>
    <w:rsid w:val="008372A0"/>
    <w:rsid w:val="00837DD8"/>
    <w:rsid w:val="00841777"/>
    <w:rsid w:val="00843872"/>
    <w:rsid w:val="00844DC5"/>
    <w:rsid w:val="00846379"/>
    <w:rsid w:val="00847493"/>
    <w:rsid w:val="008508A4"/>
    <w:rsid w:val="00855A38"/>
    <w:rsid w:val="00863715"/>
    <w:rsid w:val="00863A6E"/>
    <w:rsid w:val="00863B67"/>
    <w:rsid w:val="008649A9"/>
    <w:rsid w:val="00867624"/>
    <w:rsid w:val="00867F4B"/>
    <w:rsid w:val="008703AB"/>
    <w:rsid w:val="00870985"/>
    <w:rsid w:val="0087233D"/>
    <w:rsid w:val="00873958"/>
    <w:rsid w:val="00874C00"/>
    <w:rsid w:val="008763F4"/>
    <w:rsid w:val="00876478"/>
    <w:rsid w:val="008767BD"/>
    <w:rsid w:val="00877969"/>
    <w:rsid w:val="008779DA"/>
    <w:rsid w:val="00880B27"/>
    <w:rsid w:val="00881A27"/>
    <w:rsid w:val="008820D6"/>
    <w:rsid w:val="008836AD"/>
    <w:rsid w:val="00883D16"/>
    <w:rsid w:val="00887D41"/>
    <w:rsid w:val="00890C4E"/>
    <w:rsid w:val="00890E1F"/>
    <w:rsid w:val="008918EC"/>
    <w:rsid w:val="008925FC"/>
    <w:rsid w:val="0089338D"/>
    <w:rsid w:val="00894276"/>
    <w:rsid w:val="008963D0"/>
    <w:rsid w:val="00897243"/>
    <w:rsid w:val="008977EB"/>
    <w:rsid w:val="00897CC8"/>
    <w:rsid w:val="008A0635"/>
    <w:rsid w:val="008A2233"/>
    <w:rsid w:val="008A323E"/>
    <w:rsid w:val="008A37B2"/>
    <w:rsid w:val="008A5B6D"/>
    <w:rsid w:val="008B134B"/>
    <w:rsid w:val="008B265F"/>
    <w:rsid w:val="008C0517"/>
    <w:rsid w:val="008C0711"/>
    <w:rsid w:val="008D0433"/>
    <w:rsid w:val="008D0620"/>
    <w:rsid w:val="008D1D9E"/>
    <w:rsid w:val="008D2861"/>
    <w:rsid w:val="008D2B46"/>
    <w:rsid w:val="008D3257"/>
    <w:rsid w:val="008D4765"/>
    <w:rsid w:val="008D714C"/>
    <w:rsid w:val="008D7988"/>
    <w:rsid w:val="008E2B5F"/>
    <w:rsid w:val="008E308C"/>
    <w:rsid w:val="008E5824"/>
    <w:rsid w:val="008E6470"/>
    <w:rsid w:val="008E72F8"/>
    <w:rsid w:val="008E758A"/>
    <w:rsid w:val="008F0073"/>
    <w:rsid w:val="008F0873"/>
    <w:rsid w:val="008F0D5A"/>
    <w:rsid w:val="008F179C"/>
    <w:rsid w:val="008F6A1D"/>
    <w:rsid w:val="0090290D"/>
    <w:rsid w:val="0090305E"/>
    <w:rsid w:val="009032D0"/>
    <w:rsid w:val="00903BED"/>
    <w:rsid w:val="00903D61"/>
    <w:rsid w:val="009041FF"/>
    <w:rsid w:val="00907419"/>
    <w:rsid w:val="009149D5"/>
    <w:rsid w:val="00914CEF"/>
    <w:rsid w:val="00915A19"/>
    <w:rsid w:val="0091666F"/>
    <w:rsid w:val="00921872"/>
    <w:rsid w:val="009267DA"/>
    <w:rsid w:val="00926E1F"/>
    <w:rsid w:val="009271A3"/>
    <w:rsid w:val="00930CA0"/>
    <w:rsid w:val="0093254D"/>
    <w:rsid w:val="009332CB"/>
    <w:rsid w:val="00933465"/>
    <w:rsid w:val="00933561"/>
    <w:rsid w:val="009363B0"/>
    <w:rsid w:val="00940E0E"/>
    <w:rsid w:val="00941B62"/>
    <w:rsid w:val="009447A0"/>
    <w:rsid w:val="00945B2B"/>
    <w:rsid w:val="0095050D"/>
    <w:rsid w:val="00950866"/>
    <w:rsid w:val="0095152E"/>
    <w:rsid w:val="00952105"/>
    <w:rsid w:val="00952730"/>
    <w:rsid w:val="0095359B"/>
    <w:rsid w:val="009539C2"/>
    <w:rsid w:val="009540C6"/>
    <w:rsid w:val="00955264"/>
    <w:rsid w:val="00957745"/>
    <w:rsid w:val="009604B1"/>
    <w:rsid w:val="009612EF"/>
    <w:rsid w:val="00963F08"/>
    <w:rsid w:val="009652DC"/>
    <w:rsid w:val="009661B0"/>
    <w:rsid w:val="00967CA9"/>
    <w:rsid w:val="00970061"/>
    <w:rsid w:val="009709EB"/>
    <w:rsid w:val="009725CC"/>
    <w:rsid w:val="00975979"/>
    <w:rsid w:val="00976367"/>
    <w:rsid w:val="0097697F"/>
    <w:rsid w:val="009811C8"/>
    <w:rsid w:val="00981942"/>
    <w:rsid w:val="009839C8"/>
    <w:rsid w:val="00986977"/>
    <w:rsid w:val="009900A7"/>
    <w:rsid w:val="00991EF2"/>
    <w:rsid w:val="0099431D"/>
    <w:rsid w:val="009945A0"/>
    <w:rsid w:val="0099476A"/>
    <w:rsid w:val="0099788A"/>
    <w:rsid w:val="009A19E4"/>
    <w:rsid w:val="009A2763"/>
    <w:rsid w:val="009A2F15"/>
    <w:rsid w:val="009A669F"/>
    <w:rsid w:val="009B051A"/>
    <w:rsid w:val="009B0AA1"/>
    <w:rsid w:val="009B0CD2"/>
    <w:rsid w:val="009B10F4"/>
    <w:rsid w:val="009B2166"/>
    <w:rsid w:val="009B4B8D"/>
    <w:rsid w:val="009B4DE1"/>
    <w:rsid w:val="009B4EA9"/>
    <w:rsid w:val="009B6358"/>
    <w:rsid w:val="009B66B5"/>
    <w:rsid w:val="009C1B3C"/>
    <w:rsid w:val="009C28D2"/>
    <w:rsid w:val="009C3D18"/>
    <w:rsid w:val="009C3E43"/>
    <w:rsid w:val="009C5FE3"/>
    <w:rsid w:val="009C7652"/>
    <w:rsid w:val="009D0751"/>
    <w:rsid w:val="009D1242"/>
    <w:rsid w:val="009D2536"/>
    <w:rsid w:val="009D34DD"/>
    <w:rsid w:val="009D4097"/>
    <w:rsid w:val="009D7B21"/>
    <w:rsid w:val="009E060F"/>
    <w:rsid w:val="009E23F4"/>
    <w:rsid w:val="009E735C"/>
    <w:rsid w:val="009F50E6"/>
    <w:rsid w:val="009F60FE"/>
    <w:rsid w:val="009F6751"/>
    <w:rsid w:val="009F6BC3"/>
    <w:rsid w:val="009F766D"/>
    <w:rsid w:val="009F7B1E"/>
    <w:rsid w:val="009F7F80"/>
    <w:rsid w:val="00A00E9F"/>
    <w:rsid w:val="00A01510"/>
    <w:rsid w:val="00A0183C"/>
    <w:rsid w:val="00A01FCA"/>
    <w:rsid w:val="00A03162"/>
    <w:rsid w:val="00A04D8A"/>
    <w:rsid w:val="00A075D4"/>
    <w:rsid w:val="00A109AA"/>
    <w:rsid w:val="00A10C9E"/>
    <w:rsid w:val="00A1461F"/>
    <w:rsid w:val="00A201EC"/>
    <w:rsid w:val="00A22953"/>
    <w:rsid w:val="00A24082"/>
    <w:rsid w:val="00A301F5"/>
    <w:rsid w:val="00A30314"/>
    <w:rsid w:val="00A35B6B"/>
    <w:rsid w:val="00A3675B"/>
    <w:rsid w:val="00A367A9"/>
    <w:rsid w:val="00A36E02"/>
    <w:rsid w:val="00A372A5"/>
    <w:rsid w:val="00A41338"/>
    <w:rsid w:val="00A44564"/>
    <w:rsid w:val="00A449C6"/>
    <w:rsid w:val="00A45D09"/>
    <w:rsid w:val="00A46BEB"/>
    <w:rsid w:val="00A51179"/>
    <w:rsid w:val="00A51955"/>
    <w:rsid w:val="00A5321B"/>
    <w:rsid w:val="00A539E9"/>
    <w:rsid w:val="00A60C68"/>
    <w:rsid w:val="00A613E0"/>
    <w:rsid w:val="00A61530"/>
    <w:rsid w:val="00A617BD"/>
    <w:rsid w:val="00A628C5"/>
    <w:rsid w:val="00A66200"/>
    <w:rsid w:val="00A70B61"/>
    <w:rsid w:val="00A745C1"/>
    <w:rsid w:val="00A74A64"/>
    <w:rsid w:val="00A74C89"/>
    <w:rsid w:val="00A75DE0"/>
    <w:rsid w:val="00A76369"/>
    <w:rsid w:val="00A76830"/>
    <w:rsid w:val="00A7749F"/>
    <w:rsid w:val="00A80CD9"/>
    <w:rsid w:val="00A81177"/>
    <w:rsid w:val="00A81EB4"/>
    <w:rsid w:val="00A8208F"/>
    <w:rsid w:val="00A8306D"/>
    <w:rsid w:val="00A837EE"/>
    <w:rsid w:val="00A83FBB"/>
    <w:rsid w:val="00A86F95"/>
    <w:rsid w:val="00A872A0"/>
    <w:rsid w:val="00A87461"/>
    <w:rsid w:val="00A87640"/>
    <w:rsid w:val="00A90928"/>
    <w:rsid w:val="00A91037"/>
    <w:rsid w:val="00A92D80"/>
    <w:rsid w:val="00A92F32"/>
    <w:rsid w:val="00A95B10"/>
    <w:rsid w:val="00A97929"/>
    <w:rsid w:val="00AA09C7"/>
    <w:rsid w:val="00AA0EB0"/>
    <w:rsid w:val="00AA1D84"/>
    <w:rsid w:val="00AA489A"/>
    <w:rsid w:val="00AA4CCE"/>
    <w:rsid w:val="00AA7CA7"/>
    <w:rsid w:val="00AB138F"/>
    <w:rsid w:val="00AB25B0"/>
    <w:rsid w:val="00AB34BD"/>
    <w:rsid w:val="00AB3AC4"/>
    <w:rsid w:val="00AB47BD"/>
    <w:rsid w:val="00AC0689"/>
    <w:rsid w:val="00AC1252"/>
    <w:rsid w:val="00AC37D5"/>
    <w:rsid w:val="00AC5505"/>
    <w:rsid w:val="00AC593B"/>
    <w:rsid w:val="00AC67AB"/>
    <w:rsid w:val="00AD093F"/>
    <w:rsid w:val="00AD1736"/>
    <w:rsid w:val="00AD51F9"/>
    <w:rsid w:val="00AD540D"/>
    <w:rsid w:val="00AD58A6"/>
    <w:rsid w:val="00AD6176"/>
    <w:rsid w:val="00AD7187"/>
    <w:rsid w:val="00AD7F52"/>
    <w:rsid w:val="00AE0961"/>
    <w:rsid w:val="00AE1A94"/>
    <w:rsid w:val="00AE5FD9"/>
    <w:rsid w:val="00AE6DF9"/>
    <w:rsid w:val="00AF0394"/>
    <w:rsid w:val="00AF1627"/>
    <w:rsid w:val="00AF273D"/>
    <w:rsid w:val="00B01549"/>
    <w:rsid w:val="00B0220E"/>
    <w:rsid w:val="00B05B24"/>
    <w:rsid w:val="00B109EB"/>
    <w:rsid w:val="00B10EB2"/>
    <w:rsid w:val="00B140FE"/>
    <w:rsid w:val="00B158FF"/>
    <w:rsid w:val="00B163B6"/>
    <w:rsid w:val="00B17E50"/>
    <w:rsid w:val="00B25BD1"/>
    <w:rsid w:val="00B25C1B"/>
    <w:rsid w:val="00B30030"/>
    <w:rsid w:val="00B3083F"/>
    <w:rsid w:val="00B33422"/>
    <w:rsid w:val="00B35232"/>
    <w:rsid w:val="00B36561"/>
    <w:rsid w:val="00B400F1"/>
    <w:rsid w:val="00B420C0"/>
    <w:rsid w:val="00B42D33"/>
    <w:rsid w:val="00B43685"/>
    <w:rsid w:val="00B44DFE"/>
    <w:rsid w:val="00B50632"/>
    <w:rsid w:val="00B511CA"/>
    <w:rsid w:val="00B5234F"/>
    <w:rsid w:val="00B52914"/>
    <w:rsid w:val="00B538DE"/>
    <w:rsid w:val="00B57D98"/>
    <w:rsid w:val="00B60DF1"/>
    <w:rsid w:val="00B62EA2"/>
    <w:rsid w:val="00B6351A"/>
    <w:rsid w:val="00B63A8A"/>
    <w:rsid w:val="00B64A75"/>
    <w:rsid w:val="00B70D69"/>
    <w:rsid w:val="00B726F5"/>
    <w:rsid w:val="00B74A0D"/>
    <w:rsid w:val="00B74E38"/>
    <w:rsid w:val="00B76215"/>
    <w:rsid w:val="00B77125"/>
    <w:rsid w:val="00B77F7E"/>
    <w:rsid w:val="00B815BA"/>
    <w:rsid w:val="00B82C9F"/>
    <w:rsid w:val="00B83540"/>
    <w:rsid w:val="00B83DF5"/>
    <w:rsid w:val="00B8432F"/>
    <w:rsid w:val="00B86849"/>
    <w:rsid w:val="00B86E2F"/>
    <w:rsid w:val="00B87B45"/>
    <w:rsid w:val="00B87EFC"/>
    <w:rsid w:val="00B90E26"/>
    <w:rsid w:val="00B91F32"/>
    <w:rsid w:val="00B94634"/>
    <w:rsid w:val="00B9500D"/>
    <w:rsid w:val="00B95B8F"/>
    <w:rsid w:val="00BA1269"/>
    <w:rsid w:val="00BA14A6"/>
    <w:rsid w:val="00BA1FBB"/>
    <w:rsid w:val="00BA41C9"/>
    <w:rsid w:val="00BB000F"/>
    <w:rsid w:val="00BB02CE"/>
    <w:rsid w:val="00BB1764"/>
    <w:rsid w:val="00BB1F82"/>
    <w:rsid w:val="00BB3B97"/>
    <w:rsid w:val="00BB47D2"/>
    <w:rsid w:val="00BB4F33"/>
    <w:rsid w:val="00BC1964"/>
    <w:rsid w:val="00BC4267"/>
    <w:rsid w:val="00BC5AE2"/>
    <w:rsid w:val="00BC6004"/>
    <w:rsid w:val="00BC6759"/>
    <w:rsid w:val="00BD28C9"/>
    <w:rsid w:val="00BD2D81"/>
    <w:rsid w:val="00BE2E81"/>
    <w:rsid w:val="00BE311B"/>
    <w:rsid w:val="00BE45FE"/>
    <w:rsid w:val="00BE5438"/>
    <w:rsid w:val="00BE5840"/>
    <w:rsid w:val="00BE6D7F"/>
    <w:rsid w:val="00BE7C68"/>
    <w:rsid w:val="00BF1054"/>
    <w:rsid w:val="00BF1A09"/>
    <w:rsid w:val="00BF4F38"/>
    <w:rsid w:val="00BF5A04"/>
    <w:rsid w:val="00BF6A21"/>
    <w:rsid w:val="00BF7006"/>
    <w:rsid w:val="00BF75E2"/>
    <w:rsid w:val="00C00C38"/>
    <w:rsid w:val="00C02BC9"/>
    <w:rsid w:val="00C04767"/>
    <w:rsid w:val="00C04F53"/>
    <w:rsid w:val="00C10CB0"/>
    <w:rsid w:val="00C12513"/>
    <w:rsid w:val="00C14AF0"/>
    <w:rsid w:val="00C14E67"/>
    <w:rsid w:val="00C16C32"/>
    <w:rsid w:val="00C20210"/>
    <w:rsid w:val="00C25E4B"/>
    <w:rsid w:val="00C32170"/>
    <w:rsid w:val="00C356C1"/>
    <w:rsid w:val="00C35C56"/>
    <w:rsid w:val="00C44258"/>
    <w:rsid w:val="00C44E63"/>
    <w:rsid w:val="00C46174"/>
    <w:rsid w:val="00C47573"/>
    <w:rsid w:val="00C507B7"/>
    <w:rsid w:val="00C51608"/>
    <w:rsid w:val="00C51EB9"/>
    <w:rsid w:val="00C533B0"/>
    <w:rsid w:val="00C535BD"/>
    <w:rsid w:val="00C56425"/>
    <w:rsid w:val="00C57F44"/>
    <w:rsid w:val="00C6044F"/>
    <w:rsid w:val="00C61AE0"/>
    <w:rsid w:val="00C62D33"/>
    <w:rsid w:val="00C6552D"/>
    <w:rsid w:val="00C65A42"/>
    <w:rsid w:val="00C66733"/>
    <w:rsid w:val="00C66839"/>
    <w:rsid w:val="00C71585"/>
    <w:rsid w:val="00C71A24"/>
    <w:rsid w:val="00C72C50"/>
    <w:rsid w:val="00C73934"/>
    <w:rsid w:val="00C75A86"/>
    <w:rsid w:val="00C81FA7"/>
    <w:rsid w:val="00C82C3B"/>
    <w:rsid w:val="00C86CC1"/>
    <w:rsid w:val="00C87562"/>
    <w:rsid w:val="00C9041A"/>
    <w:rsid w:val="00C90FD5"/>
    <w:rsid w:val="00C91683"/>
    <w:rsid w:val="00C91F9D"/>
    <w:rsid w:val="00C9225E"/>
    <w:rsid w:val="00C92A3E"/>
    <w:rsid w:val="00C93001"/>
    <w:rsid w:val="00CA0B7A"/>
    <w:rsid w:val="00CA0E3C"/>
    <w:rsid w:val="00CA4C27"/>
    <w:rsid w:val="00CB02CB"/>
    <w:rsid w:val="00CB0BD1"/>
    <w:rsid w:val="00CB16D8"/>
    <w:rsid w:val="00CB43D6"/>
    <w:rsid w:val="00CB4A46"/>
    <w:rsid w:val="00CB5B66"/>
    <w:rsid w:val="00CB60D8"/>
    <w:rsid w:val="00CB60F6"/>
    <w:rsid w:val="00CB6C9E"/>
    <w:rsid w:val="00CC0FB6"/>
    <w:rsid w:val="00CC1EA5"/>
    <w:rsid w:val="00CC3EF8"/>
    <w:rsid w:val="00CC57FD"/>
    <w:rsid w:val="00CC674C"/>
    <w:rsid w:val="00CC6F31"/>
    <w:rsid w:val="00CC6FA4"/>
    <w:rsid w:val="00CD0945"/>
    <w:rsid w:val="00CD464C"/>
    <w:rsid w:val="00CD5AEB"/>
    <w:rsid w:val="00CD701C"/>
    <w:rsid w:val="00CD7A5B"/>
    <w:rsid w:val="00CE141B"/>
    <w:rsid w:val="00CE173B"/>
    <w:rsid w:val="00CE2A43"/>
    <w:rsid w:val="00CE38D1"/>
    <w:rsid w:val="00CE689C"/>
    <w:rsid w:val="00CF070E"/>
    <w:rsid w:val="00CF09E2"/>
    <w:rsid w:val="00CF72AE"/>
    <w:rsid w:val="00CF7861"/>
    <w:rsid w:val="00D00809"/>
    <w:rsid w:val="00D03526"/>
    <w:rsid w:val="00D04E37"/>
    <w:rsid w:val="00D05CA9"/>
    <w:rsid w:val="00D069CF"/>
    <w:rsid w:val="00D15FEA"/>
    <w:rsid w:val="00D1688D"/>
    <w:rsid w:val="00D16C8C"/>
    <w:rsid w:val="00D17B72"/>
    <w:rsid w:val="00D20AB5"/>
    <w:rsid w:val="00D227AD"/>
    <w:rsid w:val="00D24083"/>
    <w:rsid w:val="00D25980"/>
    <w:rsid w:val="00D25AE5"/>
    <w:rsid w:val="00D2711A"/>
    <w:rsid w:val="00D34F13"/>
    <w:rsid w:val="00D37F80"/>
    <w:rsid w:val="00D43F86"/>
    <w:rsid w:val="00D45292"/>
    <w:rsid w:val="00D4612C"/>
    <w:rsid w:val="00D4619A"/>
    <w:rsid w:val="00D46811"/>
    <w:rsid w:val="00D47387"/>
    <w:rsid w:val="00D55E4C"/>
    <w:rsid w:val="00D574B0"/>
    <w:rsid w:val="00D613E7"/>
    <w:rsid w:val="00D6413D"/>
    <w:rsid w:val="00D65090"/>
    <w:rsid w:val="00D650BA"/>
    <w:rsid w:val="00D65B78"/>
    <w:rsid w:val="00D71708"/>
    <w:rsid w:val="00D71DBF"/>
    <w:rsid w:val="00D725D1"/>
    <w:rsid w:val="00D736E7"/>
    <w:rsid w:val="00D73DE6"/>
    <w:rsid w:val="00D75459"/>
    <w:rsid w:val="00D76001"/>
    <w:rsid w:val="00D770F7"/>
    <w:rsid w:val="00D8366B"/>
    <w:rsid w:val="00D8419F"/>
    <w:rsid w:val="00D85100"/>
    <w:rsid w:val="00D86D4B"/>
    <w:rsid w:val="00D911CE"/>
    <w:rsid w:val="00D924B5"/>
    <w:rsid w:val="00D925AF"/>
    <w:rsid w:val="00D929D2"/>
    <w:rsid w:val="00D9305A"/>
    <w:rsid w:val="00D97717"/>
    <w:rsid w:val="00DA00E9"/>
    <w:rsid w:val="00DA1187"/>
    <w:rsid w:val="00DA28B4"/>
    <w:rsid w:val="00DA3B2B"/>
    <w:rsid w:val="00DA42CE"/>
    <w:rsid w:val="00DA541A"/>
    <w:rsid w:val="00DB0825"/>
    <w:rsid w:val="00DB4C21"/>
    <w:rsid w:val="00DB5C01"/>
    <w:rsid w:val="00DC01F0"/>
    <w:rsid w:val="00DC2555"/>
    <w:rsid w:val="00DC2561"/>
    <w:rsid w:val="00DC2B9D"/>
    <w:rsid w:val="00DC2D2A"/>
    <w:rsid w:val="00DC4F92"/>
    <w:rsid w:val="00DD0675"/>
    <w:rsid w:val="00DD134F"/>
    <w:rsid w:val="00DD56BA"/>
    <w:rsid w:val="00DE2D4C"/>
    <w:rsid w:val="00DE49EF"/>
    <w:rsid w:val="00DE5177"/>
    <w:rsid w:val="00DE5ACE"/>
    <w:rsid w:val="00DF0014"/>
    <w:rsid w:val="00DF07B6"/>
    <w:rsid w:val="00DF3352"/>
    <w:rsid w:val="00DF33CF"/>
    <w:rsid w:val="00DF45E6"/>
    <w:rsid w:val="00DF5281"/>
    <w:rsid w:val="00DF6FD0"/>
    <w:rsid w:val="00DF71C7"/>
    <w:rsid w:val="00E03434"/>
    <w:rsid w:val="00E03CAD"/>
    <w:rsid w:val="00E10124"/>
    <w:rsid w:val="00E10B3C"/>
    <w:rsid w:val="00E10F1B"/>
    <w:rsid w:val="00E12984"/>
    <w:rsid w:val="00E20123"/>
    <w:rsid w:val="00E21F72"/>
    <w:rsid w:val="00E260D0"/>
    <w:rsid w:val="00E2662F"/>
    <w:rsid w:val="00E27854"/>
    <w:rsid w:val="00E279C1"/>
    <w:rsid w:val="00E30996"/>
    <w:rsid w:val="00E35938"/>
    <w:rsid w:val="00E36CB1"/>
    <w:rsid w:val="00E425B8"/>
    <w:rsid w:val="00E4370C"/>
    <w:rsid w:val="00E43E92"/>
    <w:rsid w:val="00E44461"/>
    <w:rsid w:val="00E450FB"/>
    <w:rsid w:val="00E4558B"/>
    <w:rsid w:val="00E45617"/>
    <w:rsid w:val="00E52611"/>
    <w:rsid w:val="00E52870"/>
    <w:rsid w:val="00E52F89"/>
    <w:rsid w:val="00E53566"/>
    <w:rsid w:val="00E545B5"/>
    <w:rsid w:val="00E54652"/>
    <w:rsid w:val="00E60246"/>
    <w:rsid w:val="00E60E01"/>
    <w:rsid w:val="00E6233B"/>
    <w:rsid w:val="00E62C40"/>
    <w:rsid w:val="00E632EC"/>
    <w:rsid w:val="00E6368F"/>
    <w:rsid w:val="00E64F3D"/>
    <w:rsid w:val="00E6640E"/>
    <w:rsid w:val="00E672D9"/>
    <w:rsid w:val="00E673FC"/>
    <w:rsid w:val="00E67941"/>
    <w:rsid w:val="00E70AB5"/>
    <w:rsid w:val="00E72CC6"/>
    <w:rsid w:val="00E73DE4"/>
    <w:rsid w:val="00E763E0"/>
    <w:rsid w:val="00E77DBE"/>
    <w:rsid w:val="00E80D6A"/>
    <w:rsid w:val="00E855EE"/>
    <w:rsid w:val="00E863A8"/>
    <w:rsid w:val="00E86B98"/>
    <w:rsid w:val="00E87265"/>
    <w:rsid w:val="00E91263"/>
    <w:rsid w:val="00E92690"/>
    <w:rsid w:val="00E940FA"/>
    <w:rsid w:val="00E97F3B"/>
    <w:rsid w:val="00EA087C"/>
    <w:rsid w:val="00EA10DE"/>
    <w:rsid w:val="00EA3DFE"/>
    <w:rsid w:val="00EA7B29"/>
    <w:rsid w:val="00EB18CB"/>
    <w:rsid w:val="00EB2637"/>
    <w:rsid w:val="00EB4DF4"/>
    <w:rsid w:val="00EB649C"/>
    <w:rsid w:val="00EB7AA5"/>
    <w:rsid w:val="00EC3A89"/>
    <w:rsid w:val="00EC4E1D"/>
    <w:rsid w:val="00ED0006"/>
    <w:rsid w:val="00ED1201"/>
    <w:rsid w:val="00ED1731"/>
    <w:rsid w:val="00ED46FF"/>
    <w:rsid w:val="00ED68C7"/>
    <w:rsid w:val="00ED6F30"/>
    <w:rsid w:val="00ED7EC5"/>
    <w:rsid w:val="00EE012F"/>
    <w:rsid w:val="00EE1351"/>
    <w:rsid w:val="00EE3490"/>
    <w:rsid w:val="00EE41D1"/>
    <w:rsid w:val="00EE4565"/>
    <w:rsid w:val="00EF149D"/>
    <w:rsid w:val="00EF48C8"/>
    <w:rsid w:val="00EF5476"/>
    <w:rsid w:val="00EF6E3D"/>
    <w:rsid w:val="00F0047D"/>
    <w:rsid w:val="00F03EE2"/>
    <w:rsid w:val="00F053EB"/>
    <w:rsid w:val="00F1056D"/>
    <w:rsid w:val="00F1184B"/>
    <w:rsid w:val="00F12530"/>
    <w:rsid w:val="00F131DA"/>
    <w:rsid w:val="00F13DEB"/>
    <w:rsid w:val="00F16CA1"/>
    <w:rsid w:val="00F21E27"/>
    <w:rsid w:val="00F21E9B"/>
    <w:rsid w:val="00F22FBE"/>
    <w:rsid w:val="00F232D9"/>
    <w:rsid w:val="00F26CC7"/>
    <w:rsid w:val="00F2763D"/>
    <w:rsid w:val="00F31002"/>
    <w:rsid w:val="00F316E1"/>
    <w:rsid w:val="00F3220D"/>
    <w:rsid w:val="00F34EDB"/>
    <w:rsid w:val="00F37333"/>
    <w:rsid w:val="00F40EA6"/>
    <w:rsid w:val="00F42228"/>
    <w:rsid w:val="00F4273F"/>
    <w:rsid w:val="00F434B1"/>
    <w:rsid w:val="00F438C4"/>
    <w:rsid w:val="00F46F73"/>
    <w:rsid w:val="00F53D16"/>
    <w:rsid w:val="00F545E9"/>
    <w:rsid w:val="00F5493C"/>
    <w:rsid w:val="00F54E9F"/>
    <w:rsid w:val="00F55071"/>
    <w:rsid w:val="00F5518C"/>
    <w:rsid w:val="00F55872"/>
    <w:rsid w:val="00F56035"/>
    <w:rsid w:val="00F56F32"/>
    <w:rsid w:val="00F573BC"/>
    <w:rsid w:val="00F62E55"/>
    <w:rsid w:val="00F64A61"/>
    <w:rsid w:val="00F653D6"/>
    <w:rsid w:val="00F66220"/>
    <w:rsid w:val="00F66940"/>
    <w:rsid w:val="00F673CF"/>
    <w:rsid w:val="00F71A95"/>
    <w:rsid w:val="00F748FF"/>
    <w:rsid w:val="00F75914"/>
    <w:rsid w:val="00F764F4"/>
    <w:rsid w:val="00F8017A"/>
    <w:rsid w:val="00F80FC1"/>
    <w:rsid w:val="00F81666"/>
    <w:rsid w:val="00F82205"/>
    <w:rsid w:val="00F84D2C"/>
    <w:rsid w:val="00F85135"/>
    <w:rsid w:val="00F8558E"/>
    <w:rsid w:val="00F90852"/>
    <w:rsid w:val="00F93A56"/>
    <w:rsid w:val="00F94E2E"/>
    <w:rsid w:val="00FA44DC"/>
    <w:rsid w:val="00FA4D96"/>
    <w:rsid w:val="00FA65F3"/>
    <w:rsid w:val="00FA6C13"/>
    <w:rsid w:val="00FB1798"/>
    <w:rsid w:val="00FC312D"/>
    <w:rsid w:val="00FC3A15"/>
    <w:rsid w:val="00FC5432"/>
    <w:rsid w:val="00FC616C"/>
    <w:rsid w:val="00FC7180"/>
    <w:rsid w:val="00FC7869"/>
    <w:rsid w:val="00FD1182"/>
    <w:rsid w:val="00FD1AFD"/>
    <w:rsid w:val="00FD42A3"/>
    <w:rsid w:val="00FD44BF"/>
    <w:rsid w:val="00FD5805"/>
    <w:rsid w:val="00FD63E6"/>
    <w:rsid w:val="00FD7DEA"/>
    <w:rsid w:val="00FE1A42"/>
    <w:rsid w:val="00FE20A3"/>
    <w:rsid w:val="00FE2470"/>
    <w:rsid w:val="00FE3F9F"/>
    <w:rsid w:val="00FE76DB"/>
    <w:rsid w:val="00FE7A80"/>
    <w:rsid w:val="00FF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D95DE"/>
  <w15:chartTrackingRefBased/>
  <w15:docId w15:val="{AF02243B-91D8-4D2D-9774-1613DBAB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E2"/>
    <w:rPr>
      <w:rFonts w:ascii="Times New Roman" w:hAnsi="Times New Roman"/>
      <w:sz w:val="24"/>
    </w:rPr>
  </w:style>
  <w:style w:type="paragraph" w:styleId="Heading1">
    <w:name w:val="heading 1"/>
    <w:basedOn w:val="Normal"/>
    <w:next w:val="Normal"/>
    <w:link w:val="Heading1Char"/>
    <w:uiPriority w:val="9"/>
    <w:qFormat/>
    <w:rsid w:val="006B6C65"/>
    <w:pPr>
      <w:keepNext/>
      <w:keepLines/>
      <w:spacing w:before="240" w:after="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36AEB"/>
    <w:pPr>
      <w:keepNext/>
      <w:keepLines/>
      <w:spacing w:before="240" w:after="240"/>
      <w:outlineLvl w:val="1"/>
    </w:pPr>
    <w:rPr>
      <w:rFonts w:eastAsiaTheme="majorEastAsia" w:cstheme="majorBidi"/>
      <w:sz w:val="28"/>
      <w:szCs w:val="26"/>
    </w:rPr>
  </w:style>
  <w:style w:type="paragraph" w:styleId="Heading4">
    <w:name w:val="heading 4"/>
    <w:basedOn w:val="Normal"/>
    <w:next w:val="Normal"/>
    <w:link w:val="Heading4Char"/>
    <w:uiPriority w:val="9"/>
    <w:semiHidden/>
    <w:unhideWhenUsed/>
    <w:qFormat/>
    <w:rsid w:val="006756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6C65"/>
    <w:rPr>
      <w:rFonts w:ascii="Times New Roman" w:eastAsiaTheme="majorEastAsia" w:hAnsi="Times New Roman" w:cstheme="majorBidi"/>
      <w:sz w:val="32"/>
      <w:szCs w:val="32"/>
    </w:rPr>
  </w:style>
  <w:style w:type="paragraph" w:styleId="ListParagraph">
    <w:name w:val="List Paragraph"/>
    <w:basedOn w:val="Normal"/>
    <w:uiPriority w:val="34"/>
    <w:qFormat/>
    <w:rsid w:val="000605D5"/>
    <w:pPr>
      <w:ind w:left="720"/>
      <w:contextualSpacing/>
    </w:pPr>
  </w:style>
  <w:style w:type="character" w:customStyle="1" w:styleId="Heading2Char">
    <w:name w:val="Heading 2 Char"/>
    <w:basedOn w:val="DefaultParagraphFont"/>
    <w:link w:val="Heading2"/>
    <w:uiPriority w:val="9"/>
    <w:rsid w:val="00536AEB"/>
    <w:rPr>
      <w:rFonts w:ascii="Times New Roman" w:eastAsiaTheme="majorEastAsia" w:hAnsi="Times New Roman" w:cstheme="majorBidi"/>
      <w:sz w:val="28"/>
      <w:szCs w:val="26"/>
    </w:rPr>
  </w:style>
  <w:style w:type="paragraph" w:customStyle="1" w:styleId="MTDisplayEquation">
    <w:name w:val="MTDisplayEquation"/>
    <w:basedOn w:val="Normal"/>
    <w:next w:val="Normal"/>
    <w:link w:val="MTDisplayEquationChar"/>
    <w:rsid w:val="009B66B5"/>
    <w:pPr>
      <w:tabs>
        <w:tab w:val="center" w:pos="4680"/>
        <w:tab w:val="right" w:pos="9360"/>
      </w:tabs>
    </w:pPr>
    <w:rPr>
      <w:rFonts w:cs="Times New Roman"/>
      <w:szCs w:val="24"/>
    </w:rPr>
  </w:style>
  <w:style w:type="character" w:customStyle="1" w:styleId="MTDisplayEquationChar">
    <w:name w:val="MTDisplayEquation Char"/>
    <w:basedOn w:val="DefaultParagraphFont"/>
    <w:link w:val="MTDisplayEquation"/>
    <w:rsid w:val="009B66B5"/>
    <w:rPr>
      <w:rFonts w:ascii="Times New Roman" w:hAnsi="Times New Roman" w:cs="Times New Roman"/>
      <w:sz w:val="24"/>
      <w:szCs w:val="24"/>
    </w:rPr>
  </w:style>
  <w:style w:type="paragraph" w:customStyle="1" w:styleId="BoxText">
    <w:name w:val="Box Text"/>
    <w:qFormat/>
    <w:rsid w:val="00BF75E2"/>
    <w:pPr>
      <w:spacing w:after="200" w:line="276" w:lineRule="auto"/>
    </w:pPr>
    <w:rPr>
      <w:rFonts w:ascii="Arial" w:eastAsia="Times New Roman" w:hAnsi="Arial" w:cs="Times New Roman"/>
      <w:color w:val="FF0000"/>
      <w:sz w:val="20"/>
      <w:lang w:bidi="en-US"/>
    </w:rPr>
  </w:style>
  <w:style w:type="character" w:customStyle="1" w:styleId="Heading4Char">
    <w:name w:val="Heading 4 Char"/>
    <w:basedOn w:val="DefaultParagraphFont"/>
    <w:link w:val="Heading4"/>
    <w:uiPriority w:val="9"/>
    <w:semiHidden/>
    <w:rsid w:val="006756A1"/>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80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2B4"/>
    <w:rPr>
      <w:rFonts w:ascii="Times New Roman" w:hAnsi="Times New Roman"/>
      <w:sz w:val="24"/>
    </w:rPr>
  </w:style>
  <w:style w:type="paragraph" w:styleId="Footer">
    <w:name w:val="footer"/>
    <w:basedOn w:val="Normal"/>
    <w:link w:val="FooterChar"/>
    <w:uiPriority w:val="99"/>
    <w:unhideWhenUsed/>
    <w:rsid w:val="00804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2B4"/>
    <w:rPr>
      <w:rFonts w:ascii="Times New Roman" w:hAnsi="Times New Roman"/>
      <w:sz w:val="24"/>
    </w:rPr>
  </w:style>
  <w:style w:type="paragraph" w:styleId="BalloonText">
    <w:name w:val="Balloon Text"/>
    <w:basedOn w:val="Normal"/>
    <w:link w:val="BalloonTextChar"/>
    <w:uiPriority w:val="99"/>
    <w:semiHidden/>
    <w:unhideWhenUsed/>
    <w:rsid w:val="00554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26"/>
    <w:rPr>
      <w:rFonts w:ascii="Segoe UI" w:hAnsi="Segoe UI" w:cs="Segoe UI"/>
      <w:sz w:val="18"/>
      <w:szCs w:val="18"/>
    </w:rPr>
  </w:style>
  <w:style w:type="character" w:customStyle="1" w:styleId="katex-mathml">
    <w:name w:val="katex-mathml"/>
    <w:basedOn w:val="DefaultParagraphFont"/>
    <w:rsid w:val="00FA44DC"/>
  </w:style>
  <w:style w:type="character" w:customStyle="1" w:styleId="mord">
    <w:name w:val="mord"/>
    <w:basedOn w:val="DefaultParagraphFont"/>
    <w:rsid w:val="00FA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39.bin"/><Relationship Id="rId21" Type="http://schemas.openxmlformats.org/officeDocument/2006/relationships/image" Target="media/image8.wmf"/><Relationship Id="rId63" Type="http://schemas.openxmlformats.org/officeDocument/2006/relationships/oleObject" Target="embeddings/oleObject29.bin"/><Relationship Id="rId159" Type="http://schemas.openxmlformats.org/officeDocument/2006/relationships/oleObject" Target="embeddings/oleObject75.bin"/><Relationship Id="rId324" Type="http://schemas.openxmlformats.org/officeDocument/2006/relationships/oleObject" Target="embeddings/oleObject151.bin"/><Relationship Id="rId366" Type="http://schemas.openxmlformats.org/officeDocument/2006/relationships/image" Target="media/image188.wmf"/><Relationship Id="rId170" Type="http://schemas.openxmlformats.org/officeDocument/2006/relationships/oleObject" Target="embeddings/oleObject80.bin"/><Relationship Id="rId226" Type="http://schemas.openxmlformats.org/officeDocument/2006/relationships/oleObject" Target="embeddings/oleObject106.bin"/><Relationship Id="rId268" Type="http://schemas.openxmlformats.org/officeDocument/2006/relationships/oleObject" Target="embeddings/oleObject126.bin"/><Relationship Id="rId32" Type="http://schemas.openxmlformats.org/officeDocument/2006/relationships/oleObject" Target="embeddings/oleObject13.bin"/><Relationship Id="rId74" Type="http://schemas.openxmlformats.org/officeDocument/2006/relationships/image" Target="media/image34.wmf"/><Relationship Id="rId128" Type="http://schemas.openxmlformats.org/officeDocument/2006/relationships/image" Target="media/image63.wmf"/><Relationship Id="rId335" Type="http://schemas.openxmlformats.org/officeDocument/2006/relationships/image" Target="media/image173.wmf"/><Relationship Id="rId377" Type="http://schemas.openxmlformats.org/officeDocument/2006/relationships/image" Target="media/image193.wmf"/><Relationship Id="rId5" Type="http://schemas.openxmlformats.org/officeDocument/2006/relationships/footnotes" Target="footnotes.xml"/><Relationship Id="rId181" Type="http://schemas.openxmlformats.org/officeDocument/2006/relationships/image" Target="media/image91.wmf"/><Relationship Id="rId237" Type="http://schemas.openxmlformats.org/officeDocument/2006/relationships/image" Target="media/image120.wmf"/><Relationship Id="rId402" Type="http://schemas.openxmlformats.org/officeDocument/2006/relationships/image" Target="media/image205.wmf"/><Relationship Id="rId279" Type="http://schemas.openxmlformats.org/officeDocument/2006/relationships/image" Target="media/image143.wmf"/><Relationship Id="rId43" Type="http://schemas.openxmlformats.org/officeDocument/2006/relationships/image" Target="media/image19.wmf"/><Relationship Id="rId139" Type="http://schemas.openxmlformats.org/officeDocument/2006/relationships/oleObject" Target="embeddings/oleObject66.bin"/><Relationship Id="rId290" Type="http://schemas.openxmlformats.org/officeDocument/2006/relationships/oleObject" Target="embeddings/oleObject135.bin"/><Relationship Id="rId304" Type="http://schemas.openxmlformats.org/officeDocument/2006/relationships/image" Target="media/image157.wmf"/><Relationship Id="rId346" Type="http://schemas.openxmlformats.org/officeDocument/2006/relationships/image" Target="media/image178.wmf"/><Relationship Id="rId388" Type="http://schemas.openxmlformats.org/officeDocument/2006/relationships/oleObject" Target="embeddings/oleObject184.bin"/><Relationship Id="rId85" Type="http://schemas.openxmlformats.org/officeDocument/2006/relationships/image" Target="media/image40.wmf"/><Relationship Id="rId150" Type="http://schemas.openxmlformats.org/officeDocument/2006/relationships/image" Target="media/image74.wmf"/><Relationship Id="rId192" Type="http://schemas.openxmlformats.org/officeDocument/2006/relationships/oleObject" Target="embeddings/oleObject90.bin"/><Relationship Id="rId206" Type="http://schemas.openxmlformats.org/officeDocument/2006/relationships/oleObject" Target="embeddings/oleObject97.bin"/><Relationship Id="rId413" Type="http://schemas.openxmlformats.org/officeDocument/2006/relationships/oleObject" Target="embeddings/oleObject199.bin"/><Relationship Id="rId248" Type="http://schemas.openxmlformats.org/officeDocument/2006/relationships/oleObject" Target="embeddings/oleObject117.bin"/><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image" Target="media/image163.wmf"/><Relationship Id="rId357" Type="http://schemas.openxmlformats.org/officeDocument/2006/relationships/oleObject" Target="embeddings/oleObject168.bin"/><Relationship Id="rId54" Type="http://schemas.openxmlformats.org/officeDocument/2006/relationships/image" Target="media/image24.wmf"/><Relationship Id="rId96" Type="http://schemas.openxmlformats.org/officeDocument/2006/relationships/image" Target="media/image46.wmf"/><Relationship Id="rId161" Type="http://schemas.openxmlformats.org/officeDocument/2006/relationships/oleObject" Target="embeddings/oleObject76.bin"/><Relationship Id="rId217" Type="http://schemas.openxmlformats.org/officeDocument/2006/relationships/oleObject" Target="embeddings/oleObject102.bin"/><Relationship Id="rId399" Type="http://schemas.openxmlformats.org/officeDocument/2006/relationships/image" Target="media/image204.wmf"/><Relationship Id="rId259" Type="http://schemas.openxmlformats.org/officeDocument/2006/relationships/image" Target="media/image131.png"/><Relationship Id="rId424" Type="http://schemas.openxmlformats.org/officeDocument/2006/relationships/theme" Target="theme/theme1.xml"/><Relationship Id="rId23" Type="http://schemas.openxmlformats.org/officeDocument/2006/relationships/image" Target="media/image9.wmf"/><Relationship Id="rId119" Type="http://schemas.openxmlformats.org/officeDocument/2006/relationships/image" Target="media/image58.png"/><Relationship Id="rId270" Type="http://schemas.openxmlformats.org/officeDocument/2006/relationships/oleObject" Target="embeddings/oleObject127.bin"/><Relationship Id="rId326" Type="http://schemas.openxmlformats.org/officeDocument/2006/relationships/oleObject" Target="embeddings/oleObject152.bin"/><Relationship Id="rId65" Type="http://schemas.openxmlformats.org/officeDocument/2006/relationships/oleObject" Target="embeddings/oleObject30.bin"/><Relationship Id="rId130" Type="http://schemas.openxmlformats.org/officeDocument/2006/relationships/image" Target="media/image64.wmf"/><Relationship Id="rId368" Type="http://schemas.openxmlformats.org/officeDocument/2006/relationships/oleObject" Target="embeddings/oleObject174.bin"/><Relationship Id="rId172" Type="http://schemas.openxmlformats.org/officeDocument/2006/relationships/oleObject" Target="embeddings/oleObject81.bin"/><Relationship Id="rId228" Type="http://schemas.openxmlformats.org/officeDocument/2006/relationships/oleObject" Target="embeddings/oleObject107.bin"/><Relationship Id="rId281" Type="http://schemas.openxmlformats.org/officeDocument/2006/relationships/image" Target="media/image144.wmf"/><Relationship Id="rId337" Type="http://schemas.openxmlformats.org/officeDocument/2006/relationships/oleObject" Target="embeddings/oleObject158.bin"/><Relationship Id="rId34" Type="http://schemas.openxmlformats.org/officeDocument/2006/relationships/oleObject" Target="embeddings/oleObject14.bin"/><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94.wmf"/><Relationship Id="rId7" Type="http://schemas.openxmlformats.org/officeDocument/2006/relationships/image" Target="media/image1.wmf"/><Relationship Id="rId183" Type="http://schemas.openxmlformats.org/officeDocument/2006/relationships/image" Target="media/image92.wmf"/><Relationship Id="rId239" Type="http://schemas.openxmlformats.org/officeDocument/2006/relationships/image" Target="media/image121.wmf"/><Relationship Id="rId390" Type="http://schemas.openxmlformats.org/officeDocument/2006/relationships/oleObject" Target="embeddings/oleObject185.bin"/><Relationship Id="rId404" Type="http://schemas.openxmlformats.org/officeDocument/2006/relationships/oleObject" Target="embeddings/oleObject193.bin"/><Relationship Id="rId250" Type="http://schemas.openxmlformats.org/officeDocument/2006/relationships/oleObject" Target="embeddings/oleObject118.bin"/><Relationship Id="rId292" Type="http://schemas.openxmlformats.org/officeDocument/2006/relationships/oleObject" Target="embeddings/oleObject136.bin"/><Relationship Id="rId306" Type="http://schemas.openxmlformats.org/officeDocument/2006/relationships/image" Target="media/image158.wmf"/><Relationship Id="rId45" Type="http://schemas.openxmlformats.org/officeDocument/2006/relationships/oleObject" Target="embeddings/oleObject20.bin"/><Relationship Id="rId87" Type="http://schemas.openxmlformats.org/officeDocument/2006/relationships/image" Target="media/image41.wmf"/><Relationship Id="rId110" Type="http://schemas.openxmlformats.org/officeDocument/2006/relationships/image" Target="media/image53.wmf"/><Relationship Id="rId348" Type="http://schemas.openxmlformats.org/officeDocument/2006/relationships/image" Target="media/image179.png"/><Relationship Id="rId152" Type="http://schemas.openxmlformats.org/officeDocument/2006/relationships/image" Target="media/image75.wmf"/><Relationship Id="rId194" Type="http://schemas.openxmlformats.org/officeDocument/2006/relationships/oleObject" Target="embeddings/oleObject91.bin"/><Relationship Id="rId208" Type="http://schemas.openxmlformats.org/officeDocument/2006/relationships/oleObject" Target="embeddings/oleObject98.bin"/><Relationship Id="rId415" Type="http://schemas.openxmlformats.org/officeDocument/2006/relationships/oleObject" Target="embeddings/oleObject200.bin"/><Relationship Id="rId261" Type="http://schemas.openxmlformats.org/officeDocument/2006/relationships/image" Target="media/image133.wmf"/><Relationship Id="rId14" Type="http://schemas.openxmlformats.org/officeDocument/2006/relationships/oleObject" Target="embeddings/oleObject4.bin"/><Relationship Id="rId56" Type="http://schemas.openxmlformats.org/officeDocument/2006/relationships/image" Target="media/image25.wmf"/><Relationship Id="rId317" Type="http://schemas.openxmlformats.org/officeDocument/2006/relationships/image" Target="media/image164.wmf"/><Relationship Id="rId359" Type="http://schemas.openxmlformats.org/officeDocument/2006/relationships/oleObject" Target="embeddings/oleObject169.bin"/><Relationship Id="rId98" Type="http://schemas.openxmlformats.org/officeDocument/2006/relationships/image" Target="media/image47.wmf"/><Relationship Id="rId121" Type="http://schemas.openxmlformats.org/officeDocument/2006/relationships/oleObject" Target="embeddings/oleObject56.bin"/><Relationship Id="rId163" Type="http://schemas.openxmlformats.org/officeDocument/2006/relationships/oleObject" Target="embeddings/oleObject77.bin"/><Relationship Id="rId219" Type="http://schemas.openxmlformats.org/officeDocument/2006/relationships/oleObject" Target="embeddings/oleObject103.bin"/><Relationship Id="rId370" Type="http://schemas.openxmlformats.org/officeDocument/2006/relationships/oleObject" Target="embeddings/oleObject175.bin"/><Relationship Id="rId230" Type="http://schemas.openxmlformats.org/officeDocument/2006/relationships/oleObject" Target="embeddings/oleObject108.bin"/><Relationship Id="rId25" Type="http://schemas.openxmlformats.org/officeDocument/2006/relationships/image" Target="media/image10.wmf"/><Relationship Id="rId67" Type="http://schemas.openxmlformats.org/officeDocument/2006/relationships/oleObject" Target="embeddings/oleObject31.bin"/><Relationship Id="rId272" Type="http://schemas.openxmlformats.org/officeDocument/2006/relationships/image" Target="media/image139.png"/><Relationship Id="rId328" Type="http://schemas.openxmlformats.org/officeDocument/2006/relationships/oleObject" Target="embeddings/oleObject153.bin"/><Relationship Id="rId132" Type="http://schemas.openxmlformats.org/officeDocument/2006/relationships/image" Target="media/image65.wmf"/><Relationship Id="rId174" Type="http://schemas.openxmlformats.org/officeDocument/2006/relationships/image" Target="media/image87.png"/><Relationship Id="rId381" Type="http://schemas.openxmlformats.org/officeDocument/2006/relationships/image" Target="media/image195.wmf"/><Relationship Id="rId241" Type="http://schemas.openxmlformats.org/officeDocument/2006/relationships/image" Target="media/image122.wmf"/><Relationship Id="rId36" Type="http://schemas.openxmlformats.org/officeDocument/2006/relationships/oleObject" Target="embeddings/oleObject15.bin"/><Relationship Id="rId283" Type="http://schemas.openxmlformats.org/officeDocument/2006/relationships/image" Target="media/image145.png"/><Relationship Id="rId339" Type="http://schemas.openxmlformats.org/officeDocument/2006/relationships/oleObject" Target="embeddings/oleObject159.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image" Target="media/image93.wmf"/><Relationship Id="rId350" Type="http://schemas.openxmlformats.org/officeDocument/2006/relationships/oleObject" Target="embeddings/oleObject164.bin"/><Relationship Id="rId406" Type="http://schemas.openxmlformats.org/officeDocument/2006/relationships/oleObject" Target="embeddings/oleObject194.bin"/><Relationship Id="rId9" Type="http://schemas.openxmlformats.org/officeDocument/2006/relationships/image" Target="media/image2.wmf"/><Relationship Id="rId210" Type="http://schemas.openxmlformats.org/officeDocument/2006/relationships/oleObject" Target="embeddings/oleObject99.bin"/><Relationship Id="rId392" Type="http://schemas.openxmlformats.org/officeDocument/2006/relationships/oleObject" Target="embeddings/oleObject186.bin"/><Relationship Id="rId252" Type="http://schemas.openxmlformats.org/officeDocument/2006/relationships/oleObject" Target="embeddings/oleObject119.bin"/><Relationship Id="rId294" Type="http://schemas.openxmlformats.org/officeDocument/2006/relationships/oleObject" Target="embeddings/oleObject137.bin"/><Relationship Id="rId308" Type="http://schemas.openxmlformats.org/officeDocument/2006/relationships/image" Target="media/image159.png"/><Relationship Id="rId47" Type="http://schemas.openxmlformats.org/officeDocument/2006/relationships/oleObject" Target="embeddings/oleObject21.bin"/><Relationship Id="rId89" Type="http://schemas.openxmlformats.org/officeDocument/2006/relationships/image" Target="media/image42.wmf"/><Relationship Id="rId112" Type="http://schemas.openxmlformats.org/officeDocument/2006/relationships/image" Target="media/image54.wmf"/><Relationship Id="rId154" Type="http://schemas.openxmlformats.org/officeDocument/2006/relationships/image" Target="media/image76.wmf"/><Relationship Id="rId361" Type="http://schemas.openxmlformats.org/officeDocument/2006/relationships/oleObject" Target="embeddings/oleObject170.bin"/><Relationship Id="rId196" Type="http://schemas.openxmlformats.org/officeDocument/2006/relationships/oleObject" Target="embeddings/oleObject92.bin"/><Relationship Id="rId417" Type="http://schemas.openxmlformats.org/officeDocument/2006/relationships/image" Target="media/image210.wmf"/><Relationship Id="rId16" Type="http://schemas.openxmlformats.org/officeDocument/2006/relationships/oleObject" Target="embeddings/oleObject5.bin"/><Relationship Id="rId221" Type="http://schemas.openxmlformats.org/officeDocument/2006/relationships/oleObject" Target="embeddings/oleObject104.bin"/><Relationship Id="rId263" Type="http://schemas.openxmlformats.org/officeDocument/2006/relationships/image" Target="media/image134.wmf"/><Relationship Id="rId319" Type="http://schemas.openxmlformats.org/officeDocument/2006/relationships/image" Target="media/image165.wmf"/><Relationship Id="rId58" Type="http://schemas.openxmlformats.org/officeDocument/2006/relationships/image" Target="media/image26.wmf"/><Relationship Id="rId123" Type="http://schemas.openxmlformats.org/officeDocument/2006/relationships/oleObject" Target="embeddings/oleObject57.bin"/><Relationship Id="rId330" Type="http://schemas.openxmlformats.org/officeDocument/2006/relationships/oleObject" Target="embeddings/oleObject154.bin"/><Relationship Id="rId165" Type="http://schemas.openxmlformats.org/officeDocument/2006/relationships/oleObject" Target="embeddings/oleObject78.bin"/><Relationship Id="rId372" Type="http://schemas.openxmlformats.org/officeDocument/2006/relationships/oleObject" Target="embeddings/oleObject176.bin"/><Relationship Id="rId232" Type="http://schemas.openxmlformats.org/officeDocument/2006/relationships/oleObject" Target="embeddings/oleObject109.bin"/><Relationship Id="rId274" Type="http://schemas.openxmlformats.org/officeDocument/2006/relationships/oleObject" Target="embeddings/oleObject128.bin"/><Relationship Id="rId27" Type="http://schemas.openxmlformats.org/officeDocument/2006/relationships/image" Target="media/image11.wmf"/><Relationship Id="rId69" Type="http://schemas.openxmlformats.org/officeDocument/2006/relationships/oleObject" Target="embeddings/oleObject32.bin"/><Relationship Id="rId134" Type="http://schemas.openxmlformats.org/officeDocument/2006/relationships/image" Target="media/image66.wmf"/><Relationship Id="rId80" Type="http://schemas.openxmlformats.org/officeDocument/2006/relationships/image" Target="media/image37.wmf"/><Relationship Id="rId176" Type="http://schemas.openxmlformats.org/officeDocument/2006/relationships/oleObject" Target="embeddings/oleObject82.bin"/><Relationship Id="rId341" Type="http://schemas.openxmlformats.org/officeDocument/2006/relationships/oleObject" Target="embeddings/oleObject160.bin"/><Relationship Id="rId383" Type="http://schemas.openxmlformats.org/officeDocument/2006/relationships/image" Target="media/image196.wmf"/><Relationship Id="rId201" Type="http://schemas.openxmlformats.org/officeDocument/2006/relationships/image" Target="media/image101.wmf"/><Relationship Id="rId243" Type="http://schemas.openxmlformats.org/officeDocument/2006/relationships/image" Target="media/image123.wmf"/><Relationship Id="rId285" Type="http://schemas.openxmlformats.org/officeDocument/2006/relationships/image" Target="media/image147.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48.bin"/><Relationship Id="rId124" Type="http://schemas.openxmlformats.org/officeDocument/2006/relationships/image" Target="media/image61.wmf"/><Relationship Id="rId310" Type="http://schemas.openxmlformats.org/officeDocument/2006/relationships/image" Target="media/image160.wmf"/><Relationship Id="rId70" Type="http://schemas.openxmlformats.org/officeDocument/2006/relationships/image" Target="media/image32.wmf"/><Relationship Id="rId91" Type="http://schemas.openxmlformats.org/officeDocument/2006/relationships/image" Target="media/image43.png"/><Relationship Id="rId145" Type="http://schemas.openxmlformats.org/officeDocument/2006/relationships/oleObject" Target="embeddings/oleObject69.bin"/><Relationship Id="rId166" Type="http://schemas.openxmlformats.org/officeDocument/2006/relationships/image" Target="media/image82.png"/><Relationship Id="rId187" Type="http://schemas.openxmlformats.org/officeDocument/2006/relationships/image" Target="media/image94.wmf"/><Relationship Id="rId331" Type="http://schemas.openxmlformats.org/officeDocument/2006/relationships/image" Target="media/image171.wmf"/><Relationship Id="rId352" Type="http://schemas.openxmlformats.org/officeDocument/2006/relationships/image" Target="media/image181.wmf"/><Relationship Id="rId373" Type="http://schemas.openxmlformats.org/officeDocument/2006/relationships/image" Target="media/image191.wmf"/><Relationship Id="rId394" Type="http://schemas.openxmlformats.org/officeDocument/2006/relationships/oleObject" Target="embeddings/oleObject187.bin"/><Relationship Id="rId408" Type="http://schemas.openxmlformats.org/officeDocument/2006/relationships/image" Target="media/image207.wmf"/><Relationship Id="rId1" Type="http://schemas.openxmlformats.org/officeDocument/2006/relationships/numbering" Target="numbering.xml"/><Relationship Id="rId212" Type="http://schemas.openxmlformats.org/officeDocument/2006/relationships/oleObject" Target="embeddings/oleObject100.bin"/><Relationship Id="rId233" Type="http://schemas.openxmlformats.org/officeDocument/2006/relationships/image" Target="media/image118.wmf"/><Relationship Id="rId254" Type="http://schemas.openxmlformats.org/officeDocument/2006/relationships/oleObject" Target="embeddings/oleObject120.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image" Target="media/image141.wmf"/><Relationship Id="rId296" Type="http://schemas.openxmlformats.org/officeDocument/2006/relationships/oleObject" Target="embeddings/oleObject138.bin"/><Relationship Id="rId300" Type="http://schemas.openxmlformats.org/officeDocument/2006/relationships/image" Target="media/image155.wmf"/><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63.bin"/><Relationship Id="rId156" Type="http://schemas.openxmlformats.org/officeDocument/2006/relationships/image" Target="media/image77.wmf"/><Relationship Id="rId177" Type="http://schemas.openxmlformats.org/officeDocument/2006/relationships/image" Target="media/image89.wmf"/><Relationship Id="rId198" Type="http://schemas.openxmlformats.org/officeDocument/2006/relationships/oleObject" Target="embeddings/oleObject93.bin"/><Relationship Id="rId321" Type="http://schemas.openxmlformats.org/officeDocument/2006/relationships/image" Target="media/image166.wmf"/><Relationship Id="rId342" Type="http://schemas.openxmlformats.org/officeDocument/2006/relationships/image" Target="media/image176.wmf"/><Relationship Id="rId363" Type="http://schemas.openxmlformats.org/officeDocument/2006/relationships/oleObject" Target="embeddings/oleObject171.bin"/><Relationship Id="rId384" Type="http://schemas.openxmlformats.org/officeDocument/2006/relationships/oleObject" Target="embeddings/oleObject182.bin"/><Relationship Id="rId419" Type="http://schemas.openxmlformats.org/officeDocument/2006/relationships/image" Target="media/image211.wmf"/><Relationship Id="rId202" Type="http://schemas.openxmlformats.org/officeDocument/2006/relationships/oleObject" Target="embeddings/oleObject95.bin"/><Relationship Id="rId223" Type="http://schemas.openxmlformats.org/officeDocument/2006/relationships/image" Target="media/image113.wmf"/><Relationship Id="rId244" Type="http://schemas.openxmlformats.org/officeDocument/2006/relationships/oleObject" Target="embeddings/oleObject115.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5.wmf"/><Relationship Id="rId286" Type="http://schemas.openxmlformats.org/officeDocument/2006/relationships/oleObject" Target="embeddings/oleObject133.bin"/><Relationship Id="rId50" Type="http://schemas.openxmlformats.org/officeDocument/2006/relationships/image" Target="media/image22.wmf"/><Relationship Id="rId104" Type="http://schemas.openxmlformats.org/officeDocument/2006/relationships/image" Target="media/image50.wmf"/><Relationship Id="rId125" Type="http://schemas.openxmlformats.org/officeDocument/2006/relationships/oleObject" Target="embeddings/oleObject58.bin"/><Relationship Id="rId146" Type="http://schemas.openxmlformats.org/officeDocument/2006/relationships/image" Target="media/image71.png"/><Relationship Id="rId167" Type="http://schemas.openxmlformats.org/officeDocument/2006/relationships/image" Target="media/image83.wmf"/><Relationship Id="rId188" Type="http://schemas.openxmlformats.org/officeDocument/2006/relationships/oleObject" Target="embeddings/oleObject88.bin"/><Relationship Id="rId311" Type="http://schemas.openxmlformats.org/officeDocument/2006/relationships/oleObject" Target="embeddings/oleObject145.bin"/><Relationship Id="rId332" Type="http://schemas.openxmlformats.org/officeDocument/2006/relationships/oleObject" Target="embeddings/oleObject155.bin"/><Relationship Id="rId353" Type="http://schemas.openxmlformats.org/officeDocument/2006/relationships/oleObject" Target="embeddings/oleObject166.bin"/><Relationship Id="rId374" Type="http://schemas.openxmlformats.org/officeDocument/2006/relationships/oleObject" Target="embeddings/oleObject177.bin"/><Relationship Id="rId395" Type="http://schemas.openxmlformats.org/officeDocument/2006/relationships/image" Target="media/image202.wmf"/><Relationship Id="rId409" Type="http://schemas.openxmlformats.org/officeDocument/2006/relationships/oleObject" Target="embeddings/oleObject196.bin"/><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image" Target="media/image107.wmf"/><Relationship Id="rId234" Type="http://schemas.openxmlformats.org/officeDocument/2006/relationships/oleObject" Target="embeddings/oleObject110.bin"/><Relationship Id="rId420" Type="http://schemas.openxmlformats.org/officeDocument/2006/relationships/oleObject" Target="embeddings/oleObject203.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9.wmf"/><Relationship Id="rId276" Type="http://schemas.openxmlformats.org/officeDocument/2006/relationships/oleObject" Target="embeddings/oleObject129.bin"/><Relationship Id="rId297" Type="http://schemas.openxmlformats.org/officeDocument/2006/relationships/image" Target="media/image153.png"/><Relationship Id="rId40" Type="http://schemas.openxmlformats.org/officeDocument/2006/relationships/oleObject" Target="embeddings/oleObject17.bin"/><Relationship Id="rId115" Type="http://schemas.openxmlformats.org/officeDocument/2006/relationships/oleObject" Target="embeddings/oleObject54.bin"/><Relationship Id="rId136" Type="http://schemas.openxmlformats.org/officeDocument/2006/relationships/image" Target="media/image67.wmf"/><Relationship Id="rId157" Type="http://schemas.openxmlformats.org/officeDocument/2006/relationships/oleObject" Target="embeddings/oleObject74.bin"/><Relationship Id="rId178" Type="http://schemas.openxmlformats.org/officeDocument/2006/relationships/oleObject" Target="embeddings/oleObject83.bin"/><Relationship Id="rId301" Type="http://schemas.openxmlformats.org/officeDocument/2006/relationships/oleObject" Target="embeddings/oleObject140.bin"/><Relationship Id="rId322" Type="http://schemas.openxmlformats.org/officeDocument/2006/relationships/oleObject" Target="embeddings/oleObject150.bin"/><Relationship Id="rId343" Type="http://schemas.openxmlformats.org/officeDocument/2006/relationships/oleObject" Target="embeddings/oleObject161.bin"/><Relationship Id="rId364" Type="http://schemas.openxmlformats.org/officeDocument/2006/relationships/image" Target="media/image187.wmf"/><Relationship Id="rId61" Type="http://schemas.openxmlformats.org/officeDocument/2006/relationships/oleObject" Target="embeddings/oleObject28.bin"/><Relationship Id="rId82" Type="http://schemas.openxmlformats.org/officeDocument/2006/relationships/image" Target="media/image38.wmf"/><Relationship Id="rId199" Type="http://schemas.openxmlformats.org/officeDocument/2006/relationships/image" Target="media/image100.wmf"/><Relationship Id="rId203" Type="http://schemas.openxmlformats.org/officeDocument/2006/relationships/image" Target="media/image102.wmf"/><Relationship Id="rId385" Type="http://schemas.openxmlformats.org/officeDocument/2006/relationships/image" Target="media/image197.wmf"/><Relationship Id="rId19" Type="http://schemas.openxmlformats.org/officeDocument/2006/relationships/image" Target="media/image7.wmf"/><Relationship Id="rId224" Type="http://schemas.openxmlformats.org/officeDocument/2006/relationships/oleObject" Target="embeddings/oleObject105.bin"/><Relationship Id="rId245" Type="http://schemas.openxmlformats.org/officeDocument/2006/relationships/image" Target="media/image124.wmf"/><Relationship Id="rId266" Type="http://schemas.openxmlformats.org/officeDocument/2006/relationships/oleObject" Target="embeddings/oleObject125.bin"/><Relationship Id="rId287" Type="http://schemas.openxmlformats.org/officeDocument/2006/relationships/image" Target="media/image148.wmf"/><Relationship Id="rId410" Type="http://schemas.openxmlformats.org/officeDocument/2006/relationships/oleObject" Target="embeddings/oleObject197.bin"/><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image" Target="media/image62.wmf"/><Relationship Id="rId147" Type="http://schemas.openxmlformats.org/officeDocument/2006/relationships/image" Target="media/image72.png"/><Relationship Id="rId168" Type="http://schemas.openxmlformats.org/officeDocument/2006/relationships/oleObject" Target="embeddings/oleObject79.bin"/><Relationship Id="rId312" Type="http://schemas.openxmlformats.org/officeDocument/2006/relationships/image" Target="media/image161.wmf"/><Relationship Id="rId333" Type="http://schemas.openxmlformats.org/officeDocument/2006/relationships/image" Target="media/image172.wmf"/><Relationship Id="rId354" Type="http://schemas.openxmlformats.org/officeDocument/2006/relationships/image" Target="media/image182.wmf"/><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5.wmf"/><Relationship Id="rId375" Type="http://schemas.openxmlformats.org/officeDocument/2006/relationships/image" Target="media/image192.wmf"/><Relationship Id="rId396" Type="http://schemas.openxmlformats.org/officeDocument/2006/relationships/oleObject" Target="embeddings/oleObject188.bin"/><Relationship Id="rId3" Type="http://schemas.openxmlformats.org/officeDocument/2006/relationships/settings" Target="settings.xml"/><Relationship Id="rId214" Type="http://schemas.openxmlformats.org/officeDocument/2006/relationships/oleObject" Target="embeddings/oleObject101.bin"/><Relationship Id="rId235" Type="http://schemas.openxmlformats.org/officeDocument/2006/relationships/image" Target="media/image119.wmf"/><Relationship Id="rId256" Type="http://schemas.openxmlformats.org/officeDocument/2006/relationships/oleObject" Target="embeddings/oleObject121.bin"/><Relationship Id="rId277" Type="http://schemas.openxmlformats.org/officeDocument/2006/relationships/image" Target="media/image142.wmf"/><Relationship Id="rId298" Type="http://schemas.openxmlformats.org/officeDocument/2006/relationships/image" Target="media/image154.wmf"/><Relationship Id="rId400" Type="http://schemas.openxmlformats.org/officeDocument/2006/relationships/oleObject" Target="embeddings/oleObject190.bin"/><Relationship Id="rId421" Type="http://schemas.openxmlformats.org/officeDocument/2006/relationships/image" Target="media/image212.png"/><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image" Target="media/image78.wmf"/><Relationship Id="rId302" Type="http://schemas.openxmlformats.org/officeDocument/2006/relationships/image" Target="media/image156.wmf"/><Relationship Id="rId323" Type="http://schemas.openxmlformats.org/officeDocument/2006/relationships/image" Target="media/image167.wmf"/><Relationship Id="rId344" Type="http://schemas.openxmlformats.org/officeDocument/2006/relationships/image" Target="media/image177.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image" Target="media/image90.wmf"/><Relationship Id="rId365" Type="http://schemas.openxmlformats.org/officeDocument/2006/relationships/oleObject" Target="embeddings/oleObject172.bin"/><Relationship Id="rId386" Type="http://schemas.openxmlformats.org/officeDocument/2006/relationships/oleObject" Target="embeddings/oleObject183.bin"/><Relationship Id="rId190" Type="http://schemas.openxmlformats.org/officeDocument/2006/relationships/oleObject" Target="embeddings/oleObject89.bin"/><Relationship Id="rId204" Type="http://schemas.openxmlformats.org/officeDocument/2006/relationships/oleObject" Target="embeddings/oleObject96.bin"/><Relationship Id="rId225" Type="http://schemas.openxmlformats.org/officeDocument/2006/relationships/image" Target="media/image114.wmf"/><Relationship Id="rId246" Type="http://schemas.openxmlformats.org/officeDocument/2006/relationships/oleObject" Target="embeddings/oleObject116.bin"/><Relationship Id="rId267" Type="http://schemas.openxmlformats.org/officeDocument/2006/relationships/image" Target="media/image136.wmf"/><Relationship Id="rId288" Type="http://schemas.openxmlformats.org/officeDocument/2006/relationships/oleObject" Target="embeddings/oleObject134.bin"/><Relationship Id="rId411" Type="http://schemas.openxmlformats.org/officeDocument/2006/relationships/image" Target="media/image208.wmf"/><Relationship Id="rId106" Type="http://schemas.openxmlformats.org/officeDocument/2006/relationships/image" Target="media/image51.wmf"/><Relationship Id="rId127" Type="http://schemas.openxmlformats.org/officeDocument/2006/relationships/oleObject" Target="embeddings/oleObject59.bin"/><Relationship Id="rId313" Type="http://schemas.openxmlformats.org/officeDocument/2006/relationships/oleObject" Target="embeddings/oleObject146.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image" Target="media/image45.wmf"/><Relationship Id="rId148" Type="http://schemas.openxmlformats.org/officeDocument/2006/relationships/image" Target="media/image73.wmf"/><Relationship Id="rId169" Type="http://schemas.openxmlformats.org/officeDocument/2006/relationships/image" Target="media/image84.wmf"/><Relationship Id="rId334" Type="http://schemas.openxmlformats.org/officeDocument/2006/relationships/oleObject" Target="embeddings/oleObject156.bin"/><Relationship Id="rId355" Type="http://schemas.openxmlformats.org/officeDocument/2006/relationships/oleObject" Target="embeddings/oleObject167.bin"/><Relationship Id="rId376" Type="http://schemas.openxmlformats.org/officeDocument/2006/relationships/oleObject" Target="embeddings/oleObject178.bin"/><Relationship Id="rId397" Type="http://schemas.openxmlformats.org/officeDocument/2006/relationships/image" Target="media/image203.wmf"/><Relationship Id="rId4" Type="http://schemas.openxmlformats.org/officeDocument/2006/relationships/webSettings" Target="webSettings.xml"/><Relationship Id="rId180" Type="http://schemas.openxmlformats.org/officeDocument/2006/relationships/oleObject" Target="embeddings/oleObject84.bin"/><Relationship Id="rId215" Type="http://schemas.openxmlformats.org/officeDocument/2006/relationships/image" Target="media/image108.png"/><Relationship Id="rId236" Type="http://schemas.openxmlformats.org/officeDocument/2006/relationships/oleObject" Target="embeddings/oleObject111.bin"/><Relationship Id="rId257" Type="http://schemas.openxmlformats.org/officeDocument/2006/relationships/image" Target="media/image130.wmf"/><Relationship Id="rId278" Type="http://schemas.openxmlformats.org/officeDocument/2006/relationships/oleObject" Target="embeddings/oleObject130.bin"/><Relationship Id="rId401" Type="http://schemas.openxmlformats.org/officeDocument/2006/relationships/oleObject" Target="embeddings/oleObject191.bin"/><Relationship Id="rId422" Type="http://schemas.openxmlformats.org/officeDocument/2006/relationships/header" Target="header1.xml"/><Relationship Id="rId303" Type="http://schemas.openxmlformats.org/officeDocument/2006/relationships/oleObject" Target="embeddings/oleObject141.bin"/><Relationship Id="rId42" Type="http://schemas.openxmlformats.org/officeDocument/2006/relationships/oleObject" Target="embeddings/oleObject18.bin"/><Relationship Id="rId84" Type="http://schemas.openxmlformats.org/officeDocument/2006/relationships/image" Target="media/image39.png"/><Relationship Id="rId138" Type="http://schemas.openxmlformats.org/officeDocument/2006/relationships/oleObject" Target="embeddings/oleObject65.bin"/><Relationship Id="rId345" Type="http://schemas.openxmlformats.org/officeDocument/2006/relationships/oleObject" Target="embeddings/oleObject162.bin"/><Relationship Id="rId387" Type="http://schemas.openxmlformats.org/officeDocument/2006/relationships/image" Target="media/image198.wmf"/><Relationship Id="rId191" Type="http://schemas.openxmlformats.org/officeDocument/2006/relationships/image" Target="media/image96.wmf"/><Relationship Id="rId205" Type="http://schemas.openxmlformats.org/officeDocument/2006/relationships/image" Target="media/image103.wmf"/><Relationship Id="rId247" Type="http://schemas.openxmlformats.org/officeDocument/2006/relationships/image" Target="media/image125.wmf"/><Relationship Id="rId412" Type="http://schemas.openxmlformats.org/officeDocument/2006/relationships/oleObject" Target="embeddings/oleObject198.bin"/><Relationship Id="rId107" Type="http://schemas.openxmlformats.org/officeDocument/2006/relationships/oleObject" Target="embeddings/oleObject50.bin"/><Relationship Id="rId289" Type="http://schemas.openxmlformats.org/officeDocument/2006/relationships/image" Target="media/image149.wmf"/><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0.bin"/><Relationship Id="rId314" Type="http://schemas.openxmlformats.org/officeDocument/2006/relationships/image" Target="media/image162.png"/><Relationship Id="rId356" Type="http://schemas.openxmlformats.org/officeDocument/2006/relationships/image" Target="media/image183.wmf"/><Relationship Id="rId398" Type="http://schemas.openxmlformats.org/officeDocument/2006/relationships/oleObject" Target="embeddings/oleObject189.bin"/><Relationship Id="rId95" Type="http://schemas.openxmlformats.org/officeDocument/2006/relationships/oleObject" Target="embeddings/oleObject44.bin"/><Relationship Id="rId160" Type="http://schemas.openxmlformats.org/officeDocument/2006/relationships/image" Target="media/image79.wmf"/><Relationship Id="rId216" Type="http://schemas.openxmlformats.org/officeDocument/2006/relationships/image" Target="media/image109.wmf"/><Relationship Id="rId423" Type="http://schemas.openxmlformats.org/officeDocument/2006/relationships/fontTable" Target="fontTable.xml"/><Relationship Id="rId258" Type="http://schemas.openxmlformats.org/officeDocument/2006/relationships/oleObject" Target="embeddings/oleObject122.bin"/><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image" Target="media/image57.png"/><Relationship Id="rId325" Type="http://schemas.openxmlformats.org/officeDocument/2006/relationships/image" Target="media/image168.wmf"/><Relationship Id="rId367" Type="http://schemas.openxmlformats.org/officeDocument/2006/relationships/oleObject" Target="embeddings/oleObject173.bin"/><Relationship Id="rId171" Type="http://schemas.openxmlformats.org/officeDocument/2006/relationships/image" Target="media/image85.wmf"/><Relationship Id="rId227" Type="http://schemas.openxmlformats.org/officeDocument/2006/relationships/image" Target="media/image115.wmf"/><Relationship Id="rId269" Type="http://schemas.openxmlformats.org/officeDocument/2006/relationships/image" Target="media/image137.wmf"/><Relationship Id="rId33" Type="http://schemas.openxmlformats.org/officeDocument/2006/relationships/image" Target="media/image14.wmf"/><Relationship Id="rId129" Type="http://schemas.openxmlformats.org/officeDocument/2006/relationships/oleObject" Target="embeddings/oleObject60.bin"/><Relationship Id="rId280" Type="http://schemas.openxmlformats.org/officeDocument/2006/relationships/oleObject" Target="embeddings/oleObject131.bin"/><Relationship Id="rId336" Type="http://schemas.openxmlformats.org/officeDocument/2006/relationships/oleObject" Target="embeddings/oleObject157.bin"/><Relationship Id="rId75" Type="http://schemas.openxmlformats.org/officeDocument/2006/relationships/oleObject" Target="embeddings/oleObject35.bin"/><Relationship Id="rId140" Type="http://schemas.openxmlformats.org/officeDocument/2006/relationships/image" Target="media/image68.wmf"/><Relationship Id="rId182" Type="http://schemas.openxmlformats.org/officeDocument/2006/relationships/oleObject" Target="embeddings/oleObject85.bin"/><Relationship Id="rId378" Type="http://schemas.openxmlformats.org/officeDocument/2006/relationships/oleObject" Target="embeddings/oleObject179.bin"/><Relationship Id="rId403" Type="http://schemas.openxmlformats.org/officeDocument/2006/relationships/oleObject" Target="embeddings/oleObject192.bin"/><Relationship Id="rId6" Type="http://schemas.openxmlformats.org/officeDocument/2006/relationships/endnotes" Target="endnotes.xml"/><Relationship Id="rId238" Type="http://schemas.openxmlformats.org/officeDocument/2006/relationships/oleObject" Target="embeddings/oleObject112.bin"/><Relationship Id="rId291" Type="http://schemas.openxmlformats.org/officeDocument/2006/relationships/image" Target="media/image150.wmf"/><Relationship Id="rId305" Type="http://schemas.openxmlformats.org/officeDocument/2006/relationships/oleObject" Target="embeddings/oleObject142.bin"/><Relationship Id="rId347" Type="http://schemas.openxmlformats.org/officeDocument/2006/relationships/oleObject" Target="embeddings/oleObject16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1.bin"/><Relationship Id="rId389" Type="http://schemas.openxmlformats.org/officeDocument/2006/relationships/image" Target="media/image199.wmf"/><Relationship Id="rId193" Type="http://schemas.openxmlformats.org/officeDocument/2006/relationships/image" Target="media/image97.wmf"/><Relationship Id="rId207" Type="http://schemas.openxmlformats.org/officeDocument/2006/relationships/image" Target="media/image104.wmf"/><Relationship Id="rId249" Type="http://schemas.openxmlformats.org/officeDocument/2006/relationships/image" Target="media/image126.wmf"/><Relationship Id="rId414" Type="http://schemas.openxmlformats.org/officeDocument/2006/relationships/image" Target="media/image209.wmf"/><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32.png"/><Relationship Id="rId316" Type="http://schemas.openxmlformats.org/officeDocument/2006/relationships/oleObject" Target="embeddings/oleObject147.bin"/><Relationship Id="rId55" Type="http://schemas.openxmlformats.org/officeDocument/2006/relationships/oleObject" Target="embeddings/oleObject25.bin"/><Relationship Id="rId97" Type="http://schemas.openxmlformats.org/officeDocument/2006/relationships/oleObject" Target="embeddings/oleObject45.bin"/><Relationship Id="rId120" Type="http://schemas.openxmlformats.org/officeDocument/2006/relationships/image" Target="media/image59.wmf"/><Relationship Id="rId358" Type="http://schemas.openxmlformats.org/officeDocument/2006/relationships/image" Target="media/image184.wmf"/><Relationship Id="rId162" Type="http://schemas.openxmlformats.org/officeDocument/2006/relationships/image" Target="media/image80.wmf"/><Relationship Id="rId218" Type="http://schemas.openxmlformats.org/officeDocument/2006/relationships/image" Target="media/image110.wmf"/><Relationship Id="rId271" Type="http://schemas.openxmlformats.org/officeDocument/2006/relationships/image" Target="media/image138.png"/><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oleObject" Target="embeddings/oleObject61.bin"/><Relationship Id="rId327" Type="http://schemas.openxmlformats.org/officeDocument/2006/relationships/image" Target="media/image169.wmf"/><Relationship Id="rId369" Type="http://schemas.openxmlformats.org/officeDocument/2006/relationships/image" Target="media/image189.wmf"/><Relationship Id="rId173" Type="http://schemas.openxmlformats.org/officeDocument/2006/relationships/image" Target="media/image86.png"/><Relationship Id="rId229" Type="http://schemas.openxmlformats.org/officeDocument/2006/relationships/image" Target="media/image116.wmf"/><Relationship Id="rId380" Type="http://schemas.openxmlformats.org/officeDocument/2006/relationships/oleObject" Target="embeddings/oleObject180.bin"/><Relationship Id="rId240" Type="http://schemas.openxmlformats.org/officeDocument/2006/relationships/oleObject" Target="embeddings/oleObject113.bin"/><Relationship Id="rId35" Type="http://schemas.openxmlformats.org/officeDocument/2006/relationships/image" Target="media/image15.wmf"/><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oleObject" Target="embeddings/oleObject132.bin"/><Relationship Id="rId338" Type="http://schemas.openxmlformats.org/officeDocument/2006/relationships/image" Target="media/image174.wmf"/><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oleObject" Target="embeddings/oleObject86.bin"/><Relationship Id="rId391" Type="http://schemas.openxmlformats.org/officeDocument/2006/relationships/image" Target="media/image200.wmf"/><Relationship Id="rId405" Type="http://schemas.openxmlformats.org/officeDocument/2006/relationships/image" Target="media/image206.wmf"/><Relationship Id="rId251" Type="http://schemas.openxmlformats.org/officeDocument/2006/relationships/image" Target="media/image127.wmf"/><Relationship Id="rId46" Type="http://schemas.openxmlformats.org/officeDocument/2006/relationships/image" Target="media/image20.wmf"/><Relationship Id="rId293" Type="http://schemas.openxmlformats.org/officeDocument/2006/relationships/image" Target="media/image151.wmf"/><Relationship Id="rId307" Type="http://schemas.openxmlformats.org/officeDocument/2006/relationships/oleObject" Target="embeddings/oleObject143.bin"/><Relationship Id="rId349" Type="http://schemas.openxmlformats.org/officeDocument/2006/relationships/image" Target="media/image180.wmf"/><Relationship Id="rId88" Type="http://schemas.openxmlformats.org/officeDocument/2006/relationships/oleObject" Target="embeddings/oleObject41.bin"/><Relationship Id="rId111" Type="http://schemas.openxmlformats.org/officeDocument/2006/relationships/oleObject" Target="embeddings/oleObject52.bin"/><Relationship Id="rId153" Type="http://schemas.openxmlformats.org/officeDocument/2006/relationships/oleObject" Target="embeddings/oleObject72.bin"/><Relationship Id="rId195" Type="http://schemas.openxmlformats.org/officeDocument/2006/relationships/image" Target="media/image98.wmf"/><Relationship Id="rId209" Type="http://schemas.openxmlformats.org/officeDocument/2006/relationships/image" Target="media/image105.wmf"/><Relationship Id="rId360" Type="http://schemas.openxmlformats.org/officeDocument/2006/relationships/image" Target="media/image185.wmf"/><Relationship Id="rId416" Type="http://schemas.openxmlformats.org/officeDocument/2006/relationships/oleObject" Target="embeddings/oleObject201.bin"/><Relationship Id="rId220" Type="http://schemas.openxmlformats.org/officeDocument/2006/relationships/image" Target="media/image111.wmf"/><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oleObject" Target="embeddings/oleObject123.bin"/><Relationship Id="rId318" Type="http://schemas.openxmlformats.org/officeDocument/2006/relationships/oleObject" Target="embeddings/oleObject148.bin"/><Relationship Id="rId99" Type="http://schemas.openxmlformats.org/officeDocument/2006/relationships/oleObject" Target="embeddings/oleObject46.bin"/><Relationship Id="rId122" Type="http://schemas.openxmlformats.org/officeDocument/2006/relationships/image" Target="media/image60.wmf"/><Relationship Id="rId164" Type="http://schemas.openxmlformats.org/officeDocument/2006/relationships/image" Target="media/image81.wmf"/><Relationship Id="rId371" Type="http://schemas.openxmlformats.org/officeDocument/2006/relationships/image" Target="media/image190.wmf"/><Relationship Id="rId26" Type="http://schemas.openxmlformats.org/officeDocument/2006/relationships/oleObject" Target="embeddings/oleObject10.bin"/><Relationship Id="rId231" Type="http://schemas.openxmlformats.org/officeDocument/2006/relationships/image" Target="media/image117.wmf"/><Relationship Id="rId273" Type="http://schemas.openxmlformats.org/officeDocument/2006/relationships/image" Target="media/image140.wmf"/><Relationship Id="rId329" Type="http://schemas.openxmlformats.org/officeDocument/2006/relationships/image" Target="media/image170.png"/><Relationship Id="rId68" Type="http://schemas.openxmlformats.org/officeDocument/2006/relationships/image" Target="media/image31.emf"/><Relationship Id="rId133" Type="http://schemas.openxmlformats.org/officeDocument/2006/relationships/oleObject" Target="embeddings/oleObject62.bin"/><Relationship Id="rId175" Type="http://schemas.openxmlformats.org/officeDocument/2006/relationships/image" Target="media/image88.wmf"/><Relationship Id="rId340" Type="http://schemas.openxmlformats.org/officeDocument/2006/relationships/image" Target="media/image175.wmf"/><Relationship Id="rId200" Type="http://schemas.openxmlformats.org/officeDocument/2006/relationships/oleObject" Target="embeddings/oleObject94.bin"/><Relationship Id="rId382" Type="http://schemas.openxmlformats.org/officeDocument/2006/relationships/oleObject" Target="embeddings/oleObject181.bin"/><Relationship Id="rId242" Type="http://schemas.openxmlformats.org/officeDocument/2006/relationships/oleObject" Target="embeddings/oleObject114.bin"/><Relationship Id="rId284" Type="http://schemas.openxmlformats.org/officeDocument/2006/relationships/image" Target="media/image146.png"/><Relationship Id="rId37" Type="http://schemas.openxmlformats.org/officeDocument/2006/relationships/image" Target="media/image16.wmf"/><Relationship Id="rId79" Type="http://schemas.openxmlformats.org/officeDocument/2006/relationships/oleObject" Target="embeddings/oleObject37.bin"/><Relationship Id="rId102" Type="http://schemas.openxmlformats.org/officeDocument/2006/relationships/image" Target="media/image49.wmf"/><Relationship Id="rId144" Type="http://schemas.openxmlformats.org/officeDocument/2006/relationships/image" Target="media/image70.wmf"/><Relationship Id="rId90" Type="http://schemas.openxmlformats.org/officeDocument/2006/relationships/oleObject" Target="embeddings/oleObject42.bin"/><Relationship Id="rId186" Type="http://schemas.openxmlformats.org/officeDocument/2006/relationships/oleObject" Target="embeddings/oleObject87.bin"/><Relationship Id="rId351" Type="http://schemas.openxmlformats.org/officeDocument/2006/relationships/oleObject" Target="embeddings/oleObject165.bin"/><Relationship Id="rId393" Type="http://schemas.openxmlformats.org/officeDocument/2006/relationships/image" Target="media/image201.wmf"/><Relationship Id="rId407" Type="http://schemas.openxmlformats.org/officeDocument/2006/relationships/oleObject" Target="embeddings/oleObject195.bin"/><Relationship Id="rId211" Type="http://schemas.openxmlformats.org/officeDocument/2006/relationships/image" Target="media/image106.wmf"/><Relationship Id="rId253" Type="http://schemas.openxmlformats.org/officeDocument/2006/relationships/image" Target="media/image128.wmf"/><Relationship Id="rId295" Type="http://schemas.openxmlformats.org/officeDocument/2006/relationships/image" Target="media/image152.wmf"/><Relationship Id="rId309" Type="http://schemas.openxmlformats.org/officeDocument/2006/relationships/oleObject" Target="embeddings/oleObject144.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49.bin"/><Relationship Id="rId155" Type="http://schemas.openxmlformats.org/officeDocument/2006/relationships/oleObject" Target="embeddings/oleObject73.bin"/><Relationship Id="rId197" Type="http://schemas.openxmlformats.org/officeDocument/2006/relationships/image" Target="media/image99.wmf"/><Relationship Id="rId362" Type="http://schemas.openxmlformats.org/officeDocument/2006/relationships/image" Target="media/image186.wmf"/><Relationship Id="rId418" Type="http://schemas.openxmlformats.org/officeDocument/2006/relationships/oleObject" Target="embeddings/oleObject202.bin"/><Relationship Id="rId222" Type="http://schemas.openxmlformats.org/officeDocument/2006/relationships/image" Target="media/image112.png"/><Relationship Id="rId264" Type="http://schemas.openxmlformats.org/officeDocument/2006/relationships/oleObject" Target="embeddings/oleObject1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63</Pages>
  <Words>8852</Words>
  <Characters>50457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Graser</dc:creator>
  <cp:keywords/>
  <dc:description/>
  <cp:lastModifiedBy>Schaben, Andrea</cp:lastModifiedBy>
  <cp:revision>4</cp:revision>
  <cp:lastPrinted>2020-12-08T23:24:00Z</cp:lastPrinted>
  <dcterms:created xsi:type="dcterms:W3CDTF">2020-12-08T23:11:00Z</dcterms:created>
  <dcterms:modified xsi:type="dcterms:W3CDTF">2020-12-08T23:35:00Z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