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0F6ED6" w14:textId="4A2975C7" w:rsidR="000C1C01" w:rsidRDefault="000C1C01" w:rsidP="009060D4">
      <w:pPr>
        <w:pStyle w:val="Heading1"/>
      </w:pPr>
      <w:bookmarkStart w:id="0" w:name="_GoBack"/>
      <w:bookmarkEnd w:id="0"/>
      <w:r w:rsidRPr="002356CA">
        <w:rPr>
          <w:noProof/>
        </w:rPr>
        <mc:AlternateContent>
          <mc:Choice Requires="wps">
            <w:drawing>
              <wp:anchor distT="45720" distB="45720" distL="114300" distR="114300" simplePos="0" relativeHeight="251658241" behindDoc="0" locked="0" layoutInCell="1" allowOverlap="1" wp14:anchorId="2771C3CD" wp14:editId="52716377">
                <wp:simplePos x="0" y="0"/>
                <wp:positionH relativeFrom="margin">
                  <wp:posOffset>12700</wp:posOffset>
                </wp:positionH>
                <wp:positionV relativeFrom="paragraph">
                  <wp:posOffset>624398</wp:posOffset>
                </wp:positionV>
                <wp:extent cx="6400800" cy="1404620"/>
                <wp:effectExtent l="0" t="0" r="1905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9525">
                          <a:solidFill>
                            <a:srgbClr val="000000"/>
                          </a:solidFill>
                          <a:miter lim="800000"/>
                          <a:headEnd/>
                          <a:tailEnd/>
                        </a:ln>
                      </wps:spPr>
                      <wps:txbx>
                        <w:txbxContent>
                          <w:p w14:paraId="57561944" w14:textId="77777777" w:rsidR="00B61E10" w:rsidRDefault="00B61E10" w:rsidP="000C1C01">
                            <w:pPr>
                              <w:rPr>
                                <w:rFonts w:cs="Times New Roman"/>
                                <w:szCs w:val="24"/>
                              </w:rPr>
                            </w:pPr>
                            <w:r>
                              <w:rPr>
                                <w:rFonts w:cs="Times New Roman"/>
                                <w:b/>
                                <w:szCs w:val="24"/>
                              </w:rPr>
                              <w:t xml:space="preserve">Get Started – </w:t>
                            </w:r>
                            <w:bookmarkStart w:id="1" w:name="_Hlk534565580"/>
                            <w:r>
                              <w:rPr>
                                <w:rFonts w:cs="Times New Roman"/>
                                <w:szCs w:val="24"/>
                              </w:rPr>
                              <w:t>How do you simplify fractions?</w:t>
                            </w:r>
                            <w:bookmarkEnd w:id="1"/>
                          </w:p>
                          <w:p w14:paraId="1D143054" w14:textId="77777777" w:rsidR="00B61E10" w:rsidRPr="000D568F" w:rsidRDefault="00B61E10" w:rsidP="008F2AFC">
                            <w:pPr>
                              <w:numPr>
                                <w:ilvl w:val="0"/>
                                <w:numId w:val="3"/>
                              </w:numPr>
                              <w:tabs>
                                <w:tab w:val="left" w:pos="1800"/>
                              </w:tabs>
                              <w:contextualSpacing/>
                              <w:suppressOverlap/>
                              <w:rPr>
                                <w:rFonts w:eastAsiaTheme="minorEastAsia" w:cs="Times New Roman"/>
                                <w:szCs w:val="24"/>
                              </w:rPr>
                            </w:pPr>
                            <w:r>
                              <w:rPr>
                                <w:rFonts w:eastAsiaTheme="minorEastAsia" w:cs="Times New Roman"/>
                                <w:szCs w:val="24"/>
                              </w:rPr>
                              <w:t>How do you calculate probability by counting outcomes in a sample space?</w:t>
                            </w:r>
                          </w:p>
                          <w:p w14:paraId="2A8ECC33" w14:textId="77777777" w:rsidR="00B61E10" w:rsidRPr="000D568F" w:rsidRDefault="00B61E10" w:rsidP="008F2AFC">
                            <w:pPr>
                              <w:numPr>
                                <w:ilvl w:val="0"/>
                                <w:numId w:val="3"/>
                              </w:numPr>
                              <w:tabs>
                                <w:tab w:val="left" w:pos="1800"/>
                              </w:tabs>
                              <w:contextualSpacing/>
                              <w:suppressOverlap/>
                              <w:rPr>
                                <w:rFonts w:eastAsiaTheme="minorEastAsia" w:cs="Times New Roman"/>
                                <w:szCs w:val="24"/>
                              </w:rPr>
                            </w:pPr>
                            <w:r>
                              <w:rPr>
                                <w:rFonts w:eastAsiaTheme="minorEastAsia" w:cs="Times New Roman"/>
                                <w:szCs w:val="24"/>
                              </w:rPr>
                              <w:t>What does it mean to count elements in a set systematically?</w:t>
                            </w:r>
                          </w:p>
                          <w:p w14:paraId="433C9785" w14:textId="277F6D65" w:rsidR="00B61E10" w:rsidRPr="000D568F" w:rsidRDefault="00B61E10" w:rsidP="008F2AFC">
                            <w:pPr>
                              <w:numPr>
                                <w:ilvl w:val="0"/>
                                <w:numId w:val="3"/>
                              </w:numPr>
                              <w:tabs>
                                <w:tab w:val="left" w:pos="1800"/>
                              </w:tabs>
                              <w:contextualSpacing/>
                              <w:suppressOverlap/>
                              <w:rPr>
                                <w:rFonts w:eastAsiaTheme="minorEastAsia" w:cs="Times New Roman"/>
                                <w:szCs w:val="24"/>
                              </w:rPr>
                            </w:pPr>
                            <w:r>
                              <w:rPr>
                                <w:rFonts w:eastAsiaTheme="minorEastAsia" w:cs="Times New Roman"/>
                                <w:szCs w:val="24"/>
                              </w:rPr>
                              <w:t>How do you use systematic listing to compute probabilities?</w:t>
                            </w:r>
                          </w:p>
                          <w:p w14:paraId="068D9EBD" w14:textId="77777777" w:rsidR="00B61E10" w:rsidRPr="000D568F" w:rsidRDefault="00B61E10" w:rsidP="008F2AFC">
                            <w:pPr>
                              <w:numPr>
                                <w:ilvl w:val="0"/>
                                <w:numId w:val="3"/>
                              </w:numPr>
                              <w:tabs>
                                <w:tab w:val="left" w:pos="1800"/>
                              </w:tabs>
                              <w:contextualSpacing/>
                              <w:suppressOverlap/>
                              <w:rPr>
                                <w:rFonts w:eastAsiaTheme="minorEastAsia" w:cs="Times New Roman"/>
                                <w:szCs w:val="24"/>
                              </w:rPr>
                            </w:pPr>
                            <w:r>
                              <w:rPr>
                                <w:rFonts w:eastAsiaTheme="minorEastAsia" w:cs="Times New Roman"/>
                                <w:szCs w:val="24"/>
                              </w:rPr>
                              <w:t>What is the relationship between probability and odds?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71C3CD" id="_x0000_t202" coordsize="21600,21600" o:spt="202" path="m,l,21600r21600,l21600,xe">
                <v:stroke joinstyle="miter"/>
                <v:path gradientshapeok="t" o:connecttype="rect"/>
              </v:shapetype>
              <v:shape id="Text Box 2" o:spid="_x0000_s1026" type="#_x0000_t202" style="position:absolute;margin-left:1pt;margin-top:49.15pt;width:7in;height:110.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">
                <v:textbox style="mso-fit-shape-to-text:t">
                  <w:txbxContent>
                    <w:p w14:paraId="57561944" w14:textId="77777777" w:rsidR="00B61E10" w:rsidRDefault="00B61E10" w:rsidP="000C1C01">
                      <w:pPr>
                        <w:rPr>
                          <w:rFonts w:cs="Times New Roman"/>
                          <w:szCs w:val="24"/>
                        </w:rPr>
                      </w:pPr>
                      <w:r>
                        <w:rPr>
                          <w:rFonts w:cs="Times New Roman"/>
                          <w:b/>
                          <w:szCs w:val="24"/>
                        </w:rPr>
                        <w:t xml:space="preserve">Get Started – </w:t>
                      </w:r>
                      <w:bookmarkStart w:id="2" w:name="_Hlk534565580"/>
                      <w:r>
                        <w:rPr>
                          <w:rFonts w:cs="Times New Roman"/>
                          <w:szCs w:val="24"/>
                        </w:rPr>
                        <w:t>How do you simplify fractions?</w:t>
                      </w:r>
                      <w:bookmarkEnd w:id="2"/>
                    </w:p>
                    <w:p w14:paraId="1D143054" w14:textId="77777777" w:rsidR="00B61E10" w:rsidRPr="000D568F" w:rsidRDefault="00B61E10" w:rsidP="008F2AFC">
                      <w:pPr>
                        <w:numPr>
                          <w:ilvl w:val="0"/>
                          <w:numId w:val="3"/>
                        </w:numPr>
                        <w:tabs>
                          <w:tab w:val="left" w:pos="1800"/>
                        </w:tabs>
                        <w:contextualSpacing/>
                        <w:suppressOverlap/>
                        <w:rPr>
                          <w:rFonts w:eastAsiaTheme="minorEastAsia" w:cs="Times New Roman"/>
                          <w:szCs w:val="24"/>
                        </w:rPr>
                      </w:pPr>
                      <w:r>
                        <w:rPr>
                          <w:rFonts w:eastAsiaTheme="minorEastAsia" w:cs="Times New Roman"/>
                          <w:szCs w:val="24"/>
                        </w:rPr>
                        <w:t>How do you calculate probability by counting outcomes in a sample space?</w:t>
                      </w:r>
                    </w:p>
                    <w:p w14:paraId="2A8ECC33" w14:textId="77777777" w:rsidR="00B61E10" w:rsidRPr="000D568F" w:rsidRDefault="00B61E10" w:rsidP="008F2AFC">
                      <w:pPr>
                        <w:numPr>
                          <w:ilvl w:val="0"/>
                          <w:numId w:val="3"/>
                        </w:numPr>
                        <w:tabs>
                          <w:tab w:val="left" w:pos="1800"/>
                        </w:tabs>
                        <w:contextualSpacing/>
                        <w:suppressOverlap/>
                        <w:rPr>
                          <w:rFonts w:eastAsiaTheme="minorEastAsia" w:cs="Times New Roman"/>
                          <w:szCs w:val="24"/>
                        </w:rPr>
                      </w:pPr>
                      <w:r>
                        <w:rPr>
                          <w:rFonts w:eastAsiaTheme="minorEastAsia" w:cs="Times New Roman"/>
                          <w:szCs w:val="24"/>
                        </w:rPr>
                        <w:t>What does it mean to count elements in a set systematically?</w:t>
                      </w:r>
                    </w:p>
                    <w:p w14:paraId="433C9785" w14:textId="277F6D65" w:rsidR="00B61E10" w:rsidRPr="000D568F" w:rsidRDefault="00B61E10" w:rsidP="008F2AFC">
                      <w:pPr>
                        <w:numPr>
                          <w:ilvl w:val="0"/>
                          <w:numId w:val="3"/>
                        </w:numPr>
                        <w:tabs>
                          <w:tab w:val="left" w:pos="1800"/>
                        </w:tabs>
                        <w:contextualSpacing/>
                        <w:suppressOverlap/>
                        <w:rPr>
                          <w:rFonts w:eastAsiaTheme="minorEastAsia" w:cs="Times New Roman"/>
                          <w:szCs w:val="24"/>
                        </w:rPr>
                      </w:pPr>
                      <w:r>
                        <w:rPr>
                          <w:rFonts w:eastAsiaTheme="minorEastAsia" w:cs="Times New Roman"/>
                          <w:szCs w:val="24"/>
                        </w:rPr>
                        <w:t>How do you use systematic listing to compute probabilities?</w:t>
                      </w:r>
                    </w:p>
                    <w:p w14:paraId="068D9EBD" w14:textId="77777777" w:rsidR="00B61E10" w:rsidRPr="000D568F" w:rsidRDefault="00B61E10" w:rsidP="008F2AFC">
                      <w:pPr>
                        <w:numPr>
                          <w:ilvl w:val="0"/>
                          <w:numId w:val="3"/>
                        </w:numPr>
                        <w:tabs>
                          <w:tab w:val="left" w:pos="1800"/>
                        </w:tabs>
                        <w:contextualSpacing/>
                        <w:suppressOverlap/>
                        <w:rPr>
                          <w:rFonts w:eastAsiaTheme="minorEastAsia" w:cs="Times New Roman"/>
                          <w:szCs w:val="24"/>
                        </w:rPr>
                      </w:pPr>
                      <w:r>
                        <w:rPr>
                          <w:rFonts w:eastAsiaTheme="minorEastAsia" w:cs="Times New Roman"/>
                          <w:szCs w:val="24"/>
                        </w:rPr>
                        <w:t>What is the relationship between probability and odds?</w:t>
                      </w:r>
                    </w:p>
                  </w:txbxContent>
                </v:textbox>
                <w10:wrap type="square" anchorx="margin"/>
              </v:shape>
            </w:pict>
          </mc:Fallback>
        </mc:AlternateContent>
      </w:r>
      <w:r w:rsidRPr="002356CA">
        <w:t xml:space="preserve">Section </w:t>
      </w:r>
      <w:r>
        <w:t>2</w:t>
      </w:r>
      <w:r w:rsidRPr="002356CA">
        <w:t>.1</w:t>
      </w:r>
      <w:r>
        <w:t xml:space="preserve"> The Basics of Probability Theory</w:t>
      </w:r>
    </w:p>
    <w:p w14:paraId="251BC7BC" w14:textId="77777777" w:rsidR="000C1C01" w:rsidRDefault="000C1C01" w:rsidP="000C1C01">
      <w:pPr>
        <w:rPr>
          <w:rFonts w:cs="Times New Roman"/>
          <w:b/>
          <w:szCs w:val="24"/>
        </w:rPr>
      </w:pPr>
    </w:p>
    <w:p w14:paraId="35CA2F6C" w14:textId="77777777" w:rsidR="000C1C01" w:rsidRPr="002356CA" w:rsidRDefault="000C1C01" w:rsidP="000C1C01">
      <w:pPr>
        <w:pStyle w:val="Heading2"/>
        <w:rPr>
          <w:b/>
        </w:rPr>
      </w:pPr>
      <w:r w:rsidRPr="002356CA">
        <w:rPr>
          <w:b/>
        </w:rPr>
        <w:t xml:space="preserve">Get Started – </w:t>
      </w:r>
      <w:r w:rsidRPr="00C87C7E">
        <w:t>How do you simplify fractions?</w:t>
      </w:r>
    </w:p>
    <w:p w14:paraId="288A0E97" w14:textId="77777777" w:rsidR="000C1C01" w:rsidRDefault="000C1C01" w:rsidP="000C1C01">
      <w:pPr>
        <w:rPr>
          <w:rFonts w:cs="Times New Roman"/>
          <w:szCs w:val="24"/>
          <w:u w:val="single"/>
        </w:rPr>
      </w:pPr>
      <w:r w:rsidRPr="00562439">
        <w:rPr>
          <w:rFonts w:cs="Times New Roman"/>
          <w:szCs w:val="24"/>
          <w:u w:val="single"/>
        </w:rPr>
        <w:t>Key Terms</w:t>
      </w:r>
      <w:r>
        <w:rPr>
          <w:rFonts w:cs="Times New Roman"/>
          <w:szCs w:val="24"/>
          <w:u w:val="single"/>
        </w:rPr>
        <w:t xml:space="preserve">:  </w:t>
      </w:r>
    </w:p>
    <w:p w14:paraId="535E6DDA" w14:textId="37D85DDE" w:rsidR="000C1C01" w:rsidRDefault="00432C01" w:rsidP="000C1C01">
      <w:pPr>
        <w:rPr>
          <w:rFonts w:cs="Times New Roman"/>
          <w:szCs w:val="24"/>
        </w:rPr>
      </w:pPr>
      <w:r>
        <w:rPr>
          <w:rFonts w:eastAsia="Times New Roman" w:cs="Times New Roman"/>
          <w:szCs w:val="24"/>
        </w:rPr>
        <w:t>Fractions</w:t>
      </w:r>
      <w:r>
        <w:rPr>
          <w:rFonts w:eastAsia="Times New Roman" w:cs="Times New Roman"/>
          <w:szCs w:val="24"/>
        </w:rPr>
        <w:tab/>
      </w:r>
      <w:r>
        <w:rPr>
          <w:rFonts w:eastAsia="Times New Roman" w:cs="Times New Roman"/>
          <w:szCs w:val="24"/>
        </w:rPr>
        <w:tab/>
      </w:r>
      <w:r w:rsidR="0027468E">
        <w:rPr>
          <w:rFonts w:eastAsia="Times New Roman" w:cs="Times New Roman"/>
          <w:szCs w:val="24"/>
        </w:rPr>
        <w:t>N</w:t>
      </w:r>
      <w:r>
        <w:rPr>
          <w:rFonts w:eastAsia="Times New Roman" w:cs="Times New Roman"/>
          <w:szCs w:val="24"/>
        </w:rPr>
        <w:t>umerator</w:t>
      </w:r>
      <w:r>
        <w:rPr>
          <w:rFonts w:eastAsia="Times New Roman" w:cs="Times New Roman"/>
          <w:szCs w:val="24"/>
        </w:rPr>
        <w:tab/>
      </w:r>
      <w:r>
        <w:rPr>
          <w:rFonts w:eastAsia="Times New Roman" w:cs="Times New Roman"/>
          <w:szCs w:val="24"/>
        </w:rPr>
        <w:tab/>
      </w:r>
      <w:r w:rsidR="0027468E">
        <w:rPr>
          <w:rFonts w:eastAsia="Times New Roman" w:cs="Times New Roman"/>
          <w:szCs w:val="24"/>
        </w:rPr>
        <w:t>D</w:t>
      </w:r>
      <w:r>
        <w:rPr>
          <w:rFonts w:eastAsia="Times New Roman" w:cs="Times New Roman"/>
          <w:szCs w:val="24"/>
        </w:rPr>
        <w:t>enominator</w:t>
      </w:r>
    </w:p>
    <w:p w14:paraId="68A92A78" w14:textId="77777777" w:rsidR="000C1C01" w:rsidRDefault="000C1C01" w:rsidP="000C1C01">
      <w:pPr>
        <w:rPr>
          <w:rFonts w:cs="Times New Roman"/>
          <w:szCs w:val="24"/>
        </w:rPr>
      </w:pPr>
      <w:r w:rsidRPr="00562439">
        <w:rPr>
          <w:rFonts w:cs="Times New Roman"/>
          <w:szCs w:val="24"/>
          <w:u w:val="single"/>
        </w:rPr>
        <w:t>Summary</w:t>
      </w:r>
      <w:r>
        <w:rPr>
          <w:rFonts w:cs="Times New Roman"/>
          <w:szCs w:val="24"/>
          <w:u w:val="single"/>
        </w:rPr>
        <w:t>:</w:t>
      </w:r>
    </w:p>
    <w:p w14:paraId="45F9AC5F" w14:textId="77777777" w:rsidR="00AC699A" w:rsidRDefault="00AC699A" w:rsidP="00AC699A">
      <w:pPr>
        <w:spacing w:after="0" w:line="360" w:lineRule="auto"/>
        <w:textAlignment w:val="baseline"/>
        <w:rPr>
          <w:rFonts w:eastAsia="Times New Roman" w:cs="Times New Roman"/>
          <w:szCs w:val="24"/>
        </w:rPr>
      </w:pPr>
      <w:r>
        <w:rPr>
          <w:rFonts w:eastAsia="Times New Roman" w:cs="Times New Roman"/>
          <w:szCs w:val="24"/>
        </w:rPr>
        <w:t>In probability calculations you must understand what the parts of a fraction contain as well as how you can reduce a fraction to lowest terms.  A fraction is one number divided by another used to represent a part of a whole.  One good visual representation of a fraction is a pizza.</w:t>
      </w:r>
    </w:p>
    <w:p w14:paraId="16569041" w14:textId="77777777" w:rsidR="00AC699A" w:rsidRDefault="00AC699A" w:rsidP="00AC699A">
      <w:pPr>
        <w:spacing w:after="0" w:line="360" w:lineRule="auto"/>
        <w:textAlignment w:val="baseline"/>
        <w:rPr>
          <w:rFonts w:eastAsia="Times New Roman" w:cs="Times New Roman"/>
          <w:szCs w:val="24"/>
        </w:rPr>
      </w:pPr>
      <w:r>
        <w:rPr>
          <w:noProof/>
        </w:rPr>
        <w:drawing>
          <wp:inline distT="0" distB="0" distL="0" distR="0" wp14:anchorId="4CD8361C" wp14:editId="42C8E385">
            <wp:extent cx="5635228" cy="22860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38110" cy="2287169"/>
                    </a:xfrm>
                    <a:prstGeom prst="rect">
                      <a:avLst/>
                    </a:prstGeom>
                  </pic:spPr>
                </pic:pic>
              </a:graphicData>
            </a:graphic>
          </wp:inline>
        </w:drawing>
      </w:r>
      <w:r w:rsidRPr="00FB4F64">
        <w:rPr>
          <w:rFonts w:eastAsia="Times New Roman" w:cs="Times New Roman"/>
          <w:szCs w:val="24"/>
        </w:rPr>
        <w:t> </w:t>
      </w:r>
    </w:p>
    <w:p w14:paraId="11E8DBFE" w14:textId="77777777" w:rsidR="00AC699A" w:rsidRDefault="00AC699A" w:rsidP="00AC699A">
      <w:pPr>
        <w:spacing w:after="0" w:line="360" w:lineRule="auto"/>
        <w:textAlignment w:val="baseline"/>
        <w:rPr>
          <w:rFonts w:eastAsia="Times New Roman" w:cs="Times New Roman"/>
          <w:szCs w:val="24"/>
        </w:rPr>
      </w:pPr>
      <w:r>
        <w:rPr>
          <w:rFonts w:eastAsia="Times New Roman" w:cs="Times New Roman"/>
          <w:szCs w:val="24"/>
        </w:rPr>
        <w:t>The numerator or top of a fraction represents the parts – as in the above examples, the numerator is the number of pieces of pizza.  The denominator is the bottom of the fraction and represents how many ways we have divided the whole.  For the fraction ½ one is the numerator or number of pieces and two, the denominator, is the number of ways we divided that pizza.</w:t>
      </w:r>
    </w:p>
    <w:p w14:paraId="2D4C529A" w14:textId="77777777" w:rsidR="00AC699A" w:rsidRDefault="00AC699A" w:rsidP="00AC699A">
      <w:pPr>
        <w:spacing w:after="0" w:line="360" w:lineRule="auto"/>
        <w:textAlignment w:val="baseline"/>
        <w:rPr>
          <w:rFonts w:eastAsia="Times New Roman" w:cs="Times New Roman"/>
          <w:szCs w:val="24"/>
        </w:rPr>
      </w:pPr>
      <w:r>
        <w:rPr>
          <w:rFonts w:eastAsia="Times New Roman" w:cs="Times New Roman"/>
          <w:szCs w:val="24"/>
        </w:rPr>
        <w:t>Simplifying fractions is to divide both the top and bottom of the fraction by a common number in order to reduce it to lowest terms.</w:t>
      </w:r>
    </w:p>
    <w:p w14:paraId="6409A1AE" w14:textId="77777777" w:rsidR="00AC699A" w:rsidRDefault="00AC699A" w:rsidP="00AC699A">
      <w:pPr>
        <w:spacing w:after="0" w:line="240" w:lineRule="auto"/>
        <w:textAlignment w:val="baseline"/>
        <w:rPr>
          <w:rFonts w:eastAsia="Times New Roman" w:cs="Times New Roman"/>
          <w:szCs w:val="24"/>
        </w:rPr>
      </w:pPr>
    </w:p>
    <w:p w14:paraId="608C71D7" w14:textId="3FA01A2E" w:rsidR="00AC699A" w:rsidRDefault="00AC699A" w:rsidP="00AC699A">
      <w:pPr>
        <w:spacing w:after="0" w:line="240" w:lineRule="auto"/>
        <w:textAlignment w:val="baseline"/>
        <w:rPr>
          <w:rFonts w:eastAsia="Times New Roman" w:cs="Times New Roman"/>
          <w:szCs w:val="24"/>
        </w:rPr>
      </w:pPr>
      <w:r w:rsidRPr="007462FF">
        <w:rPr>
          <w:rFonts w:eastAsia="Times New Roman" w:cs="Times New Roman"/>
          <w:szCs w:val="24"/>
          <w:u w:val="single"/>
        </w:rPr>
        <w:t>Guided Example 1</w:t>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sidRPr="007462FF">
        <w:rPr>
          <w:rFonts w:eastAsia="Times New Roman" w:cs="Times New Roman"/>
          <w:szCs w:val="24"/>
          <w:u w:val="single"/>
        </w:rPr>
        <w:t>Practice</w:t>
      </w:r>
    </w:p>
    <w:p w14:paraId="06F838F3" w14:textId="77777777" w:rsidR="00AC699A" w:rsidRDefault="00AC699A" w:rsidP="00AC699A">
      <w:pPr>
        <w:spacing w:after="0" w:line="240" w:lineRule="auto"/>
        <w:textAlignment w:val="baseline"/>
        <w:rPr>
          <w:rFonts w:eastAsia="Times New Roman" w:cs="Times New Roman"/>
          <w:szCs w:val="24"/>
        </w:rPr>
      </w:pPr>
    </w:p>
    <w:tbl>
      <w:tblPr>
        <w:tblStyle w:val="TableGrid"/>
        <w:tblW w:w="10080" w:type="dxa"/>
        <w:tblLook w:val="04A0" w:firstRow="1" w:lastRow="0" w:firstColumn="1" w:lastColumn="0" w:noHBand="0" w:noVBand="1"/>
      </w:tblPr>
      <w:tblGrid>
        <w:gridCol w:w="5040"/>
        <w:gridCol w:w="5040"/>
      </w:tblGrid>
      <w:tr w:rsidR="00AC699A" w14:paraId="71C83191" w14:textId="77777777" w:rsidTr="00F05166">
        <w:trPr>
          <w:trHeight w:val="5570"/>
        </w:trPr>
        <w:tc>
          <w:tcPr>
            <w:tcW w:w="5040" w:type="dxa"/>
          </w:tcPr>
          <w:p w14:paraId="7BAD6EB5" w14:textId="35CE4586" w:rsidR="00AC699A" w:rsidRDefault="00AC699A" w:rsidP="004F0C3D">
            <w:pPr>
              <w:textAlignment w:val="baseline"/>
              <w:rPr>
                <w:rFonts w:eastAsia="Times New Roman" w:cs="Times New Roman"/>
                <w:szCs w:val="24"/>
              </w:rPr>
            </w:pPr>
            <w:r>
              <w:rPr>
                <w:rFonts w:eastAsia="Times New Roman" w:cs="Times New Roman"/>
                <w:szCs w:val="24"/>
              </w:rPr>
              <w:t>Simplify each fraction:</w:t>
            </w:r>
          </w:p>
          <w:p w14:paraId="454E0750" w14:textId="77777777" w:rsidR="00D538C6" w:rsidRDefault="00D538C6" w:rsidP="004F0C3D">
            <w:pPr>
              <w:textAlignment w:val="baseline"/>
              <w:rPr>
                <w:rFonts w:eastAsia="Times New Roman" w:cs="Times New Roman"/>
                <w:szCs w:val="24"/>
              </w:rPr>
            </w:pPr>
          </w:p>
          <w:p w14:paraId="477D0AF1" w14:textId="10F63048" w:rsidR="00AC699A" w:rsidRDefault="00DA473E" w:rsidP="008F2AFC">
            <w:pPr>
              <w:pStyle w:val="ListParagraph"/>
              <w:numPr>
                <w:ilvl w:val="0"/>
                <w:numId w:val="10"/>
              </w:numPr>
              <w:textAlignment w:val="baseline"/>
              <w:rPr>
                <w:rFonts w:eastAsia="Times New Roman" w:cs="Times New Roman"/>
                <w:szCs w:val="24"/>
              </w:rPr>
            </w:pPr>
            <w:r w:rsidRPr="00DA473E">
              <w:rPr>
                <w:rFonts w:eastAsia="Times New Roman" w:cs="Times New Roman"/>
                <w:position w:val="-24"/>
                <w:szCs w:val="24"/>
              </w:rPr>
              <w:object w:dxaOrig="340" w:dyaOrig="620" w14:anchorId="57866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30.75pt" o:ole="">
                  <v:imagedata r:id="rId12" o:title=""/>
                </v:shape>
                <o:OLEObject Type="Embed" ProgID="Equation.DSMT4" ShapeID="_x0000_i1025" DrawAspect="Content" ObjectID="_1646031439" r:id="rId13"/>
              </w:object>
            </w:r>
            <w:r w:rsidR="00F05166">
              <w:rPr>
                <w:rFonts w:eastAsia="Times New Roman" w:cs="Times New Roman"/>
                <w:szCs w:val="24"/>
              </w:rPr>
              <w:t xml:space="preserve"> </w:t>
            </w:r>
          </w:p>
          <w:p w14:paraId="1CE0CAFB" w14:textId="77777777" w:rsidR="00AC699A" w:rsidRDefault="00AC699A" w:rsidP="00AC699A">
            <w:pPr>
              <w:pStyle w:val="ListParagraph"/>
              <w:ind w:left="360"/>
              <w:textAlignment w:val="baseline"/>
              <w:rPr>
                <w:rFonts w:eastAsia="Times New Roman" w:cs="Times New Roman"/>
                <w:szCs w:val="24"/>
              </w:rPr>
            </w:pPr>
          </w:p>
          <w:p w14:paraId="23199CB0" w14:textId="79330FEA" w:rsidR="00AC699A" w:rsidRDefault="00AC699A" w:rsidP="002009C7">
            <w:pPr>
              <w:textAlignment w:val="baseline"/>
              <w:rPr>
                <w:rFonts w:eastAsia="Times New Roman" w:cs="Times New Roman"/>
                <w:szCs w:val="24"/>
              </w:rPr>
            </w:pPr>
            <w:r w:rsidRPr="00AC699A">
              <w:rPr>
                <w:rFonts w:eastAsia="Times New Roman" w:cs="Times New Roman"/>
                <w:b/>
                <w:bCs/>
                <w:color w:val="FF0000"/>
                <w:szCs w:val="24"/>
              </w:rPr>
              <w:t>Solution</w:t>
            </w:r>
            <w:r>
              <w:rPr>
                <w:rFonts w:eastAsia="Times New Roman" w:cs="Times New Roman"/>
                <w:szCs w:val="24"/>
              </w:rPr>
              <w:t xml:space="preserve"> To reduce this fraction, we divide both top and bottom by the greatest common factor,</w:t>
            </w:r>
            <w:r w:rsidR="007C624F">
              <w:rPr>
                <w:rFonts w:eastAsia="Times New Roman" w:cs="Times New Roman"/>
                <w:szCs w:val="24"/>
              </w:rPr>
              <w:t xml:space="preserve"> </w:t>
            </w:r>
            <w:r>
              <w:rPr>
                <w:rFonts w:eastAsia="Times New Roman" w:cs="Times New Roman"/>
                <w:szCs w:val="24"/>
              </w:rPr>
              <w:t>6</w:t>
            </w:r>
            <w:r w:rsidR="007C624F">
              <w:rPr>
                <w:rFonts w:eastAsia="Times New Roman" w:cs="Times New Roman"/>
                <w:szCs w:val="24"/>
              </w:rPr>
              <w:t>.</w:t>
            </w:r>
          </w:p>
          <w:p w14:paraId="36F679B9" w14:textId="77777777" w:rsidR="00DD13BE" w:rsidRDefault="00DD13BE" w:rsidP="002009C7">
            <w:pPr>
              <w:textAlignment w:val="baseline"/>
              <w:rPr>
                <w:rFonts w:eastAsia="Times New Roman" w:cs="Times New Roman"/>
                <w:szCs w:val="24"/>
              </w:rPr>
            </w:pPr>
          </w:p>
          <w:p w14:paraId="52A3A9C3" w14:textId="58C0D833" w:rsidR="00DA473E" w:rsidRDefault="00DA473E" w:rsidP="00DA473E">
            <w:pPr>
              <w:tabs>
                <w:tab w:val="center" w:pos="2410"/>
                <w:tab w:val="right" w:pos="4820"/>
              </w:tabs>
              <w:textAlignment w:val="baseline"/>
              <w:rPr>
                <w:rFonts w:eastAsia="Times New Roman" w:cs="Times New Roman"/>
                <w:szCs w:val="24"/>
              </w:rPr>
            </w:pPr>
            <w:r>
              <w:rPr>
                <w:rFonts w:eastAsia="Times New Roman" w:cs="Times New Roman"/>
                <w:szCs w:val="24"/>
              </w:rPr>
              <w:tab/>
            </w:r>
            <w:r w:rsidR="00DD13BE" w:rsidRPr="00DD13BE">
              <w:rPr>
                <w:rFonts w:eastAsia="Times New Roman" w:cs="Times New Roman"/>
                <w:position w:val="-58"/>
                <w:szCs w:val="24"/>
              </w:rPr>
              <w:object w:dxaOrig="1180" w:dyaOrig="1280" w14:anchorId="01F620CE">
                <v:shape id="_x0000_i1026" type="#_x0000_t75" style="width:59.25pt;height:63.75pt" o:ole="">
                  <v:imagedata r:id="rId14" o:title=""/>
                </v:shape>
                <o:OLEObject Type="Embed" ProgID="Equation.DSMT4" ShapeID="_x0000_i1026" DrawAspect="Content" ObjectID="_1646031440" r:id="rId15"/>
              </w:object>
            </w:r>
            <w:r>
              <w:rPr>
                <w:rFonts w:eastAsia="Times New Roman" w:cs="Times New Roman"/>
                <w:szCs w:val="24"/>
              </w:rPr>
              <w:t xml:space="preserve"> </w:t>
            </w:r>
          </w:p>
          <w:p w14:paraId="694137A3" w14:textId="77777777" w:rsidR="00AC699A" w:rsidRDefault="00AC699A" w:rsidP="004F0C3D">
            <w:pPr>
              <w:ind w:left="360"/>
              <w:textAlignment w:val="baseline"/>
              <w:rPr>
                <w:rFonts w:eastAsia="Times New Roman" w:cs="Times New Roman"/>
                <w:szCs w:val="24"/>
              </w:rPr>
            </w:pPr>
          </w:p>
          <w:p w14:paraId="7716C992" w14:textId="6A3808DC" w:rsidR="00AC699A" w:rsidRDefault="00C4797F" w:rsidP="008F2AFC">
            <w:pPr>
              <w:pStyle w:val="ListParagraph"/>
              <w:numPr>
                <w:ilvl w:val="0"/>
                <w:numId w:val="10"/>
              </w:numPr>
              <w:textAlignment w:val="baseline"/>
              <w:rPr>
                <w:rFonts w:eastAsia="Times New Roman" w:cs="Times New Roman"/>
                <w:szCs w:val="24"/>
              </w:rPr>
            </w:pPr>
            <w:r w:rsidRPr="00632B57">
              <w:rPr>
                <w:rFonts w:eastAsia="Times New Roman" w:cs="Times New Roman"/>
                <w:position w:val="-24"/>
                <w:szCs w:val="24"/>
              </w:rPr>
              <w:object w:dxaOrig="320" w:dyaOrig="620" w14:anchorId="49375687">
                <v:shape id="_x0000_i1027" type="#_x0000_t75" style="width:15.75pt;height:30.75pt" o:ole="">
                  <v:imagedata r:id="rId16" o:title=""/>
                </v:shape>
                <o:OLEObject Type="Embed" ProgID="Equation.DSMT4" ShapeID="_x0000_i1027" DrawAspect="Content" ObjectID="_1646031441" r:id="rId17"/>
              </w:object>
            </w:r>
            <w:r w:rsidR="00632B57">
              <w:rPr>
                <w:rFonts w:eastAsia="Times New Roman" w:cs="Times New Roman"/>
                <w:szCs w:val="24"/>
              </w:rPr>
              <w:t xml:space="preserve"> </w:t>
            </w:r>
          </w:p>
          <w:p w14:paraId="6CA037F3" w14:textId="77777777" w:rsidR="00AC699A" w:rsidRDefault="00AC699A" w:rsidP="00AC699A">
            <w:pPr>
              <w:pStyle w:val="ListParagraph"/>
              <w:ind w:left="360"/>
              <w:textAlignment w:val="baseline"/>
              <w:rPr>
                <w:rFonts w:eastAsia="Times New Roman" w:cs="Times New Roman"/>
                <w:szCs w:val="24"/>
              </w:rPr>
            </w:pPr>
          </w:p>
          <w:p w14:paraId="403FE677" w14:textId="2C40A8E9" w:rsidR="00AC699A" w:rsidRDefault="00AC699A" w:rsidP="00B2496D">
            <w:pPr>
              <w:textAlignment w:val="baseline"/>
              <w:rPr>
                <w:rFonts w:eastAsia="Times New Roman" w:cs="Times New Roman"/>
                <w:szCs w:val="24"/>
              </w:rPr>
            </w:pPr>
            <w:r w:rsidRPr="00AC699A">
              <w:rPr>
                <w:rFonts w:eastAsia="Times New Roman" w:cs="Times New Roman"/>
                <w:b/>
                <w:bCs/>
                <w:color w:val="FF0000"/>
                <w:szCs w:val="24"/>
              </w:rPr>
              <w:t>Solution</w:t>
            </w:r>
            <w:r w:rsidRPr="00AC699A">
              <w:rPr>
                <w:rFonts w:eastAsia="Times New Roman" w:cs="Times New Roman"/>
                <w:color w:val="FF0000"/>
                <w:szCs w:val="24"/>
              </w:rPr>
              <w:t xml:space="preserve"> </w:t>
            </w:r>
            <w:r>
              <w:rPr>
                <w:rFonts w:eastAsia="Times New Roman" w:cs="Times New Roman"/>
                <w:szCs w:val="24"/>
              </w:rPr>
              <w:t>To reduce this fraction, we divide both top and bottom by the greatest common factor, 9</w:t>
            </w:r>
            <w:r w:rsidR="00BF5C20">
              <w:rPr>
                <w:rFonts w:eastAsia="Times New Roman" w:cs="Times New Roman"/>
                <w:szCs w:val="24"/>
              </w:rPr>
              <w:t>.</w:t>
            </w:r>
          </w:p>
          <w:p w14:paraId="479CAA51" w14:textId="77777777" w:rsidR="00B2496D" w:rsidRDefault="00B2496D" w:rsidP="00B2496D">
            <w:pPr>
              <w:textAlignment w:val="baseline"/>
              <w:rPr>
                <w:rFonts w:eastAsia="Times New Roman" w:cs="Times New Roman"/>
                <w:szCs w:val="24"/>
              </w:rPr>
            </w:pPr>
          </w:p>
          <w:p w14:paraId="087068F4" w14:textId="5B50224C" w:rsidR="00C4797F" w:rsidRDefault="00C4797F" w:rsidP="00C4797F">
            <w:pPr>
              <w:tabs>
                <w:tab w:val="center" w:pos="2410"/>
                <w:tab w:val="right" w:pos="4820"/>
              </w:tabs>
              <w:ind w:left="360"/>
              <w:textAlignment w:val="baseline"/>
              <w:rPr>
                <w:rFonts w:eastAsia="Times New Roman" w:cs="Times New Roman"/>
                <w:szCs w:val="24"/>
              </w:rPr>
            </w:pPr>
            <w:r>
              <w:rPr>
                <w:rFonts w:eastAsia="Times New Roman" w:cs="Times New Roman"/>
                <w:szCs w:val="24"/>
              </w:rPr>
              <w:tab/>
            </w:r>
            <w:r w:rsidR="00B2496D" w:rsidRPr="00B2496D">
              <w:rPr>
                <w:rFonts w:eastAsia="Times New Roman" w:cs="Times New Roman"/>
                <w:position w:val="-58"/>
                <w:szCs w:val="24"/>
              </w:rPr>
              <w:object w:dxaOrig="1120" w:dyaOrig="1280" w14:anchorId="2DD51F7D">
                <v:shape id="_x0000_i1028" type="#_x0000_t75" style="width:56.2pt;height:63.75pt" o:ole="">
                  <v:imagedata r:id="rId18" o:title=""/>
                </v:shape>
                <o:OLEObject Type="Embed" ProgID="Equation.DSMT4" ShapeID="_x0000_i1028" DrawAspect="Content" ObjectID="_1646031442" r:id="rId19"/>
              </w:object>
            </w:r>
            <w:r>
              <w:rPr>
                <w:rFonts w:eastAsia="Times New Roman" w:cs="Times New Roman"/>
                <w:szCs w:val="24"/>
              </w:rPr>
              <w:t xml:space="preserve"> </w:t>
            </w:r>
          </w:p>
          <w:p w14:paraId="74ED7FE0" w14:textId="77777777" w:rsidR="00AC699A" w:rsidRPr="009C51D0" w:rsidRDefault="00AC699A" w:rsidP="009C51D0">
            <w:pPr>
              <w:textAlignment w:val="baseline"/>
              <w:rPr>
                <w:rFonts w:eastAsia="Times New Roman" w:cs="Times New Roman"/>
                <w:szCs w:val="24"/>
              </w:rPr>
            </w:pPr>
          </w:p>
          <w:p w14:paraId="5B866C0F" w14:textId="77777777" w:rsidR="00BF5C20" w:rsidRDefault="00542866" w:rsidP="008F2AFC">
            <w:pPr>
              <w:pStyle w:val="ListParagraph"/>
              <w:numPr>
                <w:ilvl w:val="0"/>
                <w:numId w:val="10"/>
              </w:numPr>
              <w:textAlignment w:val="baseline"/>
              <w:rPr>
                <w:rFonts w:eastAsia="Times New Roman" w:cs="Times New Roman"/>
                <w:szCs w:val="24"/>
              </w:rPr>
            </w:pPr>
            <w:r w:rsidRPr="00542866">
              <w:rPr>
                <w:rFonts w:eastAsia="Times New Roman" w:cs="Times New Roman"/>
                <w:position w:val="-24"/>
                <w:szCs w:val="24"/>
              </w:rPr>
              <w:object w:dxaOrig="340" w:dyaOrig="620" w14:anchorId="3E0EE136">
                <v:shape id="_x0000_i1029" type="#_x0000_t75" style="width:17.25pt;height:30.75pt" o:ole="">
                  <v:imagedata r:id="rId20" o:title=""/>
                </v:shape>
                <o:OLEObject Type="Embed" ProgID="Equation.DSMT4" ShapeID="_x0000_i1029" DrawAspect="Content" ObjectID="_1646031443" r:id="rId21"/>
              </w:object>
            </w:r>
            <w:r>
              <w:rPr>
                <w:rFonts w:eastAsia="Times New Roman" w:cs="Times New Roman"/>
                <w:szCs w:val="24"/>
              </w:rPr>
              <w:t xml:space="preserve"> </w:t>
            </w:r>
          </w:p>
          <w:p w14:paraId="3D83FB05" w14:textId="77777777" w:rsidR="00542866" w:rsidRDefault="00542866" w:rsidP="00542866">
            <w:pPr>
              <w:textAlignment w:val="baseline"/>
              <w:rPr>
                <w:rFonts w:eastAsia="Times New Roman" w:cs="Times New Roman"/>
                <w:szCs w:val="24"/>
              </w:rPr>
            </w:pPr>
          </w:p>
          <w:p w14:paraId="0B41D64C" w14:textId="203CC722" w:rsidR="00542866" w:rsidRDefault="00542866" w:rsidP="00A03E4E">
            <w:pPr>
              <w:textAlignment w:val="baseline"/>
              <w:rPr>
                <w:rFonts w:eastAsia="Times New Roman" w:cs="Times New Roman"/>
                <w:szCs w:val="24"/>
              </w:rPr>
            </w:pPr>
            <w:r w:rsidRPr="00AC699A">
              <w:rPr>
                <w:rFonts w:eastAsia="Times New Roman" w:cs="Times New Roman"/>
                <w:b/>
                <w:bCs/>
                <w:color w:val="FF0000"/>
                <w:szCs w:val="24"/>
              </w:rPr>
              <w:t>Solution</w:t>
            </w:r>
            <w:r w:rsidRPr="00AC699A">
              <w:rPr>
                <w:rFonts w:eastAsia="Times New Roman" w:cs="Times New Roman"/>
                <w:color w:val="FF0000"/>
                <w:szCs w:val="24"/>
              </w:rPr>
              <w:t xml:space="preserve"> </w:t>
            </w:r>
            <w:r>
              <w:rPr>
                <w:rFonts w:eastAsia="Times New Roman" w:cs="Times New Roman"/>
                <w:szCs w:val="24"/>
              </w:rPr>
              <w:t xml:space="preserve">To reduce this fraction, we divide both top and bottom by the greatest common factor, </w:t>
            </w:r>
            <w:r w:rsidR="009C51D0">
              <w:rPr>
                <w:rFonts w:eastAsia="Times New Roman" w:cs="Times New Roman"/>
                <w:szCs w:val="24"/>
              </w:rPr>
              <w:t>12</w:t>
            </w:r>
            <w:r>
              <w:rPr>
                <w:rFonts w:eastAsia="Times New Roman" w:cs="Times New Roman"/>
                <w:szCs w:val="24"/>
              </w:rPr>
              <w:t>.</w:t>
            </w:r>
          </w:p>
          <w:p w14:paraId="56B0365F" w14:textId="77777777" w:rsidR="00E11CEA" w:rsidRDefault="00E11CEA" w:rsidP="00542866">
            <w:pPr>
              <w:ind w:left="360"/>
              <w:textAlignment w:val="baseline"/>
              <w:rPr>
                <w:rFonts w:eastAsia="Times New Roman" w:cs="Times New Roman"/>
                <w:szCs w:val="24"/>
              </w:rPr>
            </w:pPr>
          </w:p>
          <w:p w14:paraId="4B0B5072" w14:textId="2F95C895" w:rsidR="009C51D0" w:rsidRDefault="009C51D0" w:rsidP="009C51D0">
            <w:pPr>
              <w:tabs>
                <w:tab w:val="center" w:pos="2410"/>
                <w:tab w:val="right" w:pos="4820"/>
              </w:tabs>
              <w:ind w:left="360"/>
              <w:textAlignment w:val="baseline"/>
              <w:rPr>
                <w:rFonts w:eastAsia="Times New Roman" w:cs="Times New Roman"/>
                <w:szCs w:val="24"/>
              </w:rPr>
            </w:pPr>
            <w:r>
              <w:rPr>
                <w:rFonts w:eastAsia="Times New Roman" w:cs="Times New Roman"/>
                <w:szCs w:val="24"/>
              </w:rPr>
              <w:tab/>
            </w:r>
            <w:r w:rsidR="00E11CEA" w:rsidRPr="009C51D0">
              <w:rPr>
                <w:rFonts w:eastAsia="Times New Roman" w:cs="Times New Roman"/>
                <w:position w:val="-58"/>
                <w:szCs w:val="24"/>
              </w:rPr>
              <w:object w:dxaOrig="1280" w:dyaOrig="1280" w14:anchorId="261D4EE8">
                <v:shape id="_x0000_i1030" type="#_x0000_t75" style="width:63.75pt;height:63.75pt" o:ole="">
                  <v:imagedata r:id="rId22" o:title=""/>
                </v:shape>
                <o:OLEObject Type="Embed" ProgID="Equation.DSMT4" ShapeID="_x0000_i1030" DrawAspect="Content" ObjectID="_1646031444" r:id="rId23"/>
              </w:object>
            </w:r>
            <w:r>
              <w:rPr>
                <w:rFonts w:eastAsia="Times New Roman" w:cs="Times New Roman"/>
                <w:szCs w:val="24"/>
              </w:rPr>
              <w:t xml:space="preserve"> </w:t>
            </w:r>
          </w:p>
          <w:p w14:paraId="16D8EF5A" w14:textId="5FC256AC" w:rsidR="00542866" w:rsidRPr="00542866" w:rsidRDefault="00542866" w:rsidP="00542866">
            <w:pPr>
              <w:textAlignment w:val="baseline"/>
              <w:rPr>
                <w:rFonts w:eastAsia="Times New Roman" w:cs="Times New Roman"/>
                <w:szCs w:val="24"/>
              </w:rPr>
            </w:pPr>
          </w:p>
        </w:tc>
        <w:tc>
          <w:tcPr>
            <w:tcW w:w="5040" w:type="dxa"/>
          </w:tcPr>
          <w:p w14:paraId="1B631F92" w14:textId="5D7B5589" w:rsidR="00AC699A" w:rsidRDefault="00AC699A" w:rsidP="004F0C3D">
            <w:pPr>
              <w:textAlignment w:val="baseline"/>
              <w:rPr>
                <w:rFonts w:eastAsia="Times New Roman" w:cs="Times New Roman"/>
                <w:szCs w:val="24"/>
              </w:rPr>
            </w:pPr>
            <w:r>
              <w:rPr>
                <w:rFonts w:eastAsia="Times New Roman" w:cs="Times New Roman"/>
                <w:szCs w:val="24"/>
              </w:rPr>
              <w:t>Simplify each fraction:</w:t>
            </w:r>
          </w:p>
          <w:p w14:paraId="5F8D61ED" w14:textId="77777777" w:rsidR="00D538C6" w:rsidRDefault="00D538C6" w:rsidP="004F0C3D">
            <w:pPr>
              <w:textAlignment w:val="baseline"/>
              <w:rPr>
                <w:rFonts w:eastAsia="Times New Roman" w:cs="Times New Roman"/>
                <w:szCs w:val="24"/>
              </w:rPr>
            </w:pPr>
          </w:p>
          <w:p w14:paraId="44BEEFA4" w14:textId="034D77D9" w:rsidR="00AC699A" w:rsidRDefault="0082589A" w:rsidP="008F2AFC">
            <w:pPr>
              <w:pStyle w:val="ListParagraph"/>
              <w:numPr>
                <w:ilvl w:val="0"/>
                <w:numId w:val="11"/>
              </w:numPr>
              <w:textAlignment w:val="baseline"/>
              <w:rPr>
                <w:rFonts w:eastAsia="Times New Roman" w:cs="Times New Roman"/>
                <w:szCs w:val="24"/>
              </w:rPr>
            </w:pPr>
            <w:r w:rsidRPr="00632B57">
              <w:rPr>
                <w:rFonts w:eastAsia="Times New Roman" w:cs="Times New Roman"/>
                <w:position w:val="-24"/>
                <w:szCs w:val="24"/>
              </w:rPr>
              <w:object w:dxaOrig="340" w:dyaOrig="620" w14:anchorId="1E8261E8">
                <v:shape id="_x0000_i1031" type="#_x0000_t75" style="width:17pt;height:30.75pt" o:ole="">
                  <v:imagedata r:id="rId24" o:title=""/>
                </v:shape>
                <o:OLEObject Type="Embed" ProgID="Equation.DSMT4" ShapeID="_x0000_i1031" DrawAspect="Content" ObjectID="_1646031445" r:id="rId25"/>
              </w:object>
            </w:r>
            <w:r w:rsidR="00632B57">
              <w:rPr>
                <w:rFonts w:eastAsia="Times New Roman" w:cs="Times New Roman"/>
                <w:szCs w:val="24"/>
              </w:rPr>
              <w:t xml:space="preserve"> </w:t>
            </w:r>
          </w:p>
          <w:p w14:paraId="7347EBA7" w14:textId="17422EC4" w:rsidR="00D538C6" w:rsidRDefault="00D538C6" w:rsidP="00D538C6">
            <w:pPr>
              <w:textAlignment w:val="baseline"/>
              <w:rPr>
                <w:rFonts w:eastAsia="Times New Roman" w:cs="Times New Roman"/>
                <w:szCs w:val="24"/>
              </w:rPr>
            </w:pPr>
          </w:p>
          <w:p w14:paraId="6108DF61" w14:textId="2C6E85B3" w:rsidR="00D538C6" w:rsidRDefault="00D538C6" w:rsidP="00D538C6">
            <w:pPr>
              <w:textAlignment w:val="baseline"/>
              <w:rPr>
                <w:rFonts w:eastAsia="Times New Roman" w:cs="Times New Roman"/>
                <w:szCs w:val="24"/>
              </w:rPr>
            </w:pPr>
          </w:p>
          <w:p w14:paraId="270BE85D" w14:textId="0EDE0471" w:rsidR="00D538C6" w:rsidRDefault="00D538C6" w:rsidP="00D538C6">
            <w:pPr>
              <w:textAlignment w:val="baseline"/>
              <w:rPr>
                <w:rFonts w:eastAsia="Times New Roman" w:cs="Times New Roman"/>
                <w:szCs w:val="24"/>
              </w:rPr>
            </w:pPr>
          </w:p>
          <w:p w14:paraId="765D0F8E" w14:textId="6B2AB6BD" w:rsidR="00D538C6" w:rsidRDefault="00D538C6" w:rsidP="00D538C6">
            <w:pPr>
              <w:textAlignment w:val="baseline"/>
              <w:rPr>
                <w:rFonts w:eastAsia="Times New Roman" w:cs="Times New Roman"/>
                <w:szCs w:val="24"/>
              </w:rPr>
            </w:pPr>
          </w:p>
          <w:p w14:paraId="60B1701D" w14:textId="1226E154" w:rsidR="00D538C6" w:rsidRDefault="00D538C6" w:rsidP="00D538C6">
            <w:pPr>
              <w:textAlignment w:val="baseline"/>
              <w:rPr>
                <w:rFonts w:eastAsia="Times New Roman" w:cs="Times New Roman"/>
                <w:szCs w:val="24"/>
              </w:rPr>
            </w:pPr>
          </w:p>
          <w:p w14:paraId="789F105B" w14:textId="09435FC9" w:rsidR="00D538C6" w:rsidRDefault="00D538C6" w:rsidP="00D538C6">
            <w:pPr>
              <w:textAlignment w:val="baseline"/>
              <w:rPr>
                <w:rFonts w:eastAsia="Times New Roman" w:cs="Times New Roman"/>
                <w:szCs w:val="24"/>
              </w:rPr>
            </w:pPr>
          </w:p>
          <w:p w14:paraId="78BE44B5" w14:textId="365ED7C7" w:rsidR="00D538C6" w:rsidRDefault="00D538C6" w:rsidP="00D538C6">
            <w:pPr>
              <w:textAlignment w:val="baseline"/>
              <w:rPr>
                <w:rFonts w:eastAsia="Times New Roman" w:cs="Times New Roman"/>
                <w:szCs w:val="24"/>
              </w:rPr>
            </w:pPr>
          </w:p>
          <w:p w14:paraId="6F88C93A" w14:textId="6D9CB166" w:rsidR="00D538C6" w:rsidRDefault="00D538C6" w:rsidP="00D538C6">
            <w:pPr>
              <w:textAlignment w:val="baseline"/>
              <w:rPr>
                <w:rFonts w:eastAsia="Times New Roman" w:cs="Times New Roman"/>
                <w:szCs w:val="24"/>
              </w:rPr>
            </w:pPr>
          </w:p>
          <w:p w14:paraId="2F4E95A9" w14:textId="77777777" w:rsidR="00D538C6" w:rsidRPr="00D538C6" w:rsidRDefault="00D538C6" w:rsidP="00D538C6">
            <w:pPr>
              <w:textAlignment w:val="baseline"/>
              <w:rPr>
                <w:rFonts w:eastAsia="Times New Roman" w:cs="Times New Roman"/>
                <w:szCs w:val="24"/>
              </w:rPr>
            </w:pPr>
          </w:p>
          <w:p w14:paraId="6BFC4AFB" w14:textId="77777777" w:rsidR="00AC699A" w:rsidRDefault="00AC699A" w:rsidP="004F0C3D">
            <w:pPr>
              <w:pStyle w:val="ListParagraph"/>
              <w:textAlignment w:val="baseline"/>
              <w:rPr>
                <w:rFonts w:eastAsia="Times New Roman" w:cs="Times New Roman"/>
                <w:szCs w:val="24"/>
              </w:rPr>
            </w:pPr>
          </w:p>
          <w:p w14:paraId="48D5684F" w14:textId="5F307DA1" w:rsidR="00AC699A" w:rsidRDefault="00A03E4E" w:rsidP="008F2AFC">
            <w:pPr>
              <w:pStyle w:val="ListParagraph"/>
              <w:numPr>
                <w:ilvl w:val="0"/>
                <w:numId w:val="11"/>
              </w:numPr>
              <w:textAlignment w:val="baseline"/>
              <w:rPr>
                <w:rFonts w:eastAsia="Times New Roman" w:cs="Times New Roman"/>
                <w:szCs w:val="24"/>
              </w:rPr>
            </w:pPr>
            <w:r w:rsidRPr="00A03E4E">
              <w:rPr>
                <w:rFonts w:eastAsia="Times New Roman" w:cs="Times New Roman"/>
                <w:position w:val="-24"/>
                <w:szCs w:val="24"/>
              </w:rPr>
              <w:object w:dxaOrig="320" w:dyaOrig="620" w14:anchorId="1EA0E13F">
                <v:shape id="_x0000_i1032" type="#_x0000_t75" style="width:15.75pt;height:30.75pt" o:ole="">
                  <v:imagedata r:id="rId26" o:title=""/>
                </v:shape>
                <o:OLEObject Type="Embed" ProgID="Equation.DSMT4" ShapeID="_x0000_i1032" DrawAspect="Content" ObjectID="_1646031446" r:id="rId27"/>
              </w:object>
            </w:r>
            <w:r w:rsidR="00E11CEA">
              <w:rPr>
                <w:rFonts w:eastAsia="Times New Roman" w:cs="Times New Roman"/>
                <w:szCs w:val="24"/>
              </w:rPr>
              <w:t xml:space="preserve"> </w:t>
            </w:r>
          </w:p>
          <w:p w14:paraId="502CA06C" w14:textId="350ACA1A" w:rsidR="007C624F" w:rsidRDefault="007C624F" w:rsidP="007C624F">
            <w:pPr>
              <w:textAlignment w:val="baseline"/>
              <w:rPr>
                <w:rFonts w:eastAsia="Times New Roman" w:cs="Times New Roman"/>
                <w:szCs w:val="24"/>
              </w:rPr>
            </w:pPr>
          </w:p>
          <w:p w14:paraId="79F8282D" w14:textId="402A334B" w:rsidR="007C624F" w:rsidRDefault="007C624F" w:rsidP="007C624F">
            <w:pPr>
              <w:textAlignment w:val="baseline"/>
              <w:rPr>
                <w:rFonts w:eastAsia="Times New Roman" w:cs="Times New Roman"/>
                <w:szCs w:val="24"/>
              </w:rPr>
            </w:pPr>
          </w:p>
          <w:p w14:paraId="2DFEA248" w14:textId="1CA47C6D" w:rsidR="007C624F" w:rsidRDefault="007C624F" w:rsidP="007C624F">
            <w:pPr>
              <w:textAlignment w:val="baseline"/>
              <w:rPr>
                <w:rFonts w:eastAsia="Times New Roman" w:cs="Times New Roman"/>
                <w:szCs w:val="24"/>
              </w:rPr>
            </w:pPr>
          </w:p>
          <w:p w14:paraId="6D461406" w14:textId="347B0D63" w:rsidR="007C624F" w:rsidRDefault="007C624F" w:rsidP="007C624F">
            <w:pPr>
              <w:textAlignment w:val="baseline"/>
              <w:rPr>
                <w:rFonts w:eastAsia="Times New Roman" w:cs="Times New Roman"/>
                <w:szCs w:val="24"/>
              </w:rPr>
            </w:pPr>
          </w:p>
          <w:p w14:paraId="6FBD5552" w14:textId="4D7F1A22" w:rsidR="007C624F" w:rsidRDefault="007C624F" w:rsidP="007C624F">
            <w:pPr>
              <w:textAlignment w:val="baseline"/>
              <w:rPr>
                <w:rFonts w:eastAsia="Times New Roman" w:cs="Times New Roman"/>
                <w:szCs w:val="24"/>
              </w:rPr>
            </w:pPr>
          </w:p>
          <w:p w14:paraId="201A6132" w14:textId="2F0F82A6" w:rsidR="007C624F" w:rsidRDefault="007C624F" w:rsidP="007C624F">
            <w:pPr>
              <w:textAlignment w:val="baseline"/>
              <w:rPr>
                <w:rFonts w:eastAsia="Times New Roman" w:cs="Times New Roman"/>
                <w:szCs w:val="24"/>
              </w:rPr>
            </w:pPr>
          </w:p>
          <w:p w14:paraId="0113D8B9" w14:textId="77777777" w:rsidR="007C624F" w:rsidRPr="007C624F" w:rsidRDefault="007C624F" w:rsidP="007C624F">
            <w:pPr>
              <w:textAlignment w:val="baseline"/>
              <w:rPr>
                <w:rFonts w:eastAsia="Times New Roman" w:cs="Times New Roman"/>
                <w:szCs w:val="24"/>
              </w:rPr>
            </w:pPr>
          </w:p>
          <w:p w14:paraId="3E0F728B" w14:textId="77777777" w:rsidR="00AC699A" w:rsidRPr="008961D2" w:rsidRDefault="00AC699A" w:rsidP="004F0C3D">
            <w:pPr>
              <w:pStyle w:val="ListParagraph"/>
              <w:rPr>
                <w:rFonts w:eastAsia="Times New Roman" w:cs="Times New Roman"/>
                <w:szCs w:val="24"/>
              </w:rPr>
            </w:pPr>
          </w:p>
          <w:p w14:paraId="71AA2226" w14:textId="77777777" w:rsidR="00AC699A" w:rsidRDefault="00AC699A" w:rsidP="004F0C3D">
            <w:pPr>
              <w:pStyle w:val="ListParagraph"/>
              <w:textAlignment w:val="baseline"/>
              <w:rPr>
                <w:rFonts w:eastAsia="Times New Roman" w:cs="Times New Roman"/>
                <w:szCs w:val="24"/>
              </w:rPr>
            </w:pPr>
          </w:p>
          <w:p w14:paraId="26ECFBF9" w14:textId="0048FDFA" w:rsidR="00AC699A" w:rsidRDefault="00A03E4E" w:rsidP="008F2AFC">
            <w:pPr>
              <w:pStyle w:val="ListParagraph"/>
              <w:numPr>
                <w:ilvl w:val="0"/>
                <w:numId w:val="11"/>
              </w:numPr>
              <w:textAlignment w:val="baseline"/>
              <w:rPr>
                <w:rFonts w:eastAsia="Times New Roman" w:cs="Times New Roman"/>
                <w:szCs w:val="24"/>
              </w:rPr>
            </w:pPr>
            <w:r w:rsidRPr="00A03E4E">
              <w:rPr>
                <w:rFonts w:eastAsia="Times New Roman" w:cs="Times New Roman"/>
                <w:position w:val="-24"/>
                <w:szCs w:val="24"/>
              </w:rPr>
              <w:object w:dxaOrig="440" w:dyaOrig="620" w14:anchorId="10CF9AEA">
                <v:shape id="_x0000_i1033" type="#_x0000_t75" style="width:21.75pt;height:30.75pt" o:ole="">
                  <v:imagedata r:id="rId28" o:title=""/>
                </v:shape>
                <o:OLEObject Type="Embed" ProgID="Equation.DSMT4" ShapeID="_x0000_i1033" DrawAspect="Content" ObjectID="_1646031447" r:id="rId29"/>
              </w:object>
            </w:r>
            <w:r>
              <w:rPr>
                <w:rFonts w:eastAsia="Times New Roman" w:cs="Times New Roman"/>
                <w:szCs w:val="24"/>
              </w:rPr>
              <w:t xml:space="preserve"> </w:t>
            </w:r>
          </w:p>
          <w:p w14:paraId="6C8B5626" w14:textId="77777777" w:rsidR="00AC699A" w:rsidRDefault="00AC699A" w:rsidP="004F0C3D">
            <w:pPr>
              <w:pStyle w:val="ListParagraph"/>
              <w:textAlignment w:val="baseline"/>
              <w:rPr>
                <w:rFonts w:eastAsia="Times New Roman" w:cs="Times New Roman"/>
                <w:szCs w:val="24"/>
              </w:rPr>
            </w:pPr>
          </w:p>
          <w:p w14:paraId="3874CFB7" w14:textId="77777777" w:rsidR="00AC699A" w:rsidRDefault="00AC699A" w:rsidP="004F0C3D">
            <w:pPr>
              <w:textAlignment w:val="baseline"/>
              <w:rPr>
                <w:rFonts w:eastAsia="Times New Roman" w:cs="Times New Roman"/>
                <w:szCs w:val="24"/>
              </w:rPr>
            </w:pPr>
          </w:p>
          <w:p w14:paraId="74516623" w14:textId="77777777" w:rsidR="00AC699A" w:rsidRPr="008961D2" w:rsidRDefault="00AC699A" w:rsidP="004F0C3D">
            <w:pPr>
              <w:textAlignment w:val="baseline"/>
              <w:rPr>
                <w:rFonts w:eastAsia="Times New Roman" w:cs="Times New Roman"/>
                <w:szCs w:val="24"/>
              </w:rPr>
            </w:pPr>
          </w:p>
        </w:tc>
      </w:tr>
    </w:tbl>
    <w:p w14:paraId="28227466" w14:textId="77777777" w:rsidR="00AC699A" w:rsidRDefault="00AC699A" w:rsidP="00AC699A">
      <w:pPr>
        <w:spacing w:after="0" w:line="240" w:lineRule="auto"/>
        <w:textAlignment w:val="baseline"/>
        <w:rPr>
          <w:rFonts w:eastAsia="Times New Roman" w:cs="Times New Roman"/>
          <w:szCs w:val="24"/>
        </w:rPr>
      </w:pPr>
    </w:p>
    <w:p w14:paraId="3CCF3B79" w14:textId="77777777" w:rsidR="000C1C01" w:rsidRPr="00C87C7E" w:rsidRDefault="000C1C01" w:rsidP="000C1C01">
      <w:pPr>
        <w:rPr>
          <w:rStyle w:val="normaltextrun"/>
          <w:rFonts w:cs="Times New Roman"/>
          <w:szCs w:val="24"/>
        </w:rPr>
      </w:pPr>
    </w:p>
    <w:p w14:paraId="752970CA" w14:textId="77777777" w:rsidR="000C1C01" w:rsidRPr="0040477C" w:rsidRDefault="000C1C01" w:rsidP="000C1C01">
      <w:pPr>
        <w:pStyle w:val="paragraph"/>
        <w:spacing w:before="0" w:beforeAutospacing="0" w:after="0" w:afterAutospacing="0"/>
        <w:textAlignment w:val="baseline"/>
        <w:rPr>
          <w:rStyle w:val="normaltextrun"/>
          <w:b/>
          <w:bCs/>
          <w:sz w:val="32"/>
          <w:szCs w:val="32"/>
        </w:rPr>
      </w:pPr>
    </w:p>
    <w:p w14:paraId="51D8DB6F" w14:textId="77777777" w:rsidR="000C1C01" w:rsidRPr="007E3979" w:rsidRDefault="000C1C01" w:rsidP="000C1C01">
      <w:pPr>
        <w:pStyle w:val="Heading2"/>
        <w:rPr>
          <w:rFonts w:eastAsiaTheme="minorEastAsia"/>
        </w:rPr>
      </w:pPr>
      <w:r>
        <w:rPr>
          <w:rFonts w:eastAsiaTheme="minorEastAsia"/>
        </w:rPr>
        <w:lastRenderedPageBreak/>
        <w:t>How do you calculate probability by counting outcomes in a sample space?</w:t>
      </w:r>
    </w:p>
    <w:p w14:paraId="07671A74" w14:textId="77777777" w:rsidR="000C1C01" w:rsidRDefault="000C1C01" w:rsidP="000C1C01">
      <w:pPr>
        <w:rPr>
          <w:rFonts w:cs="Times New Roman"/>
          <w:szCs w:val="24"/>
          <w:u w:val="single"/>
        </w:rPr>
      </w:pPr>
      <w:r w:rsidRPr="00562439">
        <w:rPr>
          <w:rFonts w:cs="Times New Roman"/>
          <w:szCs w:val="24"/>
          <w:u w:val="single"/>
        </w:rPr>
        <w:t>Key Terms</w:t>
      </w:r>
      <w:r>
        <w:rPr>
          <w:rFonts w:cs="Times New Roman"/>
          <w:szCs w:val="24"/>
          <w:u w:val="single"/>
        </w:rPr>
        <w:t xml:space="preserve">:  </w:t>
      </w:r>
    </w:p>
    <w:p w14:paraId="283CCCB5" w14:textId="058BB1CB" w:rsidR="000C1C01" w:rsidRDefault="000C1C01" w:rsidP="39E923AA">
      <w:pPr>
        <w:rPr>
          <w:rFonts w:cs="Times New Roman"/>
        </w:rPr>
      </w:pPr>
      <w:r w:rsidRPr="39E923AA">
        <w:rPr>
          <w:rFonts w:cs="Times New Roman"/>
        </w:rPr>
        <w:t>Theoretical Probability</w:t>
      </w:r>
      <w:r w:rsidR="00EB638B">
        <w:rPr>
          <w:rFonts w:cs="Times New Roman"/>
        </w:rPr>
        <w:tab/>
      </w:r>
      <w:r w:rsidRPr="39E923AA">
        <w:rPr>
          <w:rFonts w:cs="Times New Roman"/>
        </w:rPr>
        <w:t xml:space="preserve">Experimental Probability </w:t>
      </w:r>
    </w:p>
    <w:p w14:paraId="196E818D" w14:textId="0BCDA5CA" w:rsidR="000C1C01" w:rsidRDefault="000C1C01" w:rsidP="39E923AA">
      <w:pPr>
        <w:rPr>
          <w:rFonts w:cs="Times New Roman"/>
        </w:rPr>
      </w:pPr>
      <w:r w:rsidRPr="39E923AA">
        <w:rPr>
          <w:rFonts w:cs="Times New Roman"/>
        </w:rPr>
        <w:t>Random Experiment</w:t>
      </w:r>
      <w:r w:rsidR="00EB638B">
        <w:rPr>
          <w:rFonts w:cs="Times New Roman"/>
        </w:rPr>
        <w:tab/>
      </w:r>
      <w:r w:rsidR="00EB638B">
        <w:rPr>
          <w:rFonts w:cs="Times New Roman"/>
        </w:rPr>
        <w:tab/>
      </w:r>
      <w:r w:rsidRPr="39E923AA">
        <w:rPr>
          <w:rFonts w:cs="Times New Roman"/>
        </w:rPr>
        <w:t>Trial</w:t>
      </w:r>
    </w:p>
    <w:p w14:paraId="4FE28688" w14:textId="0B0B2FED" w:rsidR="000C1C01" w:rsidRDefault="000C1C01" w:rsidP="39E923AA">
      <w:pPr>
        <w:rPr>
          <w:rFonts w:cs="Times New Roman"/>
        </w:rPr>
      </w:pPr>
      <w:r w:rsidRPr="39E923AA">
        <w:rPr>
          <w:rFonts w:cs="Times New Roman"/>
        </w:rPr>
        <w:t>Sample Space</w:t>
      </w:r>
      <w:r w:rsidR="00EB638B">
        <w:rPr>
          <w:rFonts w:cs="Times New Roman"/>
        </w:rPr>
        <w:tab/>
      </w:r>
      <w:r w:rsidR="00EB638B">
        <w:rPr>
          <w:rFonts w:cs="Times New Roman"/>
        </w:rPr>
        <w:tab/>
      </w:r>
      <w:r w:rsidR="00EB638B">
        <w:rPr>
          <w:rFonts w:cs="Times New Roman"/>
        </w:rPr>
        <w:tab/>
      </w:r>
      <w:r w:rsidRPr="39E923AA">
        <w:rPr>
          <w:rFonts w:cs="Times New Roman"/>
        </w:rPr>
        <w:t>Event</w:t>
      </w:r>
    </w:p>
    <w:p w14:paraId="3F6CB48C" w14:textId="059000BB" w:rsidR="000C1C01" w:rsidRDefault="000C1C01" w:rsidP="39E923AA">
      <w:pPr>
        <w:rPr>
          <w:rFonts w:cs="Times New Roman"/>
        </w:rPr>
      </w:pPr>
      <w:r w:rsidRPr="39E923AA">
        <w:rPr>
          <w:rFonts w:cs="Times New Roman"/>
        </w:rPr>
        <w:t>Equally likely</w:t>
      </w:r>
    </w:p>
    <w:p w14:paraId="48572CC9" w14:textId="77777777" w:rsidR="000C1C01" w:rsidRDefault="000C1C01" w:rsidP="000C1C01">
      <w:pPr>
        <w:rPr>
          <w:rFonts w:cs="Times New Roman"/>
          <w:szCs w:val="24"/>
        </w:rPr>
      </w:pPr>
    </w:p>
    <w:p w14:paraId="535DF143" w14:textId="77777777" w:rsidR="000C1C01" w:rsidRDefault="000C1C01" w:rsidP="000C1C01">
      <w:pPr>
        <w:rPr>
          <w:rFonts w:cs="Times New Roman"/>
          <w:szCs w:val="24"/>
          <w:u w:val="single"/>
        </w:rPr>
      </w:pPr>
      <w:r w:rsidRPr="00562439">
        <w:rPr>
          <w:rFonts w:cs="Times New Roman"/>
          <w:szCs w:val="24"/>
          <w:u w:val="single"/>
        </w:rPr>
        <w:t>Summary</w:t>
      </w:r>
    </w:p>
    <w:p w14:paraId="7B6CBAAC" w14:textId="2FC563D7" w:rsidR="000C1C01" w:rsidRPr="008D040B" w:rsidRDefault="000C1C01" w:rsidP="39E923AA">
      <w:pPr>
        <w:spacing w:after="200" w:line="276" w:lineRule="auto"/>
        <w:rPr>
          <w:rFonts w:eastAsia="Times New Roman" w:cs="Times New Roman"/>
          <w:szCs w:val="24"/>
        </w:rPr>
      </w:pPr>
      <w:r w:rsidRPr="58F2DB88">
        <w:rPr>
          <w:rFonts w:cs="Times New Roman"/>
        </w:rPr>
        <w:t xml:space="preserve">In this section we will discuss the difference between experimental and theoretical probability.  Suppose we toss a tack of experimental probability where the class tosses a tack 10 times, then 10 more times, then 150 times and records the number of times the tack lands point up.  This is an example of experimental probability.  </w:t>
      </w:r>
      <w:r w:rsidRPr="39E923AA">
        <w:rPr>
          <w:rFonts w:cs="Times New Roman"/>
          <w:b/>
          <w:bCs/>
          <w:color w:val="333333"/>
          <w:shd w:val="clear" w:color="auto" w:fill="FFFFFF"/>
        </w:rPr>
        <w:t>Theoretical probability</w:t>
      </w:r>
      <w:r w:rsidRPr="58F2DB88">
        <w:rPr>
          <w:rFonts w:cs="Times New Roman"/>
          <w:color w:val="333333"/>
          <w:shd w:val="clear" w:color="auto" w:fill="FFFFFF"/>
        </w:rPr>
        <w:t xml:space="preserve"> is what we expect to happen, where</w:t>
      </w:r>
      <w:r w:rsidRPr="39E923AA">
        <w:rPr>
          <w:rFonts w:cs="Times New Roman"/>
          <w:b/>
          <w:bCs/>
          <w:color w:val="333333"/>
          <w:shd w:val="clear" w:color="auto" w:fill="FFFFFF"/>
        </w:rPr>
        <w:t xml:space="preserve"> experimental probability</w:t>
      </w:r>
      <w:r w:rsidRPr="58F2DB88">
        <w:rPr>
          <w:rFonts w:cs="Times New Roman"/>
          <w:color w:val="333333"/>
          <w:shd w:val="clear" w:color="auto" w:fill="FFFFFF"/>
        </w:rPr>
        <w:t xml:space="preserve"> is what actually happens when we try it out. The </w:t>
      </w:r>
      <w:r w:rsidRPr="39E923AA">
        <w:rPr>
          <w:rFonts w:cs="Times New Roman"/>
          <w:b/>
          <w:bCs/>
          <w:color w:val="333333"/>
          <w:shd w:val="clear" w:color="auto" w:fill="FFFFFF"/>
        </w:rPr>
        <w:t xml:space="preserve">probability </w:t>
      </w:r>
      <w:r w:rsidRPr="58F2DB88">
        <w:rPr>
          <w:rFonts w:cs="Times New Roman"/>
          <w:color w:val="333333"/>
          <w:shd w:val="clear" w:color="auto" w:fill="FFFFFF"/>
        </w:rPr>
        <w:t xml:space="preserve">is still calculated the same way, using the number of possible ways an outcome can occur divided by the total number of outcomes. As more trials (the number of times an experiment is performed) are conducted, the experimental probability generally gets closer to the theoretical probability.  When two events have the same probability, they are </w:t>
      </w:r>
      <w:r w:rsidRPr="39E923AA">
        <w:rPr>
          <w:rFonts w:cs="Times New Roman"/>
          <w:b/>
          <w:bCs/>
          <w:color w:val="333333"/>
          <w:shd w:val="clear" w:color="auto" w:fill="FFFFFF"/>
        </w:rPr>
        <w:t>equally likely</w:t>
      </w:r>
      <w:r w:rsidRPr="58F2DB88">
        <w:rPr>
          <w:rFonts w:cs="Times New Roman"/>
          <w:color w:val="333333"/>
          <w:shd w:val="clear" w:color="auto" w:fill="FFFFFF"/>
        </w:rPr>
        <w:t xml:space="preserve">.  Here are more vocabulary that will help you understand this section: </w:t>
      </w:r>
      <w:r w:rsidR="39E923AA" w:rsidRPr="300F4B1C">
        <w:rPr>
          <w:rFonts w:eastAsia="Times New Roman" w:cs="Times New Roman"/>
        </w:rPr>
        <w:t xml:space="preserve">A </w:t>
      </w:r>
      <w:r w:rsidR="39E923AA" w:rsidRPr="099B33E9">
        <w:rPr>
          <w:rFonts w:eastAsia="Times New Roman" w:cs="Times New Roman"/>
          <w:b/>
          <w:bCs/>
        </w:rPr>
        <w:t>random experiment</w:t>
      </w:r>
      <w:r w:rsidR="39E923AA" w:rsidRPr="300F4B1C">
        <w:rPr>
          <w:rFonts w:eastAsia="Times New Roman" w:cs="Times New Roman"/>
        </w:rPr>
        <w:t xml:space="preserve"> is an activity or an observation whose outcome cannot be predicted ahead of time.  A </w:t>
      </w:r>
      <w:r w:rsidR="39E923AA" w:rsidRPr="099B33E9">
        <w:rPr>
          <w:rFonts w:eastAsia="Times New Roman" w:cs="Times New Roman"/>
          <w:b/>
          <w:bCs/>
        </w:rPr>
        <w:t>trial</w:t>
      </w:r>
      <w:r w:rsidR="39E923AA" w:rsidRPr="300F4B1C">
        <w:rPr>
          <w:rFonts w:eastAsia="Times New Roman" w:cs="Times New Roman"/>
        </w:rPr>
        <w:t xml:space="preserve"> is one repetition of a random experiment.  The </w:t>
      </w:r>
      <w:r w:rsidR="39E923AA" w:rsidRPr="099B33E9">
        <w:rPr>
          <w:rFonts w:eastAsia="Times New Roman" w:cs="Times New Roman"/>
          <w:b/>
          <w:bCs/>
        </w:rPr>
        <w:t>sample space</w:t>
      </w:r>
      <w:r w:rsidR="39E923AA" w:rsidRPr="300F4B1C">
        <w:rPr>
          <w:rFonts w:eastAsia="Times New Roman" w:cs="Times New Roman"/>
        </w:rPr>
        <w:t xml:space="preserve"> is the set of all possible outcomes for a random experiment.  An </w:t>
      </w:r>
      <w:r w:rsidR="39E923AA" w:rsidRPr="099B33E9">
        <w:rPr>
          <w:rFonts w:eastAsia="Times New Roman" w:cs="Times New Roman"/>
          <w:b/>
          <w:bCs/>
        </w:rPr>
        <w:t>event</w:t>
      </w:r>
      <w:r w:rsidR="39E923AA" w:rsidRPr="300F4B1C">
        <w:rPr>
          <w:rFonts w:eastAsia="Times New Roman" w:cs="Times New Roman"/>
        </w:rPr>
        <w:t xml:space="preserve"> is a subset of the sample space.  </w:t>
      </w:r>
    </w:p>
    <w:p w14:paraId="77505EDA" w14:textId="77777777" w:rsidR="000C1C01" w:rsidRPr="008D040B" w:rsidRDefault="000C1C01" w:rsidP="39E923AA">
      <w:pPr>
        <w:spacing w:after="200" w:line="276" w:lineRule="auto"/>
        <w:rPr>
          <w:rFonts w:eastAsia="Times New Roman" w:cs="Times New Roman"/>
          <w:szCs w:val="24"/>
        </w:rPr>
      </w:pPr>
      <w:r>
        <w:rPr>
          <w:rFonts w:ascii="Verdana" w:hAnsi="Verdana"/>
          <w:color w:val="333333"/>
          <w:sz w:val="21"/>
          <w:szCs w:val="21"/>
          <w:shd w:val="clear" w:color="auto" w:fill="FFFFFF"/>
        </w:rPr>
        <w:t xml:space="preserve"> </w:t>
      </w:r>
    </w:p>
    <w:p w14:paraId="6153DA2A" w14:textId="77777777" w:rsidR="000C1C01" w:rsidRPr="00562439" w:rsidRDefault="000C1C01" w:rsidP="000C1C01">
      <w:pPr>
        <w:rPr>
          <w:rFonts w:cs="Times New Roman"/>
          <w:szCs w:val="24"/>
          <w:u w:val="single"/>
        </w:rPr>
      </w:pPr>
      <w:r w:rsidRPr="00562439">
        <w:rPr>
          <w:rFonts w:cs="Times New Roman"/>
          <w:szCs w:val="24"/>
          <w:u w:val="single"/>
        </w:rPr>
        <w:t>Notes</w:t>
      </w:r>
    </w:p>
    <w:p w14:paraId="68E55898" w14:textId="77777777" w:rsidR="000C1C01" w:rsidRDefault="000C1C01" w:rsidP="000C1C01">
      <w:pPr>
        <w:rPr>
          <w:rFonts w:cs="Times New Roman"/>
          <w:szCs w:val="24"/>
        </w:rPr>
      </w:pPr>
    </w:p>
    <w:p w14:paraId="4184A92B" w14:textId="5FC25D31" w:rsidR="000C1C01" w:rsidRDefault="000C1C01" w:rsidP="000C1C01">
      <w:pPr>
        <w:rPr>
          <w:rFonts w:cs="Times New Roman"/>
          <w:szCs w:val="24"/>
        </w:rPr>
      </w:pPr>
    </w:p>
    <w:p w14:paraId="3E7E1671" w14:textId="062FBE47" w:rsidR="00EB638B" w:rsidRDefault="00EB638B" w:rsidP="000C1C01">
      <w:pPr>
        <w:rPr>
          <w:rFonts w:cs="Times New Roman"/>
          <w:szCs w:val="24"/>
        </w:rPr>
      </w:pPr>
    </w:p>
    <w:p w14:paraId="70A3595F" w14:textId="45A87877" w:rsidR="00EB638B" w:rsidRDefault="00EB638B" w:rsidP="000C1C01">
      <w:pPr>
        <w:rPr>
          <w:rFonts w:cs="Times New Roman"/>
          <w:szCs w:val="24"/>
        </w:rPr>
      </w:pPr>
    </w:p>
    <w:p w14:paraId="6B2236E2" w14:textId="1AA06B26" w:rsidR="00EB638B" w:rsidRDefault="00EB638B" w:rsidP="000C1C01">
      <w:pPr>
        <w:rPr>
          <w:rFonts w:cs="Times New Roman"/>
          <w:szCs w:val="24"/>
        </w:rPr>
      </w:pPr>
    </w:p>
    <w:p w14:paraId="173B4BC7" w14:textId="58D6C2E5" w:rsidR="00EB638B" w:rsidRDefault="00EB638B" w:rsidP="000C1C01">
      <w:pPr>
        <w:rPr>
          <w:rFonts w:cs="Times New Roman"/>
          <w:szCs w:val="24"/>
        </w:rPr>
      </w:pPr>
    </w:p>
    <w:p w14:paraId="41FFAE79" w14:textId="77777777" w:rsidR="00EB638B" w:rsidRDefault="00EB638B" w:rsidP="000C1C01">
      <w:pPr>
        <w:rPr>
          <w:rFonts w:cs="Times New Roman"/>
          <w:szCs w:val="24"/>
        </w:rPr>
      </w:pPr>
    </w:p>
    <w:p w14:paraId="195AAA52" w14:textId="77777777" w:rsidR="000C1C01" w:rsidRDefault="000C1C01" w:rsidP="000C1C01">
      <w:pPr>
        <w:rPr>
          <w:rFonts w:cs="Times New Roman"/>
          <w:szCs w:val="24"/>
        </w:rPr>
      </w:pPr>
    </w:p>
    <w:p w14:paraId="4644BB25" w14:textId="0597681D" w:rsidR="000C1C01" w:rsidRDefault="000C1C01" w:rsidP="000C1C01">
      <w:pPr>
        <w:rPr>
          <w:rFonts w:cs="Times New Roman"/>
          <w:szCs w:val="24"/>
        </w:rPr>
      </w:pPr>
      <w:r w:rsidRPr="00562439">
        <w:rPr>
          <w:rFonts w:cs="Times New Roman"/>
          <w:szCs w:val="24"/>
          <w:u w:val="single"/>
        </w:rPr>
        <w:lastRenderedPageBreak/>
        <w:t>Guided Example</w:t>
      </w:r>
      <w:r>
        <w:rPr>
          <w:rFonts w:cs="Times New Roman"/>
          <w:szCs w:val="24"/>
          <w:u w:val="single"/>
        </w:rPr>
        <w:t xml:space="preserve"> </w:t>
      </w:r>
      <w:r w:rsidR="00EB638B">
        <w:rPr>
          <w:rFonts w:cs="Times New Roman"/>
          <w:szCs w:val="24"/>
          <w:u w:val="single"/>
        </w:rPr>
        <w:t>2</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Pr="00562439">
        <w:rPr>
          <w:rFonts w:cs="Times New Roman"/>
          <w:szCs w:val="24"/>
          <w:u w:val="single"/>
        </w:rPr>
        <w:t>Practice</w:t>
      </w:r>
    </w:p>
    <w:tbl>
      <w:tblPr>
        <w:tblStyle w:val="TableGrid"/>
        <w:tblW w:w="10075" w:type="dxa"/>
        <w:tblLook w:val="04A0" w:firstRow="1" w:lastRow="0" w:firstColumn="1" w:lastColumn="0" w:noHBand="0" w:noVBand="1"/>
      </w:tblPr>
      <w:tblGrid>
        <w:gridCol w:w="5035"/>
        <w:gridCol w:w="5040"/>
      </w:tblGrid>
      <w:tr w:rsidR="000C1C01" w14:paraId="7D23AC90" w14:textId="77777777" w:rsidTr="0003040B">
        <w:tc>
          <w:tcPr>
            <w:tcW w:w="5035" w:type="dxa"/>
          </w:tcPr>
          <w:p w14:paraId="55CC4C7D" w14:textId="77777777" w:rsidR="000C1C01" w:rsidRDefault="000C1C01" w:rsidP="0003040B">
            <w:pPr>
              <w:rPr>
                <w:rFonts w:cs="Times New Roman"/>
                <w:szCs w:val="24"/>
              </w:rPr>
            </w:pPr>
            <w:r w:rsidRPr="00BB5842">
              <w:rPr>
                <w:rFonts w:cs="Times New Roman"/>
                <w:szCs w:val="24"/>
              </w:rPr>
              <w:t>Your instructor takes out a coin and flips it 50 times</w:t>
            </w:r>
            <w:r>
              <w:rPr>
                <w:rFonts w:cs="Times New Roman"/>
                <w:szCs w:val="24"/>
              </w:rPr>
              <w:t>. She gets</w:t>
            </w:r>
            <w:r w:rsidRPr="00BB5842">
              <w:rPr>
                <w:rFonts w:cs="Times New Roman"/>
                <w:szCs w:val="24"/>
              </w:rPr>
              <w:t xml:space="preserve"> 26 heads and 24 tails. </w:t>
            </w:r>
          </w:p>
          <w:p w14:paraId="199F2D48" w14:textId="77777777" w:rsidR="000C1C01" w:rsidRDefault="000C1C01" w:rsidP="0003040B">
            <w:pPr>
              <w:rPr>
                <w:rFonts w:cs="Times New Roman"/>
                <w:szCs w:val="24"/>
              </w:rPr>
            </w:pPr>
          </w:p>
          <w:p w14:paraId="0A98DCC8" w14:textId="77777777" w:rsidR="000C1C01" w:rsidRDefault="000C1C01" w:rsidP="008F2AFC">
            <w:pPr>
              <w:pStyle w:val="ListParagraph"/>
              <w:numPr>
                <w:ilvl w:val="0"/>
                <w:numId w:val="8"/>
              </w:numPr>
              <w:rPr>
                <w:rFonts w:cs="Times New Roman"/>
                <w:szCs w:val="24"/>
              </w:rPr>
            </w:pPr>
            <w:r>
              <w:rPr>
                <w:rFonts w:cs="Times New Roman"/>
                <w:szCs w:val="24"/>
              </w:rPr>
              <w:t>Find the sample space of this experiment.</w:t>
            </w:r>
          </w:p>
          <w:p w14:paraId="255A8BEC" w14:textId="77777777" w:rsidR="000C1C01" w:rsidRDefault="000C1C01" w:rsidP="0003040B">
            <w:pPr>
              <w:rPr>
                <w:rFonts w:cs="Times New Roman"/>
                <w:szCs w:val="24"/>
              </w:rPr>
            </w:pPr>
          </w:p>
          <w:p w14:paraId="1DB6971B" w14:textId="77777777" w:rsidR="000C1C01" w:rsidRDefault="000C1C01" w:rsidP="0003040B">
            <w:pPr>
              <w:rPr>
                <w:rFonts w:cs="Times New Roman"/>
                <w:szCs w:val="24"/>
              </w:rPr>
            </w:pPr>
            <w:r w:rsidRPr="00FF2321">
              <w:rPr>
                <w:rFonts w:cs="Times New Roman"/>
                <w:b/>
                <w:color w:val="FF0000"/>
                <w:szCs w:val="24"/>
              </w:rPr>
              <w:t>Solution</w:t>
            </w:r>
            <w:r w:rsidRPr="00FF2321">
              <w:rPr>
                <w:rFonts w:cs="Times New Roman"/>
                <w:color w:val="FF0000"/>
                <w:szCs w:val="24"/>
              </w:rPr>
              <w:t xml:space="preserve"> </w:t>
            </w:r>
            <w:r>
              <w:rPr>
                <w:rFonts w:cs="Times New Roman"/>
                <w:szCs w:val="24"/>
              </w:rPr>
              <w:t xml:space="preserve">The sample space is a set consisting of all possible outcomes of the experiment where the coin is flipped. When the coin is flipped, the outcome is either heads or tail. Therefore, we could write the sample space as </w:t>
            </w:r>
          </w:p>
          <w:p w14:paraId="00CFAD65" w14:textId="77777777" w:rsidR="000C1C01" w:rsidRDefault="000C1C01" w:rsidP="0003040B">
            <w:pPr>
              <w:rPr>
                <w:rFonts w:cs="Times New Roman"/>
                <w:szCs w:val="24"/>
              </w:rPr>
            </w:pPr>
          </w:p>
          <w:p w14:paraId="3A3BB337" w14:textId="77777777" w:rsidR="000C1C01" w:rsidRDefault="000C1C01" w:rsidP="0003040B">
            <w:pPr>
              <w:tabs>
                <w:tab w:val="center" w:pos="2410"/>
                <w:tab w:val="right" w:pos="4820"/>
              </w:tabs>
              <w:rPr>
                <w:rFonts w:cs="Times New Roman"/>
                <w:szCs w:val="24"/>
              </w:rPr>
            </w:pPr>
            <w:r>
              <w:rPr>
                <w:rFonts w:cs="Times New Roman"/>
                <w:szCs w:val="24"/>
              </w:rPr>
              <w:tab/>
            </w:r>
            <w:r w:rsidRPr="00141BA2">
              <w:rPr>
                <w:rFonts w:cs="Times New Roman"/>
                <w:position w:val="-10"/>
                <w:szCs w:val="24"/>
              </w:rPr>
              <w:object w:dxaOrig="1700" w:dyaOrig="320" w14:anchorId="48C9A4C7">
                <v:shape id="_x0000_i1034" type="#_x0000_t75" style="width:84.75pt;height:15.75pt" o:ole="">
                  <v:imagedata r:id="rId30" o:title=""/>
                </v:shape>
                <o:OLEObject Type="Embed" ProgID="Equation.DSMT4" ShapeID="_x0000_i1034" DrawAspect="Content" ObjectID="_1646031448" r:id="rId31"/>
              </w:object>
            </w:r>
            <w:r>
              <w:rPr>
                <w:rFonts w:cs="Times New Roman"/>
                <w:szCs w:val="24"/>
              </w:rPr>
              <w:t xml:space="preserve"> </w:t>
            </w:r>
          </w:p>
          <w:p w14:paraId="1F570F50" w14:textId="77777777" w:rsidR="000C1C01" w:rsidRDefault="000C1C01" w:rsidP="0003040B">
            <w:pPr>
              <w:tabs>
                <w:tab w:val="center" w:pos="2410"/>
                <w:tab w:val="right" w:pos="4820"/>
              </w:tabs>
              <w:rPr>
                <w:rFonts w:cs="Times New Roman"/>
                <w:szCs w:val="24"/>
              </w:rPr>
            </w:pPr>
          </w:p>
          <w:p w14:paraId="69F33631" w14:textId="77777777" w:rsidR="000C1C01" w:rsidRDefault="000C1C01" w:rsidP="0003040B">
            <w:pPr>
              <w:tabs>
                <w:tab w:val="center" w:pos="2410"/>
                <w:tab w:val="right" w:pos="4820"/>
              </w:tabs>
              <w:rPr>
                <w:rFonts w:cs="Times New Roman"/>
                <w:szCs w:val="24"/>
              </w:rPr>
            </w:pPr>
            <w:r>
              <w:rPr>
                <w:rFonts w:cs="Times New Roman"/>
                <w:szCs w:val="24"/>
              </w:rPr>
              <w:t>You might also write the sample space as</w:t>
            </w:r>
          </w:p>
          <w:p w14:paraId="3272F69B" w14:textId="77777777" w:rsidR="000C1C01" w:rsidRDefault="000C1C01" w:rsidP="0003040B">
            <w:pPr>
              <w:tabs>
                <w:tab w:val="center" w:pos="2410"/>
                <w:tab w:val="right" w:pos="4820"/>
              </w:tabs>
              <w:rPr>
                <w:rFonts w:cs="Times New Roman"/>
                <w:szCs w:val="24"/>
              </w:rPr>
            </w:pPr>
          </w:p>
          <w:p w14:paraId="7F6B54FF" w14:textId="77777777" w:rsidR="000C1C01" w:rsidRDefault="000C1C01" w:rsidP="0003040B">
            <w:pPr>
              <w:tabs>
                <w:tab w:val="center" w:pos="2410"/>
                <w:tab w:val="right" w:pos="4820"/>
              </w:tabs>
              <w:rPr>
                <w:rFonts w:cs="Times New Roman"/>
                <w:szCs w:val="24"/>
              </w:rPr>
            </w:pPr>
            <w:r>
              <w:rPr>
                <w:rFonts w:cs="Times New Roman"/>
                <w:szCs w:val="24"/>
              </w:rPr>
              <w:tab/>
            </w:r>
            <w:r w:rsidRPr="004671C3">
              <w:rPr>
                <w:rFonts w:cs="Times New Roman"/>
                <w:position w:val="-10"/>
                <w:szCs w:val="24"/>
              </w:rPr>
              <w:object w:dxaOrig="1040" w:dyaOrig="320" w14:anchorId="7AC33364">
                <v:shape id="_x0000_i1035" type="#_x0000_t75" style="width:51.75pt;height:15.75pt" o:ole="">
                  <v:imagedata r:id="rId32" o:title=""/>
                </v:shape>
                <o:OLEObject Type="Embed" ProgID="Equation.DSMT4" ShapeID="_x0000_i1035" DrawAspect="Content" ObjectID="_1646031449" r:id="rId33"/>
              </w:object>
            </w:r>
            <w:r>
              <w:rPr>
                <w:rFonts w:cs="Times New Roman"/>
                <w:szCs w:val="24"/>
              </w:rPr>
              <w:t xml:space="preserve"> </w:t>
            </w:r>
          </w:p>
          <w:p w14:paraId="53A8BFC9" w14:textId="77777777" w:rsidR="000C1C01" w:rsidRDefault="000C1C01" w:rsidP="0003040B">
            <w:pPr>
              <w:rPr>
                <w:rFonts w:cs="Times New Roman"/>
                <w:szCs w:val="24"/>
              </w:rPr>
            </w:pPr>
          </w:p>
          <w:p w14:paraId="0BD25352" w14:textId="77777777" w:rsidR="000C1C01" w:rsidRDefault="000C1C01" w:rsidP="0003040B">
            <w:pPr>
              <w:rPr>
                <w:rFonts w:cs="Times New Roman"/>
                <w:szCs w:val="24"/>
              </w:rPr>
            </w:pPr>
            <w:r>
              <w:rPr>
                <w:rFonts w:cs="Times New Roman"/>
                <w:szCs w:val="24"/>
              </w:rPr>
              <w:t>where H represents heads and T represents tails. Abbreviations like this are often used to simplify the problem. However, make sure you define your abbreviations if they are not obvious from the context of the problem.</w:t>
            </w:r>
          </w:p>
          <w:p w14:paraId="1ED32757" w14:textId="77777777" w:rsidR="000C1C01" w:rsidRPr="00DC67F9" w:rsidRDefault="000C1C01" w:rsidP="0003040B">
            <w:pPr>
              <w:rPr>
                <w:rFonts w:cs="Times New Roman"/>
                <w:szCs w:val="24"/>
              </w:rPr>
            </w:pPr>
          </w:p>
          <w:p w14:paraId="2598F113" w14:textId="77777777" w:rsidR="000C1C01" w:rsidRDefault="000C1C01" w:rsidP="008F2AFC">
            <w:pPr>
              <w:pStyle w:val="ListParagraph"/>
              <w:numPr>
                <w:ilvl w:val="0"/>
                <w:numId w:val="8"/>
              </w:numPr>
              <w:rPr>
                <w:rFonts w:cs="Times New Roman"/>
                <w:szCs w:val="24"/>
              </w:rPr>
            </w:pPr>
            <w:r>
              <w:rPr>
                <w:rFonts w:cs="Times New Roman"/>
                <w:szCs w:val="24"/>
              </w:rPr>
              <w:t>Find the theoretical probability of getting heads.</w:t>
            </w:r>
          </w:p>
          <w:p w14:paraId="77652FC7" w14:textId="77777777" w:rsidR="000C1C01" w:rsidRDefault="000C1C01" w:rsidP="0003040B">
            <w:pPr>
              <w:rPr>
                <w:rFonts w:cs="Times New Roman"/>
                <w:szCs w:val="24"/>
              </w:rPr>
            </w:pPr>
          </w:p>
          <w:p w14:paraId="7FE6E93D" w14:textId="77777777" w:rsidR="000C1C01" w:rsidRDefault="000C1C01" w:rsidP="0003040B">
            <w:pPr>
              <w:rPr>
                <w:rFonts w:cs="Times New Roman"/>
                <w:szCs w:val="24"/>
              </w:rPr>
            </w:pPr>
            <w:r w:rsidRPr="00B836B1">
              <w:rPr>
                <w:rFonts w:cs="Times New Roman"/>
                <w:b/>
                <w:color w:val="FF0000"/>
                <w:szCs w:val="24"/>
              </w:rPr>
              <w:t>Solution</w:t>
            </w:r>
            <w:r w:rsidRPr="00B836B1">
              <w:rPr>
                <w:rFonts w:cs="Times New Roman"/>
                <w:color w:val="FF0000"/>
                <w:szCs w:val="24"/>
              </w:rPr>
              <w:t xml:space="preserve"> </w:t>
            </w:r>
            <w:r>
              <w:rPr>
                <w:rFonts w:cs="Times New Roman"/>
                <w:szCs w:val="24"/>
              </w:rPr>
              <w:t>For</w:t>
            </w:r>
            <w:r w:rsidRPr="00BB5842">
              <w:rPr>
                <w:rFonts w:cs="Times New Roman"/>
                <w:szCs w:val="24"/>
              </w:rPr>
              <w:t xml:space="preserve"> theoretical probability</w:t>
            </w:r>
            <w:r>
              <w:rPr>
                <w:rFonts w:cs="Times New Roman"/>
                <w:szCs w:val="24"/>
              </w:rPr>
              <w:t>, we will assume that getting heads and getting tails are equally likely. To find the probability of heads, we simply count the number of outcomes in the sample space corresponding to the event and divide by the number of outcomes in the sample space,</w:t>
            </w:r>
          </w:p>
          <w:p w14:paraId="588EC46B" w14:textId="77777777" w:rsidR="000C1C01" w:rsidRDefault="000C1C01" w:rsidP="0003040B">
            <w:pPr>
              <w:tabs>
                <w:tab w:val="center" w:pos="2410"/>
                <w:tab w:val="right" w:pos="4820"/>
              </w:tabs>
              <w:rPr>
                <w:rFonts w:cs="Times New Roman"/>
                <w:szCs w:val="24"/>
              </w:rPr>
            </w:pPr>
            <w:r>
              <w:rPr>
                <w:rFonts w:cs="Times New Roman"/>
                <w:szCs w:val="24"/>
              </w:rPr>
              <w:tab/>
            </w:r>
            <w:r w:rsidRPr="00086D97">
              <w:rPr>
                <w:rFonts w:cs="Times New Roman"/>
                <w:position w:val="-28"/>
                <w:szCs w:val="24"/>
              </w:rPr>
              <w:object w:dxaOrig="1800" w:dyaOrig="660" w14:anchorId="2D978003">
                <v:shape id="_x0000_i1036" type="#_x0000_t75" style="width:90pt;height:33pt" o:ole="">
                  <v:imagedata r:id="rId34" o:title=""/>
                </v:shape>
                <o:OLEObject Type="Embed" ProgID="Equation.DSMT4" ShapeID="_x0000_i1036" DrawAspect="Content" ObjectID="_1646031450" r:id="rId35"/>
              </w:object>
            </w:r>
            <w:r>
              <w:rPr>
                <w:rFonts w:cs="Times New Roman"/>
                <w:szCs w:val="24"/>
              </w:rPr>
              <w:t xml:space="preserve"> </w:t>
            </w:r>
          </w:p>
          <w:p w14:paraId="78120F10" w14:textId="77777777" w:rsidR="000C1C01" w:rsidRDefault="000C1C01" w:rsidP="0003040B">
            <w:pPr>
              <w:tabs>
                <w:tab w:val="center" w:pos="2410"/>
                <w:tab w:val="right" w:pos="4820"/>
              </w:tabs>
              <w:rPr>
                <w:rFonts w:cs="Times New Roman"/>
                <w:szCs w:val="24"/>
              </w:rPr>
            </w:pPr>
          </w:p>
          <w:p w14:paraId="67D8E2FA" w14:textId="5E412E4E" w:rsidR="000C1C01" w:rsidRDefault="000C1C01" w:rsidP="0003040B">
            <w:pPr>
              <w:tabs>
                <w:tab w:val="center" w:pos="2410"/>
                <w:tab w:val="right" w:pos="4820"/>
              </w:tabs>
              <w:rPr>
                <w:rFonts w:cs="Times New Roman"/>
                <w:szCs w:val="24"/>
              </w:rPr>
            </w:pPr>
            <w:r>
              <w:rPr>
                <w:rFonts w:cs="Times New Roman"/>
                <w:szCs w:val="24"/>
              </w:rPr>
              <w:t xml:space="preserve">The probability of getting heads is </w:t>
            </w:r>
            <w:r w:rsidRPr="00154723">
              <w:rPr>
                <w:rFonts w:cs="Times New Roman"/>
                <w:position w:val="-12"/>
                <w:szCs w:val="24"/>
              </w:rPr>
              <w:object w:dxaOrig="180" w:dyaOrig="360" w14:anchorId="2816B028">
                <v:shape id="_x0000_i1037" type="#_x0000_t75" style="width:9pt;height:18pt" o:ole="">
                  <v:imagedata r:id="rId36" o:title=""/>
                </v:shape>
                <o:OLEObject Type="Embed" ProgID="Equation.DSMT4" ShapeID="_x0000_i1037" DrawAspect="Content" ObjectID="_1646031451" r:id="rId37"/>
              </w:object>
            </w:r>
            <w:r>
              <w:rPr>
                <w:rFonts w:cs="Times New Roman"/>
                <w:szCs w:val="24"/>
              </w:rPr>
              <w:t xml:space="preserve"> . As a decimal we could write this as 0.5. As a percent we would write 50%.</w:t>
            </w:r>
          </w:p>
          <w:p w14:paraId="059A42E0" w14:textId="0A044B5E" w:rsidR="00EB638B" w:rsidRDefault="00EB638B" w:rsidP="0003040B">
            <w:pPr>
              <w:tabs>
                <w:tab w:val="center" w:pos="2410"/>
                <w:tab w:val="right" w:pos="4820"/>
              </w:tabs>
              <w:rPr>
                <w:rFonts w:cs="Times New Roman"/>
                <w:szCs w:val="24"/>
              </w:rPr>
            </w:pPr>
          </w:p>
          <w:p w14:paraId="61CC0D45" w14:textId="6C25EBC7" w:rsidR="00EB638B" w:rsidRDefault="00EB638B" w:rsidP="0003040B">
            <w:pPr>
              <w:tabs>
                <w:tab w:val="center" w:pos="2410"/>
                <w:tab w:val="right" w:pos="4820"/>
              </w:tabs>
              <w:rPr>
                <w:rFonts w:cs="Times New Roman"/>
                <w:szCs w:val="24"/>
              </w:rPr>
            </w:pPr>
          </w:p>
          <w:p w14:paraId="05D317B9" w14:textId="77777777" w:rsidR="00EB638B" w:rsidRDefault="00EB638B" w:rsidP="0003040B">
            <w:pPr>
              <w:tabs>
                <w:tab w:val="center" w:pos="2410"/>
                <w:tab w:val="right" w:pos="4820"/>
              </w:tabs>
              <w:rPr>
                <w:rFonts w:cs="Times New Roman"/>
                <w:szCs w:val="24"/>
              </w:rPr>
            </w:pPr>
          </w:p>
          <w:p w14:paraId="06888EEE" w14:textId="77777777" w:rsidR="000C1C01" w:rsidRDefault="000C1C01" w:rsidP="0003040B">
            <w:pPr>
              <w:rPr>
                <w:rFonts w:cs="Times New Roman"/>
                <w:szCs w:val="24"/>
              </w:rPr>
            </w:pPr>
            <w:r w:rsidRPr="00BB5842">
              <w:rPr>
                <w:rFonts w:cs="Times New Roman"/>
                <w:szCs w:val="24"/>
              </w:rPr>
              <w:t xml:space="preserve"> </w:t>
            </w:r>
          </w:p>
          <w:p w14:paraId="3FDFE879" w14:textId="77777777" w:rsidR="000C1C01" w:rsidRDefault="000C1C01" w:rsidP="008F2AFC">
            <w:pPr>
              <w:pStyle w:val="ListParagraph"/>
              <w:numPr>
                <w:ilvl w:val="0"/>
                <w:numId w:val="8"/>
              </w:numPr>
              <w:rPr>
                <w:rFonts w:cs="Times New Roman"/>
                <w:szCs w:val="24"/>
              </w:rPr>
            </w:pPr>
            <w:r>
              <w:rPr>
                <w:rFonts w:cs="Times New Roman"/>
                <w:szCs w:val="24"/>
              </w:rPr>
              <w:lastRenderedPageBreak/>
              <w:t>Find the experimental probability of getting heads.</w:t>
            </w:r>
          </w:p>
          <w:p w14:paraId="0BE643A6" w14:textId="77777777" w:rsidR="000C1C01" w:rsidRDefault="000C1C01" w:rsidP="0003040B">
            <w:pPr>
              <w:pStyle w:val="ListParagraph"/>
              <w:ind w:left="360"/>
              <w:rPr>
                <w:rFonts w:cs="Times New Roman"/>
                <w:szCs w:val="24"/>
              </w:rPr>
            </w:pPr>
          </w:p>
          <w:p w14:paraId="1BBDFB0B" w14:textId="77777777" w:rsidR="000C1C01" w:rsidRDefault="000C1C01" w:rsidP="0003040B">
            <w:pPr>
              <w:rPr>
                <w:rFonts w:cs="Times New Roman"/>
                <w:szCs w:val="24"/>
              </w:rPr>
            </w:pPr>
            <w:r w:rsidRPr="002675D0">
              <w:rPr>
                <w:rFonts w:cs="Times New Roman"/>
                <w:b/>
                <w:color w:val="FF0000"/>
                <w:szCs w:val="24"/>
              </w:rPr>
              <w:t>Solution</w:t>
            </w:r>
            <w:r w:rsidRPr="002675D0">
              <w:rPr>
                <w:rFonts w:cs="Times New Roman"/>
                <w:color w:val="FF0000"/>
                <w:szCs w:val="24"/>
              </w:rPr>
              <w:t xml:space="preserve"> </w:t>
            </w:r>
            <w:r w:rsidRPr="00E10754">
              <w:rPr>
                <w:rFonts w:cs="Times New Roman"/>
                <w:szCs w:val="24"/>
              </w:rPr>
              <w:t>When an experiment</w:t>
            </w:r>
            <w:r>
              <w:rPr>
                <w:rFonts w:cs="Times New Roman"/>
                <w:szCs w:val="24"/>
              </w:rPr>
              <w:t xml:space="preserve"> is conducted to determine probability, we can still utilize</w:t>
            </w:r>
          </w:p>
          <w:p w14:paraId="62549043" w14:textId="77777777" w:rsidR="000C1C01" w:rsidRDefault="000C1C01" w:rsidP="0003040B">
            <w:pPr>
              <w:rPr>
                <w:rFonts w:cs="Times New Roman"/>
                <w:szCs w:val="24"/>
              </w:rPr>
            </w:pPr>
          </w:p>
          <w:p w14:paraId="612F4E2D" w14:textId="77777777" w:rsidR="000C1C01" w:rsidRDefault="000C1C01" w:rsidP="0003040B">
            <w:pPr>
              <w:tabs>
                <w:tab w:val="center" w:pos="2410"/>
                <w:tab w:val="right" w:pos="4820"/>
              </w:tabs>
              <w:rPr>
                <w:rFonts w:cs="Times New Roman"/>
                <w:szCs w:val="24"/>
              </w:rPr>
            </w:pPr>
            <w:r>
              <w:rPr>
                <w:rFonts w:cs="Times New Roman"/>
                <w:szCs w:val="24"/>
              </w:rPr>
              <w:tab/>
            </w:r>
            <w:r w:rsidRPr="00E9626D">
              <w:rPr>
                <w:rFonts w:cs="Times New Roman"/>
                <w:position w:val="-28"/>
                <w:szCs w:val="24"/>
              </w:rPr>
              <w:object w:dxaOrig="1400" w:dyaOrig="660" w14:anchorId="0970C9CC">
                <v:shape id="_x0000_i1038" type="#_x0000_t75" style="width:69.7pt;height:33pt" o:ole="">
                  <v:imagedata r:id="rId38" o:title=""/>
                </v:shape>
                <o:OLEObject Type="Embed" ProgID="Equation.DSMT4" ShapeID="_x0000_i1038" DrawAspect="Content" ObjectID="_1646031452" r:id="rId39"/>
              </w:object>
            </w:r>
            <w:r>
              <w:rPr>
                <w:rFonts w:cs="Times New Roman"/>
                <w:szCs w:val="24"/>
              </w:rPr>
              <w:t xml:space="preserve"> </w:t>
            </w:r>
          </w:p>
          <w:p w14:paraId="6ED70D81" w14:textId="77777777" w:rsidR="000C1C01" w:rsidRDefault="000C1C01" w:rsidP="0003040B">
            <w:pPr>
              <w:tabs>
                <w:tab w:val="center" w:pos="2410"/>
                <w:tab w:val="right" w:pos="4820"/>
              </w:tabs>
              <w:rPr>
                <w:rFonts w:cs="Times New Roman"/>
                <w:szCs w:val="24"/>
              </w:rPr>
            </w:pPr>
          </w:p>
          <w:p w14:paraId="4B2E030D" w14:textId="77777777" w:rsidR="000C1C01" w:rsidRDefault="000C1C01" w:rsidP="0003040B">
            <w:pPr>
              <w:tabs>
                <w:tab w:val="center" w:pos="2410"/>
                <w:tab w:val="right" w:pos="4820"/>
              </w:tabs>
              <w:rPr>
                <w:rFonts w:cs="Times New Roman"/>
                <w:szCs w:val="24"/>
              </w:rPr>
            </w:pPr>
            <w:r>
              <w:rPr>
                <w:rFonts w:cs="Times New Roman"/>
                <w:szCs w:val="24"/>
              </w:rPr>
              <w:t xml:space="preserve">However, in this context </w:t>
            </w:r>
            <w:r w:rsidRPr="00D16A63">
              <w:rPr>
                <w:rFonts w:cs="Times New Roman"/>
                <w:i/>
                <w:szCs w:val="24"/>
              </w:rPr>
              <w:t>n</w:t>
            </w:r>
            <w:r>
              <w:rPr>
                <w:rFonts w:cs="Times New Roman"/>
                <w:szCs w:val="24"/>
              </w:rPr>
              <w:t>(</w:t>
            </w:r>
            <w:r w:rsidRPr="00D16A63">
              <w:rPr>
                <w:rFonts w:cs="Times New Roman"/>
                <w:i/>
                <w:szCs w:val="24"/>
              </w:rPr>
              <w:t>H</w:t>
            </w:r>
            <w:r>
              <w:rPr>
                <w:rFonts w:cs="Times New Roman"/>
                <w:szCs w:val="24"/>
              </w:rPr>
              <w:t xml:space="preserve">) refers to the number of times we obtained heads in the experiment and </w:t>
            </w:r>
            <w:r w:rsidRPr="00D16A63">
              <w:rPr>
                <w:rFonts w:cs="Times New Roman"/>
                <w:i/>
                <w:szCs w:val="24"/>
              </w:rPr>
              <w:t>n</w:t>
            </w:r>
            <w:r>
              <w:rPr>
                <w:rFonts w:cs="Times New Roman"/>
                <w:szCs w:val="24"/>
              </w:rPr>
              <w:t>(</w:t>
            </w:r>
            <w:r w:rsidRPr="00D16A63">
              <w:rPr>
                <w:rFonts w:cs="Times New Roman"/>
                <w:i/>
                <w:szCs w:val="24"/>
              </w:rPr>
              <w:t>S</w:t>
            </w:r>
            <w:r>
              <w:rPr>
                <w:rFonts w:cs="Times New Roman"/>
                <w:szCs w:val="24"/>
              </w:rPr>
              <w:t>) is the number of times the experiment was conducted. Using the numbers from the experiment,</w:t>
            </w:r>
          </w:p>
          <w:p w14:paraId="3F37E6DC" w14:textId="77777777" w:rsidR="000C1C01" w:rsidRDefault="000C1C01" w:rsidP="0003040B">
            <w:pPr>
              <w:tabs>
                <w:tab w:val="center" w:pos="2410"/>
                <w:tab w:val="right" w:pos="4820"/>
              </w:tabs>
              <w:rPr>
                <w:rFonts w:cs="Times New Roman"/>
                <w:szCs w:val="24"/>
              </w:rPr>
            </w:pPr>
          </w:p>
          <w:p w14:paraId="5EA0574B" w14:textId="77777777" w:rsidR="000C1C01" w:rsidRDefault="000C1C01" w:rsidP="0003040B">
            <w:pPr>
              <w:tabs>
                <w:tab w:val="center" w:pos="2410"/>
                <w:tab w:val="right" w:pos="4820"/>
              </w:tabs>
              <w:rPr>
                <w:rFonts w:cs="Times New Roman"/>
                <w:szCs w:val="24"/>
              </w:rPr>
            </w:pPr>
            <w:r>
              <w:rPr>
                <w:rFonts w:cs="Times New Roman"/>
                <w:szCs w:val="24"/>
              </w:rPr>
              <w:tab/>
            </w:r>
            <w:r w:rsidRPr="00471117">
              <w:rPr>
                <w:rFonts w:cs="Times New Roman"/>
                <w:position w:val="-24"/>
                <w:szCs w:val="24"/>
              </w:rPr>
              <w:object w:dxaOrig="1140" w:dyaOrig="620" w14:anchorId="46FA53BA">
                <v:shape id="_x0000_i1039" type="#_x0000_t75" style="width:57pt;height:30.75pt" o:ole="">
                  <v:imagedata r:id="rId40" o:title=""/>
                </v:shape>
                <o:OLEObject Type="Embed" ProgID="Equation.DSMT4" ShapeID="_x0000_i1039" DrawAspect="Content" ObjectID="_1646031453" r:id="rId41"/>
              </w:object>
            </w:r>
            <w:r>
              <w:rPr>
                <w:rFonts w:cs="Times New Roman"/>
                <w:szCs w:val="24"/>
              </w:rPr>
              <w:t xml:space="preserve"> </w:t>
            </w:r>
          </w:p>
          <w:p w14:paraId="4841BC20" w14:textId="77777777" w:rsidR="000C1C01" w:rsidRDefault="000C1C01" w:rsidP="0003040B">
            <w:pPr>
              <w:tabs>
                <w:tab w:val="center" w:pos="2410"/>
                <w:tab w:val="right" w:pos="4820"/>
              </w:tabs>
              <w:rPr>
                <w:rFonts w:cs="Times New Roman"/>
                <w:szCs w:val="24"/>
              </w:rPr>
            </w:pPr>
          </w:p>
          <w:p w14:paraId="1CDAF656" w14:textId="77777777" w:rsidR="000C1C01" w:rsidRDefault="000C1C01" w:rsidP="0003040B">
            <w:pPr>
              <w:rPr>
                <w:rFonts w:cs="Times New Roman"/>
                <w:szCs w:val="24"/>
              </w:rPr>
            </w:pPr>
            <w:r>
              <w:rPr>
                <w:rFonts w:cs="Times New Roman"/>
                <w:szCs w:val="24"/>
              </w:rPr>
              <w:t xml:space="preserve">This may be reduced to </w:t>
            </w:r>
            <w:r w:rsidRPr="008D6ABC">
              <w:rPr>
                <w:rFonts w:cs="Times New Roman"/>
                <w:position w:val="-12"/>
                <w:szCs w:val="24"/>
              </w:rPr>
              <w:object w:dxaOrig="260" w:dyaOrig="360" w14:anchorId="0C6ADE64">
                <v:shape id="_x0000_i1040" type="#_x0000_t75" style="width:12.75pt;height:18pt" o:ole="">
                  <v:imagedata r:id="rId42" o:title=""/>
                </v:shape>
                <o:OLEObject Type="Embed" ProgID="Equation.DSMT4" ShapeID="_x0000_i1040" DrawAspect="Content" ObjectID="_1646031454" r:id="rId43"/>
              </w:object>
            </w:r>
            <w:r w:rsidRPr="002675D0">
              <w:rPr>
                <w:rFonts w:cs="Times New Roman"/>
                <w:szCs w:val="24"/>
              </w:rPr>
              <w:t>.</w:t>
            </w:r>
            <w:r>
              <w:rPr>
                <w:rFonts w:cs="Times New Roman"/>
                <w:szCs w:val="24"/>
              </w:rPr>
              <w:t xml:space="preserve"> This is equivalent to the decimal 0.52 and the percent 52%.</w:t>
            </w:r>
          </w:p>
          <w:p w14:paraId="17290B80" w14:textId="77777777" w:rsidR="000C1C01" w:rsidRPr="002675D0" w:rsidRDefault="000C1C01" w:rsidP="0003040B">
            <w:pPr>
              <w:rPr>
                <w:rFonts w:cs="Times New Roman"/>
                <w:szCs w:val="24"/>
              </w:rPr>
            </w:pPr>
            <w:r>
              <w:rPr>
                <w:rFonts w:cs="Times New Roman"/>
                <w:szCs w:val="24"/>
              </w:rPr>
              <w:t xml:space="preserve"> </w:t>
            </w:r>
          </w:p>
        </w:tc>
        <w:tc>
          <w:tcPr>
            <w:tcW w:w="5040" w:type="dxa"/>
          </w:tcPr>
          <w:p w14:paraId="1CAAE134" w14:textId="77777777" w:rsidR="000C1C01" w:rsidRDefault="000C1C01" w:rsidP="0003040B">
            <w:pPr>
              <w:rPr>
                <w:rFonts w:cs="Times New Roman"/>
                <w:szCs w:val="24"/>
              </w:rPr>
            </w:pPr>
            <w:r>
              <w:rPr>
                <w:rFonts w:cs="Times New Roman"/>
                <w:szCs w:val="24"/>
              </w:rPr>
              <w:lastRenderedPageBreak/>
              <w:t>A company conducts an experiment in which they ask 200 consumers their preference in soft drinks. Sixty of the consumers prefer Coke, 65 prefer Pepsi, and the rest prefer some other soft drink.</w:t>
            </w:r>
          </w:p>
          <w:p w14:paraId="628E481A" w14:textId="77777777" w:rsidR="000C1C01" w:rsidRDefault="000C1C01" w:rsidP="0003040B">
            <w:pPr>
              <w:rPr>
                <w:rFonts w:cs="Times New Roman"/>
                <w:szCs w:val="24"/>
              </w:rPr>
            </w:pPr>
          </w:p>
          <w:p w14:paraId="077100D7" w14:textId="77777777" w:rsidR="000C1C01" w:rsidRDefault="000C1C01" w:rsidP="008F2AFC">
            <w:pPr>
              <w:pStyle w:val="ListParagraph"/>
              <w:numPr>
                <w:ilvl w:val="0"/>
                <w:numId w:val="9"/>
              </w:numPr>
              <w:rPr>
                <w:rFonts w:cs="Times New Roman"/>
                <w:szCs w:val="24"/>
              </w:rPr>
            </w:pPr>
            <w:r w:rsidRPr="00640FF1">
              <w:rPr>
                <w:rFonts w:cs="Times New Roman"/>
                <w:szCs w:val="24"/>
              </w:rPr>
              <w:t>Find the sample space of this experiment.</w:t>
            </w:r>
          </w:p>
          <w:p w14:paraId="1539E118" w14:textId="77777777" w:rsidR="000C1C01" w:rsidRDefault="000C1C01" w:rsidP="0003040B">
            <w:pPr>
              <w:rPr>
                <w:rFonts w:cs="Times New Roman"/>
                <w:szCs w:val="24"/>
              </w:rPr>
            </w:pPr>
          </w:p>
          <w:p w14:paraId="687D16E7" w14:textId="77777777" w:rsidR="000C1C01" w:rsidRDefault="000C1C01" w:rsidP="0003040B">
            <w:pPr>
              <w:rPr>
                <w:rFonts w:cs="Times New Roman"/>
                <w:szCs w:val="24"/>
              </w:rPr>
            </w:pPr>
          </w:p>
          <w:p w14:paraId="21E49D2C" w14:textId="77777777" w:rsidR="000C1C01" w:rsidRDefault="000C1C01" w:rsidP="0003040B">
            <w:pPr>
              <w:rPr>
                <w:rFonts w:cs="Times New Roman"/>
                <w:szCs w:val="24"/>
              </w:rPr>
            </w:pPr>
          </w:p>
          <w:p w14:paraId="5A6E611F" w14:textId="77777777" w:rsidR="000C1C01" w:rsidRDefault="000C1C01" w:rsidP="0003040B">
            <w:pPr>
              <w:rPr>
                <w:rFonts w:cs="Times New Roman"/>
                <w:szCs w:val="24"/>
              </w:rPr>
            </w:pPr>
          </w:p>
          <w:p w14:paraId="5790CEAF" w14:textId="77777777" w:rsidR="000C1C01" w:rsidRDefault="000C1C01" w:rsidP="0003040B">
            <w:pPr>
              <w:rPr>
                <w:rFonts w:cs="Times New Roman"/>
                <w:szCs w:val="24"/>
              </w:rPr>
            </w:pPr>
          </w:p>
          <w:p w14:paraId="6955E30B" w14:textId="77777777" w:rsidR="000C1C01" w:rsidRDefault="000C1C01" w:rsidP="0003040B">
            <w:pPr>
              <w:rPr>
                <w:rFonts w:cs="Times New Roman"/>
                <w:szCs w:val="24"/>
              </w:rPr>
            </w:pPr>
          </w:p>
          <w:p w14:paraId="1EF4042D" w14:textId="77777777" w:rsidR="000C1C01" w:rsidRDefault="000C1C01" w:rsidP="0003040B">
            <w:pPr>
              <w:rPr>
                <w:rFonts w:cs="Times New Roman"/>
                <w:szCs w:val="24"/>
              </w:rPr>
            </w:pPr>
          </w:p>
          <w:p w14:paraId="1250EA66" w14:textId="77777777" w:rsidR="000C1C01" w:rsidRDefault="000C1C01" w:rsidP="0003040B">
            <w:pPr>
              <w:rPr>
                <w:rFonts w:cs="Times New Roman"/>
                <w:szCs w:val="24"/>
              </w:rPr>
            </w:pPr>
          </w:p>
          <w:p w14:paraId="453CF96F" w14:textId="77777777" w:rsidR="000C1C01" w:rsidRDefault="000C1C01" w:rsidP="0003040B">
            <w:pPr>
              <w:rPr>
                <w:rFonts w:cs="Times New Roman"/>
                <w:szCs w:val="24"/>
              </w:rPr>
            </w:pPr>
          </w:p>
          <w:p w14:paraId="4F3A01DF" w14:textId="77777777" w:rsidR="000C1C01" w:rsidRDefault="000C1C01" w:rsidP="0003040B">
            <w:pPr>
              <w:rPr>
                <w:rFonts w:cs="Times New Roman"/>
                <w:szCs w:val="24"/>
              </w:rPr>
            </w:pPr>
          </w:p>
          <w:p w14:paraId="210B2678" w14:textId="77777777" w:rsidR="000C1C01" w:rsidRDefault="000C1C01" w:rsidP="0003040B">
            <w:pPr>
              <w:rPr>
                <w:rFonts w:cs="Times New Roman"/>
                <w:szCs w:val="24"/>
              </w:rPr>
            </w:pPr>
          </w:p>
          <w:p w14:paraId="43CF9EA3" w14:textId="77777777" w:rsidR="000C1C01" w:rsidRDefault="000C1C01" w:rsidP="0003040B">
            <w:pPr>
              <w:rPr>
                <w:rFonts w:cs="Times New Roman"/>
                <w:szCs w:val="24"/>
              </w:rPr>
            </w:pPr>
          </w:p>
          <w:p w14:paraId="0F05B347" w14:textId="77777777" w:rsidR="000C1C01" w:rsidRDefault="000C1C01" w:rsidP="0003040B">
            <w:pPr>
              <w:rPr>
                <w:rFonts w:cs="Times New Roman"/>
                <w:szCs w:val="24"/>
              </w:rPr>
            </w:pPr>
          </w:p>
          <w:p w14:paraId="68BB5906" w14:textId="77777777" w:rsidR="000C1C01" w:rsidRDefault="000C1C01" w:rsidP="0003040B">
            <w:pPr>
              <w:rPr>
                <w:rFonts w:cs="Times New Roman"/>
                <w:szCs w:val="24"/>
              </w:rPr>
            </w:pPr>
          </w:p>
          <w:p w14:paraId="765317CA" w14:textId="77777777" w:rsidR="000C1C01" w:rsidRDefault="000C1C01" w:rsidP="0003040B">
            <w:pPr>
              <w:rPr>
                <w:rFonts w:cs="Times New Roman"/>
                <w:szCs w:val="24"/>
              </w:rPr>
            </w:pPr>
          </w:p>
          <w:p w14:paraId="6CC48DB3" w14:textId="77777777" w:rsidR="000C1C01" w:rsidRDefault="000C1C01" w:rsidP="0003040B">
            <w:pPr>
              <w:rPr>
                <w:rFonts w:cs="Times New Roman"/>
                <w:szCs w:val="24"/>
              </w:rPr>
            </w:pPr>
          </w:p>
          <w:p w14:paraId="4B7D0CD4" w14:textId="77777777" w:rsidR="000C1C01" w:rsidRDefault="000C1C01" w:rsidP="0003040B">
            <w:pPr>
              <w:rPr>
                <w:rFonts w:cs="Times New Roman"/>
                <w:szCs w:val="24"/>
              </w:rPr>
            </w:pPr>
          </w:p>
          <w:p w14:paraId="17620426" w14:textId="77777777" w:rsidR="000C1C01" w:rsidRPr="00FE3D08" w:rsidRDefault="000C1C01" w:rsidP="008F2AFC">
            <w:pPr>
              <w:pStyle w:val="ListParagraph"/>
              <w:numPr>
                <w:ilvl w:val="0"/>
                <w:numId w:val="9"/>
              </w:numPr>
              <w:rPr>
                <w:rFonts w:cs="Times New Roman"/>
                <w:szCs w:val="24"/>
              </w:rPr>
            </w:pPr>
            <w:r w:rsidRPr="00FE3D08">
              <w:rPr>
                <w:rFonts w:cs="Times New Roman"/>
                <w:szCs w:val="24"/>
              </w:rPr>
              <w:t xml:space="preserve">Find the theoretical probability </w:t>
            </w:r>
            <w:r>
              <w:rPr>
                <w:rFonts w:cs="Times New Roman"/>
                <w:szCs w:val="24"/>
              </w:rPr>
              <w:t>that a consumer prefers Coke</w:t>
            </w:r>
            <w:r w:rsidRPr="00FE3D08">
              <w:rPr>
                <w:rFonts w:cs="Times New Roman"/>
                <w:szCs w:val="24"/>
              </w:rPr>
              <w:t>.</w:t>
            </w:r>
          </w:p>
          <w:p w14:paraId="2645E532" w14:textId="77777777" w:rsidR="000C1C01" w:rsidRDefault="000C1C01" w:rsidP="0003040B">
            <w:pPr>
              <w:rPr>
                <w:rFonts w:cs="Times New Roman"/>
                <w:szCs w:val="24"/>
              </w:rPr>
            </w:pPr>
          </w:p>
          <w:p w14:paraId="62767C43" w14:textId="77777777" w:rsidR="000C1C01" w:rsidRDefault="000C1C01" w:rsidP="0003040B">
            <w:pPr>
              <w:rPr>
                <w:rFonts w:cs="Times New Roman"/>
                <w:szCs w:val="24"/>
              </w:rPr>
            </w:pPr>
          </w:p>
          <w:p w14:paraId="768A1304" w14:textId="77777777" w:rsidR="000C1C01" w:rsidRDefault="000C1C01" w:rsidP="0003040B">
            <w:pPr>
              <w:rPr>
                <w:rFonts w:cs="Times New Roman"/>
                <w:szCs w:val="24"/>
              </w:rPr>
            </w:pPr>
          </w:p>
          <w:p w14:paraId="2A088A3F" w14:textId="77777777" w:rsidR="000C1C01" w:rsidRDefault="000C1C01" w:rsidP="0003040B">
            <w:pPr>
              <w:rPr>
                <w:rFonts w:cs="Times New Roman"/>
                <w:szCs w:val="24"/>
              </w:rPr>
            </w:pPr>
          </w:p>
          <w:p w14:paraId="24AC6E3A" w14:textId="77777777" w:rsidR="000C1C01" w:rsidRDefault="000C1C01" w:rsidP="0003040B">
            <w:pPr>
              <w:rPr>
                <w:rFonts w:cs="Times New Roman"/>
                <w:szCs w:val="24"/>
              </w:rPr>
            </w:pPr>
          </w:p>
          <w:p w14:paraId="060D6AA9" w14:textId="77777777" w:rsidR="000C1C01" w:rsidRDefault="000C1C01" w:rsidP="0003040B">
            <w:pPr>
              <w:rPr>
                <w:rFonts w:cs="Times New Roman"/>
                <w:szCs w:val="24"/>
              </w:rPr>
            </w:pPr>
          </w:p>
          <w:p w14:paraId="4BC182BA" w14:textId="77777777" w:rsidR="000C1C01" w:rsidRDefault="000C1C01" w:rsidP="0003040B">
            <w:pPr>
              <w:rPr>
                <w:rFonts w:cs="Times New Roman"/>
                <w:szCs w:val="24"/>
              </w:rPr>
            </w:pPr>
          </w:p>
          <w:p w14:paraId="59C0EF49" w14:textId="77777777" w:rsidR="000C1C01" w:rsidRDefault="000C1C01" w:rsidP="0003040B">
            <w:pPr>
              <w:rPr>
                <w:rFonts w:cs="Times New Roman"/>
                <w:szCs w:val="24"/>
              </w:rPr>
            </w:pPr>
          </w:p>
          <w:p w14:paraId="59A8BBEE" w14:textId="77777777" w:rsidR="000C1C01" w:rsidRDefault="000C1C01" w:rsidP="0003040B">
            <w:pPr>
              <w:rPr>
                <w:rFonts w:cs="Times New Roman"/>
                <w:szCs w:val="24"/>
              </w:rPr>
            </w:pPr>
          </w:p>
          <w:p w14:paraId="393E6F54" w14:textId="77777777" w:rsidR="000C1C01" w:rsidRDefault="000C1C01" w:rsidP="0003040B">
            <w:pPr>
              <w:rPr>
                <w:rFonts w:cs="Times New Roman"/>
                <w:szCs w:val="24"/>
              </w:rPr>
            </w:pPr>
          </w:p>
          <w:p w14:paraId="2B41C980" w14:textId="77777777" w:rsidR="000C1C01" w:rsidRDefault="000C1C01" w:rsidP="0003040B">
            <w:pPr>
              <w:rPr>
                <w:rFonts w:cs="Times New Roman"/>
                <w:szCs w:val="24"/>
              </w:rPr>
            </w:pPr>
          </w:p>
          <w:p w14:paraId="15DC0121" w14:textId="0E41D360" w:rsidR="000C1C01" w:rsidRDefault="000C1C01" w:rsidP="0003040B">
            <w:pPr>
              <w:rPr>
                <w:rFonts w:cs="Times New Roman"/>
                <w:szCs w:val="24"/>
              </w:rPr>
            </w:pPr>
          </w:p>
          <w:p w14:paraId="0E56C213" w14:textId="31600F39" w:rsidR="00EB638B" w:rsidRDefault="00EB638B" w:rsidP="0003040B">
            <w:pPr>
              <w:rPr>
                <w:rFonts w:cs="Times New Roman"/>
                <w:szCs w:val="24"/>
              </w:rPr>
            </w:pPr>
          </w:p>
          <w:p w14:paraId="4D34B9A6" w14:textId="7AC2FB21" w:rsidR="00EB638B" w:rsidRDefault="00EB638B" w:rsidP="0003040B">
            <w:pPr>
              <w:rPr>
                <w:rFonts w:cs="Times New Roman"/>
                <w:szCs w:val="24"/>
              </w:rPr>
            </w:pPr>
          </w:p>
          <w:p w14:paraId="25291B6C" w14:textId="350DD095" w:rsidR="00EB638B" w:rsidRDefault="00EB638B" w:rsidP="0003040B">
            <w:pPr>
              <w:rPr>
                <w:rFonts w:cs="Times New Roman"/>
                <w:szCs w:val="24"/>
              </w:rPr>
            </w:pPr>
          </w:p>
          <w:p w14:paraId="6E07AF81" w14:textId="77777777" w:rsidR="00EB638B" w:rsidRDefault="00EB638B" w:rsidP="0003040B">
            <w:pPr>
              <w:rPr>
                <w:rFonts w:cs="Times New Roman"/>
                <w:szCs w:val="24"/>
              </w:rPr>
            </w:pPr>
          </w:p>
          <w:p w14:paraId="3424095C" w14:textId="77777777" w:rsidR="000C1C01" w:rsidRDefault="000C1C01" w:rsidP="0003040B">
            <w:pPr>
              <w:rPr>
                <w:rFonts w:cs="Times New Roman"/>
                <w:szCs w:val="24"/>
              </w:rPr>
            </w:pPr>
          </w:p>
          <w:p w14:paraId="6587D501" w14:textId="77777777" w:rsidR="000C1C01" w:rsidRDefault="000C1C01" w:rsidP="0003040B">
            <w:pPr>
              <w:rPr>
                <w:rFonts w:cs="Times New Roman"/>
                <w:szCs w:val="24"/>
              </w:rPr>
            </w:pPr>
          </w:p>
          <w:p w14:paraId="27036540" w14:textId="77777777" w:rsidR="000C1C01" w:rsidRDefault="000C1C01" w:rsidP="0003040B">
            <w:pPr>
              <w:rPr>
                <w:rFonts w:cs="Times New Roman"/>
                <w:szCs w:val="24"/>
              </w:rPr>
            </w:pPr>
          </w:p>
          <w:p w14:paraId="48501294" w14:textId="098F4E97" w:rsidR="000C1C01" w:rsidRPr="00FE3D08" w:rsidRDefault="000C1C01" w:rsidP="008F2AFC">
            <w:pPr>
              <w:pStyle w:val="ListParagraph"/>
              <w:numPr>
                <w:ilvl w:val="0"/>
                <w:numId w:val="9"/>
              </w:numPr>
              <w:rPr>
                <w:rFonts w:cs="Times New Roman"/>
                <w:szCs w:val="24"/>
              </w:rPr>
            </w:pPr>
            <w:r w:rsidRPr="00FE3D08">
              <w:rPr>
                <w:rFonts w:cs="Times New Roman"/>
                <w:szCs w:val="24"/>
              </w:rPr>
              <w:lastRenderedPageBreak/>
              <w:t xml:space="preserve">Find the experimental probability </w:t>
            </w:r>
            <w:r>
              <w:rPr>
                <w:rFonts w:cs="Times New Roman"/>
                <w:szCs w:val="24"/>
              </w:rPr>
              <w:t>that a consumer prefers Coke.</w:t>
            </w:r>
          </w:p>
          <w:p w14:paraId="42E598CC" w14:textId="77777777" w:rsidR="000C1C01" w:rsidRPr="00140DF5" w:rsidRDefault="000C1C01" w:rsidP="0003040B">
            <w:pPr>
              <w:rPr>
                <w:rFonts w:cs="Times New Roman"/>
                <w:szCs w:val="24"/>
              </w:rPr>
            </w:pPr>
          </w:p>
        </w:tc>
      </w:tr>
    </w:tbl>
    <w:p w14:paraId="5CA00413" w14:textId="77777777" w:rsidR="000C1C01" w:rsidRDefault="000C1C01" w:rsidP="000C1C01">
      <w:pPr>
        <w:rPr>
          <w:rFonts w:cs="Times New Roman"/>
          <w:szCs w:val="24"/>
        </w:rPr>
      </w:pPr>
    </w:p>
    <w:p w14:paraId="01C93F2C" w14:textId="3A6D573F" w:rsidR="000C1C01" w:rsidRDefault="000C1C01" w:rsidP="000C1C01">
      <w:pPr>
        <w:spacing w:after="0" w:line="240" w:lineRule="auto"/>
        <w:textAlignment w:val="baseline"/>
        <w:rPr>
          <w:rFonts w:eastAsia="Times New Roman" w:cs="Times New Roman"/>
          <w:szCs w:val="24"/>
        </w:rPr>
      </w:pPr>
      <w:r w:rsidRPr="0040477C">
        <w:rPr>
          <w:rFonts w:eastAsia="Times New Roman" w:cs="Times New Roman"/>
          <w:szCs w:val="24"/>
          <w:u w:val="single"/>
        </w:rPr>
        <w:t>Guided Example</w:t>
      </w:r>
      <w:r>
        <w:rPr>
          <w:rFonts w:eastAsia="Times New Roman" w:cs="Times New Roman"/>
          <w:szCs w:val="24"/>
          <w:u w:val="single"/>
        </w:rPr>
        <w:t xml:space="preserve"> </w:t>
      </w:r>
      <w:r w:rsidR="00CC3605">
        <w:rPr>
          <w:rFonts w:eastAsia="Times New Roman" w:cs="Times New Roman"/>
          <w:szCs w:val="24"/>
          <w:u w:val="single"/>
        </w:rPr>
        <w:t>3</w:t>
      </w:r>
      <w:r w:rsidRPr="00533E1C">
        <w:rPr>
          <w:rFonts w:eastAsia="Times New Roman" w:cs="Times New Roman"/>
          <w:szCs w:val="24"/>
        </w:rPr>
        <w:tab/>
      </w:r>
      <w:r w:rsidRPr="00533E1C">
        <w:rPr>
          <w:rFonts w:eastAsia="Times New Roman" w:cs="Times New Roman"/>
          <w:szCs w:val="24"/>
        </w:rPr>
        <w:tab/>
      </w:r>
      <w:r w:rsidRPr="00533E1C">
        <w:rPr>
          <w:rFonts w:eastAsia="Times New Roman" w:cs="Times New Roman"/>
          <w:szCs w:val="24"/>
        </w:rPr>
        <w:tab/>
      </w:r>
      <w:r w:rsidRPr="00533E1C">
        <w:rPr>
          <w:rFonts w:eastAsia="Times New Roman" w:cs="Times New Roman"/>
          <w:szCs w:val="24"/>
        </w:rPr>
        <w:tab/>
      </w:r>
      <w:r w:rsidRPr="00533E1C">
        <w:rPr>
          <w:rFonts w:eastAsia="Times New Roman" w:cs="Times New Roman"/>
          <w:szCs w:val="24"/>
        </w:rPr>
        <w:tab/>
      </w:r>
      <w:r w:rsidRPr="0040477C">
        <w:rPr>
          <w:rFonts w:eastAsia="Times New Roman" w:cs="Times New Roman"/>
          <w:szCs w:val="24"/>
          <w:u w:val="single"/>
        </w:rPr>
        <w:t>Practice</w:t>
      </w:r>
      <w:r w:rsidRPr="0040477C">
        <w:rPr>
          <w:rFonts w:eastAsia="Times New Roman" w:cs="Times New Roman"/>
          <w:szCs w:val="24"/>
        </w:rPr>
        <w:t> </w:t>
      </w:r>
    </w:p>
    <w:p w14:paraId="20892E8A" w14:textId="77777777" w:rsidR="000C1C01" w:rsidRPr="0040477C" w:rsidRDefault="000C1C01" w:rsidP="000C1C01">
      <w:pPr>
        <w:spacing w:after="0" w:line="240" w:lineRule="auto"/>
        <w:textAlignment w:val="baseline"/>
        <w:rPr>
          <w:rFonts w:ascii="Segoe UI" w:eastAsia="Times New Roman" w:hAnsi="Segoe UI" w:cs="Segoe UI"/>
          <w:sz w:val="18"/>
          <w:szCs w:val="18"/>
        </w:rPr>
      </w:pPr>
    </w:p>
    <w:tbl>
      <w:tblPr>
        <w:tblW w:w="10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0"/>
        <w:gridCol w:w="5040"/>
      </w:tblGrid>
      <w:tr w:rsidR="000C1C01" w:rsidRPr="0040477C" w14:paraId="0E917120" w14:textId="77777777" w:rsidTr="0003040B">
        <w:tc>
          <w:tcPr>
            <w:tcW w:w="5040" w:type="dxa"/>
            <w:tcBorders>
              <w:top w:val="single" w:sz="6" w:space="0" w:color="auto"/>
              <w:left w:val="single" w:sz="6" w:space="0" w:color="auto"/>
              <w:bottom w:val="single" w:sz="6" w:space="0" w:color="auto"/>
              <w:right w:val="single" w:sz="6" w:space="0" w:color="auto"/>
            </w:tcBorders>
            <w:shd w:val="clear" w:color="auto" w:fill="auto"/>
            <w:tcMar>
              <w:top w:w="72" w:type="dxa"/>
              <w:left w:w="72" w:type="dxa"/>
              <w:bottom w:w="72" w:type="dxa"/>
              <w:right w:w="72" w:type="dxa"/>
            </w:tcMar>
            <w:hideMark/>
          </w:tcPr>
          <w:p w14:paraId="49CB1669" w14:textId="77777777" w:rsidR="000C1C01" w:rsidRDefault="000C1C01" w:rsidP="0003040B">
            <w:pPr>
              <w:spacing w:after="0" w:line="240" w:lineRule="auto"/>
              <w:textAlignment w:val="baseline"/>
              <w:rPr>
                <w:rFonts w:eastAsia="Times New Roman" w:cs="Times New Roman"/>
                <w:szCs w:val="24"/>
              </w:rPr>
            </w:pPr>
            <w:r w:rsidRPr="0040477C">
              <w:rPr>
                <w:rFonts w:eastAsia="Times New Roman" w:cs="Times New Roman"/>
                <w:szCs w:val="24"/>
              </w:rPr>
              <w:t xml:space="preserve">In 2015, the IRS audited 1,228,117 individual tax returns. They did not audit another 145,633,100 individual tax returns. </w:t>
            </w:r>
          </w:p>
          <w:p w14:paraId="0F27A66B" w14:textId="77777777" w:rsidR="000C1C01" w:rsidRDefault="000C1C01" w:rsidP="0003040B">
            <w:pPr>
              <w:spacing w:after="0" w:line="240" w:lineRule="auto"/>
              <w:textAlignment w:val="baseline"/>
              <w:rPr>
                <w:rFonts w:eastAsia="Times New Roman" w:cs="Times New Roman"/>
                <w:szCs w:val="24"/>
              </w:rPr>
            </w:pPr>
          </w:p>
          <w:p w14:paraId="7F281C67" w14:textId="77777777" w:rsidR="000C1C01" w:rsidRPr="0040477C" w:rsidRDefault="000C1C01" w:rsidP="0003040B">
            <w:pPr>
              <w:spacing w:after="0" w:line="240" w:lineRule="auto"/>
              <w:textAlignment w:val="baseline"/>
              <w:rPr>
                <w:rFonts w:eastAsia="Times New Roman" w:cs="Times New Roman"/>
                <w:szCs w:val="24"/>
              </w:rPr>
            </w:pPr>
            <w:r w:rsidRPr="0040477C">
              <w:rPr>
                <w:rFonts w:eastAsia="Times New Roman" w:cs="Times New Roman"/>
                <w:szCs w:val="24"/>
              </w:rPr>
              <w:t>If an individual tax return is randomly selected, what is the probability that the return was audited? </w:t>
            </w:r>
          </w:p>
          <w:p w14:paraId="40D68AD6" w14:textId="77777777" w:rsidR="000C1C01" w:rsidRPr="0040477C" w:rsidRDefault="000C1C01" w:rsidP="0003040B">
            <w:pPr>
              <w:spacing w:after="0" w:line="240" w:lineRule="auto"/>
              <w:textAlignment w:val="baseline"/>
              <w:rPr>
                <w:rFonts w:eastAsia="Times New Roman" w:cs="Times New Roman"/>
                <w:szCs w:val="24"/>
              </w:rPr>
            </w:pPr>
            <w:r w:rsidRPr="0040477C">
              <w:rPr>
                <w:rFonts w:eastAsia="Times New Roman" w:cs="Times New Roman"/>
                <w:szCs w:val="24"/>
              </w:rPr>
              <w:t> </w:t>
            </w:r>
          </w:p>
          <w:p w14:paraId="0199117B" w14:textId="77777777" w:rsidR="000C1C01" w:rsidRDefault="000C1C01" w:rsidP="0003040B">
            <w:pPr>
              <w:spacing w:after="0" w:line="240" w:lineRule="auto"/>
              <w:textAlignment w:val="baseline"/>
              <w:rPr>
                <w:rFonts w:eastAsia="Times New Roman" w:cs="Times New Roman"/>
                <w:szCs w:val="24"/>
              </w:rPr>
            </w:pPr>
            <w:r w:rsidRPr="00BE28A7">
              <w:rPr>
                <w:rFonts w:eastAsia="Times New Roman" w:cs="Times New Roman"/>
                <w:b/>
                <w:color w:val="FF0000"/>
                <w:szCs w:val="24"/>
              </w:rPr>
              <w:t>Solution</w:t>
            </w:r>
            <w:r w:rsidRPr="00BE28A7">
              <w:rPr>
                <w:rFonts w:eastAsia="Times New Roman" w:cs="Times New Roman"/>
                <w:color w:val="FF0000"/>
                <w:szCs w:val="24"/>
              </w:rPr>
              <w:t> </w:t>
            </w:r>
            <w:r>
              <w:rPr>
                <w:rFonts w:eastAsia="Times New Roman" w:cs="Times New Roman"/>
                <w:szCs w:val="24"/>
              </w:rPr>
              <w:t>Let’s think about this problem as an experiment. In this experiment, the IRS will select an individual tax return. The outcomes for this experiment are “audited” or “not audited”. Therefore, the sample space is</w:t>
            </w:r>
          </w:p>
          <w:p w14:paraId="68405813" w14:textId="77777777" w:rsidR="000C1C01" w:rsidRDefault="000C1C01" w:rsidP="0003040B">
            <w:pPr>
              <w:spacing w:after="0" w:line="240" w:lineRule="auto"/>
              <w:textAlignment w:val="baseline"/>
              <w:rPr>
                <w:rFonts w:eastAsia="Times New Roman" w:cs="Times New Roman"/>
                <w:szCs w:val="24"/>
              </w:rPr>
            </w:pPr>
          </w:p>
          <w:p w14:paraId="077FBA2E" w14:textId="77777777" w:rsidR="000C1C01" w:rsidRDefault="000C1C01" w:rsidP="0003040B">
            <w:pPr>
              <w:tabs>
                <w:tab w:val="center" w:pos="2450"/>
                <w:tab w:val="right" w:pos="4900"/>
              </w:tabs>
              <w:spacing w:after="0" w:line="240" w:lineRule="auto"/>
              <w:textAlignment w:val="baseline"/>
              <w:rPr>
                <w:rFonts w:eastAsia="Times New Roman" w:cs="Times New Roman"/>
                <w:szCs w:val="24"/>
              </w:rPr>
            </w:pPr>
            <w:r>
              <w:rPr>
                <w:rFonts w:eastAsia="Times New Roman" w:cs="Times New Roman"/>
                <w:szCs w:val="24"/>
              </w:rPr>
              <w:tab/>
            </w:r>
            <w:r w:rsidRPr="00541BAD">
              <w:rPr>
                <w:rFonts w:eastAsia="Times New Roman" w:cs="Times New Roman"/>
                <w:position w:val="-14"/>
                <w:szCs w:val="24"/>
              </w:rPr>
              <w:object w:dxaOrig="2560" w:dyaOrig="400" w14:anchorId="7AE2514E">
                <v:shape id="_x0000_i1041" type="#_x0000_t75" style="width:128.5pt;height:20.15pt" o:ole="">
                  <v:imagedata r:id="rId44" o:title=""/>
                </v:shape>
                <o:OLEObject Type="Embed" ProgID="Equation.DSMT4" ShapeID="_x0000_i1041" DrawAspect="Content" ObjectID="_1646031455" r:id="rId45"/>
              </w:object>
            </w:r>
            <w:r>
              <w:rPr>
                <w:rFonts w:eastAsia="Times New Roman" w:cs="Times New Roman"/>
                <w:szCs w:val="24"/>
              </w:rPr>
              <w:t xml:space="preserve"> </w:t>
            </w:r>
          </w:p>
          <w:p w14:paraId="4A163D85" w14:textId="77777777" w:rsidR="000C1C01" w:rsidRDefault="000C1C01" w:rsidP="0003040B">
            <w:pPr>
              <w:tabs>
                <w:tab w:val="center" w:pos="2450"/>
                <w:tab w:val="right" w:pos="4900"/>
              </w:tabs>
              <w:spacing w:after="0" w:line="240" w:lineRule="auto"/>
              <w:textAlignment w:val="baseline"/>
              <w:rPr>
                <w:rFonts w:eastAsia="Times New Roman" w:cs="Times New Roman"/>
                <w:szCs w:val="24"/>
              </w:rPr>
            </w:pPr>
          </w:p>
          <w:p w14:paraId="5242E3BE" w14:textId="77777777" w:rsidR="000C1C01" w:rsidRDefault="000C1C01" w:rsidP="0003040B">
            <w:pPr>
              <w:tabs>
                <w:tab w:val="center" w:pos="2450"/>
                <w:tab w:val="right" w:pos="4900"/>
              </w:tabs>
              <w:spacing w:after="0" w:line="240" w:lineRule="auto"/>
              <w:textAlignment w:val="baseline"/>
              <w:rPr>
                <w:rFonts w:eastAsia="Times New Roman" w:cs="Times New Roman"/>
                <w:szCs w:val="24"/>
              </w:rPr>
            </w:pPr>
            <w:r>
              <w:rPr>
                <w:rFonts w:eastAsia="Times New Roman" w:cs="Times New Roman"/>
                <w:szCs w:val="24"/>
              </w:rPr>
              <w:t xml:space="preserve">From the data given in the problem statement, these outcomes are not equally likely since more tax returns were not audited than audited. </w:t>
            </w:r>
          </w:p>
          <w:p w14:paraId="58BB7B81" w14:textId="77777777" w:rsidR="000C1C01" w:rsidRDefault="000C1C01" w:rsidP="0003040B">
            <w:pPr>
              <w:tabs>
                <w:tab w:val="center" w:pos="2450"/>
                <w:tab w:val="right" w:pos="4900"/>
              </w:tabs>
              <w:spacing w:after="0" w:line="240" w:lineRule="auto"/>
              <w:textAlignment w:val="baseline"/>
              <w:rPr>
                <w:rFonts w:eastAsia="Times New Roman" w:cs="Times New Roman"/>
                <w:szCs w:val="24"/>
              </w:rPr>
            </w:pPr>
            <w:r>
              <w:rPr>
                <w:rFonts w:eastAsia="Times New Roman" w:cs="Times New Roman"/>
                <w:szCs w:val="24"/>
              </w:rPr>
              <w:lastRenderedPageBreak/>
              <w:t xml:space="preserve">The number of times the experiment was performed is 1,228,117 + </w:t>
            </w:r>
            <w:r w:rsidRPr="00B50953">
              <w:rPr>
                <w:rFonts w:eastAsia="Times New Roman" w:cs="Times New Roman"/>
                <w:szCs w:val="24"/>
              </w:rPr>
              <w:t>145,633,100</w:t>
            </w:r>
            <w:r>
              <w:rPr>
                <w:rFonts w:eastAsia="Times New Roman" w:cs="Times New Roman"/>
                <w:szCs w:val="24"/>
              </w:rPr>
              <w:t xml:space="preserve"> or 146,686,217. </w:t>
            </w:r>
          </w:p>
          <w:p w14:paraId="19F94E2C" w14:textId="77777777" w:rsidR="00E854B4" w:rsidRDefault="00E854B4" w:rsidP="0003040B">
            <w:pPr>
              <w:tabs>
                <w:tab w:val="center" w:pos="2450"/>
                <w:tab w:val="right" w:pos="4900"/>
              </w:tabs>
              <w:spacing w:after="0" w:line="240" w:lineRule="auto"/>
              <w:textAlignment w:val="baseline"/>
              <w:rPr>
                <w:rFonts w:eastAsia="Times New Roman" w:cs="Times New Roman"/>
                <w:szCs w:val="24"/>
              </w:rPr>
            </w:pPr>
          </w:p>
          <w:p w14:paraId="3F3A8778" w14:textId="77777777" w:rsidR="00E854B4" w:rsidRDefault="00E854B4" w:rsidP="0003040B">
            <w:pPr>
              <w:tabs>
                <w:tab w:val="center" w:pos="2450"/>
                <w:tab w:val="right" w:pos="4900"/>
              </w:tabs>
              <w:spacing w:after="0" w:line="240" w:lineRule="auto"/>
              <w:textAlignment w:val="baseline"/>
              <w:rPr>
                <w:rFonts w:eastAsia="Times New Roman" w:cs="Times New Roman"/>
                <w:szCs w:val="24"/>
              </w:rPr>
            </w:pPr>
            <w:r>
              <w:rPr>
                <w:rFonts w:eastAsia="Times New Roman" w:cs="Times New Roman"/>
                <w:szCs w:val="24"/>
              </w:rPr>
              <w:t>The probability of being audited is</w:t>
            </w:r>
          </w:p>
          <w:p w14:paraId="06B5281C" w14:textId="6EFDC758" w:rsidR="00E854B4" w:rsidRDefault="00E854B4" w:rsidP="00E854B4">
            <w:pPr>
              <w:tabs>
                <w:tab w:val="center" w:pos="2450"/>
                <w:tab w:val="right" w:pos="4900"/>
              </w:tabs>
              <w:spacing w:after="0" w:line="240" w:lineRule="auto"/>
              <w:textAlignment w:val="baseline"/>
              <w:rPr>
                <w:rFonts w:eastAsia="Times New Roman" w:cs="Times New Roman"/>
                <w:szCs w:val="24"/>
              </w:rPr>
            </w:pPr>
            <w:r>
              <w:rPr>
                <w:rFonts w:eastAsia="Times New Roman" w:cs="Times New Roman"/>
                <w:szCs w:val="24"/>
              </w:rPr>
              <w:tab/>
            </w:r>
            <w:r w:rsidR="0003040B" w:rsidRPr="00E854B4">
              <w:rPr>
                <w:rFonts w:eastAsia="Times New Roman" w:cs="Times New Roman"/>
                <w:position w:val="-4"/>
                <w:szCs w:val="24"/>
              </w:rPr>
              <w:object w:dxaOrig="180" w:dyaOrig="279" w14:anchorId="0F53B2C7">
                <v:shape id="_x0000_i1042" type="#_x0000_t75" style="width:9.2pt;height:14.4pt" o:ole="">
                  <v:imagedata r:id="rId46" o:title=""/>
                </v:shape>
                <o:OLEObject Type="Embed" ProgID="Equation.DSMT4" ShapeID="_x0000_i1042" DrawAspect="Content" ObjectID="_1646031456" r:id="rId47"/>
              </w:object>
            </w:r>
            <w:r>
              <w:rPr>
                <w:rFonts w:eastAsia="Times New Roman" w:cs="Times New Roman"/>
                <w:szCs w:val="24"/>
              </w:rPr>
              <w:t xml:space="preserve"> </w:t>
            </w:r>
          </w:p>
          <w:p w14:paraId="774D4822" w14:textId="77777777" w:rsidR="00AE1DA2" w:rsidRDefault="00AE1DA2" w:rsidP="00AE1DA2">
            <w:pPr>
              <w:tabs>
                <w:tab w:val="center" w:pos="2450"/>
                <w:tab w:val="right" w:pos="4900"/>
              </w:tabs>
              <w:spacing w:after="0" w:line="240" w:lineRule="auto"/>
              <w:textAlignment w:val="baseline"/>
              <w:rPr>
                <w:rFonts w:eastAsia="Times New Roman" w:cs="Times New Roman"/>
                <w:szCs w:val="24"/>
              </w:rPr>
            </w:pPr>
            <w:r>
              <w:rPr>
                <w:rFonts w:eastAsia="Times New Roman" w:cs="Times New Roman"/>
                <w:szCs w:val="24"/>
              </w:rPr>
              <w:tab/>
            </w:r>
            <w:r w:rsidR="00DE7246" w:rsidRPr="00487372">
              <w:rPr>
                <w:rFonts w:eastAsia="Times New Roman" w:cs="Times New Roman"/>
                <w:position w:val="-28"/>
                <w:szCs w:val="24"/>
              </w:rPr>
              <w:object w:dxaOrig="3519" w:dyaOrig="660" w14:anchorId="1F5ABFF8">
                <v:shape id="_x0000_i1043" type="#_x0000_t75" style="width:176.3pt;height:32.85pt" o:ole="">
                  <v:imagedata r:id="rId48" o:title=""/>
                </v:shape>
                <o:OLEObject Type="Embed" ProgID="Equation.DSMT4" ShapeID="_x0000_i1043" DrawAspect="Content" ObjectID="_1646031457" r:id="rId49"/>
              </w:object>
            </w:r>
            <w:r>
              <w:rPr>
                <w:rFonts w:eastAsia="Times New Roman" w:cs="Times New Roman"/>
                <w:szCs w:val="24"/>
              </w:rPr>
              <w:t xml:space="preserve"> </w:t>
            </w:r>
          </w:p>
          <w:p w14:paraId="0F76D7A7" w14:textId="208936F3" w:rsidR="00DE7246" w:rsidRDefault="00DE7246" w:rsidP="00AE1DA2">
            <w:pPr>
              <w:tabs>
                <w:tab w:val="center" w:pos="2450"/>
                <w:tab w:val="right" w:pos="4900"/>
              </w:tabs>
              <w:spacing w:after="0" w:line="240" w:lineRule="auto"/>
              <w:textAlignment w:val="baseline"/>
              <w:rPr>
                <w:rFonts w:eastAsia="Times New Roman" w:cs="Times New Roman"/>
              </w:rPr>
            </w:pPr>
          </w:p>
          <w:p w14:paraId="4D189675" w14:textId="208936F3" w:rsidR="00DE7246" w:rsidRDefault="00EB4B41" w:rsidP="00AE1DA2">
            <w:pPr>
              <w:tabs>
                <w:tab w:val="center" w:pos="2450"/>
                <w:tab w:val="right" w:pos="4900"/>
              </w:tabs>
              <w:spacing w:after="0" w:line="240" w:lineRule="auto"/>
              <w:textAlignment w:val="baseline"/>
              <w:rPr>
                <w:rFonts w:eastAsia="Times New Roman" w:cs="Times New Roman"/>
              </w:rPr>
            </w:pPr>
            <w:r w:rsidRPr="58F2DB88">
              <w:rPr>
                <w:rFonts w:eastAsia="Times New Roman" w:cs="Times New Roman"/>
              </w:rPr>
              <w:t>or approximately 0.84</w:t>
            </w:r>
            <w:r w:rsidR="00BB5077" w:rsidRPr="58F2DB88">
              <w:rPr>
                <w:rFonts w:eastAsia="Times New Roman" w:cs="Times New Roman"/>
              </w:rPr>
              <w:t>%.</w:t>
            </w:r>
          </w:p>
          <w:p w14:paraId="6B27D45A" w14:textId="1F6DA9D2" w:rsidR="00BB5077" w:rsidRPr="0040477C" w:rsidRDefault="00BB5077" w:rsidP="00AE1DA2">
            <w:pPr>
              <w:tabs>
                <w:tab w:val="center" w:pos="2450"/>
                <w:tab w:val="right" w:pos="4900"/>
              </w:tabs>
              <w:spacing w:after="0" w:line="240" w:lineRule="auto"/>
              <w:textAlignment w:val="baseline"/>
              <w:rPr>
                <w:rFonts w:eastAsia="Times New Roman" w:cs="Times New Roman"/>
                <w:szCs w:val="24"/>
              </w:rPr>
            </w:pPr>
          </w:p>
        </w:tc>
        <w:tc>
          <w:tcPr>
            <w:tcW w:w="5040" w:type="dxa"/>
            <w:tcBorders>
              <w:top w:val="single" w:sz="6" w:space="0" w:color="auto"/>
              <w:left w:val="nil"/>
              <w:bottom w:val="single" w:sz="6" w:space="0" w:color="auto"/>
              <w:right w:val="single" w:sz="6" w:space="0" w:color="auto"/>
            </w:tcBorders>
            <w:shd w:val="clear" w:color="auto" w:fill="auto"/>
            <w:tcMar>
              <w:top w:w="72" w:type="dxa"/>
              <w:left w:w="72" w:type="dxa"/>
              <w:bottom w:w="72" w:type="dxa"/>
              <w:right w:w="72" w:type="dxa"/>
            </w:tcMar>
            <w:hideMark/>
          </w:tcPr>
          <w:p w14:paraId="7683C83C" w14:textId="77777777" w:rsidR="0003040B" w:rsidRDefault="000C1C01" w:rsidP="0003040B">
            <w:pPr>
              <w:spacing w:after="0" w:line="240" w:lineRule="auto"/>
              <w:textAlignment w:val="baseline"/>
              <w:rPr>
                <w:rFonts w:eastAsia="Times New Roman" w:cs="Times New Roman"/>
                <w:szCs w:val="24"/>
              </w:rPr>
            </w:pPr>
            <w:r w:rsidRPr="0040477C">
              <w:rPr>
                <w:rFonts w:eastAsia="Times New Roman" w:cs="Times New Roman"/>
                <w:szCs w:val="24"/>
              </w:rPr>
              <w:lastRenderedPageBreak/>
              <w:t xml:space="preserve">In a recent poll, 235 representatives in Congress indicated that they support reversing net neutrality regulations. The same poll indicated that 200 representatives opposed reversing net neutrality regulations. </w:t>
            </w:r>
          </w:p>
          <w:p w14:paraId="44EF8A68" w14:textId="77777777" w:rsidR="0003040B" w:rsidRDefault="0003040B" w:rsidP="0003040B">
            <w:pPr>
              <w:spacing w:after="0" w:line="240" w:lineRule="auto"/>
              <w:textAlignment w:val="baseline"/>
              <w:rPr>
                <w:rFonts w:eastAsia="Times New Roman" w:cs="Times New Roman"/>
                <w:szCs w:val="24"/>
              </w:rPr>
            </w:pPr>
          </w:p>
          <w:p w14:paraId="720A62D9" w14:textId="38A59FC8" w:rsidR="000C1C01" w:rsidRPr="0040477C" w:rsidRDefault="000C1C01" w:rsidP="0003040B">
            <w:pPr>
              <w:spacing w:after="0" w:line="240" w:lineRule="auto"/>
              <w:textAlignment w:val="baseline"/>
              <w:rPr>
                <w:rFonts w:eastAsia="Times New Roman" w:cs="Times New Roman"/>
                <w:szCs w:val="24"/>
              </w:rPr>
            </w:pPr>
            <w:r w:rsidRPr="0040477C">
              <w:rPr>
                <w:rFonts w:eastAsia="Times New Roman" w:cs="Times New Roman"/>
                <w:szCs w:val="24"/>
              </w:rPr>
              <w:t>If a representative is chosen at random from this group, what is the probability that they will support reversing net neutrality regulations? </w:t>
            </w:r>
          </w:p>
          <w:p w14:paraId="137F1D3D" w14:textId="77777777" w:rsidR="000C1C01" w:rsidRPr="0040477C" w:rsidRDefault="000C1C01" w:rsidP="0003040B">
            <w:pPr>
              <w:spacing w:after="0" w:line="240" w:lineRule="auto"/>
              <w:textAlignment w:val="baseline"/>
              <w:rPr>
                <w:rFonts w:eastAsia="Times New Roman" w:cs="Times New Roman"/>
                <w:szCs w:val="24"/>
              </w:rPr>
            </w:pPr>
            <w:r w:rsidRPr="0040477C">
              <w:rPr>
                <w:rFonts w:eastAsia="Times New Roman" w:cs="Times New Roman"/>
                <w:szCs w:val="24"/>
              </w:rPr>
              <w:t> </w:t>
            </w:r>
          </w:p>
        </w:tc>
      </w:tr>
    </w:tbl>
    <w:p w14:paraId="7CAD826E" w14:textId="77777777" w:rsidR="000C1C01" w:rsidRPr="0040477C" w:rsidRDefault="000C1C01" w:rsidP="000C1C01">
      <w:pPr>
        <w:spacing w:after="0" w:line="240" w:lineRule="auto"/>
        <w:textAlignment w:val="baseline"/>
        <w:rPr>
          <w:rFonts w:ascii="Segoe UI" w:eastAsia="Times New Roman" w:hAnsi="Segoe UI" w:cs="Segoe UI"/>
          <w:sz w:val="18"/>
          <w:szCs w:val="18"/>
        </w:rPr>
      </w:pPr>
      <w:r w:rsidRPr="0040477C">
        <w:rPr>
          <w:rFonts w:eastAsia="Times New Roman" w:cs="Times New Roman"/>
          <w:szCs w:val="24"/>
        </w:rPr>
        <w:t> </w:t>
      </w:r>
    </w:p>
    <w:p w14:paraId="53535B92" w14:textId="77777777" w:rsidR="00562439" w:rsidRDefault="00562439">
      <w:pPr>
        <w:rPr>
          <w:rFonts w:cs="Times New Roman"/>
          <w:szCs w:val="24"/>
        </w:rPr>
      </w:pPr>
    </w:p>
    <w:p w14:paraId="7D598841" w14:textId="3CCECF72" w:rsidR="00FF72F6" w:rsidRPr="00E407EF" w:rsidRDefault="00FF72F6" w:rsidP="00E407EF">
      <w:pPr>
        <w:pStyle w:val="Heading2"/>
        <w:rPr>
          <w:b/>
          <w:color w:val="000000" w:themeColor="text1"/>
        </w:rPr>
      </w:pPr>
      <w:r>
        <w:rPr>
          <w:rStyle w:val="normaltextrun"/>
        </w:rPr>
        <w:t>What does it mean to counts elements in a set systematically?</w:t>
      </w:r>
    </w:p>
    <w:p w14:paraId="6ECD3147" w14:textId="0FB8E67A" w:rsidR="00FF72F6" w:rsidRDefault="00FF72F6" w:rsidP="00FF72F6">
      <w:pPr>
        <w:spacing w:after="0" w:line="240" w:lineRule="auto"/>
        <w:textAlignment w:val="baseline"/>
        <w:rPr>
          <w:rFonts w:eastAsia="Times New Roman" w:cs="Times New Roman"/>
          <w:szCs w:val="24"/>
        </w:rPr>
      </w:pPr>
      <w:r w:rsidRPr="00FF72F6">
        <w:rPr>
          <w:rFonts w:eastAsia="Times New Roman" w:cs="Times New Roman"/>
          <w:szCs w:val="24"/>
          <w:u w:val="single"/>
        </w:rPr>
        <w:t>Key Terms</w:t>
      </w:r>
      <w:r w:rsidRPr="00FF72F6">
        <w:rPr>
          <w:rFonts w:eastAsia="Times New Roman" w:cs="Times New Roman"/>
          <w:szCs w:val="24"/>
        </w:rPr>
        <w:t> </w:t>
      </w:r>
    </w:p>
    <w:p w14:paraId="436EA0F3" w14:textId="77777777" w:rsidR="00CC3605" w:rsidRPr="00FF72F6" w:rsidRDefault="00CC3605" w:rsidP="00FF72F6">
      <w:pPr>
        <w:spacing w:after="0" w:line="240" w:lineRule="auto"/>
        <w:textAlignment w:val="baseline"/>
        <w:rPr>
          <w:rFonts w:ascii="Segoe UI" w:eastAsia="Times New Roman" w:hAnsi="Segoe UI" w:cs="Segoe UI"/>
          <w:sz w:val="18"/>
          <w:szCs w:val="18"/>
        </w:rPr>
      </w:pPr>
    </w:p>
    <w:p w14:paraId="50E860CF" w14:textId="062160D3" w:rsidR="00FF72F6" w:rsidRDefault="00FF72F6" w:rsidP="00FF72F6">
      <w:pPr>
        <w:spacing w:after="0" w:line="240" w:lineRule="auto"/>
        <w:textAlignment w:val="baseline"/>
        <w:rPr>
          <w:rFonts w:eastAsia="Times New Roman" w:cs="Times New Roman"/>
          <w:szCs w:val="24"/>
        </w:rPr>
      </w:pPr>
      <w:r w:rsidRPr="00FF72F6">
        <w:rPr>
          <w:rFonts w:eastAsia="Times New Roman" w:cs="Times New Roman"/>
          <w:szCs w:val="24"/>
        </w:rPr>
        <w:t>Repetition </w:t>
      </w:r>
    </w:p>
    <w:p w14:paraId="498C2A43" w14:textId="77777777" w:rsidR="00CC3605" w:rsidRPr="00FF72F6" w:rsidRDefault="00CC3605" w:rsidP="00FF72F6">
      <w:pPr>
        <w:spacing w:after="0" w:line="240" w:lineRule="auto"/>
        <w:textAlignment w:val="baseline"/>
        <w:rPr>
          <w:rFonts w:ascii="Segoe UI" w:eastAsia="Times New Roman" w:hAnsi="Segoe UI" w:cs="Segoe UI"/>
          <w:sz w:val="18"/>
          <w:szCs w:val="18"/>
        </w:rPr>
      </w:pPr>
    </w:p>
    <w:p w14:paraId="7DD6D450" w14:textId="213E1B3E" w:rsidR="00FF72F6" w:rsidRDefault="00FF72F6" w:rsidP="00FF72F6">
      <w:pPr>
        <w:spacing w:after="0" w:line="240" w:lineRule="auto"/>
        <w:textAlignment w:val="baseline"/>
        <w:rPr>
          <w:rFonts w:eastAsia="Times New Roman" w:cs="Times New Roman"/>
          <w:szCs w:val="24"/>
        </w:rPr>
      </w:pPr>
      <w:r w:rsidRPr="00FF72F6">
        <w:rPr>
          <w:rFonts w:eastAsia="Times New Roman" w:cs="Times New Roman"/>
          <w:szCs w:val="24"/>
          <w:u w:val="single"/>
        </w:rPr>
        <w:t>Summary</w:t>
      </w:r>
      <w:r w:rsidRPr="00FF72F6">
        <w:rPr>
          <w:rFonts w:eastAsia="Times New Roman" w:cs="Times New Roman"/>
          <w:szCs w:val="24"/>
        </w:rPr>
        <w:t> </w:t>
      </w:r>
    </w:p>
    <w:p w14:paraId="66A7D743" w14:textId="77777777" w:rsidR="00CC3605" w:rsidRPr="00FF72F6" w:rsidRDefault="00CC3605" w:rsidP="00FF72F6">
      <w:pPr>
        <w:spacing w:after="0" w:line="240" w:lineRule="auto"/>
        <w:textAlignment w:val="baseline"/>
        <w:rPr>
          <w:rFonts w:ascii="Segoe UI" w:eastAsia="Times New Roman" w:hAnsi="Segoe UI" w:cs="Segoe UI"/>
          <w:sz w:val="18"/>
          <w:szCs w:val="18"/>
        </w:rPr>
      </w:pPr>
    </w:p>
    <w:p w14:paraId="359C0F94" w14:textId="67E0E267" w:rsidR="00FF72F6" w:rsidRDefault="00FF72F6" w:rsidP="00FF72F6">
      <w:pPr>
        <w:spacing w:after="0" w:line="240" w:lineRule="auto"/>
        <w:textAlignment w:val="baseline"/>
        <w:rPr>
          <w:rFonts w:eastAsia="Times New Roman" w:cs="Times New Roman"/>
          <w:szCs w:val="24"/>
        </w:rPr>
      </w:pPr>
      <w:r w:rsidRPr="00FF72F6">
        <w:rPr>
          <w:rFonts w:eastAsia="Times New Roman" w:cs="Times New Roman"/>
          <w:szCs w:val="24"/>
        </w:rPr>
        <w:t>One of the ways we can count arrangements of objects is to simply try to list all of the possibilities in a systematic way. </w:t>
      </w:r>
    </w:p>
    <w:p w14:paraId="395A88DF" w14:textId="77777777" w:rsidR="00E035FA" w:rsidRPr="00FF72F6" w:rsidRDefault="00E035FA" w:rsidP="00FF72F6">
      <w:pPr>
        <w:spacing w:after="0" w:line="240" w:lineRule="auto"/>
        <w:textAlignment w:val="baseline"/>
        <w:rPr>
          <w:rFonts w:ascii="Segoe UI" w:eastAsia="Times New Roman" w:hAnsi="Segoe UI" w:cs="Segoe UI"/>
          <w:sz w:val="18"/>
          <w:szCs w:val="18"/>
        </w:rPr>
      </w:pPr>
    </w:p>
    <w:p w14:paraId="3F0E66D3" w14:textId="6141ABBA" w:rsidR="00FF72F6" w:rsidRDefault="00FF72F6" w:rsidP="00FF72F6">
      <w:pPr>
        <w:spacing w:after="0" w:line="240" w:lineRule="auto"/>
        <w:textAlignment w:val="baseline"/>
        <w:rPr>
          <w:rFonts w:eastAsia="Times New Roman" w:cs="Times New Roman"/>
          <w:szCs w:val="24"/>
        </w:rPr>
      </w:pPr>
      <w:r w:rsidRPr="00FF72F6">
        <w:rPr>
          <w:rFonts w:eastAsia="Times New Roman" w:cs="Times New Roman"/>
          <w:szCs w:val="24"/>
        </w:rPr>
        <w:t>For instance, suppose we have a group of fruit: apple, banana, cherry, and dates. You are asked to list your favorite two fruit in order. How many ways is there to choose two fruit where the order makes a difference.  </w:t>
      </w:r>
    </w:p>
    <w:p w14:paraId="2F65DACF" w14:textId="77777777" w:rsidR="00E035FA" w:rsidRPr="00FF72F6" w:rsidRDefault="00E035FA" w:rsidP="00FF72F6">
      <w:pPr>
        <w:spacing w:after="0" w:line="240" w:lineRule="auto"/>
        <w:textAlignment w:val="baseline"/>
        <w:rPr>
          <w:rFonts w:ascii="Segoe UI" w:eastAsia="Times New Roman" w:hAnsi="Segoe UI" w:cs="Segoe UI"/>
          <w:sz w:val="18"/>
          <w:szCs w:val="18"/>
        </w:rPr>
      </w:pPr>
    </w:p>
    <w:p w14:paraId="268B8020" w14:textId="718801AD" w:rsidR="00FF72F6" w:rsidRDefault="00FF72F6" w:rsidP="00FF72F6">
      <w:pPr>
        <w:spacing w:after="0" w:line="240" w:lineRule="auto"/>
        <w:textAlignment w:val="baseline"/>
        <w:rPr>
          <w:rFonts w:eastAsia="Times New Roman" w:cs="Times New Roman"/>
          <w:szCs w:val="24"/>
        </w:rPr>
      </w:pPr>
      <w:r w:rsidRPr="00FF72F6">
        <w:rPr>
          <w:rFonts w:eastAsia="Times New Roman" w:cs="Times New Roman"/>
          <w:szCs w:val="24"/>
        </w:rPr>
        <w:t>Use the first letter of the fruit’s name to indicate the fruit. So, one possible selection might be ab meaning your favorite choice is apple and the second favorite is banana. This would be counted differently from ba which means the favorite is banana and the second favorite is apple. Following this pattern, the possibilities are </w:t>
      </w:r>
    </w:p>
    <w:p w14:paraId="09B538D2" w14:textId="77777777" w:rsidR="00E035FA" w:rsidRPr="00FF72F6" w:rsidRDefault="00E035FA" w:rsidP="00FF72F6">
      <w:pPr>
        <w:spacing w:after="0" w:line="240" w:lineRule="auto"/>
        <w:textAlignment w:val="baseline"/>
        <w:rPr>
          <w:rFonts w:ascii="Segoe UI" w:eastAsia="Times New Roman" w:hAnsi="Segoe UI" w:cs="Segoe UI"/>
          <w:sz w:val="18"/>
          <w:szCs w:val="18"/>
        </w:rPr>
      </w:pPr>
    </w:p>
    <w:p w14:paraId="50BF0C70" w14:textId="08518438" w:rsidR="00FF72F6" w:rsidRDefault="00FF72F6" w:rsidP="00FF72F6">
      <w:pPr>
        <w:spacing w:after="0" w:line="240" w:lineRule="auto"/>
        <w:jc w:val="center"/>
        <w:textAlignment w:val="baseline"/>
        <w:rPr>
          <w:rFonts w:eastAsia="Times New Roman" w:cs="Times New Roman"/>
          <w:szCs w:val="24"/>
        </w:rPr>
      </w:pPr>
      <w:r w:rsidRPr="00FF72F6">
        <w:rPr>
          <w:rFonts w:eastAsia="Times New Roman" w:cs="Times New Roman"/>
          <w:szCs w:val="24"/>
        </w:rPr>
        <w:t>ab, ac, ad, ba, bc, bd, ca, cb, cd, da, db, dc </w:t>
      </w:r>
    </w:p>
    <w:p w14:paraId="3A4A071A" w14:textId="77777777" w:rsidR="00E035FA" w:rsidRPr="00FF72F6" w:rsidRDefault="00E035FA" w:rsidP="00FF72F6">
      <w:pPr>
        <w:spacing w:after="0" w:line="240" w:lineRule="auto"/>
        <w:jc w:val="center"/>
        <w:textAlignment w:val="baseline"/>
        <w:rPr>
          <w:rFonts w:ascii="Segoe UI" w:eastAsia="Times New Roman" w:hAnsi="Segoe UI" w:cs="Segoe UI"/>
          <w:sz w:val="18"/>
          <w:szCs w:val="18"/>
        </w:rPr>
      </w:pPr>
    </w:p>
    <w:p w14:paraId="4C4D0319" w14:textId="77777777" w:rsidR="00FF72F6" w:rsidRPr="00FF72F6" w:rsidRDefault="00FF72F6" w:rsidP="00FF72F6">
      <w:pPr>
        <w:spacing w:after="0" w:line="240" w:lineRule="auto"/>
        <w:jc w:val="both"/>
        <w:textAlignment w:val="baseline"/>
        <w:rPr>
          <w:rFonts w:ascii="Segoe UI" w:eastAsia="Times New Roman" w:hAnsi="Segoe UI" w:cs="Segoe UI"/>
          <w:sz w:val="18"/>
          <w:szCs w:val="18"/>
        </w:rPr>
      </w:pPr>
      <w:r w:rsidRPr="00FF72F6">
        <w:rPr>
          <w:rFonts w:eastAsia="Times New Roman" w:cs="Times New Roman"/>
          <w:szCs w:val="24"/>
        </w:rPr>
        <w:t>The total number of ways to rank the favorite two fruits is 12 ways. Notice that aa is not allowed in this context. We would say that repetition is not allowed when this happens. </w:t>
      </w:r>
    </w:p>
    <w:p w14:paraId="417CAAD3" w14:textId="44FF311C" w:rsidR="00FF72F6" w:rsidRDefault="00FF72F6" w:rsidP="00FF72F6">
      <w:pPr>
        <w:spacing w:after="0" w:line="240" w:lineRule="auto"/>
        <w:jc w:val="both"/>
        <w:textAlignment w:val="baseline"/>
        <w:rPr>
          <w:rFonts w:eastAsia="Times New Roman" w:cs="Times New Roman"/>
          <w:szCs w:val="24"/>
        </w:rPr>
      </w:pPr>
      <w:r w:rsidRPr="00FF72F6">
        <w:rPr>
          <w:rFonts w:eastAsia="Times New Roman" w:cs="Times New Roman"/>
          <w:szCs w:val="24"/>
        </w:rPr>
        <w:t>As another example, suppose we are flipping a penny and a nickel. How many combinations of flips are there? If we use H for heads and T for tails, then writing HT indicates H on the penny and T on the nickel. Writing TH would indicate tails on the penny and heads on the nickel. Listing out the possible combinations gives </w:t>
      </w:r>
    </w:p>
    <w:p w14:paraId="0D0BCFA6" w14:textId="77777777" w:rsidR="00E035FA" w:rsidRPr="00FF72F6" w:rsidRDefault="00E035FA" w:rsidP="00FF72F6">
      <w:pPr>
        <w:spacing w:after="0" w:line="240" w:lineRule="auto"/>
        <w:jc w:val="both"/>
        <w:textAlignment w:val="baseline"/>
        <w:rPr>
          <w:rFonts w:ascii="Segoe UI" w:eastAsia="Times New Roman" w:hAnsi="Segoe UI" w:cs="Segoe UI"/>
          <w:sz w:val="18"/>
          <w:szCs w:val="18"/>
        </w:rPr>
      </w:pPr>
    </w:p>
    <w:p w14:paraId="66B24B33" w14:textId="1929C9EE" w:rsidR="00FF72F6" w:rsidRDefault="00FF72F6" w:rsidP="00FF72F6">
      <w:pPr>
        <w:spacing w:after="0" w:line="240" w:lineRule="auto"/>
        <w:jc w:val="center"/>
        <w:textAlignment w:val="baseline"/>
        <w:rPr>
          <w:rFonts w:eastAsia="Times New Roman" w:cs="Times New Roman"/>
          <w:szCs w:val="24"/>
        </w:rPr>
      </w:pPr>
      <w:r w:rsidRPr="00FF72F6">
        <w:rPr>
          <w:rFonts w:eastAsia="Times New Roman" w:cs="Times New Roman"/>
          <w:szCs w:val="24"/>
        </w:rPr>
        <w:t>HT, TH, TT, HH </w:t>
      </w:r>
    </w:p>
    <w:p w14:paraId="733472E5" w14:textId="77777777" w:rsidR="00E035FA" w:rsidRPr="00FF72F6" w:rsidRDefault="00E035FA" w:rsidP="00FF72F6">
      <w:pPr>
        <w:spacing w:after="0" w:line="240" w:lineRule="auto"/>
        <w:jc w:val="center"/>
        <w:textAlignment w:val="baseline"/>
        <w:rPr>
          <w:rFonts w:ascii="Segoe UI" w:eastAsia="Times New Roman" w:hAnsi="Segoe UI" w:cs="Segoe UI"/>
          <w:sz w:val="18"/>
          <w:szCs w:val="18"/>
        </w:rPr>
      </w:pPr>
    </w:p>
    <w:p w14:paraId="60FBC89B" w14:textId="77777777" w:rsidR="00FF72F6" w:rsidRPr="00FF72F6" w:rsidRDefault="00FF72F6" w:rsidP="00FF72F6">
      <w:pPr>
        <w:spacing w:after="0" w:line="240" w:lineRule="auto"/>
        <w:textAlignment w:val="baseline"/>
        <w:rPr>
          <w:rFonts w:ascii="Segoe UI" w:eastAsia="Times New Roman" w:hAnsi="Segoe UI" w:cs="Segoe UI"/>
          <w:sz w:val="18"/>
          <w:szCs w:val="18"/>
        </w:rPr>
      </w:pPr>
      <w:r w:rsidRPr="00FF72F6">
        <w:rPr>
          <w:rFonts w:eastAsia="Times New Roman" w:cs="Times New Roman"/>
          <w:szCs w:val="24"/>
        </w:rPr>
        <w:t>for a total of 4 ways. </w:t>
      </w:r>
    </w:p>
    <w:p w14:paraId="364BBD6C" w14:textId="77777777" w:rsidR="00FF72F6" w:rsidRPr="00FF72F6" w:rsidRDefault="00FF72F6" w:rsidP="00FF72F6">
      <w:pPr>
        <w:spacing w:after="0" w:line="240" w:lineRule="auto"/>
        <w:jc w:val="both"/>
        <w:textAlignment w:val="baseline"/>
        <w:rPr>
          <w:rFonts w:ascii="Segoe UI" w:eastAsia="Times New Roman" w:hAnsi="Segoe UI" w:cs="Segoe UI"/>
          <w:sz w:val="18"/>
          <w:szCs w:val="18"/>
        </w:rPr>
      </w:pPr>
      <w:r w:rsidRPr="00FF72F6">
        <w:rPr>
          <w:rFonts w:eastAsia="Times New Roman" w:cs="Times New Roman"/>
          <w:szCs w:val="24"/>
        </w:rPr>
        <w:t> </w:t>
      </w:r>
    </w:p>
    <w:p w14:paraId="1BCD6AE3" w14:textId="2AA02303" w:rsidR="00FF72F6" w:rsidRPr="00FF72F6" w:rsidRDefault="00FF72F6" w:rsidP="00FF72F6">
      <w:pPr>
        <w:spacing w:after="0" w:line="240" w:lineRule="auto"/>
        <w:textAlignment w:val="baseline"/>
        <w:rPr>
          <w:rFonts w:ascii="Segoe UI" w:eastAsia="Times New Roman" w:hAnsi="Segoe UI" w:cs="Segoe UI"/>
          <w:sz w:val="18"/>
          <w:szCs w:val="18"/>
        </w:rPr>
      </w:pPr>
      <w:r w:rsidRPr="00FF72F6">
        <w:rPr>
          <w:rFonts w:eastAsia="Times New Roman" w:cs="Times New Roman"/>
          <w:szCs w:val="24"/>
          <w:u w:val="single"/>
        </w:rPr>
        <w:t>Notes</w:t>
      </w:r>
    </w:p>
    <w:p w14:paraId="328A5750" w14:textId="4E60D8A9" w:rsidR="00FF72F6" w:rsidRDefault="00FF72F6" w:rsidP="00FF72F6">
      <w:pPr>
        <w:spacing w:after="0" w:line="240" w:lineRule="auto"/>
        <w:textAlignment w:val="baseline"/>
        <w:rPr>
          <w:rFonts w:eastAsia="Times New Roman" w:cs="Times New Roman"/>
          <w:szCs w:val="24"/>
        </w:rPr>
      </w:pPr>
      <w:r w:rsidRPr="00FF72F6">
        <w:rPr>
          <w:rFonts w:eastAsia="Times New Roman" w:cs="Times New Roman"/>
          <w:szCs w:val="24"/>
          <w:u w:val="single"/>
        </w:rPr>
        <w:lastRenderedPageBreak/>
        <w:t>Guided Example</w:t>
      </w:r>
      <w:r w:rsidR="00E035FA">
        <w:rPr>
          <w:rFonts w:eastAsia="Times New Roman" w:cs="Times New Roman"/>
          <w:szCs w:val="24"/>
          <w:u w:val="single"/>
        </w:rPr>
        <w:t xml:space="preserve"> 4</w:t>
      </w:r>
      <w:r w:rsidR="00E035FA" w:rsidRPr="00EC376F">
        <w:rPr>
          <w:rFonts w:eastAsia="Times New Roman" w:cs="Times New Roman"/>
          <w:szCs w:val="24"/>
        </w:rPr>
        <w:tab/>
      </w:r>
      <w:r w:rsidR="00E035FA" w:rsidRPr="00EC376F">
        <w:rPr>
          <w:rFonts w:eastAsia="Times New Roman" w:cs="Times New Roman"/>
          <w:szCs w:val="24"/>
        </w:rPr>
        <w:tab/>
      </w:r>
      <w:r w:rsidR="00E035FA" w:rsidRPr="00EC376F">
        <w:rPr>
          <w:rFonts w:eastAsia="Times New Roman" w:cs="Times New Roman"/>
          <w:szCs w:val="24"/>
        </w:rPr>
        <w:tab/>
      </w:r>
      <w:r w:rsidR="00E035FA" w:rsidRPr="00EC376F">
        <w:rPr>
          <w:rFonts w:eastAsia="Times New Roman" w:cs="Times New Roman"/>
          <w:szCs w:val="24"/>
        </w:rPr>
        <w:tab/>
      </w:r>
      <w:r w:rsidR="00E035FA" w:rsidRPr="00EC376F">
        <w:rPr>
          <w:rFonts w:eastAsia="Times New Roman" w:cs="Times New Roman"/>
          <w:szCs w:val="24"/>
        </w:rPr>
        <w:tab/>
      </w:r>
      <w:r w:rsidRPr="00FF72F6">
        <w:rPr>
          <w:rFonts w:eastAsia="Times New Roman" w:cs="Times New Roman"/>
          <w:szCs w:val="24"/>
          <w:u w:val="single"/>
        </w:rPr>
        <w:t>Practice</w:t>
      </w:r>
      <w:r w:rsidRPr="00FF72F6">
        <w:rPr>
          <w:rFonts w:eastAsia="Times New Roman" w:cs="Times New Roman"/>
          <w:szCs w:val="24"/>
        </w:rPr>
        <w:t> </w:t>
      </w:r>
    </w:p>
    <w:p w14:paraId="746498B8" w14:textId="77777777" w:rsidR="00EC376F" w:rsidRPr="00FF72F6" w:rsidRDefault="00EC376F" w:rsidP="00FF72F6">
      <w:pPr>
        <w:spacing w:after="0" w:line="240" w:lineRule="auto"/>
        <w:textAlignment w:val="baseline"/>
        <w:rPr>
          <w:rFonts w:ascii="Segoe UI" w:eastAsia="Times New Roman" w:hAnsi="Segoe UI" w:cs="Segoe UI"/>
          <w:sz w:val="18"/>
          <w:szCs w:val="18"/>
        </w:rPr>
      </w:pPr>
    </w:p>
    <w:tbl>
      <w:tblPr>
        <w:tblW w:w="10080" w:type="dxa"/>
        <w:tblBorders>
          <w:top w:val="outset" w:sz="6" w:space="0" w:color="auto"/>
          <w:left w:val="outset" w:sz="6" w:space="0" w:color="auto"/>
          <w:bottom w:val="outset" w:sz="6" w:space="0" w:color="auto"/>
          <w:right w:val="outset" w:sz="6" w:space="0" w:color="auto"/>
        </w:tblBorders>
        <w:tblCellMar>
          <w:left w:w="115" w:type="dxa"/>
          <w:right w:w="115" w:type="dxa"/>
        </w:tblCellMar>
        <w:tblLook w:val="04A0" w:firstRow="1" w:lastRow="0" w:firstColumn="1" w:lastColumn="0" w:noHBand="0" w:noVBand="1"/>
      </w:tblPr>
      <w:tblGrid>
        <w:gridCol w:w="5040"/>
        <w:gridCol w:w="5040"/>
      </w:tblGrid>
      <w:tr w:rsidR="00FF72F6" w:rsidRPr="00FF72F6" w14:paraId="321A83B5" w14:textId="77777777" w:rsidTr="006473AA">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00447188" w14:textId="77777777" w:rsidR="00FF72F6" w:rsidRPr="00FF72F6" w:rsidRDefault="00FF72F6" w:rsidP="00FF72F6">
            <w:pPr>
              <w:spacing w:after="0" w:line="240" w:lineRule="auto"/>
              <w:textAlignment w:val="baseline"/>
              <w:rPr>
                <w:rFonts w:eastAsia="Times New Roman" w:cs="Times New Roman"/>
                <w:szCs w:val="24"/>
              </w:rPr>
            </w:pPr>
            <w:r w:rsidRPr="00FF72F6">
              <w:rPr>
                <w:rFonts w:eastAsia="Times New Roman" w:cs="Times New Roman"/>
                <w:szCs w:val="24"/>
              </w:rPr>
              <w:t>Suppose you are given the set </w:t>
            </w:r>
          </w:p>
          <w:p w14:paraId="5CC41D3C" w14:textId="77777777" w:rsidR="00FF72F6" w:rsidRPr="00FF72F6" w:rsidRDefault="00FF72F6" w:rsidP="00FF72F6">
            <w:pPr>
              <w:spacing w:after="0" w:line="240" w:lineRule="auto"/>
              <w:textAlignment w:val="baseline"/>
              <w:rPr>
                <w:rFonts w:eastAsia="Times New Roman" w:cs="Times New Roman"/>
                <w:szCs w:val="24"/>
              </w:rPr>
            </w:pPr>
            <w:r w:rsidRPr="00FF72F6">
              <w:rPr>
                <w:rFonts w:eastAsia="Times New Roman" w:cs="Times New Roman"/>
                <w:szCs w:val="24"/>
              </w:rPr>
              <w:t> </w:t>
            </w:r>
          </w:p>
          <w:p w14:paraId="6AA274CA" w14:textId="77777777" w:rsidR="00FF72F6" w:rsidRPr="00FF72F6" w:rsidRDefault="00FF72F6" w:rsidP="00FF72F6">
            <w:pPr>
              <w:spacing w:after="0" w:line="240" w:lineRule="auto"/>
              <w:jc w:val="center"/>
              <w:textAlignment w:val="baseline"/>
              <w:rPr>
                <w:rFonts w:eastAsia="Times New Roman" w:cs="Times New Roman"/>
                <w:szCs w:val="24"/>
              </w:rPr>
            </w:pPr>
            <w:r w:rsidRPr="00FF72F6">
              <w:rPr>
                <w:rFonts w:eastAsia="Times New Roman" w:cs="Times New Roman"/>
                <w:szCs w:val="24"/>
              </w:rPr>
              <w:t>S = {A, B, C} </w:t>
            </w:r>
          </w:p>
          <w:p w14:paraId="75676A7B" w14:textId="77777777" w:rsidR="00FF72F6" w:rsidRPr="00FF72F6" w:rsidRDefault="00FF72F6" w:rsidP="00FF72F6">
            <w:pPr>
              <w:spacing w:after="0" w:line="240" w:lineRule="auto"/>
              <w:textAlignment w:val="baseline"/>
              <w:rPr>
                <w:rFonts w:eastAsia="Times New Roman" w:cs="Times New Roman"/>
                <w:szCs w:val="24"/>
              </w:rPr>
            </w:pPr>
            <w:r w:rsidRPr="00FF72F6">
              <w:rPr>
                <w:rFonts w:eastAsia="Times New Roman" w:cs="Times New Roman"/>
                <w:szCs w:val="24"/>
              </w:rPr>
              <w:t> </w:t>
            </w:r>
          </w:p>
          <w:p w14:paraId="1B6CEF9D" w14:textId="77777777" w:rsidR="00FF72F6" w:rsidRPr="00FF72F6" w:rsidRDefault="00FF72F6" w:rsidP="00FF72F6">
            <w:pPr>
              <w:spacing w:after="0" w:line="240" w:lineRule="auto"/>
              <w:textAlignment w:val="baseline"/>
              <w:rPr>
                <w:rFonts w:eastAsia="Times New Roman" w:cs="Times New Roman"/>
                <w:szCs w:val="24"/>
              </w:rPr>
            </w:pPr>
            <w:r w:rsidRPr="00FF72F6">
              <w:rPr>
                <w:rFonts w:eastAsia="Times New Roman" w:cs="Times New Roman"/>
                <w:szCs w:val="24"/>
              </w:rPr>
              <w:t>List all the ways you may select two members from S where repetition is not allowed, and order is important. For​ example, AA is not allowed, and BA a different selection from AB. </w:t>
            </w:r>
          </w:p>
          <w:p w14:paraId="3D31287C" w14:textId="77777777" w:rsidR="00FF72F6" w:rsidRPr="00FF72F6" w:rsidRDefault="00FF72F6" w:rsidP="00FF72F6">
            <w:pPr>
              <w:spacing w:after="0" w:line="240" w:lineRule="auto"/>
              <w:textAlignment w:val="baseline"/>
              <w:rPr>
                <w:rFonts w:eastAsia="Times New Roman" w:cs="Times New Roman"/>
                <w:szCs w:val="24"/>
              </w:rPr>
            </w:pPr>
            <w:r w:rsidRPr="00FF72F6">
              <w:rPr>
                <w:rFonts w:eastAsia="Times New Roman" w:cs="Times New Roman"/>
                <w:szCs w:val="24"/>
              </w:rPr>
              <w:t> </w:t>
            </w:r>
          </w:p>
          <w:p w14:paraId="21EAFDB5" w14:textId="77777777" w:rsidR="00FF72F6" w:rsidRPr="00FF72F6" w:rsidRDefault="00FF72F6" w:rsidP="00FF72F6">
            <w:pPr>
              <w:spacing w:after="0" w:line="240" w:lineRule="auto"/>
              <w:textAlignment w:val="baseline"/>
              <w:rPr>
                <w:rFonts w:eastAsia="Times New Roman" w:cs="Times New Roman"/>
                <w:szCs w:val="24"/>
              </w:rPr>
            </w:pPr>
            <w:r w:rsidRPr="00D35B3E">
              <w:rPr>
                <w:rFonts w:eastAsia="Times New Roman" w:cs="Times New Roman"/>
                <w:b/>
                <w:color w:val="FF0000"/>
                <w:szCs w:val="24"/>
              </w:rPr>
              <w:t>Solution</w:t>
            </w:r>
            <w:r w:rsidRPr="00D35B3E">
              <w:rPr>
                <w:rFonts w:eastAsia="Times New Roman" w:cs="Times New Roman"/>
                <w:color w:val="FF0000"/>
                <w:szCs w:val="24"/>
              </w:rPr>
              <w:t> </w:t>
            </w:r>
            <w:r>
              <w:rPr>
                <w:rFonts w:eastAsia="Times New Roman" w:cs="Times New Roman"/>
                <w:szCs w:val="24"/>
              </w:rPr>
              <w:t>W</w:t>
            </w:r>
            <w:r w:rsidRPr="00FF72F6">
              <w:rPr>
                <w:rFonts w:eastAsia="Times New Roman" w:cs="Times New Roman"/>
                <w:szCs w:val="24"/>
              </w:rPr>
              <w:t>e may not repeat letters and the order of the letters makes a difference. </w:t>
            </w:r>
          </w:p>
          <w:p w14:paraId="4F13C85E" w14:textId="77777777" w:rsidR="00FF72F6" w:rsidRPr="00FF72F6" w:rsidRDefault="00FF72F6" w:rsidP="00FF72F6">
            <w:pPr>
              <w:spacing w:after="0" w:line="240" w:lineRule="auto"/>
              <w:textAlignment w:val="baseline"/>
              <w:rPr>
                <w:rFonts w:eastAsia="Times New Roman" w:cs="Times New Roman"/>
                <w:szCs w:val="24"/>
              </w:rPr>
            </w:pPr>
            <w:r w:rsidRPr="00FF72F6">
              <w:rPr>
                <w:rFonts w:eastAsia="Times New Roman" w:cs="Times New Roman"/>
                <w:szCs w:val="24"/>
              </w:rPr>
              <w:t> </w:t>
            </w:r>
          </w:p>
          <w:p w14:paraId="44FAA028" w14:textId="77777777" w:rsidR="00FF72F6" w:rsidRPr="00FF72F6" w:rsidRDefault="00FF72F6" w:rsidP="00FF72F6">
            <w:pPr>
              <w:spacing w:after="0" w:line="240" w:lineRule="auto"/>
              <w:jc w:val="center"/>
              <w:textAlignment w:val="baseline"/>
              <w:rPr>
                <w:rFonts w:eastAsia="Times New Roman" w:cs="Times New Roman"/>
                <w:szCs w:val="24"/>
              </w:rPr>
            </w:pPr>
            <w:r w:rsidRPr="00FF72F6">
              <w:rPr>
                <w:rFonts w:eastAsia="Times New Roman" w:cs="Times New Roman"/>
                <w:szCs w:val="24"/>
              </w:rPr>
              <w:t>AB, BA, BC, CB, AC, CA </w:t>
            </w:r>
          </w:p>
          <w:p w14:paraId="5DDEE87C" w14:textId="77777777" w:rsidR="00FF72F6" w:rsidRPr="00FF72F6" w:rsidRDefault="00FF72F6" w:rsidP="00FF72F6">
            <w:pPr>
              <w:spacing w:after="0" w:line="240" w:lineRule="auto"/>
              <w:jc w:val="center"/>
              <w:textAlignment w:val="baseline"/>
              <w:rPr>
                <w:rFonts w:eastAsia="Times New Roman" w:cs="Times New Roman"/>
                <w:szCs w:val="24"/>
              </w:rPr>
            </w:pPr>
            <w:r w:rsidRPr="00FF72F6">
              <w:rPr>
                <w:rFonts w:eastAsia="Times New Roman" w:cs="Times New Roman"/>
                <w:szCs w:val="24"/>
              </w:rPr>
              <w:t> </w:t>
            </w:r>
          </w:p>
        </w:tc>
        <w:tc>
          <w:tcPr>
            <w:tcW w:w="5040" w:type="dxa"/>
            <w:tcBorders>
              <w:top w:val="single" w:sz="6" w:space="0" w:color="auto"/>
              <w:left w:val="nil"/>
              <w:bottom w:val="single" w:sz="6" w:space="0" w:color="auto"/>
              <w:right w:val="single" w:sz="6" w:space="0" w:color="auto"/>
            </w:tcBorders>
            <w:shd w:val="clear" w:color="auto" w:fill="auto"/>
            <w:hideMark/>
          </w:tcPr>
          <w:p w14:paraId="4B89C19A" w14:textId="77777777" w:rsidR="00FF72F6" w:rsidRPr="00FF72F6" w:rsidRDefault="00FF72F6" w:rsidP="00D35B3E">
            <w:pPr>
              <w:spacing w:after="0" w:line="240" w:lineRule="auto"/>
              <w:textAlignment w:val="baseline"/>
              <w:rPr>
                <w:rFonts w:eastAsia="Times New Roman" w:cs="Times New Roman"/>
                <w:szCs w:val="24"/>
              </w:rPr>
            </w:pPr>
            <w:r w:rsidRPr="00FF72F6">
              <w:rPr>
                <w:rFonts w:eastAsia="Times New Roman" w:cs="Times New Roman"/>
                <w:szCs w:val="24"/>
              </w:rPr>
              <w:t>Suppose you are given the set </w:t>
            </w:r>
          </w:p>
          <w:p w14:paraId="7ED501A4" w14:textId="77777777" w:rsidR="00FF72F6" w:rsidRPr="00FF72F6" w:rsidRDefault="00FF72F6" w:rsidP="00FF72F6">
            <w:pPr>
              <w:spacing w:after="0" w:line="240" w:lineRule="auto"/>
              <w:textAlignment w:val="baseline"/>
              <w:rPr>
                <w:rFonts w:eastAsia="Times New Roman" w:cs="Times New Roman"/>
                <w:szCs w:val="24"/>
              </w:rPr>
            </w:pPr>
            <w:r w:rsidRPr="00FF72F6">
              <w:rPr>
                <w:rFonts w:eastAsia="Times New Roman" w:cs="Times New Roman"/>
                <w:szCs w:val="24"/>
              </w:rPr>
              <w:t> </w:t>
            </w:r>
          </w:p>
          <w:p w14:paraId="4CACE278" w14:textId="77777777" w:rsidR="00FF72F6" w:rsidRPr="00FF72F6" w:rsidRDefault="00FF72F6" w:rsidP="00FF72F6">
            <w:pPr>
              <w:spacing w:after="0" w:line="240" w:lineRule="auto"/>
              <w:jc w:val="center"/>
              <w:textAlignment w:val="baseline"/>
              <w:rPr>
                <w:rFonts w:eastAsia="Times New Roman" w:cs="Times New Roman"/>
                <w:szCs w:val="24"/>
              </w:rPr>
            </w:pPr>
            <w:r w:rsidRPr="00FF72F6">
              <w:rPr>
                <w:rFonts w:eastAsia="Times New Roman" w:cs="Times New Roman"/>
                <w:szCs w:val="24"/>
              </w:rPr>
              <w:t>S = {A, B, C, D} </w:t>
            </w:r>
          </w:p>
          <w:p w14:paraId="1F78F308" w14:textId="77777777" w:rsidR="00FF72F6" w:rsidRPr="00FF72F6" w:rsidRDefault="00FF72F6" w:rsidP="00FF72F6">
            <w:pPr>
              <w:spacing w:after="0" w:line="240" w:lineRule="auto"/>
              <w:textAlignment w:val="baseline"/>
              <w:rPr>
                <w:rFonts w:eastAsia="Times New Roman" w:cs="Times New Roman"/>
                <w:szCs w:val="24"/>
              </w:rPr>
            </w:pPr>
            <w:r w:rsidRPr="00FF72F6">
              <w:rPr>
                <w:rFonts w:eastAsia="Times New Roman" w:cs="Times New Roman"/>
                <w:szCs w:val="24"/>
              </w:rPr>
              <w:t> </w:t>
            </w:r>
          </w:p>
          <w:p w14:paraId="7E1040C9" w14:textId="77777777" w:rsidR="00FF72F6" w:rsidRPr="00FF72F6" w:rsidRDefault="00FF72F6" w:rsidP="006473AA">
            <w:pPr>
              <w:spacing w:after="0" w:line="240" w:lineRule="auto"/>
              <w:textAlignment w:val="baseline"/>
              <w:rPr>
                <w:rFonts w:eastAsia="Times New Roman" w:cs="Times New Roman"/>
                <w:szCs w:val="24"/>
              </w:rPr>
            </w:pPr>
            <w:r w:rsidRPr="00FF72F6">
              <w:rPr>
                <w:rFonts w:eastAsia="Times New Roman" w:cs="Times New Roman"/>
                <w:szCs w:val="24"/>
              </w:rPr>
              <w:t>List all the ways you may select three members from S where repetition is not allowed, and order is important. For​ example, AAA and BBA are not allowed, and CBA a different selection from ABC. </w:t>
            </w:r>
          </w:p>
          <w:p w14:paraId="509258C7" w14:textId="77777777" w:rsidR="00FF72F6" w:rsidRPr="00FF72F6" w:rsidRDefault="00FF72F6" w:rsidP="00FF72F6">
            <w:pPr>
              <w:spacing w:after="0" w:line="240" w:lineRule="auto"/>
              <w:textAlignment w:val="baseline"/>
              <w:rPr>
                <w:rFonts w:eastAsia="Times New Roman" w:cs="Times New Roman"/>
                <w:szCs w:val="24"/>
              </w:rPr>
            </w:pPr>
            <w:r w:rsidRPr="00FF72F6">
              <w:rPr>
                <w:rFonts w:eastAsia="Times New Roman" w:cs="Times New Roman"/>
                <w:szCs w:val="24"/>
              </w:rPr>
              <w:t> </w:t>
            </w:r>
          </w:p>
          <w:p w14:paraId="1964AA94" w14:textId="77777777" w:rsidR="00FF72F6" w:rsidRPr="00FF72F6" w:rsidRDefault="00FF72F6" w:rsidP="00FF72F6">
            <w:pPr>
              <w:spacing w:after="0" w:line="240" w:lineRule="auto"/>
              <w:textAlignment w:val="baseline"/>
              <w:rPr>
                <w:rFonts w:eastAsia="Times New Roman" w:cs="Times New Roman"/>
                <w:szCs w:val="24"/>
              </w:rPr>
            </w:pPr>
            <w:r w:rsidRPr="00FF72F6">
              <w:rPr>
                <w:rFonts w:eastAsia="Times New Roman" w:cs="Times New Roman"/>
                <w:szCs w:val="24"/>
              </w:rPr>
              <w:t> </w:t>
            </w:r>
          </w:p>
          <w:p w14:paraId="45F0B2E7" w14:textId="77777777" w:rsidR="00FF72F6" w:rsidRPr="00FF72F6" w:rsidRDefault="00FF72F6" w:rsidP="00FF72F6">
            <w:pPr>
              <w:spacing w:after="0" w:line="240" w:lineRule="auto"/>
              <w:textAlignment w:val="baseline"/>
              <w:rPr>
                <w:rFonts w:eastAsia="Times New Roman" w:cs="Times New Roman"/>
                <w:szCs w:val="24"/>
              </w:rPr>
            </w:pPr>
            <w:r w:rsidRPr="00FF72F6">
              <w:rPr>
                <w:rFonts w:eastAsia="Times New Roman" w:cs="Times New Roman"/>
                <w:szCs w:val="24"/>
              </w:rPr>
              <w:t> </w:t>
            </w:r>
          </w:p>
          <w:p w14:paraId="3E0C182B" w14:textId="77777777" w:rsidR="00FF72F6" w:rsidRPr="00FF72F6" w:rsidRDefault="00FF72F6" w:rsidP="00FF72F6">
            <w:pPr>
              <w:spacing w:after="0" w:line="240" w:lineRule="auto"/>
              <w:textAlignment w:val="baseline"/>
              <w:rPr>
                <w:rFonts w:eastAsia="Times New Roman" w:cs="Times New Roman"/>
                <w:szCs w:val="24"/>
              </w:rPr>
            </w:pPr>
            <w:r w:rsidRPr="00FF72F6">
              <w:rPr>
                <w:rFonts w:eastAsia="Times New Roman" w:cs="Times New Roman"/>
                <w:szCs w:val="24"/>
              </w:rPr>
              <w:t> </w:t>
            </w:r>
          </w:p>
          <w:p w14:paraId="7107F1B3" w14:textId="77777777" w:rsidR="00FF72F6" w:rsidRPr="00FF72F6" w:rsidRDefault="00FF72F6" w:rsidP="00FF72F6">
            <w:pPr>
              <w:spacing w:after="0" w:line="240" w:lineRule="auto"/>
              <w:textAlignment w:val="baseline"/>
              <w:rPr>
                <w:rFonts w:eastAsia="Times New Roman" w:cs="Times New Roman"/>
                <w:szCs w:val="24"/>
              </w:rPr>
            </w:pPr>
            <w:r w:rsidRPr="00FF72F6">
              <w:rPr>
                <w:rFonts w:eastAsia="Times New Roman" w:cs="Times New Roman"/>
                <w:szCs w:val="24"/>
              </w:rPr>
              <w:t> </w:t>
            </w:r>
          </w:p>
          <w:p w14:paraId="58D05630" w14:textId="77777777" w:rsidR="00FF72F6" w:rsidRPr="00FF72F6" w:rsidRDefault="00FF72F6" w:rsidP="00FF72F6">
            <w:pPr>
              <w:spacing w:after="0" w:line="240" w:lineRule="auto"/>
              <w:textAlignment w:val="baseline"/>
              <w:rPr>
                <w:rFonts w:eastAsia="Times New Roman" w:cs="Times New Roman"/>
                <w:szCs w:val="24"/>
              </w:rPr>
            </w:pPr>
            <w:r w:rsidRPr="00FF72F6">
              <w:rPr>
                <w:rFonts w:eastAsia="Times New Roman" w:cs="Times New Roman"/>
                <w:szCs w:val="24"/>
              </w:rPr>
              <w:t> </w:t>
            </w:r>
          </w:p>
          <w:p w14:paraId="4B875A82" w14:textId="77777777" w:rsidR="00FF72F6" w:rsidRPr="00FF72F6" w:rsidRDefault="00FF72F6" w:rsidP="00FF72F6">
            <w:pPr>
              <w:spacing w:after="0" w:line="240" w:lineRule="auto"/>
              <w:textAlignment w:val="baseline"/>
              <w:rPr>
                <w:rFonts w:eastAsia="Times New Roman" w:cs="Times New Roman"/>
                <w:szCs w:val="24"/>
              </w:rPr>
            </w:pPr>
            <w:r w:rsidRPr="00FF72F6">
              <w:rPr>
                <w:rFonts w:eastAsia="Times New Roman" w:cs="Times New Roman"/>
                <w:szCs w:val="24"/>
              </w:rPr>
              <w:t> </w:t>
            </w:r>
          </w:p>
          <w:p w14:paraId="22A81CB9" w14:textId="77777777" w:rsidR="00FF72F6" w:rsidRPr="00FF72F6" w:rsidRDefault="00FF72F6" w:rsidP="00FF72F6">
            <w:pPr>
              <w:spacing w:after="0" w:line="240" w:lineRule="auto"/>
              <w:textAlignment w:val="baseline"/>
              <w:rPr>
                <w:rFonts w:eastAsia="Times New Roman" w:cs="Times New Roman"/>
                <w:szCs w:val="24"/>
              </w:rPr>
            </w:pPr>
            <w:r w:rsidRPr="00FF72F6">
              <w:rPr>
                <w:rFonts w:eastAsia="Times New Roman" w:cs="Times New Roman"/>
                <w:szCs w:val="24"/>
              </w:rPr>
              <w:t> </w:t>
            </w:r>
          </w:p>
          <w:p w14:paraId="2662A379" w14:textId="77777777" w:rsidR="00FF72F6" w:rsidRPr="00FF72F6" w:rsidRDefault="00FF72F6" w:rsidP="00FF72F6">
            <w:pPr>
              <w:spacing w:after="0" w:line="240" w:lineRule="auto"/>
              <w:textAlignment w:val="baseline"/>
              <w:rPr>
                <w:rFonts w:eastAsia="Times New Roman" w:cs="Times New Roman"/>
                <w:szCs w:val="24"/>
              </w:rPr>
            </w:pPr>
            <w:r w:rsidRPr="00FF72F6">
              <w:rPr>
                <w:rFonts w:eastAsia="Times New Roman" w:cs="Times New Roman"/>
                <w:szCs w:val="24"/>
              </w:rPr>
              <w:t> </w:t>
            </w:r>
          </w:p>
          <w:p w14:paraId="312630A0" w14:textId="77777777" w:rsidR="00FF72F6" w:rsidRPr="00FF72F6" w:rsidRDefault="00FF72F6" w:rsidP="00FF72F6">
            <w:pPr>
              <w:spacing w:after="0" w:line="240" w:lineRule="auto"/>
              <w:textAlignment w:val="baseline"/>
              <w:rPr>
                <w:rFonts w:eastAsia="Times New Roman" w:cs="Times New Roman"/>
                <w:szCs w:val="24"/>
              </w:rPr>
            </w:pPr>
            <w:r w:rsidRPr="00FF72F6">
              <w:rPr>
                <w:rFonts w:eastAsia="Times New Roman" w:cs="Times New Roman"/>
                <w:szCs w:val="24"/>
              </w:rPr>
              <w:t> </w:t>
            </w:r>
          </w:p>
          <w:p w14:paraId="21243189" w14:textId="77777777" w:rsidR="00FF72F6" w:rsidRPr="00FF72F6" w:rsidRDefault="00FF72F6" w:rsidP="00FF72F6">
            <w:pPr>
              <w:spacing w:after="0" w:line="240" w:lineRule="auto"/>
              <w:textAlignment w:val="baseline"/>
              <w:rPr>
                <w:rFonts w:eastAsia="Times New Roman" w:cs="Times New Roman"/>
                <w:szCs w:val="24"/>
              </w:rPr>
            </w:pPr>
            <w:r w:rsidRPr="00FF72F6">
              <w:rPr>
                <w:rFonts w:eastAsia="Times New Roman" w:cs="Times New Roman"/>
                <w:szCs w:val="24"/>
              </w:rPr>
              <w:t> </w:t>
            </w:r>
          </w:p>
          <w:p w14:paraId="048D0C38" w14:textId="77777777" w:rsidR="00FF72F6" w:rsidRPr="00FF72F6" w:rsidRDefault="00FF72F6" w:rsidP="00FF72F6">
            <w:pPr>
              <w:spacing w:after="0" w:line="240" w:lineRule="auto"/>
              <w:textAlignment w:val="baseline"/>
              <w:rPr>
                <w:rFonts w:eastAsia="Times New Roman" w:cs="Times New Roman"/>
                <w:szCs w:val="24"/>
              </w:rPr>
            </w:pPr>
            <w:r w:rsidRPr="00FF72F6">
              <w:rPr>
                <w:rFonts w:eastAsia="Times New Roman" w:cs="Times New Roman"/>
                <w:szCs w:val="24"/>
              </w:rPr>
              <w:t> </w:t>
            </w:r>
          </w:p>
        </w:tc>
      </w:tr>
    </w:tbl>
    <w:p w14:paraId="3E3B758B" w14:textId="1E62ECAF" w:rsidR="00FF72F6" w:rsidRPr="00FF72F6" w:rsidRDefault="00FF72F6" w:rsidP="00FF72F6">
      <w:pPr>
        <w:spacing w:after="0" w:line="240" w:lineRule="auto"/>
        <w:textAlignment w:val="baseline"/>
        <w:rPr>
          <w:rFonts w:ascii="Segoe UI" w:eastAsia="Times New Roman" w:hAnsi="Segoe UI" w:cs="Segoe UI"/>
          <w:sz w:val="18"/>
          <w:szCs w:val="18"/>
        </w:rPr>
      </w:pPr>
    </w:p>
    <w:p w14:paraId="0A193795" w14:textId="589500AE" w:rsidR="00FF72F6" w:rsidRDefault="00FF72F6" w:rsidP="00FF72F6">
      <w:pPr>
        <w:spacing w:after="0" w:line="240" w:lineRule="auto"/>
        <w:textAlignment w:val="baseline"/>
        <w:rPr>
          <w:rFonts w:eastAsia="Times New Roman" w:cs="Times New Roman"/>
          <w:szCs w:val="24"/>
        </w:rPr>
      </w:pPr>
      <w:r w:rsidRPr="00FF72F6">
        <w:rPr>
          <w:rFonts w:eastAsia="Times New Roman" w:cs="Times New Roman"/>
          <w:szCs w:val="24"/>
          <w:u w:val="single"/>
        </w:rPr>
        <w:t>Guided Example</w:t>
      </w:r>
      <w:r w:rsidR="00485115">
        <w:rPr>
          <w:rFonts w:eastAsia="Times New Roman" w:cs="Times New Roman"/>
          <w:szCs w:val="24"/>
          <w:u w:val="single"/>
        </w:rPr>
        <w:t xml:space="preserve"> </w:t>
      </w:r>
      <w:r w:rsidR="00485115" w:rsidRPr="00485115">
        <w:rPr>
          <w:rFonts w:eastAsia="Times New Roman" w:cs="Times New Roman"/>
          <w:szCs w:val="24"/>
        </w:rPr>
        <w:t>5</w:t>
      </w:r>
      <w:r w:rsidR="00485115">
        <w:rPr>
          <w:rFonts w:eastAsia="Times New Roman" w:cs="Times New Roman"/>
          <w:szCs w:val="24"/>
        </w:rPr>
        <w:tab/>
      </w:r>
      <w:r w:rsidR="00485115">
        <w:rPr>
          <w:rFonts w:eastAsia="Times New Roman" w:cs="Times New Roman"/>
          <w:szCs w:val="24"/>
        </w:rPr>
        <w:tab/>
      </w:r>
      <w:r w:rsidR="00485115">
        <w:rPr>
          <w:rFonts w:eastAsia="Times New Roman" w:cs="Times New Roman"/>
          <w:szCs w:val="24"/>
        </w:rPr>
        <w:tab/>
      </w:r>
      <w:r w:rsidR="00485115">
        <w:rPr>
          <w:rFonts w:eastAsia="Times New Roman" w:cs="Times New Roman"/>
          <w:szCs w:val="24"/>
        </w:rPr>
        <w:tab/>
      </w:r>
      <w:r w:rsidR="00485115">
        <w:rPr>
          <w:rFonts w:eastAsia="Times New Roman" w:cs="Times New Roman"/>
          <w:szCs w:val="24"/>
        </w:rPr>
        <w:tab/>
      </w:r>
      <w:r w:rsidRPr="00485115">
        <w:rPr>
          <w:rFonts w:eastAsia="Times New Roman" w:cs="Times New Roman"/>
          <w:szCs w:val="24"/>
          <w:u w:val="single"/>
        </w:rPr>
        <w:t>Practice</w:t>
      </w:r>
      <w:r w:rsidRPr="00FF72F6">
        <w:rPr>
          <w:rFonts w:eastAsia="Times New Roman" w:cs="Times New Roman"/>
          <w:szCs w:val="24"/>
        </w:rPr>
        <w:t> </w:t>
      </w:r>
    </w:p>
    <w:p w14:paraId="7442C9C8" w14:textId="77777777" w:rsidR="00485115" w:rsidRPr="00FF72F6" w:rsidRDefault="00485115" w:rsidP="00FF72F6">
      <w:pPr>
        <w:spacing w:after="0" w:line="240" w:lineRule="auto"/>
        <w:textAlignment w:val="baseline"/>
        <w:rPr>
          <w:rFonts w:ascii="Segoe UI" w:eastAsia="Times New Roman" w:hAnsi="Segoe UI" w:cs="Segoe UI"/>
          <w:sz w:val="18"/>
          <w:szCs w:val="18"/>
        </w:rPr>
      </w:pPr>
    </w:p>
    <w:tbl>
      <w:tblPr>
        <w:tblW w:w="10080" w:type="dxa"/>
        <w:tblBorders>
          <w:top w:val="outset" w:sz="6" w:space="0" w:color="auto"/>
          <w:left w:val="outset" w:sz="6" w:space="0" w:color="auto"/>
          <w:bottom w:val="outset" w:sz="6" w:space="0" w:color="auto"/>
          <w:right w:val="outset" w:sz="6" w:space="0" w:color="auto"/>
        </w:tblBorders>
        <w:tblCellMar>
          <w:left w:w="115" w:type="dxa"/>
          <w:right w:w="115" w:type="dxa"/>
        </w:tblCellMar>
        <w:tblLook w:val="04A0" w:firstRow="1" w:lastRow="0" w:firstColumn="1" w:lastColumn="0" w:noHBand="0" w:noVBand="1"/>
      </w:tblPr>
      <w:tblGrid>
        <w:gridCol w:w="5040"/>
        <w:gridCol w:w="5040"/>
      </w:tblGrid>
      <w:tr w:rsidR="00FF72F6" w:rsidRPr="00FF72F6" w14:paraId="28295DF7" w14:textId="77777777" w:rsidTr="00485115">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0475F9B1" w14:textId="77777777" w:rsidR="00FF72F6" w:rsidRPr="00FF72F6" w:rsidRDefault="00FF72F6" w:rsidP="00FF72F6">
            <w:pPr>
              <w:spacing w:after="0" w:line="240" w:lineRule="auto"/>
              <w:textAlignment w:val="baseline"/>
              <w:rPr>
                <w:rFonts w:eastAsia="Times New Roman" w:cs="Times New Roman"/>
                <w:szCs w:val="24"/>
              </w:rPr>
            </w:pPr>
            <w:r w:rsidRPr="30116EE7">
              <w:rPr>
                <w:rFonts w:eastAsia="Times New Roman" w:cs="Times New Roman"/>
                <w:color w:val="000000"/>
                <w:shd w:val="clear" w:color="auto" w:fill="FFFFFF"/>
              </w:rPr>
              <w:t>Assume you are rolling two​ dice; the first one is​ red, and the second one is green. Use a systematic listing to determine the number of ways you can roll a total of </w:t>
            </w:r>
            <w:r w:rsidRPr="30116EE7">
              <w:rPr>
                <w:rFonts w:eastAsia="Times New Roman" w:cs="Times New Roman"/>
                <w:color w:val="000000"/>
              </w:rPr>
              <w:t>8 </w:t>
            </w:r>
            <w:r w:rsidRPr="30116EE7">
              <w:rPr>
                <w:rFonts w:eastAsia="Times New Roman" w:cs="Times New Roman"/>
                <w:color w:val="000000"/>
                <w:shd w:val="clear" w:color="auto" w:fill="FFFFFF"/>
              </w:rPr>
              <w:t>on the two dice.</w:t>
            </w:r>
            <w:r w:rsidRPr="30116EE7">
              <w:rPr>
                <w:rFonts w:eastAsia="Times New Roman" w:cs="Times New Roman"/>
              </w:rPr>
              <w:t> </w:t>
            </w:r>
          </w:p>
          <w:p w14:paraId="3CF8B55F" w14:textId="77777777" w:rsidR="00FF72F6" w:rsidRPr="00FF72F6" w:rsidRDefault="00FF72F6" w:rsidP="00FF72F6">
            <w:pPr>
              <w:spacing w:after="0" w:line="240" w:lineRule="auto"/>
              <w:textAlignment w:val="baseline"/>
              <w:rPr>
                <w:rFonts w:eastAsia="Times New Roman" w:cs="Times New Roman"/>
                <w:szCs w:val="24"/>
              </w:rPr>
            </w:pPr>
            <w:r w:rsidRPr="00FF72F6">
              <w:rPr>
                <w:rFonts w:eastAsia="Times New Roman" w:cs="Times New Roman"/>
                <w:szCs w:val="24"/>
              </w:rPr>
              <w:t> </w:t>
            </w:r>
          </w:p>
          <w:p w14:paraId="2C52CE96" w14:textId="77777777" w:rsidR="00FF72F6" w:rsidRPr="00FF72F6" w:rsidRDefault="00FF72F6" w:rsidP="00FF72F6">
            <w:pPr>
              <w:spacing w:after="0" w:line="240" w:lineRule="auto"/>
              <w:textAlignment w:val="baseline"/>
              <w:rPr>
                <w:rFonts w:eastAsia="Times New Roman" w:cs="Times New Roman"/>
                <w:szCs w:val="24"/>
              </w:rPr>
            </w:pPr>
            <w:r w:rsidRPr="00485115">
              <w:rPr>
                <w:rFonts w:eastAsia="Times New Roman" w:cs="Times New Roman"/>
                <w:b/>
                <w:color w:val="FF0000"/>
                <w:szCs w:val="24"/>
              </w:rPr>
              <w:t>Solution</w:t>
            </w:r>
            <w:r w:rsidRPr="00485115">
              <w:rPr>
                <w:rFonts w:eastAsia="Times New Roman" w:cs="Times New Roman"/>
                <w:color w:val="FF0000"/>
                <w:szCs w:val="24"/>
              </w:rPr>
              <w:t> </w:t>
            </w:r>
            <w:r w:rsidRPr="00FF72F6">
              <w:rPr>
                <w:rFonts w:eastAsia="Times New Roman" w:cs="Times New Roman"/>
                <w:szCs w:val="24"/>
              </w:rPr>
              <w:t>Each die has one through six dots on the six different faces. If the first die showed one dot, nothing we could get on the second die could add to a total of eight dots. However, if the red die showed two dots and the green die showed six dots, the total would be eight dots. We indicate this possibility by writing the ordered pair (2, 6). Similarly, (6, 2) would also add to eight and indicate six dots on the red die and two dots on the green die. By examining different possibilities, we can write out all of the possibilities that add to eight: </w:t>
            </w:r>
          </w:p>
          <w:p w14:paraId="7FCC187F" w14:textId="77777777" w:rsidR="00FF72F6" w:rsidRPr="00FF72F6" w:rsidRDefault="00FF72F6" w:rsidP="00FF72F6">
            <w:pPr>
              <w:spacing w:after="0" w:line="240" w:lineRule="auto"/>
              <w:textAlignment w:val="baseline"/>
              <w:rPr>
                <w:rFonts w:eastAsia="Times New Roman" w:cs="Times New Roman"/>
                <w:szCs w:val="24"/>
              </w:rPr>
            </w:pPr>
            <w:r w:rsidRPr="00FF72F6">
              <w:rPr>
                <w:rFonts w:eastAsia="Times New Roman" w:cs="Times New Roman"/>
                <w:szCs w:val="24"/>
              </w:rPr>
              <w:t> </w:t>
            </w:r>
          </w:p>
          <w:p w14:paraId="53D4AF54" w14:textId="77777777" w:rsidR="00FF72F6" w:rsidRPr="00FF72F6" w:rsidRDefault="00FF72F6" w:rsidP="00FF72F6">
            <w:pPr>
              <w:spacing w:after="0" w:line="240" w:lineRule="auto"/>
              <w:jc w:val="center"/>
              <w:textAlignment w:val="baseline"/>
              <w:rPr>
                <w:rFonts w:eastAsia="Times New Roman" w:cs="Times New Roman"/>
                <w:szCs w:val="24"/>
              </w:rPr>
            </w:pPr>
            <w:r w:rsidRPr="00FF72F6">
              <w:rPr>
                <w:rFonts w:eastAsia="Times New Roman" w:cs="Times New Roman"/>
                <w:szCs w:val="24"/>
              </w:rPr>
              <w:t>(2, 6), (6, 2), (3, 5), (5, 3), (4, 4) </w:t>
            </w:r>
          </w:p>
          <w:p w14:paraId="215718A3" w14:textId="77777777" w:rsidR="00FF72F6" w:rsidRPr="00FF72F6" w:rsidRDefault="00FF72F6" w:rsidP="00FF72F6">
            <w:pPr>
              <w:spacing w:after="0" w:line="240" w:lineRule="auto"/>
              <w:textAlignment w:val="baseline"/>
              <w:rPr>
                <w:rFonts w:eastAsia="Times New Roman" w:cs="Times New Roman"/>
                <w:szCs w:val="24"/>
              </w:rPr>
            </w:pPr>
            <w:r w:rsidRPr="00FF72F6">
              <w:rPr>
                <w:rFonts w:eastAsia="Times New Roman" w:cs="Times New Roman"/>
                <w:szCs w:val="24"/>
              </w:rPr>
              <w:t> </w:t>
            </w:r>
          </w:p>
        </w:tc>
        <w:tc>
          <w:tcPr>
            <w:tcW w:w="5040" w:type="dxa"/>
            <w:tcBorders>
              <w:top w:val="single" w:sz="6" w:space="0" w:color="auto"/>
              <w:left w:val="nil"/>
              <w:bottom w:val="single" w:sz="6" w:space="0" w:color="auto"/>
              <w:right w:val="single" w:sz="6" w:space="0" w:color="auto"/>
            </w:tcBorders>
            <w:shd w:val="clear" w:color="auto" w:fill="auto"/>
            <w:hideMark/>
          </w:tcPr>
          <w:p w14:paraId="2558E701" w14:textId="77777777" w:rsidR="00FF72F6" w:rsidRPr="00FF72F6" w:rsidRDefault="00FF72F6" w:rsidP="00485115">
            <w:pPr>
              <w:spacing w:after="0" w:line="240" w:lineRule="auto"/>
              <w:textAlignment w:val="baseline"/>
              <w:rPr>
                <w:rFonts w:eastAsia="Times New Roman" w:cs="Times New Roman"/>
              </w:rPr>
            </w:pPr>
            <w:r w:rsidRPr="30116EE7">
              <w:rPr>
                <w:rFonts w:eastAsia="Times New Roman" w:cs="Times New Roman"/>
                <w:color w:val="000000"/>
                <w:shd w:val="clear" w:color="auto" w:fill="FFFFFF"/>
              </w:rPr>
              <w:t>Assume you are rolling two​ dice; the first one is​ red, and the second one is green. Use a systematic listing to determine the number of ways you can roll a total of 7</w:t>
            </w:r>
            <w:r w:rsidRPr="30116EE7">
              <w:rPr>
                <w:rFonts w:eastAsia="Times New Roman" w:cs="Times New Roman"/>
                <w:color w:val="000000"/>
              </w:rPr>
              <w:t> </w:t>
            </w:r>
            <w:r w:rsidRPr="30116EE7">
              <w:rPr>
                <w:rFonts w:eastAsia="Times New Roman" w:cs="Times New Roman"/>
                <w:color w:val="000000"/>
                <w:shd w:val="clear" w:color="auto" w:fill="FFFFFF"/>
              </w:rPr>
              <w:t>on the two dice.</w:t>
            </w:r>
            <w:r w:rsidRPr="30116EE7">
              <w:rPr>
                <w:rFonts w:eastAsia="Times New Roman" w:cs="Times New Roman"/>
              </w:rPr>
              <w:t> </w:t>
            </w:r>
          </w:p>
          <w:p w14:paraId="5EA2D745" w14:textId="77777777" w:rsidR="00FF72F6" w:rsidRPr="00FF72F6" w:rsidRDefault="00FF72F6" w:rsidP="00FF72F6">
            <w:pPr>
              <w:spacing w:after="0" w:line="240" w:lineRule="auto"/>
              <w:textAlignment w:val="baseline"/>
              <w:rPr>
                <w:rFonts w:eastAsia="Times New Roman" w:cs="Times New Roman"/>
                <w:szCs w:val="24"/>
              </w:rPr>
            </w:pPr>
            <w:r w:rsidRPr="00FF72F6">
              <w:rPr>
                <w:rFonts w:eastAsia="Times New Roman" w:cs="Times New Roman"/>
                <w:szCs w:val="24"/>
              </w:rPr>
              <w:t> </w:t>
            </w:r>
          </w:p>
        </w:tc>
      </w:tr>
    </w:tbl>
    <w:p w14:paraId="560695C9" w14:textId="77777777" w:rsidR="00FF72F6" w:rsidRDefault="00FF72F6" w:rsidP="00F67627">
      <w:pPr>
        <w:tabs>
          <w:tab w:val="left" w:pos="1800"/>
        </w:tabs>
        <w:contextualSpacing/>
        <w:suppressOverlap/>
        <w:rPr>
          <w:rStyle w:val="normaltextrun"/>
          <w:b/>
          <w:bCs/>
          <w:color w:val="000000"/>
          <w:shd w:val="clear" w:color="auto" w:fill="FFFFFF"/>
        </w:rPr>
      </w:pPr>
    </w:p>
    <w:p w14:paraId="6D5877FF" w14:textId="10750B41" w:rsidR="00F67627" w:rsidRPr="00E025CC" w:rsidRDefault="0040477C" w:rsidP="00E025CC">
      <w:pPr>
        <w:pStyle w:val="Heading2"/>
        <w:rPr>
          <w:color w:val="000000" w:themeColor="text1"/>
        </w:rPr>
      </w:pPr>
      <w:r>
        <w:rPr>
          <w:rStyle w:val="normaltextrun"/>
          <w:color w:val="000000"/>
          <w:shd w:val="clear" w:color="auto" w:fill="FFFFFF"/>
        </w:rPr>
        <w:lastRenderedPageBreak/>
        <w:t xml:space="preserve">How do you use </w:t>
      </w:r>
      <w:r w:rsidR="00636C41">
        <w:rPr>
          <w:rStyle w:val="normaltextrun"/>
          <w:color w:val="000000"/>
          <w:shd w:val="clear" w:color="auto" w:fill="FFFFFF"/>
        </w:rPr>
        <w:t>systematic listing</w:t>
      </w:r>
      <w:r>
        <w:rPr>
          <w:rStyle w:val="normaltextrun"/>
          <w:color w:val="000000"/>
          <w:shd w:val="clear" w:color="auto" w:fill="FFFFFF"/>
        </w:rPr>
        <w:t xml:space="preserve"> to compute probabilities?</w:t>
      </w:r>
    </w:p>
    <w:p w14:paraId="074A973E" w14:textId="40794E45" w:rsidR="0040477C" w:rsidRDefault="39E923AA" w:rsidP="39E923AA">
      <w:pPr>
        <w:rPr>
          <w:rFonts w:cs="Times New Roman"/>
          <w:u w:val="single"/>
        </w:rPr>
      </w:pPr>
      <w:r w:rsidRPr="39E923AA">
        <w:rPr>
          <w:rFonts w:cs="Times New Roman"/>
          <w:u w:val="single"/>
        </w:rPr>
        <w:t>Key Terms</w:t>
      </w:r>
    </w:p>
    <w:p w14:paraId="5398D733" w14:textId="7250764B" w:rsidR="0040477C" w:rsidRPr="0040477C" w:rsidRDefault="0040477C" w:rsidP="00562439">
      <w:pPr>
        <w:rPr>
          <w:rFonts w:cs="Times New Roman"/>
          <w:szCs w:val="24"/>
        </w:rPr>
      </w:pPr>
      <w:r>
        <w:rPr>
          <w:rFonts w:cs="Times New Roman"/>
          <w:szCs w:val="24"/>
        </w:rPr>
        <w:t>Probability of outcome A, P(A)</w:t>
      </w:r>
      <w:r w:rsidR="00636C41">
        <w:rPr>
          <w:rFonts w:cs="Times New Roman"/>
          <w:szCs w:val="24"/>
        </w:rPr>
        <w:tab/>
      </w:r>
      <w:r w:rsidR="00636C41">
        <w:rPr>
          <w:rFonts w:cs="Times New Roman"/>
          <w:szCs w:val="24"/>
        </w:rPr>
        <w:tab/>
        <w:t>Systematic listing</w:t>
      </w:r>
    </w:p>
    <w:p w14:paraId="2984A9C7" w14:textId="77777777" w:rsidR="00562439" w:rsidRDefault="00562439" w:rsidP="00562439">
      <w:pPr>
        <w:rPr>
          <w:rFonts w:cs="Times New Roman"/>
          <w:szCs w:val="24"/>
        </w:rPr>
      </w:pPr>
    </w:p>
    <w:p w14:paraId="285452CC" w14:textId="77777777" w:rsidR="00E566A2" w:rsidRDefault="39E923AA" w:rsidP="39E923AA">
      <w:pPr>
        <w:rPr>
          <w:rFonts w:cs="Times New Roman"/>
          <w:u w:val="single"/>
        </w:rPr>
      </w:pPr>
      <w:r w:rsidRPr="39E923AA">
        <w:rPr>
          <w:rFonts w:cs="Times New Roman"/>
          <w:u w:val="single"/>
        </w:rPr>
        <w:t>Summary</w:t>
      </w:r>
    </w:p>
    <w:p w14:paraId="6172007F" w14:textId="4ED06A8F" w:rsidR="00562439" w:rsidRPr="0040477C" w:rsidRDefault="39E923AA" w:rsidP="39E923AA">
      <w:pPr>
        <w:rPr>
          <w:rFonts w:cs="Times New Roman"/>
        </w:rPr>
      </w:pPr>
      <w:r w:rsidRPr="39E923AA">
        <w:rPr>
          <w:rFonts w:cs="Times New Roman"/>
        </w:rPr>
        <w:t>With theoretical probability, you can find the chance that an outcome occurs by taking the number of ways for that event to occur and divide it by the total number of outcomes</w:t>
      </w:r>
      <w:r w:rsidR="00651B11">
        <w:rPr>
          <w:rFonts w:cs="Times New Roman"/>
        </w:rPr>
        <w:t xml:space="preserve"> in the sample space.</w:t>
      </w:r>
    </w:p>
    <w:p w14:paraId="6D89F3BB" w14:textId="77777777" w:rsidR="00562439" w:rsidRDefault="00562439" w:rsidP="00562439">
      <w:pPr>
        <w:rPr>
          <w:rFonts w:cs="Times New Roman"/>
          <w:szCs w:val="24"/>
        </w:rPr>
      </w:pPr>
    </w:p>
    <w:p w14:paraId="605846D7" w14:textId="77777777" w:rsidR="00562439" w:rsidRPr="00562439" w:rsidRDefault="00562439" w:rsidP="00562439">
      <w:pPr>
        <w:rPr>
          <w:rFonts w:cs="Times New Roman"/>
          <w:szCs w:val="24"/>
          <w:u w:val="single"/>
        </w:rPr>
      </w:pPr>
      <w:r w:rsidRPr="00562439">
        <w:rPr>
          <w:rFonts w:cs="Times New Roman"/>
          <w:szCs w:val="24"/>
          <w:u w:val="single"/>
        </w:rPr>
        <w:t>Notes</w:t>
      </w:r>
    </w:p>
    <w:p w14:paraId="35A29453" w14:textId="77777777" w:rsidR="00562439" w:rsidRDefault="00562439" w:rsidP="00562439">
      <w:pPr>
        <w:rPr>
          <w:rFonts w:cs="Times New Roman"/>
          <w:szCs w:val="24"/>
        </w:rPr>
      </w:pPr>
    </w:p>
    <w:p w14:paraId="39211569" w14:textId="3060B95B" w:rsidR="00562439" w:rsidRDefault="00562439" w:rsidP="00562439">
      <w:pPr>
        <w:rPr>
          <w:rFonts w:cs="Times New Roman"/>
          <w:szCs w:val="24"/>
        </w:rPr>
      </w:pPr>
    </w:p>
    <w:p w14:paraId="09B3950E" w14:textId="4969E804" w:rsidR="0017049A" w:rsidRDefault="0017049A" w:rsidP="00562439">
      <w:pPr>
        <w:rPr>
          <w:rFonts w:cs="Times New Roman"/>
          <w:szCs w:val="24"/>
        </w:rPr>
      </w:pPr>
    </w:p>
    <w:p w14:paraId="2078307C" w14:textId="6B733A6C" w:rsidR="0017049A" w:rsidRDefault="0017049A" w:rsidP="00562439">
      <w:pPr>
        <w:rPr>
          <w:rFonts w:cs="Times New Roman"/>
          <w:szCs w:val="24"/>
        </w:rPr>
      </w:pPr>
    </w:p>
    <w:p w14:paraId="3E952AA9" w14:textId="77777777" w:rsidR="005E103F" w:rsidRDefault="005E103F" w:rsidP="00562439">
      <w:pPr>
        <w:rPr>
          <w:rFonts w:cs="Times New Roman"/>
          <w:szCs w:val="24"/>
        </w:rPr>
      </w:pPr>
    </w:p>
    <w:p w14:paraId="453F2E24" w14:textId="28A007F2" w:rsidR="0040477C" w:rsidRDefault="0040477C" w:rsidP="0040477C">
      <w:pPr>
        <w:spacing w:after="0" w:line="240" w:lineRule="auto"/>
        <w:textAlignment w:val="baseline"/>
        <w:rPr>
          <w:rFonts w:eastAsia="Times New Roman" w:cs="Times New Roman"/>
          <w:szCs w:val="24"/>
        </w:rPr>
      </w:pPr>
      <w:r>
        <w:rPr>
          <w:rFonts w:eastAsia="Times New Roman" w:cs="Times New Roman"/>
          <w:szCs w:val="24"/>
          <w:u w:val="single"/>
        </w:rPr>
        <w:t>G</w:t>
      </w:r>
      <w:r w:rsidRPr="0040477C">
        <w:rPr>
          <w:rFonts w:eastAsia="Times New Roman" w:cs="Times New Roman"/>
          <w:szCs w:val="24"/>
          <w:u w:val="single"/>
        </w:rPr>
        <w:t>uided Example</w:t>
      </w:r>
      <w:r w:rsidR="00E566A2" w:rsidRPr="0078486E">
        <w:rPr>
          <w:rFonts w:eastAsia="Times New Roman" w:cs="Times New Roman"/>
          <w:szCs w:val="24"/>
          <w:u w:val="single"/>
        </w:rPr>
        <w:t xml:space="preserve"> 6</w:t>
      </w:r>
      <w:r w:rsidR="00E566A2">
        <w:rPr>
          <w:rFonts w:eastAsia="Times New Roman" w:cs="Times New Roman"/>
          <w:szCs w:val="24"/>
        </w:rPr>
        <w:tab/>
      </w:r>
      <w:r w:rsidR="00E566A2">
        <w:rPr>
          <w:rFonts w:eastAsia="Times New Roman" w:cs="Times New Roman"/>
          <w:szCs w:val="24"/>
        </w:rPr>
        <w:tab/>
      </w:r>
      <w:r w:rsidR="00E566A2">
        <w:rPr>
          <w:rFonts w:eastAsia="Times New Roman" w:cs="Times New Roman"/>
          <w:szCs w:val="24"/>
        </w:rPr>
        <w:tab/>
      </w:r>
      <w:r w:rsidR="00E566A2">
        <w:rPr>
          <w:rFonts w:eastAsia="Times New Roman" w:cs="Times New Roman"/>
          <w:szCs w:val="24"/>
        </w:rPr>
        <w:tab/>
      </w:r>
      <w:r w:rsidR="00E566A2">
        <w:rPr>
          <w:rFonts w:eastAsia="Times New Roman" w:cs="Times New Roman"/>
          <w:szCs w:val="24"/>
        </w:rPr>
        <w:tab/>
      </w:r>
      <w:r w:rsidRPr="00E566A2">
        <w:rPr>
          <w:rFonts w:eastAsia="Times New Roman" w:cs="Times New Roman"/>
          <w:szCs w:val="24"/>
          <w:u w:val="single"/>
        </w:rPr>
        <w:t>Practice</w:t>
      </w:r>
      <w:r w:rsidRPr="0040477C">
        <w:rPr>
          <w:rFonts w:eastAsia="Times New Roman" w:cs="Times New Roman"/>
          <w:szCs w:val="24"/>
        </w:rPr>
        <w:t> </w:t>
      </w:r>
    </w:p>
    <w:p w14:paraId="1E1CF9DD" w14:textId="77777777" w:rsidR="00E566A2" w:rsidRPr="0040477C" w:rsidRDefault="00E566A2" w:rsidP="0040477C">
      <w:pPr>
        <w:spacing w:after="0" w:line="240" w:lineRule="auto"/>
        <w:textAlignment w:val="baseline"/>
        <w:rPr>
          <w:rFonts w:ascii="Segoe UI" w:eastAsia="Times New Roman" w:hAnsi="Segoe UI" w:cs="Segoe UI"/>
          <w:sz w:val="18"/>
          <w:szCs w:val="18"/>
        </w:rPr>
      </w:pPr>
    </w:p>
    <w:tbl>
      <w:tblPr>
        <w:tblW w:w="10166" w:type="dxa"/>
        <w:tblBorders>
          <w:top w:val="outset" w:sz="6" w:space="0" w:color="auto"/>
          <w:left w:val="outset" w:sz="6" w:space="0" w:color="auto"/>
          <w:bottom w:val="outset" w:sz="6" w:space="0" w:color="auto"/>
          <w:right w:val="outset" w:sz="6" w:space="0" w:color="auto"/>
        </w:tblBorders>
        <w:tblCellMar>
          <w:left w:w="115" w:type="dxa"/>
          <w:right w:w="115" w:type="dxa"/>
        </w:tblCellMar>
        <w:tblLook w:val="04A0" w:firstRow="1" w:lastRow="0" w:firstColumn="1" w:lastColumn="0" w:noHBand="0" w:noVBand="1"/>
      </w:tblPr>
      <w:tblGrid>
        <w:gridCol w:w="5126"/>
        <w:gridCol w:w="5040"/>
      </w:tblGrid>
      <w:tr w:rsidR="0040477C" w:rsidRPr="0040477C" w14:paraId="39FA29D5" w14:textId="77777777" w:rsidTr="00DE153E">
        <w:tc>
          <w:tcPr>
            <w:tcW w:w="5126" w:type="dxa"/>
            <w:tcBorders>
              <w:top w:val="single" w:sz="6" w:space="0" w:color="auto"/>
              <w:left w:val="single" w:sz="6" w:space="0" w:color="auto"/>
              <w:bottom w:val="single" w:sz="6" w:space="0" w:color="auto"/>
              <w:right w:val="single" w:sz="6" w:space="0" w:color="auto"/>
            </w:tcBorders>
            <w:shd w:val="clear" w:color="auto" w:fill="auto"/>
            <w:hideMark/>
          </w:tcPr>
          <w:p w14:paraId="23DA027B" w14:textId="77777777" w:rsidR="0040477C" w:rsidRPr="0040477C" w:rsidRDefault="0040477C" w:rsidP="0040477C">
            <w:pPr>
              <w:spacing w:after="0" w:line="240" w:lineRule="auto"/>
              <w:textAlignment w:val="baseline"/>
              <w:rPr>
                <w:rFonts w:eastAsia="Times New Roman" w:cs="Times New Roman"/>
                <w:szCs w:val="24"/>
              </w:rPr>
            </w:pPr>
            <w:r w:rsidRPr="0040477C">
              <w:rPr>
                <w:rFonts w:eastAsia="Times New Roman" w:cs="Times New Roman"/>
                <w:szCs w:val="24"/>
              </w:rPr>
              <w:t xml:space="preserve">Suppose </w:t>
            </w:r>
            <w:r w:rsidR="00517C1F">
              <w:rPr>
                <w:rFonts w:eastAsia="Times New Roman" w:cs="Times New Roman"/>
                <w:szCs w:val="24"/>
              </w:rPr>
              <w:t xml:space="preserve">you draw a card from a standard 52 card deck.  </w:t>
            </w:r>
          </w:p>
          <w:p w14:paraId="7D9DF5A2" w14:textId="77777777" w:rsidR="0040477C" w:rsidRPr="0040477C" w:rsidRDefault="0040477C" w:rsidP="0040477C">
            <w:pPr>
              <w:spacing w:after="0" w:line="240" w:lineRule="auto"/>
              <w:textAlignment w:val="baseline"/>
              <w:rPr>
                <w:rFonts w:eastAsia="Times New Roman" w:cs="Times New Roman"/>
                <w:szCs w:val="24"/>
              </w:rPr>
            </w:pPr>
            <w:r w:rsidRPr="0040477C">
              <w:rPr>
                <w:rFonts w:eastAsia="Times New Roman" w:cs="Times New Roman"/>
                <w:szCs w:val="24"/>
              </w:rPr>
              <w:t> </w:t>
            </w:r>
          </w:p>
          <w:p w14:paraId="2FE53699" w14:textId="77777777" w:rsidR="0040477C" w:rsidRPr="0040477C" w:rsidRDefault="0040477C" w:rsidP="008F2AFC">
            <w:pPr>
              <w:pStyle w:val="ListParagraph"/>
              <w:numPr>
                <w:ilvl w:val="0"/>
                <w:numId w:val="12"/>
              </w:numPr>
              <w:spacing w:after="0" w:line="240" w:lineRule="auto"/>
              <w:textAlignment w:val="baseline"/>
              <w:rPr>
                <w:rFonts w:eastAsia="Times New Roman" w:cs="Times New Roman"/>
                <w:szCs w:val="24"/>
              </w:rPr>
            </w:pPr>
            <w:r w:rsidRPr="0040477C">
              <w:rPr>
                <w:rFonts w:eastAsia="Times New Roman" w:cs="Times New Roman"/>
                <w:szCs w:val="24"/>
              </w:rPr>
              <w:t>How many elements are there in this sample space? </w:t>
            </w:r>
          </w:p>
          <w:p w14:paraId="10CFF062" w14:textId="77777777" w:rsidR="002E017C" w:rsidRDefault="002E017C" w:rsidP="0040477C">
            <w:pPr>
              <w:spacing w:after="0" w:line="240" w:lineRule="auto"/>
              <w:textAlignment w:val="baseline"/>
              <w:rPr>
                <w:rFonts w:eastAsia="Times New Roman" w:cs="Times New Roman"/>
                <w:szCs w:val="24"/>
              </w:rPr>
            </w:pPr>
          </w:p>
          <w:p w14:paraId="076C510B" w14:textId="23240512" w:rsidR="0040477C" w:rsidRPr="0040477C" w:rsidRDefault="002E017C" w:rsidP="0040477C">
            <w:pPr>
              <w:spacing w:after="0" w:line="240" w:lineRule="auto"/>
              <w:textAlignment w:val="baseline"/>
              <w:rPr>
                <w:rFonts w:eastAsia="Times New Roman" w:cs="Times New Roman"/>
                <w:szCs w:val="24"/>
              </w:rPr>
            </w:pPr>
            <w:r w:rsidRPr="007C7892">
              <w:rPr>
                <w:rFonts w:eastAsia="Times New Roman" w:cs="Times New Roman"/>
                <w:b/>
                <w:bCs/>
                <w:color w:val="FF0000"/>
                <w:szCs w:val="24"/>
              </w:rPr>
              <w:t>Solution</w:t>
            </w:r>
            <w:r w:rsidRPr="007C7892">
              <w:rPr>
                <w:rFonts w:eastAsia="Times New Roman" w:cs="Times New Roman"/>
                <w:color w:val="FF0000"/>
                <w:szCs w:val="24"/>
              </w:rPr>
              <w:t xml:space="preserve"> </w:t>
            </w:r>
            <w:r w:rsidR="00517C1F">
              <w:rPr>
                <w:rFonts w:eastAsia="Times New Roman" w:cs="Times New Roman"/>
                <w:szCs w:val="24"/>
              </w:rPr>
              <w:t>There are 52 cards in the deck, consisting of the following cards:</w:t>
            </w:r>
          </w:p>
          <w:p w14:paraId="37E35536" w14:textId="77777777" w:rsidR="00DC070C" w:rsidRDefault="00DC070C" w:rsidP="0040477C">
            <w:pPr>
              <w:spacing w:after="0" w:line="240" w:lineRule="auto"/>
              <w:textAlignment w:val="baseline"/>
              <w:rPr>
                <w:rFonts w:eastAsia="Times New Roman" w:cs="Times New Roman"/>
                <w:szCs w:val="24"/>
              </w:rPr>
            </w:pPr>
          </w:p>
          <w:p w14:paraId="6FABD41E" w14:textId="3AC05045" w:rsidR="00EB6E4A" w:rsidRDefault="00D43D75" w:rsidP="0040477C">
            <w:pPr>
              <w:spacing w:after="0" w:line="240" w:lineRule="auto"/>
              <w:textAlignment w:val="baseline"/>
              <w:rPr>
                <w:rFonts w:eastAsia="Times New Roman" w:cs="Times New Roman"/>
                <w:szCs w:val="24"/>
              </w:rPr>
            </w:pPr>
            <w:r>
              <w:rPr>
                <w:noProof/>
              </w:rPr>
              <w:drawing>
                <wp:inline distT="0" distB="0" distL="0" distR="0" wp14:anchorId="7ED43CA2" wp14:editId="2FCD4D8B">
                  <wp:extent cx="3108960" cy="1354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08960" cy="1354855"/>
                          </a:xfrm>
                          <a:prstGeom prst="rect">
                            <a:avLst/>
                          </a:prstGeom>
                        </pic:spPr>
                      </pic:pic>
                    </a:graphicData>
                  </a:graphic>
                </wp:inline>
              </w:drawing>
            </w:r>
          </w:p>
          <w:p w14:paraId="503A90D3" w14:textId="2748D202" w:rsidR="00DC44A3" w:rsidRDefault="00DC44A3" w:rsidP="0040477C">
            <w:pPr>
              <w:spacing w:after="0" w:line="240" w:lineRule="auto"/>
              <w:textAlignment w:val="baseline"/>
              <w:rPr>
                <w:rFonts w:eastAsia="Times New Roman" w:cs="Times New Roman"/>
                <w:szCs w:val="24"/>
              </w:rPr>
            </w:pPr>
          </w:p>
          <w:p w14:paraId="6FF8D1DA" w14:textId="6136B0DA" w:rsidR="00DC44A3" w:rsidRDefault="00DC44A3" w:rsidP="0040477C">
            <w:pPr>
              <w:spacing w:after="0" w:line="240" w:lineRule="auto"/>
              <w:textAlignment w:val="baseline"/>
              <w:rPr>
                <w:rFonts w:eastAsia="Times New Roman" w:cs="Times New Roman"/>
                <w:szCs w:val="24"/>
              </w:rPr>
            </w:pPr>
          </w:p>
          <w:p w14:paraId="616DD515" w14:textId="5C551ED5" w:rsidR="0040477C" w:rsidRPr="0040477C" w:rsidRDefault="00DC44A3" w:rsidP="0040477C">
            <w:pPr>
              <w:spacing w:after="0" w:line="240" w:lineRule="auto"/>
              <w:textAlignment w:val="baseline"/>
              <w:rPr>
                <w:rFonts w:eastAsia="Times New Roman" w:cs="Times New Roman"/>
                <w:szCs w:val="24"/>
              </w:rPr>
            </w:pPr>
            <w:r>
              <w:rPr>
                <w:rFonts w:eastAsia="Times New Roman" w:cs="Times New Roman"/>
                <w:szCs w:val="24"/>
              </w:rPr>
              <w:t xml:space="preserve">The sample </w:t>
            </w:r>
            <w:r w:rsidR="00EB6E4A">
              <w:rPr>
                <w:rFonts w:eastAsia="Times New Roman" w:cs="Times New Roman"/>
                <w:szCs w:val="24"/>
              </w:rPr>
              <w:t>space consists of the set of cards so there are 52 elements in the sample space.</w:t>
            </w:r>
          </w:p>
          <w:p w14:paraId="4D946869" w14:textId="72366F80" w:rsidR="0040477C" w:rsidRPr="0040477C" w:rsidRDefault="0040477C" w:rsidP="008F2AFC">
            <w:pPr>
              <w:pStyle w:val="ListParagraph"/>
              <w:numPr>
                <w:ilvl w:val="0"/>
                <w:numId w:val="12"/>
              </w:numPr>
              <w:spacing w:after="0" w:line="240" w:lineRule="auto"/>
              <w:textAlignment w:val="baseline"/>
              <w:rPr>
                <w:rFonts w:eastAsia="Times New Roman" w:cs="Times New Roman"/>
                <w:szCs w:val="24"/>
              </w:rPr>
            </w:pPr>
            <w:r w:rsidRPr="0040477C">
              <w:rPr>
                <w:rFonts w:eastAsia="Times New Roman" w:cs="Times New Roman"/>
                <w:szCs w:val="24"/>
              </w:rPr>
              <w:lastRenderedPageBreak/>
              <w:t>Write the event “</w:t>
            </w:r>
            <w:r w:rsidR="00517C1F">
              <w:rPr>
                <w:rFonts w:eastAsia="Times New Roman" w:cs="Times New Roman"/>
                <w:szCs w:val="24"/>
              </w:rPr>
              <w:t xml:space="preserve">the card is a heart” </w:t>
            </w:r>
            <w:r w:rsidRPr="0040477C">
              <w:rPr>
                <w:rFonts w:eastAsia="Times New Roman" w:cs="Times New Roman"/>
                <w:szCs w:val="24"/>
              </w:rPr>
              <w:t>as a set of outcomes. </w:t>
            </w:r>
          </w:p>
          <w:p w14:paraId="55D2BDA2" w14:textId="77777777" w:rsidR="00B17A95" w:rsidRDefault="00B17A95" w:rsidP="00B17A95">
            <w:pPr>
              <w:spacing w:after="0" w:line="240" w:lineRule="auto"/>
              <w:textAlignment w:val="baseline"/>
              <w:rPr>
                <w:rFonts w:eastAsia="Times New Roman" w:cs="Times New Roman"/>
                <w:b/>
                <w:szCs w:val="24"/>
              </w:rPr>
            </w:pPr>
          </w:p>
          <w:p w14:paraId="6AB14CB9" w14:textId="27061BAE" w:rsidR="006151BF" w:rsidRPr="00B17A95" w:rsidRDefault="006151BF" w:rsidP="00B17A95">
            <w:pPr>
              <w:spacing w:after="0" w:line="240" w:lineRule="auto"/>
              <w:textAlignment w:val="baseline"/>
              <w:rPr>
                <w:rFonts w:eastAsia="Times New Roman" w:cs="Times New Roman"/>
                <w:szCs w:val="24"/>
              </w:rPr>
            </w:pPr>
            <w:r w:rsidRPr="00B17A95">
              <w:rPr>
                <w:rFonts w:eastAsia="Times New Roman" w:cs="Times New Roman"/>
                <w:b/>
                <w:color w:val="FF0000"/>
                <w:szCs w:val="24"/>
              </w:rPr>
              <w:t>Solution</w:t>
            </w:r>
            <w:r w:rsidRPr="00B17A95">
              <w:rPr>
                <w:rFonts w:eastAsia="Times New Roman" w:cs="Times New Roman"/>
                <w:color w:val="FF0000"/>
                <w:szCs w:val="24"/>
              </w:rPr>
              <w:t xml:space="preserve"> </w:t>
            </w:r>
            <w:r w:rsidRPr="00B17A95">
              <w:rPr>
                <w:rFonts w:eastAsia="Times New Roman" w:cs="Times New Roman"/>
                <w:szCs w:val="24"/>
              </w:rPr>
              <w:t>We list the outcomes of “the card is a heart</w:t>
            </w:r>
            <w:r w:rsidR="0017049A">
              <w:rPr>
                <w:rFonts w:eastAsia="Times New Roman" w:cs="Times New Roman"/>
                <w:szCs w:val="24"/>
              </w:rPr>
              <w:t>” as</w:t>
            </w:r>
          </w:p>
          <w:p w14:paraId="2ED93AA9" w14:textId="77777777" w:rsidR="006151BF" w:rsidRDefault="006151BF" w:rsidP="006151BF">
            <w:pPr>
              <w:spacing w:after="0" w:line="240" w:lineRule="auto"/>
              <w:textAlignment w:val="baseline"/>
              <w:rPr>
                <w:rFonts w:eastAsia="Times New Roman" w:cs="Times New Roman"/>
                <w:szCs w:val="24"/>
              </w:rPr>
            </w:pPr>
            <w:r>
              <w:rPr>
                <w:rFonts w:eastAsia="Times New Roman" w:cs="Times New Roman"/>
                <w:szCs w:val="24"/>
              </w:rPr>
              <w:t xml:space="preserve"> </w:t>
            </w:r>
          </w:p>
          <w:p w14:paraId="5EAC3CFC" w14:textId="67F75794" w:rsidR="006151BF" w:rsidRPr="00C72EFC" w:rsidRDefault="007D01CC" w:rsidP="007D1DC2">
            <w:pPr>
              <w:spacing w:after="0" w:line="240" w:lineRule="auto"/>
              <w:jc w:val="center"/>
              <w:textAlignment w:val="baseline"/>
              <w:rPr>
                <w:rFonts w:eastAsia="Times New Roman" w:cs="Times New Roman"/>
                <w:szCs w:val="24"/>
              </w:rPr>
            </w:pPr>
            <w:r>
              <w:rPr>
                <w:rStyle w:val="normaltextrun"/>
              </w:rPr>
              <w:t>{K</w:t>
            </w:r>
            <w:r w:rsidRPr="00676A1E">
              <w:rPr>
                <w:rStyle w:val="normaltextrun"/>
                <w:color w:val="FF0000"/>
              </w:rPr>
              <w:t>♥</w:t>
            </w:r>
            <w:r>
              <w:rPr>
                <w:rStyle w:val="normaltextrun"/>
              </w:rPr>
              <w:t>, Q</w:t>
            </w:r>
            <w:r w:rsidRPr="00676A1E">
              <w:rPr>
                <w:rStyle w:val="normaltextrun"/>
                <w:color w:val="FF0000"/>
              </w:rPr>
              <w:t>♥</w:t>
            </w:r>
            <w:r w:rsidRPr="00676A1E">
              <w:rPr>
                <w:rStyle w:val="normaltextrun"/>
              </w:rPr>
              <w:t>,</w:t>
            </w:r>
            <w:r>
              <w:rPr>
                <w:rStyle w:val="normaltextrun"/>
                <w:color w:val="FF0000"/>
              </w:rPr>
              <w:t xml:space="preserve"> </w:t>
            </w:r>
            <w:r>
              <w:rPr>
                <w:rStyle w:val="normaltextrun"/>
              </w:rPr>
              <w:t>J</w:t>
            </w:r>
            <w:r w:rsidRPr="00676A1E">
              <w:rPr>
                <w:rStyle w:val="normaltextrun"/>
                <w:color w:val="FF0000"/>
              </w:rPr>
              <w:t>♥</w:t>
            </w:r>
            <w:r>
              <w:rPr>
                <w:rStyle w:val="normaltextrun"/>
              </w:rPr>
              <w:t>,10</w:t>
            </w:r>
            <w:r w:rsidR="00C72EFC" w:rsidRPr="00C72EFC">
              <w:rPr>
                <w:rStyle w:val="normaltextrun"/>
                <w:rFonts w:cs="Times New Roman"/>
                <w:color w:val="FF0000"/>
              </w:rPr>
              <w:t>♥</w:t>
            </w:r>
            <w:r w:rsidR="00C72EFC">
              <w:rPr>
                <w:rStyle w:val="normaltextrun"/>
                <w:rFonts w:cs="Times New Roman"/>
              </w:rPr>
              <w:t>,</w:t>
            </w:r>
            <w:r w:rsidR="00475B12">
              <w:rPr>
                <w:rStyle w:val="normaltextrun"/>
                <w:rFonts w:cs="Times New Roman"/>
              </w:rPr>
              <w:t>9</w:t>
            </w:r>
            <w:r w:rsidR="00475B12" w:rsidRPr="00C72EFC">
              <w:rPr>
                <w:rStyle w:val="normaltextrun"/>
                <w:rFonts w:cs="Times New Roman"/>
                <w:color w:val="FF0000"/>
              </w:rPr>
              <w:t>♥</w:t>
            </w:r>
            <w:r w:rsidR="00475B12">
              <w:rPr>
                <w:rStyle w:val="normaltextrun"/>
                <w:rFonts w:cs="Times New Roman"/>
              </w:rPr>
              <w:t>,8</w:t>
            </w:r>
            <w:r w:rsidR="00475B12" w:rsidRPr="00C72EFC">
              <w:rPr>
                <w:rStyle w:val="normaltextrun"/>
                <w:rFonts w:cs="Times New Roman"/>
                <w:color w:val="FF0000"/>
              </w:rPr>
              <w:t>♥</w:t>
            </w:r>
            <w:r w:rsidR="00475B12">
              <w:rPr>
                <w:rStyle w:val="normaltextrun"/>
                <w:rFonts w:cs="Times New Roman"/>
              </w:rPr>
              <w:t>,7</w:t>
            </w:r>
            <w:r w:rsidR="00475B12" w:rsidRPr="00C72EFC">
              <w:rPr>
                <w:rStyle w:val="normaltextrun"/>
                <w:rFonts w:cs="Times New Roman"/>
                <w:color w:val="FF0000"/>
              </w:rPr>
              <w:t>♥</w:t>
            </w:r>
            <w:r w:rsidR="00475B12">
              <w:rPr>
                <w:rStyle w:val="normaltextrun"/>
                <w:rFonts w:cs="Times New Roman"/>
              </w:rPr>
              <w:t>,6</w:t>
            </w:r>
            <w:r w:rsidR="00475B12" w:rsidRPr="00C72EFC">
              <w:rPr>
                <w:rStyle w:val="normaltextrun"/>
                <w:rFonts w:cs="Times New Roman"/>
                <w:color w:val="FF0000"/>
              </w:rPr>
              <w:t>♥</w:t>
            </w:r>
            <w:r w:rsidR="00475B12">
              <w:rPr>
                <w:rStyle w:val="normaltextrun"/>
                <w:rFonts w:cs="Times New Roman"/>
              </w:rPr>
              <w:t>,5</w:t>
            </w:r>
            <w:r w:rsidR="00475B12" w:rsidRPr="00C72EFC">
              <w:rPr>
                <w:rStyle w:val="normaltextrun"/>
                <w:rFonts w:cs="Times New Roman"/>
                <w:color w:val="FF0000"/>
              </w:rPr>
              <w:t>♥</w:t>
            </w:r>
            <w:r w:rsidR="00475B12">
              <w:rPr>
                <w:rStyle w:val="normaltextrun"/>
                <w:rFonts w:cs="Times New Roman"/>
              </w:rPr>
              <w:t>,4</w:t>
            </w:r>
            <w:r w:rsidR="00475B12" w:rsidRPr="00C72EFC">
              <w:rPr>
                <w:rStyle w:val="normaltextrun"/>
                <w:rFonts w:cs="Times New Roman"/>
                <w:color w:val="FF0000"/>
              </w:rPr>
              <w:t>♥</w:t>
            </w:r>
            <w:r w:rsidR="00475B12">
              <w:rPr>
                <w:rStyle w:val="normaltextrun"/>
                <w:rFonts w:cs="Times New Roman"/>
              </w:rPr>
              <w:t>,3</w:t>
            </w:r>
            <w:r w:rsidR="00475B12" w:rsidRPr="00C72EFC">
              <w:rPr>
                <w:rStyle w:val="normaltextrun"/>
                <w:rFonts w:cs="Times New Roman"/>
                <w:color w:val="FF0000"/>
              </w:rPr>
              <w:t>♥</w:t>
            </w:r>
            <w:r w:rsidR="00475B12">
              <w:rPr>
                <w:rStyle w:val="normaltextrun"/>
                <w:rFonts w:cs="Times New Roman"/>
              </w:rPr>
              <w:t>,2</w:t>
            </w:r>
            <w:r w:rsidR="00475B12" w:rsidRPr="00C72EFC">
              <w:rPr>
                <w:rStyle w:val="normaltextrun"/>
                <w:rFonts w:cs="Times New Roman"/>
                <w:color w:val="FF0000"/>
              </w:rPr>
              <w:t>♥</w:t>
            </w:r>
            <w:r w:rsidR="00475B12">
              <w:rPr>
                <w:rStyle w:val="normaltextrun"/>
                <w:rFonts w:cs="Times New Roman"/>
              </w:rPr>
              <w:t>,</w:t>
            </w:r>
            <w:r w:rsidR="004D1E4D">
              <w:rPr>
                <w:rStyle w:val="normaltextrun"/>
                <w:rFonts w:cs="Times New Roman"/>
              </w:rPr>
              <w:t xml:space="preserve"> </w:t>
            </w:r>
            <w:r w:rsidR="00475B12">
              <w:rPr>
                <w:rStyle w:val="normaltextrun"/>
                <w:rFonts w:cs="Times New Roman"/>
              </w:rPr>
              <w:t>A</w:t>
            </w:r>
            <w:r w:rsidR="00475B12" w:rsidRPr="00C72EFC">
              <w:rPr>
                <w:rStyle w:val="normaltextrun"/>
                <w:rFonts w:cs="Times New Roman"/>
                <w:color w:val="FF0000"/>
              </w:rPr>
              <w:t>♥</w:t>
            </w:r>
            <w:r w:rsidR="00475B12" w:rsidRPr="00475B12">
              <w:rPr>
                <w:rStyle w:val="normaltextrun"/>
                <w:rFonts w:cs="Times New Roman"/>
              </w:rPr>
              <w:t>}</w:t>
            </w:r>
          </w:p>
          <w:p w14:paraId="5B0499CE" w14:textId="77777777" w:rsidR="0078486E" w:rsidRDefault="0078486E" w:rsidP="006151BF">
            <w:pPr>
              <w:spacing w:after="0" w:line="240" w:lineRule="auto"/>
              <w:textAlignment w:val="baseline"/>
              <w:rPr>
                <w:rFonts w:eastAsia="Times New Roman" w:cs="Times New Roman"/>
                <w:szCs w:val="24"/>
              </w:rPr>
            </w:pPr>
          </w:p>
          <w:p w14:paraId="10AC765A" w14:textId="77777777" w:rsidR="006151BF" w:rsidRDefault="006151BF" w:rsidP="006151BF">
            <w:pPr>
              <w:spacing w:after="0" w:line="240" w:lineRule="auto"/>
              <w:textAlignment w:val="baseline"/>
              <w:rPr>
                <w:rFonts w:eastAsia="Times New Roman" w:cs="Times New Roman"/>
                <w:szCs w:val="24"/>
              </w:rPr>
            </w:pPr>
            <w:r>
              <w:rPr>
                <w:noProof/>
              </w:rPr>
              <w:drawing>
                <wp:inline distT="0" distB="0" distL="0" distR="0" wp14:anchorId="4C73F1B0" wp14:editId="72249A5F">
                  <wp:extent cx="3108960" cy="336799"/>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08960" cy="336799"/>
                          </a:xfrm>
                          <a:prstGeom prst="rect">
                            <a:avLst/>
                          </a:prstGeom>
                        </pic:spPr>
                      </pic:pic>
                    </a:graphicData>
                  </a:graphic>
                </wp:inline>
              </w:drawing>
            </w:r>
          </w:p>
          <w:p w14:paraId="753487E7" w14:textId="77777777" w:rsidR="001877C3" w:rsidRDefault="001877C3" w:rsidP="006151BF">
            <w:pPr>
              <w:spacing w:after="0" w:line="240" w:lineRule="auto"/>
              <w:textAlignment w:val="baseline"/>
              <w:rPr>
                <w:rFonts w:eastAsia="Times New Roman" w:cs="Times New Roman"/>
                <w:szCs w:val="24"/>
              </w:rPr>
            </w:pPr>
          </w:p>
          <w:p w14:paraId="43451643" w14:textId="1A2E16FC" w:rsidR="006151BF" w:rsidRPr="00FB4F64" w:rsidRDefault="006151BF" w:rsidP="006151BF">
            <w:pPr>
              <w:spacing w:after="0" w:line="240" w:lineRule="auto"/>
              <w:textAlignment w:val="baseline"/>
              <w:rPr>
                <w:rFonts w:eastAsia="Times New Roman" w:cs="Times New Roman"/>
                <w:szCs w:val="24"/>
              </w:rPr>
            </w:pPr>
            <w:r>
              <w:rPr>
                <w:rFonts w:eastAsia="Times New Roman" w:cs="Times New Roman"/>
                <w:szCs w:val="24"/>
              </w:rPr>
              <w:t>There are 13 outcomes in the event.</w:t>
            </w:r>
          </w:p>
          <w:p w14:paraId="453CBB81" w14:textId="77777777" w:rsidR="0040477C" w:rsidRPr="0040477C" w:rsidRDefault="0040477C" w:rsidP="0040477C">
            <w:pPr>
              <w:spacing w:after="0" w:line="240" w:lineRule="auto"/>
              <w:textAlignment w:val="baseline"/>
              <w:rPr>
                <w:rFonts w:eastAsia="Times New Roman" w:cs="Times New Roman"/>
                <w:szCs w:val="24"/>
              </w:rPr>
            </w:pPr>
            <w:r w:rsidRPr="0040477C">
              <w:rPr>
                <w:rFonts w:eastAsia="Times New Roman" w:cs="Times New Roman"/>
                <w:szCs w:val="24"/>
              </w:rPr>
              <w:t> </w:t>
            </w:r>
          </w:p>
          <w:p w14:paraId="6D8CF438" w14:textId="01E0F73D" w:rsidR="00516419" w:rsidRPr="001877C3" w:rsidRDefault="0040477C" w:rsidP="008F2AFC">
            <w:pPr>
              <w:pStyle w:val="ListParagraph"/>
              <w:numPr>
                <w:ilvl w:val="0"/>
                <w:numId w:val="12"/>
              </w:numPr>
              <w:spacing w:after="0" w:line="240" w:lineRule="auto"/>
              <w:textAlignment w:val="baseline"/>
              <w:rPr>
                <w:rFonts w:eastAsia="Times New Roman" w:cs="Times New Roman"/>
                <w:szCs w:val="24"/>
              </w:rPr>
            </w:pPr>
            <w:r w:rsidRPr="0040477C">
              <w:rPr>
                <w:rFonts w:eastAsia="Times New Roman" w:cs="Times New Roman"/>
                <w:szCs w:val="24"/>
              </w:rPr>
              <w:t xml:space="preserve">What is the probability that </w:t>
            </w:r>
            <w:r w:rsidR="00517C1F">
              <w:rPr>
                <w:rFonts w:eastAsia="Times New Roman" w:cs="Times New Roman"/>
                <w:szCs w:val="24"/>
              </w:rPr>
              <w:t>the card is a heart</w:t>
            </w:r>
            <w:r w:rsidRPr="0040477C">
              <w:rPr>
                <w:rFonts w:eastAsia="Times New Roman" w:cs="Times New Roman"/>
                <w:szCs w:val="24"/>
              </w:rPr>
              <w:t>? </w:t>
            </w:r>
            <w:r w:rsidR="00517C1F">
              <w:rPr>
                <w:rFonts w:eastAsia="Times New Roman" w:cs="Times New Roman"/>
                <w:szCs w:val="24"/>
              </w:rPr>
              <w:t xml:space="preserve">  </w:t>
            </w:r>
          </w:p>
          <w:p w14:paraId="2E82D56D" w14:textId="77777777" w:rsidR="00516419" w:rsidRDefault="00516419" w:rsidP="00516419">
            <w:pPr>
              <w:spacing w:after="0" w:line="240" w:lineRule="auto"/>
              <w:textAlignment w:val="baseline"/>
              <w:rPr>
                <w:rFonts w:eastAsia="Times New Roman" w:cs="Times New Roman"/>
                <w:szCs w:val="24"/>
              </w:rPr>
            </w:pPr>
          </w:p>
          <w:p w14:paraId="185EA39A" w14:textId="5C4090A1" w:rsidR="00457C14" w:rsidRDefault="00457C14" w:rsidP="00457C14">
            <w:pPr>
              <w:spacing w:after="0" w:line="240" w:lineRule="auto"/>
              <w:textAlignment w:val="baseline"/>
              <w:rPr>
                <w:rFonts w:eastAsia="Times New Roman" w:cs="Times New Roman"/>
                <w:szCs w:val="24"/>
              </w:rPr>
            </w:pPr>
            <w:r w:rsidRPr="00457C14">
              <w:rPr>
                <w:rFonts w:eastAsia="Times New Roman" w:cs="Times New Roman"/>
                <w:b/>
                <w:color w:val="FF0000"/>
                <w:szCs w:val="24"/>
              </w:rPr>
              <w:t>Solution</w:t>
            </w:r>
            <w:r w:rsidRPr="00457C14">
              <w:rPr>
                <w:rFonts w:eastAsia="Times New Roman" w:cs="Times New Roman"/>
                <w:color w:val="FF0000"/>
                <w:szCs w:val="24"/>
              </w:rPr>
              <w:t xml:space="preserve"> </w:t>
            </w:r>
            <w:r w:rsidRPr="00457C14">
              <w:rPr>
                <w:rFonts w:eastAsia="Times New Roman" w:cs="Times New Roman"/>
                <w:szCs w:val="24"/>
              </w:rPr>
              <w:t>We divide the number of outcomes for “the card is a heart” by the total outcomes in the sample space</w:t>
            </w:r>
            <w:r w:rsidR="00E313FF">
              <w:rPr>
                <w:rFonts w:eastAsia="Times New Roman" w:cs="Times New Roman"/>
                <w:szCs w:val="24"/>
              </w:rPr>
              <w:t xml:space="preserve">, </w:t>
            </w:r>
            <w:r w:rsidR="00E313FF" w:rsidRPr="00E313FF">
              <w:rPr>
                <w:rFonts w:eastAsia="Times New Roman" w:cs="Times New Roman"/>
                <w:position w:val="-12"/>
                <w:szCs w:val="24"/>
              </w:rPr>
              <w:object w:dxaOrig="260" w:dyaOrig="360" w14:anchorId="5CBC27EB">
                <v:shape id="_x0000_i1044" type="#_x0000_t75" style="width:12.75pt;height:18pt" o:ole="">
                  <v:imagedata r:id="rId52" o:title=""/>
                </v:shape>
                <o:OLEObject Type="Embed" ProgID="Equation.DSMT4" ShapeID="_x0000_i1044" DrawAspect="Content" ObjectID="_1646031458" r:id="rId53"/>
              </w:object>
            </w:r>
            <w:r w:rsidR="00E313FF">
              <w:rPr>
                <w:rFonts w:eastAsia="Times New Roman" w:cs="Times New Roman"/>
                <w:szCs w:val="24"/>
              </w:rPr>
              <w:t xml:space="preserve"> </w:t>
            </w:r>
            <w:r w:rsidRPr="00457C14">
              <w:rPr>
                <w:rFonts w:eastAsia="Times New Roman" w:cs="Times New Roman"/>
                <w:szCs w:val="24"/>
              </w:rPr>
              <w:t xml:space="preserve">which reduces to </w:t>
            </w:r>
            <w:r w:rsidR="002B0C4A" w:rsidRPr="00E313FF">
              <w:rPr>
                <w:rFonts w:eastAsia="Times New Roman" w:cs="Times New Roman"/>
                <w:position w:val="-12"/>
                <w:szCs w:val="24"/>
              </w:rPr>
              <w:object w:dxaOrig="180" w:dyaOrig="360" w14:anchorId="0224F820">
                <v:shape id="_x0000_i1045" type="#_x0000_t75" style="width:9pt;height:18pt" o:ole="">
                  <v:imagedata r:id="rId54" o:title=""/>
                </v:shape>
                <o:OLEObject Type="Embed" ProgID="Equation.DSMT4" ShapeID="_x0000_i1045" DrawAspect="Content" ObjectID="_1646031459" r:id="rId55"/>
              </w:object>
            </w:r>
            <w:r w:rsidR="00E313FF">
              <w:rPr>
                <w:rFonts w:eastAsia="Times New Roman" w:cs="Times New Roman"/>
                <w:szCs w:val="24"/>
              </w:rPr>
              <w:t xml:space="preserve"> </w:t>
            </w:r>
            <w:r w:rsidR="002B0C4A">
              <w:rPr>
                <w:rFonts w:eastAsia="Times New Roman" w:cs="Times New Roman"/>
                <w:szCs w:val="24"/>
              </w:rPr>
              <w:t>.</w:t>
            </w:r>
          </w:p>
          <w:p w14:paraId="33F94C0D" w14:textId="77777777" w:rsidR="002B0C4A" w:rsidRPr="00457C14" w:rsidRDefault="002B0C4A" w:rsidP="00457C14">
            <w:pPr>
              <w:spacing w:after="0" w:line="240" w:lineRule="auto"/>
              <w:textAlignment w:val="baseline"/>
              <w:rPr>
                <w:rFonts w:eastAsia="Times New Roman" w:cs="Times New Roman"/>
                <w:szCs w:val="24"/>
              </w:rPr>
            </w:pPr>
          </w:p>
          <w:p w14:paraId="45F21370" w14:textId="3E13CAFA" w:rsidR="0040477C" w:rsidRPr="0040477C" w:rsidRDefault="0040477C" w:rsidP="00516419">
            <w:pPr>
              <w:spacing w:after="0" w:line="240" w:lineRule="auto"/>
              <w:textAlignment w:val="baseline"/>
              <w:rPr>
                <w:rFonts w:eastAsia="Times New Roman" w:cs="Times New Roman"/>
                <w:szCs w:val="24"/>
              </w:rPr>
            </w:pPr>
          </w:p>
        </w:tc>
        <w:tc>
          <w:tcPr>
            <w:tcW w:w="5040" w:type="dxa"/>
            <w:tcBorders>
              <w:top w:val="single" w:sz="6" w:space="0" w:color="auto"/>
              <w:left w:val="nil"/>
              <w:bottom w:val="single" w:sz="6" w:space="0" w:color="auto"/>
              <w:right w:val="single" w:sz="6" w:space="0" w:color="auto"/>
            </w:tcBorders>
            <w:shd w:val="clear" w:color="auto" w:fill="auto"/>
            <w:hideMark/>
          </w:tcPr>
          <w:p w14:paraId="72E085C7" w14:textId="77777777" w:rsidR="0040477C" w:rsidRPr="0040477C" w:rsidRDefault="00517C1F" w:rsidP="00E566A2">
            <w:pPr>
              <w:spacing w:after="0" w:line="240" w:lineRule="auto"/>
              <w:textAlignment w:val="baseline"/>
              <w:rPr>
                <w:rFonts w:eastAsia="Times New Roman" w:cs="Times New Roman"/>
                <w:szCs w:val="24"/>
              </w:rPr>
            </w:pPr>
            <w:r>
              <w:rPr>
                <w:rFonts w:eastAsia="Times New Roman" w:cs="Times New Roman"/>
                <w:szCs w:val="24"/>
              </w:rPr>
              <w:lastRenderedPageBreak/>
              <w:t>Suppose you draw a card from a standard 52 card deck.</w:t>
            </w:r>
          </w:p>
          <w:p w14:paraId="2A79182F" w14:textId="77777777" w:rsidR="0040477C" w:rsidRPr="0040477C" w:rsidRDefault="0040477C" w:rsidP="0040477C">
            <w:pPr>
              <w:spacing w:after="0" w:line="240" w:lineRule="auto"/>
              <w:textAlignment w:val="baseline"/>
              <w:rPr>
                <w:rFonts w:eastAsia="Times New Roman" w:cs="Times New Roman"/>
                <w:szCs w:val="24"/>
              </w:rPr>
            </w:pPr>
            <w:r w:rsidRPr="0040477C">
              <w:rPr>
                <w:rFonts w:eastAsia="Times New Roman" w:cs="Times New Roman"/>
                <w:szCs w:val="24"/>
              </w:rPr>
              <w:t> </w:t>
            </w:r>
          </w:p>
          <w:p w14:paraId="02A18457" w14:textId="3C08F547" w:rsidR="0040477C" w:rsidRPr="0040477C" w:rsidRDefault="0040477C" w:rsidP="008F2AFC">
            <w:pPr>
              <w:pStyle w:val="ListParagraph"/>
              <w:numPr>
                <w:ilvl w:val="0"/>
                <w:numId w:val="13"/>
              </w:numPr>
              <w:spacing w:after="0" w:line="240" w:lineRule="auto"/>
              <w:textAlignment w:val="baseline"/>
              <w:rPr>
                <w:rFonts w:eastAsia="Times New Roman" w:cs="Times New Roman"/>
                <w:szCs w:val="24"/>
              </w:rPr>
            </w:pPr>
            <w:r w:rsidRPr="0040477C">
              <w:rPr>
                <w:rFonts w:eastAsia="Times New Roman" w:cs="Times New Roman"/>
                <w:szCs w:val="24"/>
              </w:rPr>
              <w:t>How many elements are there in this sample space? </w:t>
            </w:r>
          </w:p>
          <w:p w14:paraId="095EB91A" w14:textId="77777777" w:rsidR="0040477C" w:rsidRPr="0040477C" w:rsidRDefault="0040477C" w:rsidP="0040477C">
            <w:pPr>
              <w:spacing w:after="0" w:line="240" w:lineRule="auto"/>
              <w:textAlignment w:val="baseline"/>
              <w:rPr>
                <w:rFonts w:eastAsia="Times New Roman" w:cs="Times New Roman"/>
                <w:szCs w:val="24"/>
              </w:rPr>
            </w:pPr>
            <w:r w:rsidRPr="0040477C">
              <w:rPr>
                <w:rFonts w:eastAsia="Times New Roman" w:cs="Times New Roman"/>
                <w:szCs w:val="24"/>
              </w:rPr>
              <w:t> </w:t>
            </w:r>
          </w:p>
          <w:p w14:paraId="2952EE72" w14:textId="77777777" w:rsidR="0040477C" w:rsidRPr="0040477C" w:rsidRDefault="0040477C" w:rsidP="0040477C">
            <w:pPr>
              <w:spacing w:after="0" w:line="240" w:lineRule="auto"/>
              <w:textAlignment w:val="baseline"/>
              <w:rPr>
                <w:rFonts w:eastAsia="Times New Roman" w:cs="Times New Roman"/>
                <w:szCs w:val="24"/>
              </w:rPr>
            </w:pPr>
            <w:r w:rsidRPr="0040477C">
              <w:rPr>
                <w:rFonts w:eastAsia="Times New Roman" w:cs="Times New Roman"/>
                <w:szCs w:val="24"/>
              </w:rPr>
              <w:t> </w:t>
            </w:r>
          </w:p>
          <w:p w14:paraId="1F2A3B00" w14:textId="77777777" w:rsidR="00DC070C" w:rsidRDefault="00DC070C" w:rsidP="00DC070C">
            <w:pPr>
              <w:spacing w:after="0" w:line="240" w:lineRule="auto"/>
              <w:textAlignment w:val="baseline"/>
              <w:rPr>
                <w:rFonts w:eastAsia="Times New Roman" w:cs="Times New Roman"/>
                <w:szCs w:val="24"/>
              </w:rPr>
            </w:pPr>
          </w:p>
          <w:p w14:paraId="0060C1D1" w14:textId="77777777" w:rsidR="00DC070C" w:rsidRDefault="00DC070C" w:rsidP="00DC070C">
            <w:pPr>
              <w:spacing w:after="0" w:line="240" w:lineRule="auto"/>
              <w:textAlignment w:val="baseline"/>
              <w:rPr>
                <w:rFonts w:eastAsia="Times New Roman" w:cs="Times New Roman"/>
                <w:szCs w:val="24"/>
              </w:rPr>
            </w:pPr>
          </w:p>
          <w:p w14:paraId="3E12C6A9" w14:textId="77777777" w:rsidR="00DC070C" w:rsidRDefault="00DC070C" w:rsidP="00DC070C">
            <w:pPr>
              <w:spacing w:after="0" w:line="240" w:lineRule="auto"/>
              <w:textAlignment w:val="baseline"/>
              <w:rPr>
                <w:rFonts w:eastAsia="Times New Roman" w:cs="Times New Roman"/>
                <w:szCs w:val="24"/>
              </w:rPr>
            </w:pPr>
          </w:p>
          <w:p w14:paraId="720CC6D1" w14:textId="77777777" w:rsidR="00DC070C" w:rsidRDefault="00DC070C" w:rsidP="00DC070C">
            <w:pPr>
              <w:spacing w:after="0" w:line="240" w:lineRule="auto"/>
              <w:textAlignment w:val="baseline"/>
              <w:rPr>
                <w:rFonts w:eastAsia="Times New Roman" w:cs="Times New Roman"/>
                <w:szCs w:val="24"/>
              </w:rPr>
            </w:pPr>
          </w:p>
          <w:p w14:paraId="3FB8A453" w14:textId="77777777" w:rsidR="00DC070C" w:rsidRDefault="00DC070C" w:rsidP="00DC070C">
            <w:pPr>
              <w:spacing w:after="0" w:line="240" w:lineRule="auto"/>
              <w:textAlignment w:val="baseline"/>
              <w:rPr>
                <w:rFonts w:eastAsia="Times New Roman" w:cs="Times New Roman"/>
                <w:szCs w:val="24"/>
              </w:rPr>
            </w:pPr>
          </w:p>
          <w:p w14:paraId="6AA99AE8" w14:textId="77777777" w:rsidR="00DC070C" w:rsidRDefault="00DC070C" w:rsidP="00DC070C">
            <w:pPr>
              <w:spacing w:after="0" w:line="240" w:lineRule="auto"/>
              <w:textAlignment w:val="baseline"/>
              <w:rPr>
                <w:rFonts w:eastAsia="Times New Roman" w:cs="Times New Roman"/>
                <w:szCs w:val="24"/>
              </w:rPr>
            </w:pPr>
          </w:p>
          <w:p w14:paraId="6C84DAB4" w14:textId="77777777" w:rsidR="00DC070C" w:rsidRDefault="00DC070C" w:rsidP="00DC070C">
            <w:pPr>
              <w:spacing w:after="0" w:line="240" w:lineRule="auto"/>
              <w:textAlignment w:val="baseline"/>
              <w:rPr>
                <w:rFonts w:eastAsia="Times New Roman" w:cs="Times New Roman"/>
                <w:szCs w:val="24"/>
              </w:rPr>
            </w:pPr>
          </w:p>
          <w:p w14:paraId="529069A0" w14:textId="77777777" w:rsidR="00DC070C" w:rsidRDefault="00DC070C" w:rsidP="00DC070C">
            <w:pPr>
              <w:spacing w:after="0" w:line="240" w:lineRule="auto"/>
              <w:textAlignment w:val="baseline"/>
              <w:rPr>
                <w:rFonts w:eastAsia="Times New Roman" w:cs="Times New Roman"/>
                <w:szCs w:val="24"/>
              </w:rPr>
            </w:pPr>
          </w:p>
          <w:p w14:paraId="3935F199" w14:textId="77777777" w:rsidR="00DC070C" w:rsidRDefault="00DC070C" w:rsidP="00DC070C">
            <w:pPr>
              <w:spacing w:after="0" w:line="240" w:lineRule="auto"/>
              <w:textAlignment w:val="baseline"/>
              <w:rPr>
                <w:rFonts w:eastAsia="Times New Roman" w:cs="Times New Roman"/>
                <w:szCs w:val="24"/>
              </w:rPr>
            </w:pPr>
          </w:p>
          <w:p w14:paraId="534F6C05" w14:textId="77777777" w:rsidR="00DC070C" w:rsidRDefault="00DC070C" w:rsidP="00DC070C">
            <w:pPr>
              <w:spacing w:after="0" w:line="240" w:lineRule="auto"/>
              <w:textAlignment w:val="baseline"/>
              <w:rPr>
                <w:rFonts w:eastAsia="Times New Roman" w:cs="Times New Roman"/>
                <w:szCs w:val="24"/>
              </w:rPr>
            </w:pPr>
          </w:p>
          <w:p w14:paraId="134C068F" w14:textId="77777777" w:rsidR="00DC070C" w:rsidRDefault="00DC070C" w:rsidP="00DC070C">
            <w:pPr>
              <w:spacing w:after="0" w:line="240" w:lineRule="auto"/>
              <w:textAlignment w:val="baseline"/>
              <w:rPr>
                <w:rFonts w:eastAsia="Times New Roman" w:cs="Times New Roman"/>
                <w:szCs w:val="24"/>
              </w:rPr>
            </w:pPr>
          </w:p>
          <w:p w14:paraId="4C730D22" w14:textId="77777777" w:rsidR="00DC070C" w:rsidRDefault="00DC070C" w:rsidP="00DC070C">
            <w:pPr>
              <w:spacing w:after="0" w:line="240" w:lineRule="auto"/>
              <w:textAlignment w:val="baseline"/>
              <w:rPr>
                <w:rFonts w:eastAsia="Times New Roman" w:cs="Times New Roman"/>
                <w:szCs w:val="24"/>
              </w:rPr>
            </w:pPr>
          </w:p>
          <w:p w14:paraId="7D31680C" w14:textId="77777777" w:rsidR="00DC070C" w:rsidRDefault="00DC070C" w:rsidP="00DC070C">
            <w:pPr>
              <w:spacing w:after="0" w:line="240" w:lineRule="auto"/>
              <w:textAlignment w:val="baseline"/>
              <w:rPr>
                <w:rFonts w:eastAsia="Times New Roman" w:cs="Times New Roman"/>
                <w:szCs w:val="24"/>
              </w:rPr>
            </w:pPr>
          </w:p>
          <w:p w14:paraId="390370A8" w14:textId="443CB476" w:rsidR="0040477C" w:rsidRPr="0040477C" w:rsidRDefault="0040477C" w:rsidP="008F2AFC">
            <w:pPr>
              <w:pStyle w:val="ListParagraph"/>
              <w:numPr>
                <w:ilvl w:val="0"/>
                <w:numId w:val="13"/>
              </w:numPr>
              <w:spacing w:after="0" w:line="240" w:lineRule="auto"/>
              <w:textAlignment w:val="baseline"/>
              <w:rPr>
                <w:rFonts w:eastAsia="Times New Roman" w:cs="Times New Roman"/>
                <w:szCs w:val="24"/>
              </w:rPr>
            </w:pPr>
            <w:r w:rsidRPr="0040477C">
              <w:rPr>
                <w:rFonts w:eastAsia="Times New Roman" w:cs="Times New Roman"/>
                <w:szCs w:val="24"/>
              </w:rPr>
              <w:lastRenderedPageBreak/>
              <w:t>Write the event “</w:t>
            </w:r>
            <w:r w:rsidR="00517C1F">
              <w:rPr>
                <w:rFonts w:eastAsia="Times New Roman" w:cs="Times New Roman"/>
                <w:szCs w:val="24"/>
              </w:rPr>
              <w:t>the cards is a face card</w:t>
            </w:r>
            <w:r w:rsidRPr="0040477C">
              <w:rPr>
                <w:rFonts w:eastAsia="Times New Roman" w:cs="Times New Roman"/>
                <w:szCs w:val="24"/>
              </w:rPr>
              <w:t>” as a set of outcomes. </w:t>
            </w:r>
          </w:p>
          <w:p w14:paraId="5405BB07" w14:textId="77777777" w:rsidR="0040477C" w:rsidRPr="0040477C" w:rsidRDefault="0040477C" w:rsidP="0040477C">
            <w:pPr>
              <w:spacing w:after="0" w:line="240" w:lineRule="auto"/>
              <w:textAlignment w:val="baseline"/>
              <w:rPr>
                <w:rFonts w:eastAsia="Times New Roman" w:cs="Times New Roman"/>
                <w:szCs w:val="24"/>
              </w:rPr>
            </w:pPr>
            <w:r w:rsidRPr="0040477C">
              <w:rPr>
                <w:rFonts w:eastAsia="Times New Roman" w:cs="Times New Roman"/>
                <w:szCs w:val="24"/>
              </w:rPr>
              <w:t> </w:t>
            </w:r>
          </w:p>
          <w:p w14:paraId="0CACA034" w14:textId="77777777" w:rsidR="001877C3" w:rsidRDefault="001877C3" w:rsidP="001877C3">
            <w:pPr>
              <w:spacing w:after="0" w:line="240" w:lineRule="auto"/>
              <w:textAlignment w:val="baseline"/>
              <w:rPr>
                <w:rFonts w:eastAsia="Times New Roman" w:cs="Times New Roman"/>
                <w:szCs w:val="24"/>
              </w:rPr>
            </w:pPr>
          </w:p>
          <w:p w14:paraId="42CA83BC" w14:textId="77777777" w:rsidR="001877C3" w:rsidRDefault="001877C3" w:rsidP="001877C3">
            <w:pPr>
              <w:spacing w:after="0" w:line="240" w:lineRule="auto"/>
              <w:textAlignment w:val="baseline"/>
              <w:rPr>
                <w:rFonts w:eastAsia="Times New Roman" w:cs="Times New Roman"/>
                <w:szCs w:val="24"/>
              </w:rPr>
            </w:pPr>
          </w:p>
          <w:p w14:paraId="3E563341" w14:textId="77777777" w:rsidR="001877C3" w:rsidRDefault="001877C3" w:rsidP="001877C3">
            <w:pPr>
              <w:spacing w:after="0" w:line="240" w:lineRule="auto"/>
              <w:textAlignment w:val="baseline"/>
              <w:rPr>
                <w:rFonts w:eastAsia="Times New Roman" w:cs="Times New Roman"/>
                <w:szCs w:val="24"/>
              </w:rPr>
            </w:pPr>
          </w:p>
          <w:p w14:paraId="6C0FBC78" w14:textId="77777777" w:rsidR="001877C3" w:rsidRDefault="001877C3" w:rsidP="001877C3">
            <w:pPr>
              <w:spacing w:after="0" w:line="240" w:lineRule="auto"/>
              <w:textAlignment w:val="baseline"/>
              <w:rPr>
                <w:rFonts w:eastAsia="Times New Roman" w:cs="Times New Roman"/>
                <w:szCs w:val="24"/>
              </w:rPr>
            </w:pPr>
          </w:p>
          <w:p w14:paraId="478D7D99" w14:textId="77777777" w:rsidR="001877C3" w:rsidRDefault="001877C3" w:rsidP="001877C3">
            <w:pPr>
              <w:spacing w:after="0" w:line="240" w:lineRule="auto"/>
              <w:textAlignment w:val="baseline"/>
              <w:rPr>
                <w:rFonts w:eastAsia="Times New Roman" w:cs="Times New Roman"/>
                <w:szCs w:val="24"/>
              </w:rPr>
            </w:pPr>
          </w:p>
          <w:p w14:paraId="2F6AB55C" w14:textId="77777777" w:rsidR="001877C3" w:rsidRDefault="001877C3" w:rsidP="001877C3">
            <w:pPr>
              <w:spacing w:after="0" w:line="240" w:lineRule="auto"/>
              <w:textAlignment w:val="baseline"/>
              <w:rPr>
                <w:rFonts w:eastAsia="Times New Roman" w:cs="Times New Roman"/>
                <w:szCs w:val="24"/>
              </w:rPr>
            </w:pPr>
          </w:p>
          <w:p w14:paraId="75FD48E5" w14:textId="7A560E6E" w:rsidR="001877C3" w:rsidRDefault="001877C3" w:rsidP="001877C3">
            <w:pPr>
              <w:spacing w:after="0" w:line="240" w:lineRule="auto"/>
              <w:textAlignment w:val="baseline"/>
              <w:rPr>
                <w:rFonts w:eastAsia="Times New Roman" w:cs="Times New Roman"/>
                <w:szCs w:val="24"/>
              </w:rPr>
            </w:pPr>
          </w:p>
          <w:p w14:paraId="5BCDC40F" w14:textId="77777777" w:rsidR="001877C3" w:rsidRDefault="001877C3" w:rsidP="001877C3">
            <w:pPr>
              <w:spacing w:after="0" w:line="240" w:lineRule="auto"/>
              <w:textAlignment w:val="baseline"/>
              <w:rPr>
                <w:rFonts w:eastAsia="Times New Roman" w:cs="Times New Roman"/>
                <w:szCs w:val="24"/>
              </w:rPr>
            </w:pPr>
          </w:p>
          <w:p w14:paraId="6AE85AE2" w14:textId="77777777" w:rsidR="001877C3" w:rsidRDefault="001877C3" w:rsidP="001877C3">
            <w:pPr>
              <w:spacing w:after="0" w:line="240" w:lineRule="auto"/>
              <w:textAlignment w:val="baseline"/>
              <w:rPr>
                <w:rFonts w:eastAsia="Times New Roman" w:cs="Times New Roman"/>
                <w:szCs w:val="24"/>
              </w:rPr>
            </w:pPr>
          </w:p>
          <w:p w14:paraId="10361A9F" w14:textId="77777777" w:rsidR="001877C3" w:rsidRDefault="001877C3" w:rsidP="001877C3">
            <w:pPr>
              <w:spacing w:after="0" w:line="240" w:lineRule="auto"/>
              <w:textAlignment w:val="baseline"/>
              <w:rPr>
                <w:rFonts w:eastAsia="Times New Roman" w:cs="Times New Roman"/>
                <w:szCs w:val="24"/>
              </w:rPr>
            </w:pPr>
          </w:p>
          <w:p w14:paraId="7AE4E38A" w14:textId="70D65EF8" w:rsidR="0040477C" w:rsidRPr="0040477C" w:rsidRDefault="0040477C" w:rsidP="008F2AFC">
            <w:pPr>
              <w:pStyle w:val="ListParagraph"/>
              <w:numPr>
                <w:ilvl w:val="0"/>
                <w:numId w:val="13"/>
              </w:numPr>
              <w:spacing w:after="0" w:line="240" w:lineRule="auto"/>
              <w:textAlignment w:val="baseline"/>
              <w:rPr>
                <w:rFonts w:eastAsia="Times New Roman" w:cs="Times New Roman"/>
                <w:szCs w:val="24"/>
              </w:rPr>
            </w:pPr>
            <w:r w:rsidRPr="0040477C">
              <w:rPr>
                <w:rFonts w:eastAsia="Times New Roman" w:cs="Times New Roman"/>
                <w:szCs w:val="24"/>
              </w:rPr>
              <w:t xml:space="preserve">What is the probability that </w:t>
            </w:r>
            <w:r w:rsidR="00517C1F">
              <w:rPr>
                <w:rFonts w:eastAsia="Times New Roman" w:cs="Times New Roman"/>
                <w:szCs w:val="24"/>
              </w:rPr>
              <w:t>you draw a face card</w:t>
            </w:r>
            <w:r w:rsidRPr="0040477C">
              <w:rPr>
                <w:rFonts w:eastAsia="Times New Roman" w:cs="Times New Roman"/>
                <w:szCs w:val="24"/>
              </w:rPr>
              <w:t>? </w:t>
            </w:r>
          </w:p>
        </w:tc>
      </w:tr>
    </w:tbl>
    <w:p w14:paraId="4D239E3B" w14:textId="77777777" w:rsidR="0040477C" w:rsidRPr="0040477C" w:rsidRDefault="0040477C" w:rsidP="0040477C">
      <w:pPr>
        <w:spacing w:after="0" w:line="240" w:lineRule="auto"/>
        <w:textAlignment w:val="baseline"/>
        <w:rPr>
          <w:rFonts w:ascii="Segoe UI" w:eastAsia="Times New Roman" w:hAnsi="Segoe UI" w:cs="Segoe UI"/>
          <w:sz w:val="18"/>
          <w:szCs w:val="18"/>
        </w:rPr>
      </w:pPr>
      <w:r w:rsidRPr="0040477C">
        <w:rPr>
          <w:rFonts w:eastAsia="Times New Roman" w:cs="Times New Roman"/>
          <w:szCs w:val="24"/>
        </w:rPr>
        <w:lastRenderedPageBreak/>
        <w:t> </w:t>
      </w:r>
    </w:p>
    <w:p w14:paraId="6A7A0CB5" w14:textId="446ED5C7" w:rsidR="0040477C" w:rsidRDefault="0040477C" w:rsidP="0040477C">
      <w:pPr>
        <w:spacing w:after="0" w:line="240" w:lineRule="auto"/>
        <w:textAlignment w:val="baseline"/>
        <w:rPr>
          <w:rFonts w:eastAsia="Times New Roman" w:cs="Times New Roman"/>
          <w:szCs w:val="24"/>
        </w:rPr>
      </w:pPr>
      <w:r w:rsidRPr="0040477C">
        <w:rPr>
          <w:rFonts w:eastAsia="Times New Roman" w:cs="Times New Roman"/>
          <w:szCs w:val="24"/>
          <w:u w:val="single"/>
        </w:rPr>
        <w:t>Guided Example</w:t>
      </w:r>
      <w:r w:rsidR="00AC5DC9">
        <w:rPr>
          <w:rFonts w:eastAsia="Times New Roman" w:cs="Times New Roman"/>
          <w:szCs w:val="24"/>
          <w:u w:val="single"/>
        </w:rPr>
        <w:t xml:space="preserve"> 7</w:t>
      </w:r>
      <w:r w:rsidR="00062894" w:rsidRPr="00062894">
        <w:rPr>
          <w:rFonts w:eastAsia="Times New Roman" w:cs="Times New Roman"/>
          <w:szCs w:val="24"/>
        </w:rPr>
        <w:tab/>
      </w:r>
      <w:r w:rsidR="00062894" w:rsidRPr="00062894">
        <w:rPr>
          <w:rFonts w:eastAsia="Times New Roman" w:cs="Times New Roman"/>
          <w:szCs w:val="24"/>
        </w:rPr>
        <w:tab/>
      </w:r>
      <w:r w:rsidR="00062894" w:rsidRPr="00062894">
        <w:rPr>
          <w:rFonts w:eastAsia="Times New Roman" w:cs="Times New Roman"/>
          <w:szCs w:val="24"/>
        </w:rPr>
        <w:tab/>
      </w:r>
      <w:r w:rsidR="00062894" w:rsidRPr="00062894">
        <w:rPr>
          <w:rFonts w:eastAsia="Times New Roman" w:cs="Times New Roman"/>
          <w:szCs w:val="24"/>
        </w:rPr>
        <w:tab/>
      </w:r>
      <w:r w:rsidR="00062894" w:rsidRPr="00062894">
        <w:rPr>
          <w:rFonts w:eastAsia="Times New Roman" w:cs="Times New Roman"/>
          <w:szCs w:val="24"/>
        </w:rPr>
        <w:tab/>
      </w:r>
      <w:r w:rsidRPr="0040477C">
        <w:rPr>
          <w:rFonts w:eastAsia="Times New Roman" w:cs="Times New Roman"/>
          <w:szCs w:val="24"/>
          <w:u w:val="single"/>
        </w:rPr>
        <w:t>Practice</w:t>
      </w:r>
    </w:p>
    <w:p w14:paraId="6B0C0FD4" w14:textId="77777777" w:rsidR="00062894" w:rsidRPr="0040477C" w:rsidRDefault="00062894" w:rsidP="0040477C">
      <w:pPr>
        <w:spacing w:after="0" w:line="240" w:lineRule="auto"/>
        <w:textAlignment w:val="baseline"/>
        <w:rPr>
          <w:rFonts w:ascii="Segoe UI" w:eastAsia="Times New Roman" w:hAnsi="Segoe UI" w:cs="Segoe UI"/>
          <w:sz w:val="18"/>
          <w:szCs w:val="18"/>
        </w:rPr>
      </w:pPr>
    </w:p>
    <w:tbl>
      <w:tblPr>
        <w:tblW w:w="10080" w:type="dxa"/>
        <w:tblBorders>
          <w:top w:val="outset" w:sz="6" w:space="0" w:color="auto"/>
          <w:left w:val="outset" w:sz="6" w:space="0" w:color="auto"/>
          <w:bottom w:val="outset" w:sz="6" w:space="0" w:color="auto"/>
          <w:right w:val="outset" w:sz="6" w:space="0" w:color="auto"/>
        </w:tblBorders>
        <w:tblCellMar>
          <w:left w:w="115" w:type="dxa"/>
          <w:right w:w="115" w:type="dxa"/>
        </w:tblCellMar>
        <w:tblLook w:val="04A0" w:firstRow="1" w:lastRow="0" w:firstColumn="1" w:lastColumn="0" w:noHBand="0" w:noVBand="1"/>
      </w:tblPr>
      <w:tblGrid>
        <w:gridCol w:w="5040"/>
        <w:gridCol w:w="5040"/>
      </w:tblGrid>
      <w:tr w:rsidR="0040477C" w:rsidRPr="0040477C" w14:paraId="7E83F593" w14:textId="77777777" w:rsidTr="00DE153E">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67465C56" w14:textId="77777777" w:rsidR="0040477C" w:rsidRPr="0040477C" w:rsidRDefault="0040477C" w:rsidP="0040477C">
            <w:pPr>
              <w:spacing w:after="0" w:line="240" w:lineRule="auto"/>
              <w:textAlignment w:val="baseline"/>
              <w:rPr>
                <w:rFonts w:eastAsia="Times New Roman" w:cs="Times New Roman"/>
                <w:szCs w:val="24"/>
              </w:rPr>
            </w:pPr>
            <w:r w:rsidRPr="0040477C">
              <w:rPr>
                <w:rFonts w:eastAsia="Times New Roman" w:cs="Times New Roman"/>
                <w:szCs w:val="24"/>
              </w:rPr>
              <w:t>Four children, Amy, Bill, Cali, and Dee, get in line in random order to go out to recess. The order in which they line up is observed and recorded as a string of letters such as ABCD. </w:t>
            </w:r>
          </w:p>
          <w:p w14:paraId="11512E41" w14:textId="77777777" w:rsidR="0040477C" w:rsidRPr="0040477C" w:rsidRDefault="0040477C" w:rsidP="0040477C">
            <w:pPr>
              <w:spacing w:after="0" w:line="240" w:lineRule="auto"/>
              <w:textAlignment w:val="baseline"/>
              <w:rPr>
                <w:rFonts w:eastAsia="Times New Roman" w:cs="Times New Roman"/>
                <w:szCs w:val="24"/>
              </w:rPr>
            </w:pPr>
            <w:r w:rsidRPr="0040477C">
              <w:rPr>
                <w:rFonts w:eastAsia="Times New Roman" w:cs="Times New Roman"/>
                <w:szCs w:val="24"/>
              </w:rPr>
              <w:t> </w:t>
            </w:r>
          </w:p>
          <w:p w14:paraId="72683360" w14:textId="77AB5725" w:rsidR="0040477C" w:rsidRPr="0040477C" w:rsidRDefault="0040477C" w:rsidP="008F2AFC">
            <w:pPr>
              <w:pStyle w:val="ListParagraph"/>
              <w:numPr>
                <w:ilvl w:val="0"/>
                <w:numId w:val="14"/>
              </w:numPr>
              <w:spacing w:after="0" w:line="240" w:lineRule="auto"/>
              <w:textAlignment w:val="baseline"/>
              <w:rPr>
                <w:rFonts w:eastAsia="Times New Roman" w:cs="Times New Roman"/>
                <w:szCs w:val="24"/>
              </w:rPr>
            </w:pPr>
            <w:r w:rsidRPr="0040477C">
              <w:rPr>
                <w:rFonts w:eastAsia="Times New Roman" w:cs="Times New Roman"/>
                <w:szCs w:val="24"/>
              </w:rPr>
              <w:t>How many elements are in the sample space? </w:t>
            </w:r>
          </w:p>
          <w:p w14:paraId="3D8E4F39" w14:textId="178212C1" w:rsidR="00CA0331" w:rsidRDefault="00CA0331" w:rsidP="00CA0331">
            <w:pPr>
              <w:spacing w:after="0" w:line="240" w:lineRule="auto"/>
              <w:textAlignment w:val="baseline"/>
              <w:rPr>
                <w:rFonts w:eastAsia="Times New Roman" w:cs="Times New Roman"/>
                <w:szCs w:val="24"/>
              </w:rPr>
            </w:pPr>
          </w:p>
          <w:p w14:paraId="74162FCE" w14:textId="40C88F44" w:rsidR="00CA0331" w:rsidRDefault="00CA0331" w:rsidP="00CA0331">
            <w:pPr>
              <w:spacing w:after="0" w:line="240" w:lineRule="auto"/>
              <w:textAlignment w:val="baseline"/>
              <w:rPr>
                <w:rFonts w:eastAsia="Times New Roman" w:cs="Times New Roman"/>
                <w:szCs w:val="24"/>
              </w:rPr>
            </w:pPr>
            <w:r w:rsidRPr="00CA0331">
              <w:rPr>
                <w:rFonts w:eastAsia="Times New Roman" w:cs="Times New Roman"/>
                <w:b/>
                <w:bCs/>
                <w:color w:val="FF0000"/>
                <w:szCs w:val="24"/>
              </w:rPr>
              <w:t>Solution</w:t>
            </w:r>
            <w:r w:rsidRPr="00CA0331">
              <w:rPr>
                <w:rFonts w:eastAsia="Times New Roman" w:cs="Times New Roman"/>
                <w:color w:val="FF0000"/>
                <w:szCs w:val="24"/>
              </w:rPr>
              <w:t xml:space="preserve"> </w:t>
            </w:r>
            <w:r>
              <w:rPr>
                <w:rFonts w:eastAsia="Times New Roman" w:cs="Times New Roman"/>
                <w:szCs w:val="24"/>
              </w:rPr>
              <w:t>Using the strategy of systematic listing, we see there are 24 outcomes in the sample space:</w:t>
            </w:r>
          </w:p>
          <w:p w14:paraId="692CF419" w14:textId="77777777" w:rsidR="003B47F2" w:rsidRPr="0040477C" w:rsidRDefault="003B47F2" w:rsidP="00CA0331">
            <w:pPr>
              <w:spacing w:after="0" w:line="240" w:lineRule="auto"/>
              <w:textAlignment w:val="baseline"/>
              <w:rPr>
                <w:rFonts w:eastAsia="Times New Roman" w:cs="Times New Roman"/>
                <w:szCs w:val="24"/>
              </w:rPr>
            </w:pPr>
          </w:p>
          <w:p w14:paraId="2287D9D2" w14:textId="7C9D5F76" w:rsidR="0040477C" w:rsidRPr="0040477C" w:rsidRDefault="00517C1F" w:rsidP="00517C1F">
            <w:pPr>
              <w:spacing w:after="0" w:line="240" w:lineRule="auto"/>
              <w:textAlignment w:val="baseline"/>
              <w:rPr>
                <w:rFonts w:eastAsia="Times New Roman" w:cs="Times New Roman"/>
                <w:szCs w:val="24"/>
              </w:rPr>
            </w:pPr>
            <w:r>
              <w:rPr>
                <w:rFonts w:eastAsia="Times New Roman" w:cs="Times New Roman"/>
                <w:szCs w:val="24"/>
              </w:rPr>
              <w:t>{</w:t>
            </w:r>
            <w:r w:rsidRPr="00517C1F">
              <w:rPr>
                <w:rFonts w:eastAsia="Times New Roman" w:cs="Times New Roman"/>
                <w:sz w:val="22"/>
              </w:rPr>
              <w:t>ABCD, ABDC, ACBD, ACDB, ADBC, ADCB, BACD, BADC, BDCA, BDAC,</w:t>
            </w:r>
            <w:r>
              <w:rPr>
                <w:rFonts w:eastAsia="Times New Roman" w:cs="Times New Roman"/>
                <w:sz w:val="22"/>
              </w:rPr>
              <w:t xml:space="preserve"> BCAD, BCDA, CABD, CADB, CBAD, CBDA, CDAB, CDBA, DABC, DACB, DBCA, DBAC, DCAB, DCBA</w:t>
            </w:r>
            <w:r w:rsidR="003B47F2">
              <w:rPr>
                <w:rFonts w:eastAsia="Times New Roman" w:cs="Times New Roman"/>
                <w:sz w:val="22"/>
              </w:rPr>
              <w:t>}</w:t>
            </w:r>
          </w:p>
          <w:p w14:paraId="50BC0F26" w14:textId="77777777" w:rsidR="0040477C" w:rsidRPr="0040477C" w:rsidRDefault="0040477C" w:rsidP="0040477C">
            <w:pPr>
              <w:spacing w:after="0" w:line="240" w:lineRule="auto"/>
              <w:textAlignment w:val="baseline"/>
              <w:rPr>
                <w:rFonts w:eastAsia="Times New Roman" w:cs="Times New Roman"/>
                <w:szCs w:val="24"/>
              </w:rPr>
            </w:pPr>
            <w:r w:rsidRPr="0040477C">
              <w:rPr>
                <w:rFonts w:eastAsia="Times New Roman" w:cs="Times New Roman"/>
                <w:szCs w:val="24"/>
              </w:rPr>
              <w:t> </w:t>
            </w:r>
          </w:p>
          <w:p w14:paraId="599E180B" w14:textId="5BF3CF9B" w:rsidR="0040477C" w:rsidRPr="0040477C" w:rsidRDefault="0040477C" w:rsidP="008F2AFC">
            <w:pPr>
              <w:pStyle w:val="ListParagraph"/>
              <w:numPr>
                <w:ilvl w:val="0"/>
                <w:numId w:val="14"/>
              </w:numPr>
              <w:spacing w:after="0" w:line="240" w:lineRule="auto"/>
              <w:textAlignment w:val="baseline"/>
              <w:rPr>
                <w:rFonts w:eastAsia="Times New Roman" w:cs="Times New Roman"/>
                <w:szCs w:val="24"/>
              </w:rPr>
            </w:pPr>
            <w:r w:rsidRPr="0040477C">
              <w:rPr>
                <w:rFonts w:eastAsia="Times New Roman" w:cs="Times New Roman"/>
                <w:szCs w:val="24"/>
              </w:rPr>
              <w:t>Express the set “Amy and Bill line up next to each other” as a set. </w:t>
            </w:r>
          </w:p>
          <w:p w14:paraId="33705310" w14:textId="0A809D8F" w:rsidR="00757793" w:rsidRDefault="00757793" w:rsidP="00757793">
            <w:pPr>
              <w:spacing w:after="0" w:line="240" w:lineRule="auto"/>
              <w:textAlignment w:val="baseline"/>
              <w:rPr>
                <w:rFonts w:eastAsia="Times New Roman" w:cs="Times New Roman"/>
                <w:szCs w:val="24"/>
              </w:rPr>
            </w:pPr>
          </w:p>
          <w:p w14:paraId="5EC5F854" w14:textId="1B3483E8" w:rsidR="00757793" w:rsidRDefault="00757793" w:rsidP="00757793">
            <w:pPr>
              <w:spacing w:after="0" w:line="240" w:lineRule="auto"/>
              <w:textAlignment w:val="baseline"/>
              <w:rPr>
                <w:rFonts w:eastAsia="Times New Roman" w:cs="Times New Roman"/>
                <w:szCs w:val="24"/>
              </w:rPr>
            </w:pPr>
            <w:r w:rsidRPr="00757793">
              <w:rPr>
                <w:rFonts w:eastAsia="Times New Roman" w:cs="Times New Roman"/>
                <w:b/>
                <w:bCs/>
                <w:color w:val="FF0000"/>
                <w:szCs w:val="24"/>
              </w:rPr>
              <w:t>Solution</w:t>
            </w:r>
            <w:r w:rsidRPr="00757793">
              <w:rPr>
                <w:rFonts w:eastAsia="Times New Roman" w:cs="Times New Roman"/>
                <w:color w:val="FF0000"/>
                <w:szCs w:val="24"/>
              </w:rPr>
              <w:t xml:space="preserve"> </w:t>
            </w:r>
            <w:r w:rsidR="000060BE" w:rsidRPr="000060BE">
              <w:rPr>
                <w:rFonts w:eastAsia="Times New Roman" w:cs="Times New Roman"/>
                <w:szCs w:val="24"/>
              </w:rPr>
              <w:t>U</w:t>
            </w:r>
            <w:r>
              <w:rPr>
                <w:rFonts w:eastAsia="Times New Roman" w:cs="Times New Roman"/>
                <w:szCs w:val="24"/>
              </w:rPr>
              <w:t xml:space="preserve">sing systematic listing, we see there are 12 ways for </w:t>
            </w:r>
            <w:r w:rsidRPr="00D97E64">
              <w:rPr>
                <w:rFonts w:eastAsia="Times New Roman" w:cs="Times New Roman"/>
                <w:szCs w:val="24"/>
              </w:rPr>
              <w:t>Amy and Bill line up next to each other</w:t>
            </w:r>
            <w:r>
              <w:rPr>
                <w:rFonts w:eastAsia="Times New Roman" w:cs="Times New Roman"/>
                <w:szCs w:val="24"/>
              </w:rPr>
              <w:t>:</w:t>
            </w:r>
          </w:p>
          <w:p w14:paraId="0329343F" w14:textId="77777777" w:rsidR="00757793" w:rsidRPr="00757793" w:rsidRDefault="00757793" w:rsidP="00757793">
            <w:pPr>
              <w:spacing w:after="0" w:line="240" w:lineRule="auto"/>
              <w:textAlignment w:val="baseline"/>
              <w:rPr>
                <w:rFonts w:eastAsia="Times New Roman" w:cs="Times New Roman"/>
                <w:szCs w:val="24"/>
              </w:rPr>
            </w:pPr>
          </w:p>
          <w:p w14:paraId="210D45C6" w14:textId="38DD7729" w:rsidR="0040477C" w:rsidRDefault="0040477C" w:rsidP="0040477C">
            <w:pPr>
              <w:spacing w:after="0" w:line="240" w:lineRule="auto"/>
              <w:textAlignment w:val="baseline"/>
              <w:rPr>
                <w:rFonts w:eastAsia="Times New Roman" w:cs="Times New Roman"/>
                <w:sz w:val="22"/>
              </w:rPr>
            </w:pPr>
            <w:r w:rsidRPr="0040477C">
              <w:rPr>
                <w:rFonts w:eastAsia="Times New Roman" w:cs="Times New Roman"/>
                <w:szCs w:val="24"/>
              </w:rPr>
              <w:lastRenderedPageBreak/>
              <w:t> </w:t>
            </w:r>
            <w:r w:rsidR="000060BE">
              <w:rPr>
                <w:rFonts w:eastAsia="Times New Roman" w:cs="Times New Roman"/>
                <w:szCs w:val="24"/>
              </w:rPr>
              <w:t>{</w:t>
            </w:r>
            <w:r w:rsidR="00517C1F" w:rsidRPr="00517C1F">
              <w:rPr>
                <w:rFonts w:eastAsia="Times New Roman" w:cs="Times New Roman"/>
                <w:sz w:val="22"/>
              </w:rPr>
              <w:t>ABCD, ABDC</w:t>
            </w:r>
            <w:r w:rsidR="00517C1F">
              <w:rPr>
                <w:rFonts w:eastAsia="Times New Roman" w:cs="Times New Roman"/>
                <w:sz w:val="22"/>
              </w:rPr>
              <w:t xml:space="preserve">, </w:t>
            </w:r>
            <w:r w:rsidR="00517C1F" w:rsidRPr="00517C1F">
              <w:rPr>
                <w:rFonts w:eastAsia="Times New Roman" w:cs="Times New Roman"/>
                <w:sz w:val="22"/>
              </w:rPr>
              <w:t>BACD, BADC,</w:t>
            </w:r>
            <w:r w:rsidR="00517C1F">
              <w:rPr>
                <w:rFonts w:eastAsia="Times New Roman" w:cs="Times New Roman"/>
                <w:sz w:val="22"/>
              </w:rPr>
              <w:t xml:space="preserve"> CABD, CBAD, CDAB, CDBA, DABC,</w:t>
            </w:r>
            <w:r w:rsidR="003C7134">
              <w:rPr>
                <w:rFonts w:eastAsia="Times New Roman" w:cs="Times New Roman"/>
                <w:sz w:val="22"/>
              </w:rPr>
              <w:t xml:space="preserve"> </w:t>
            </w:r>
            <w:r w:rsidR="00517C1F">
              <w:rPr>
                <w:rFonts w:eastAsia="Times New Roman" w:cs="Times New Roman"/>
                <w:sz w:val="22"/>
              </w:rPr>
              <w:t>DBAC, DCAB, DCBA</w:t>
            </w:r>
            <w:r w:rsidR="00D71E16">
              <w:rPr>
                <w:rFonts w:eastAsia="Times New Roman" w:cs="Times New Roman"/>
                <w:sz w:val="22"/>
              </w:rPr>
              <w:t>}</w:t>
            </w:r>
          </w:p>
          <w:p w14:paraId="547B1F50" w14:textId="77777777" w:rsidR="00D71E16" w:rsidRPr="0040477C" w:rsidRDefault="00D71E16" w:rsidP="0040477C">
            <w:pPr>
              <w:spacing w:after="0" w:line="240" w:lineRule="auto"/>
              <w:textAlignment w:val="baseline"/>
              <w:rPr>
                <w:rFonts w:eastAsia="Times New Roman" w:cs="Times New Roman"/>
                <w:szCs w:val="24"/>
              </w:rPr>
            </w:pPr>
          </w:p>
          <w:p w14:paraId="153A865D" w14:textId="302FC128" w:rsidR="0040477C" w:rsidRPr="0040477C" w:rsidRDefault="0040477C" w:rsidP="008F2AFC">
            <w:pPr>
              <w:pStyle w:val="ListParagraph"/>
              <w:numPr>
                <w:ilvl w:val="0"/>
                <w:numId w:val="14"/>
              </w:numPr>
              <w:spacing w:after="0" w:line="240" w:lineRule="auto"/>
              <w:textAlignment w:val="baseline"/>
              <w:rPr>
                <w:rFonts w:eastAsia="Times New Roman" w:cs="Times New Roman"/>
                <w:szCs w:val="24"/>
              </w:rPr>
            </w:pPr>
            <w:r w:rsidRPr="0040477C">
              <w:rPr>
                <w:rFonts w:eastAsia="Times New Roman" w:cs="Times New Roman"/>
                <w:szCs w:val="24"/>
              </w:rPr>
              <w:t>What is the probability that Amy and Bill will line up next to each other? </w:t>
            </w:r>
          </w:p>
          <w:p w14:paraId="01415191" w14:textId="77777777" w:rsidR="0040477C" w:rsidRPr="0040477C" w:rsidRDefault="0040477C" w:rsidP="0040477C">
            <w:pPr>
              <w:spacing w:after="0" w:line="240" w:lineRule="auto"/>
              <w:textAlignment w:val="baseline"/>
              <w:rPr>
                <w:rFonts w:eastAsia="Times New Roman" w:cs="Times New Roman"/>
                <w:szCs w:val="24"/>
              </w:rPr>
            </w:pPr>
            <w:r w:rsidRPr="0040477C">
              <w:rPr>
                <w:rFonts w:eastAsia="Times New Roman" w:cs="Times New Roman"/>
                <w:szCs w:val="24"/>
              </w:rPr>
              <w:t> </w:t>
            </w:r>
          </w:p>
          <w:p w14:paraId="5E30A449" w14:textId="43492579" w:rsidR="00211F78" w:rsidRDefault="00211F78" w:rsidP="00211F78">
            <w:pPr>
              <w:spacing w:after="0" w:line="240" w:lineRule="auto"/>
              <w:textAlignment w:val="baseline"/>
              <w:rPr>
                <w:rFonts w:eastAsia="Times New Roman" w:cs="Times New Roman"/>
                <w:szCs w:val="24"/>
              </w:rPr>
            </w:pPr>
            <w:r w:rsidRPr="00211F78">
              <w:rPr>
                <w:rFonts w:eastAsia="Times New Roman" w:cs="Times New Roman"/>
                <w:b/>
                <w:bCs/>
                <w:color w:val="FF0000"/>
                <w:szCs w:val="24"/>
              </w:rPr>
              <w:t>Solution</w:t>
            </w:r>
            <w:r w:rsidRPr="00211F78">
              <w:rPr>
                <w:rFonts w:eastAsia="Times New Roman" w:cs="Times New Roman"/>
                <w:color w:val="FF0000"/>
                <w:szCs w:val="24"/>
              </w:rPr>
              <w:t xml:space="preserve"> </w:t>
            </w:r>
            <w:r>
              <w:rPr>
                <w:rFonts w:eastAsia="Times New Roman" w:cs="Times New Roman"/>
                <w:szCs w:val="24"/>
              </w:rPr>
              <w:t>We divide the number of outcomes for “</w:t>
            </w:r>
            <w:r w:rsidRPr="00991C35">
              <w:rPr>
                <w:rFonts w:eastAsia="Times New Roman" w:cs="Times New Roman"/>
                <w:szCs w:val="24"/>
              </w:rPr>
              <w:t>Amy and Bill will line up next to each other</w:t>
            </w:r>
            <w:r>
              <w:rPr>
                <w:rFonts w:eastAsia="Times New Roman" w:cs="Times New Roman"/>
                <w:szCs w:val="24"/>
              </w:rPr>
              <w:t xml:space="preserve"> by the total outcomes in the sample space:</w:t>
            </w:r>
            <w:r w:rsidRPr="00FB4F64">
              <w:rPr>
                <w:rFonts w:eastAsia="Times New Roman" w:cs="Times New Roman"/>
                <w:szCs w:val="24"/>
              </w:rPr>
              <w:t xml:space="preserve"> </w:t>
            </w:r>
            <w:r w:rsidR="00F423FD" w:rsidRPr="00F423FD">
              <w:rPr>
                <w:rFonts w:eastAsia="Times New Roman" w:cs="Times New Roman"/>
                <w:position w:val="-12"/>
                <w:szCs w:val="24"/>
              </w:rPr>
              <w:object w:dxaOrig="260" w:dyaOrig="360" w14:anchorId="724960AF">
                <v:shape id="_x0000_i1046" type="#_x0000_t75" style="width:12.75pt;height:18pt" o:ole="">
                  <v:imagedata r:id="rId56" o:title=""/>
                </v:shape>
                <o:OLEObject Type="Embed" ProgID="Equation.DSMT4" ShapeID="_x0000_i1046" DrawAspect="Content" ObjectID="_1646031460" r:id="rId57"/>
              </w:object>
            </w:r>
            <w:r>
              <w:rPr>
                <w:rFonts w:eastAsia="Times New Roman" w:cs="Times New Roman"/>
                <w:szCs w:val="24"/>
              </w:rPr>
              <w:t xml:space="preserve"> which reduces to </w:t>
            </w:r>
            <w:r w:rsidR="00F423FD" w:rsidRPr="00F423FD">
              <w:rPr>
                <w:rFonts w:eastAsia="Times New Roman" w:cs="Times New Roman"/>
                <w:position w:val="-12"/>
                <w:szCs w:val="24"/>
              </w:rPr>
              <w:object w:dxaOrig="180" w:dyaOrig="360" w14:anchorId="50225A9C">
                <v:shape id="_x0000_i1047" type="#_x0000_t75" style="width:9pt;height:18pt" o:ole="">
                  <v:imagedata r:id="rId58" o:title=""/>
                </v:shape>
                <o:OLEObject Type="Embed" ProgID="Equation.DSMT4" ShapeID="_x0000_i1047" DrawAspect="Content" ObjectID="_1646031461" r:id="rId59"/>
              </w:object>
            </w:r>
            <w:r w:rsidR="00F423FD">
              <w:rPr>
                <w:rFonts w:eastAsia="Times New Roman" w:cs="Times New Roman"/>
                <w:szCs w:val="24"/>
              </w:rPr>
              <w:t xml:space="preserve"> .</w:t>
            </w:r>
          </w:p>
          <w:p w14:paraId="41E2C87F" w14:textId="7FA453D2" w:rsidR="0040477C" w:rsidRPr="0040477C" w:rsidRDefault="0040477C" w:rsidP="0040477C">
            <w:pPr>
              <w:spacing w:after="0" w:line="240" w:lineRule="auto"/>
              <w:textAlignment w:val="baseline"/>
              <w:rPr>
                <w:rFonts w:eastAsia="Times New Roman" w:cs="Times New Roman"/>
                <w:szCs w:val="24"/>
              </w:rPr>
            </w:pPr>
          </w:p>
        </w:tc>
        <w:tc>
          <w:tcPr>
            <w:tcW w:w="5040" w:type="dxa"/>
            <w:tcBorders>
              <w:top w:val="single" w:sz="6" w:space="0" w:color="auto"/>
              <w:left w:val="nil"/>
              <w:bottom w:val="single" w:sz="6" w:space="0" w:color="auto"/>
              <w:right w:val="single" w:sz="6" w:space="0" w:color="auto"/>
            </w:tcBorders>
            <w:shd w:val="clear" w:color="auto" w:fill="auto"/>
            <w:hideMark/>
          </w:tcPr>
          <w:p w14:paraId="3432790B" w14:textId="7154D195" w:rsidR="0040477C" w:rsidRPr="0040477C" w:rsidRDefault="008E02A9" w:rsidP="00DE153E">
            <w:pPr>
              <w:spacing w:after="0" w:line="240" w:lineRule="auto"/>
              <w:textAlignment w:val="baseline"/>
              <w:rPr>
                <w:rFonts w:eastAsia="Times New Roman" w:cs="Times New Roman"/>
                <w:szCs w:val="24"/>
              </w:rPr>
            </w:pPr>
            <w:r>
              <w:rPr>
                <w:rFonts w:eastAsia="Times New Roman" w:cs="Times New Roman"/>
                <w:szCs w:val="24"/>
              </w:rPr>
              <w:lastRenderedPageBreak/>
              <w:t>Three</w:t>
            </w:r>
            <w:r w:rsidR="0040477C" w:rsidRPr="0040477C">
              <w:rPr>
                <w:rFonts w:eastAsia="Times New Roman" w:cs="Times New Roman"/>
                <w:szCs w:val="24"/>
              </w:rPr>
              <w:t xml:space="preserve"> children, Andy, Benita, and Craig get in line in random order to go out to recess. The order in which they line up is observed and recorded as a string of letters such as ABC. </w:t>
            </w:r>
          </w:p>
          <w:p w14:paraId="0F5A7630" w14:textId="77777777" w:rsidR="0040477C" w:rsidRPr="0040477C" w:rsidRDefault="0040477C" w:rsidP="0040477C">
            <w:pPr>
              <w:spacing w:after="0" w:line="240" w:lineRule="auto"/>
              <w:textAlignment w:val="baseline"/>
              <w:rPr>
                <w:rFonts w:eastAsia="Times New Roman" w:cs="Times New Roman"/>
                <w:szCs w:val="24"/>
              </w:rPr>
            </w:pPr>
            <w:r w:rsidRPr="0040477C">
              <w:rPr>
                <w:rFonts w:eastAsia="Times New Roman" w:cs="Times New Roman"/>
                <w:szCs w:val="24"/>
              </w:rPr>
              <w:t> </w:t>
            </w:r>
          </w:p>
          <w:p w14:paraId="1C74C517" w14:textId="1A48DFF9" w:rsidR="0040477C" w:rsidRPr="0040477C" w:rsidRDefault="0040477C" w:rsidP="00684FAE">
            <w:pPr>
              <w:pStyle w:val="ListParagraph"/>
              <w:numPr>
                <w:ilvl w:val="0"/>
                <w:numId w:val="15"/>
              </w:numPr>
              <w:spacing w:after="0" w:line="240" w:lineRule="auto"/>
              <w:textAlignment w:val="baseline"/>
              <w:rPr>
                <w:rFonts w:eastAsia="Times New Roman" w:cs="Times New Roman"/>
                <w:szCs w:val="24"/>
              </w:rPr>
            </w:pPr>
            <w:r w:rsidRPr="0040477C">
              <w:rPr>
                <w:rFonts w:eastAsia="Times New Roman" w:cs="Times New Roman"/>
                <w:szCs w:val="24"/>
              </w:rPr>
              <w:t>Express the set “Craig is in front of Benita” as a set. </w:t>
            </w:r>
          </w:p>
          <w:p w14:paraId="46B9B8EE" w14:textId="3C641FCA" w:rsidR="0040477C" w:rsidRPr="0040477C" w:rsidRDefault="0040477C" w:rsidP="0040477C">
            <w:pPr>
              <w:spacing w:after="0" w:line="240" w:lineRule="auto"/>
              <w:textAlignment w:val="baseline"/>
              <w:rPr>
                <w:rFonts w:eastAsia="Times New Roman" w:cs="Times New Roman"/>
                <w:szCs w:val="24"/>
              </w:rPr>
            </w:pPr>
            <w:r w:rsidRPr="0040477C">
              <w:rPr>
                <w:rFonts w:eastAsia="Times New Roman" w:cs="Times New Roman"/>
                <w:szCs w:val="24"/>
              </w:rPr>
              <w:t> </w:t>
            </w:r>
          </w:p>
          <w:p w14:paraId="68244DD7" w14:textId="53CB198E" w:rsidR="003B47F2" w:rsidRDefault="003B47F2" w:rsidP="0040477C">
            <w:pPr>
              <w:spacing w:after="0" w:line="240" w:lineRule="auto"/>
              <w:textAlignment w:val="baseline"/>
              <w:rPr>
                <w:rFonts w:eastAsia="Times New Roman" w:cs="Times New Roman"/>
                <w:szCs w:val="24"/>
              </w:rPr>
            </w:pPr>
          </w:p>
          <w:p w14:paraId="31A03E5E" w14:textId="6B85778F" w:rsidR="003B47F2" w:rsidRDefault="003B47F2" w:rsidP="0040477C">
            <w:pPr>
              <w:spacing w:after="0" w:line="240" w:lineRule="auto"/>
              <w:textAlignment w:val="baseline"/>
              <w:rPr>
                <w:rFonts w:eastAsia="Times New Roman" w:cs="Times New Roman"/>
                <w:szCs w:val="24"/>
              </w:rPr>
            </w:pPr>
          </w:p>
          <w:p w14:paraId="7A4899DD" w14:textId="4E43A94C" w:rsidR="003B47F2" w:rsidRDefault="003B47F2" w:rsidP="0040477C">
            <w:pPr>
              <w:spacing w:after="0" w:line="240" w:lineRule="auto"/>
              <w:textAlignment w:val="baseline"/>
              <w:rPr>
                <w:rFonts w:eastAsia="Times New Roman" w:cs="Times New Roman"/>
                <w:szCs w:val="24"/>
              </w:rPr>
            </w:pPr>
          </w:p>
          <w:p w14:paraId="14C2A5C0" w14:textId="0A5D61C3" w:rsidR="003B47F2" w:rsidRDefault="003B47F2" w:rsidP="0040477C">
            <w:pPr>
              <w:spacing w:after="0" w:line="240" w:lineRule="auto"/>
              <w:textAlignment w:val="baseline"/>
              <w:rPr>
                <w:rFonts w:eastAsia="Times New Roman" w:cs="Times New Roman"/>
                <w:szCs w:val="24"/>
              </w:rPr>
            </w:pPr>
          </w:p>
          <w:p w14:paraId="3B7C335B" w14:textId="7DE76736" w:rsidR="003B47F2" w:rsidRDefault="003B47F2" w:rsidP="0040477C">
            <w:pPr>
              <w:spacing w:after="0" w:line="240" w:lineRule="auto"/>
              <w:textAlignment w:val="baseline"/>
              <w:rPr>
                <w:rFonts w:eastAsia="Times New Roman" w:cs="Times New Roman"/>
                <w:szCs w:val="24"/>
              </w:rPr>
            </w:pPr>
          </w:p>
          <w:p w14:paraId="316F7050" w14:textId="77777777" w:rsidR="002B0C4A" w:rsidRDefault="002B0C4A" w:rsidP="0040477C">
            <w:pPr>
              <w:spacing w:after="0" w:line="240" w:lineRule="auto"/>
              <w:textAlignment w:val="baseline"/>
              <w:rPr>
                <w:rFonts w:eastAsia="Times New Roman" w:cs="Times New Roman"/>
                <w:szCs w:val="24"/>
              </w:rPr>
            </w:pPr>
          </w:p>
          <w:p w14:paraId="561C37D2" w14:textId="77777777" w:rsidR="003B47F2" w:rsidRPr="0040477C" w:rsidRDefault="003B47F2" w:rsidP="0040477C">
            <w:pPr>
              <w:spacing w:after="0" w:line="240" w:lineRule="auto"/>
              <w:textAlignment w:val="baseline"/>
              <w:rPr>
                <w:rFonts w:eastAsia="Times New Roman" w:cs="Times New Roman"/>
                <w:szCs w:val="24"/>
              </w:rPr>
            </w:pPr>
          </w:p>
          <w:p w14:paraId="5DF8576E" w14:textId="77777777" w:rsidR="0040477C" w:rsidRPr="0040477C" w:rsidRDefault="0040477C" w:rsidP="0040477C">
            <w:pPr>
              <w:spacing w:after="0" w:line="240" w:lineRule="auto"/>
              <w:textAlignment w:val="baseline"/>
              <w:rPr>
                <w:rFonts w:eastAsia="Times New Roman" w:cs="Times New Roman"/>
                <w:szCs w:val="24"/>
              </w:rPr>
            </w:pPr>
            <w:r w:rsidRPr="0040477C">
              <w:rPr>
                <w:rFonts w:eastAsia="Times New Roman" w:cs="Times New Roman"/>
                <w:szCs w:val="24"/>
              </w:rPr>
              <w:t> </w:t>
            </w:r>
          </w:p>
          <w:p w14:paraId="1B3EF00E" w14:textId="1F78D998" w:rsidR="0040477C" w:rsidRDefault="0040477C" w:rsidP="00684FAE">
            <w:pPr>
              <w:pStyle w:val="ListParagraph"/>
              <w:numPr>
                <w:ilvl w:val="0"/>
                <w:numId w:val="15"/>
              </w:numPr>
              <w:spacing w:after="0" w:line="240" w:lineRule="auto"/>
              <w:textAlignment w:val="baseline"/>
              <w:rPr>
                <w:rFonts w:eastAsia="Times New Roman" w:cs="Times New Roman"/>
                <w:szCs w:val="24"/>
              </w:rPr>
            </w:pPr>
            <w:r w:rsidRPr="0040477C">
              <w:rPr>
                <w:rFonts w:eastAsia="Times New Roman" w:cs="Times New Roman"/>
                <w:szCs w:val="24"/>
              </w:rPr>
              <w:t>What is the probability that Craig is in front of Benita? </w:t>
            </w:r>
          </w:p>
          <w:p w14:paraId="7A405F6D" w14:textId="135B1111" w:rsidR="004D1E4D" w:rsidRDefault="004D1E4D" w:rsidP="004D1E4D">
            <w:pPr>
              <w:spacing w:after="0" w:line="240" w:lineRule="auto"/>
              <w:textAlignment w:val="baseline"/>
              <w:rPr>
                <w:rFonts w:eastAsia="Times New Roman" w:cs="Times New Roman"/>
                <w:szCs w:val="24"/>
              </w:rPr>
            </w:pPr>
          </w:p>
          <w:p w14:paraId="27AA7EDC" w14:textId="52D194EA" w:rsidR="004D1E4D" w:rsidRDefault="004D1E4D" w:rsidP="004D1E4D">
            <w:pPr>
              <w:spacing w:after="0" w:line="240" w:lineRule="auto"/>
              <w:textAlignment w:val="baseline"/>
              <w:rPr>
                <w:rFonts w:eastAsia="Times New Roman" w:cs="Times New Roman"/>
                <w:szCs w:val="24"/>
              </w:rPr>
            </w:pPr>
          </w:p>
          <w:p w14:paraId="4D4AAA6D" w14:textId="4478F422" w:rsidR="004D1E4D" w:rsidRDefault="004D1E4D" w:rsidP="004D1E4D">
            <w:pPr>
              <w:spacing w:after="0" w:line="240" w:lineRule="auto"/>
              <w:textAlignment w:val="baseline"/>
              <w:rPr>
                <w:rFonts w:eastAsia="Times New Roman" w:cs="Times New Roman"/>
                <w:szCs w:val="24"/>
              </w:rPr>
            </w:pPr>
          </w:p>
          <w:p w14:paraId="6F3AA2B3" w14:textId="3780B1E0" w:rsidR="004D1E4D" w:rsidRDefault="004D1E4D" w:rsidP="004D1E4D">
            <w:pPr>
              <w:spacing w:after="0" w:line="240" w:lineRule="auto"/>
              <w:textAlignment w:val="baseline"/>
              <w:rPr>
                <w:rFonts w:eastAsia="Times New Roman" w:cs="Times New Roman"/>
                <w:szCs w:val="24"/>
              </w:rPr>
            </w:pPr>
          </w:p>
          <w:p w14:paraId="5F34BA29" w14:textId="04D6A44B" w:rsidR="004D1E4D" w:rsidRDefault="004D1E4D" w:rsidP="004D1E4D">
            <w:pPr>
              <w:spacing w:after="0" w:line="240" w:lineRule="auto"/>
              <w:textAlignment w:val="baseline"/>
              <w:rPr>
                <w:rFonts w:eastAsia="Times New Roman" w:cs="Times New Roman"/>
                <w:szCs w:val="24"/>
              </w:rPr>
            </w:pPr>
          </w:p>
          <w:p w14:paraId="2DD53FE7" w14:textId="70C99FE1" w:rsidR="00684FAE" w:rsidRPr="0040477C" w:rsidRDefault="00684FAE" w:rsidP="00684FAE">
            <w:pPr>
              <w:pStyle w:val="ListParagraph"/>
              <w:numPr>
                <w:ilvl w:val="0"/>
                <w:numId w:val="15"/>
              </w:numPr>
              <w:spacing w:after="0" w:line="240" w:lineRule="auto"/>
              <w:textAlignment w:val="baseline"/>
              <w:rPr>
                <w:rFonts w:eastAsia="Times New Roman" w:cs="Times New Roman"/>
                <w:szCs w:val="24"/>
              </w:rPr>
            </w:pPr>
            <w:r w:rsidRPr="0040477C">
              <w:rPr>
                <w:rFonts w:eastAsia="Times New Roman" w:cs="Times New Roman"/>
                <w:szCs w:val="24"/>
              </w:rPr>
              <w:lastRenderedPageBreak/>
              <w:t>What is the probability that A</w:t>
            </w:r>
            <w:r w:rsidR="002437FE">
              <w:rPr>
                <w:rFonts w:eastAsia="Times New Roman" w:cs="Times New Roman"/>
                <w:szCs w:val="24"/>
              </w:rPr>
              <w:t>nd</w:t>
            </w:r>
            <w:r w:rsidRPr="0040477C">
              <w:rPr>
                <w:rFonts w:eastAsia="Times New Roman" w:cs="Times New Roman"/>
                <w:szCs w:val="24"/>
              </w:rPr>
              <w:t>y and B</w:t>
            </w:r>
            <w:r w:rsidR="002437FE">
              <w:rPr>
                <w:rFonts w:eastAsia="Times New Roman" w:cs="Times New Roman"/>
                <w:szCs w:val="24"/>
              </w:rPr>
              <w:t>enita</w:t>
            </w:r>
            <w:r w:rsidRPr="0040477C">
              <w:rPr>
                <w:rFonts w:eastAsia="Times New Roman" w:cs="Times New Roman"/>
                <w:szCs w:val="24"/>
              </w:rPr>
              <w:t xml:space="preserve"> will line up next to each other? </w:t>
            </w:r>
          </w:p>
          <w:p w14:paraId="39698C37" w14:textId="198689BE" w:rsidR="004D1E4D" w:rsidRPr="00684FAE" w:rsidRDefault="004D1E4D" w:rsidP="00684FAE">
            <w:pPr>
              <w:pStyle w:val="ListParagraph"/>
              <w:spacing w:after="0" w:line="240" w:lineRule="auto"/>
              <w:ind w:left="360"/>
              <w:textAlignment w:val="baseline"/>
              <w:rPr>
                <w:rFonts w:eastAsia="Times New Roman" w:cs="Times New Roman"/>
                <w:szCs w:val="24"/>
              </w:rPr>
            </w:pPr>
          </w:p>
          <w:p w14:paraId="588BFB70" w14:textId="77777777" w:rsidR="0040477C" w:rsidRPr="0040477C" w:rsidRDefault="0040477C" w:rsidP="0040477C">
            <w:pPr>
              <w:spacing w:after="0" w:line="240" w:lineRule="auto"/>
              <w:textAlignment w:val="baseline"/>
              <w:rPr>
                <w:rFonts w:eastAsia="Times New Roman" w:cs="Times New Roman"/>
                <w:szCs w:val="24"/>
              </w:rPr>
            </w:pPr>
            <w:r w:rsidRPr="0040477C">
              <w:rPr>
                <w:rFonts w:eastAsia="Times New Roman" w:cs="Times New Roman"/>
                <w:szCs w:val="24"/>
              </w:rPr>
              <w:t> </w:t>
            </w:r>
          </w:p>
          <w:p w14:paraId="0D39D3ED" w14:textId="77777777" w:rsidR="0040477C" w:rsidRPr="0040477C" w:rsidRDefault="0040477C" w:rsidP="0040477C">
            <w:pPr>
              <w:spacing w:after="0" w:line="240" w:lineRule="auto"/>
              <w:textAlignment w:val="baseline"/>
              <w:rPr>
                <w:rFonts w:eastAsia="Times New Roman" w:cs="Times New Roman"/>
                <w:szCs w:val="24"/>
              </w:rPr>
            </w:pPr>
            <w:r w:rsidRPr="0040477C">
              <w:rPr>
                <w:rFonts w:eastAsia="Times New Roman" w:cs="Times New Roman"/>
                <w:szCs w:val="24"/>
              </w:rPr>
              <w:t> </w:t>
            </w:r>
          </w:p>
        </w:tc>
      </w:tr>
    </w:tbl>
    <w:p w14:paraId="20537A98" w14:textId="15C22E07" w:rsidR="0040477C" w:rsidRPr="0040477C" w:rsidRDefault="0040477C" w:rsidP="0040477C">
      <w:pPr>
        <w:spacing w:after="0" w:line="240" w:lineRule="auto"/>
        <w:textAlignment w:val="baseline"/>
        <w:rPr>
          <w:rFonts w:ascii="Segoe UI" w:eastAsia="Times New Roman" w:hAnsi="Segoe UI" w:cs="Segoe UI"/>
          <w:sz w:val="18"/>
          <w:szCs w:val="18"/>
        </w:rPr>
      </w:pPr>
      <w:r w:rsidRPr="0040477C">
        <w:rPr>
          <w:rFonts w:eastAsia="Times New Roman" w:cs="Times New Roman"/>
          <w:szCs w:val="24"/>
        </w:rPr>
        <w:lastRenderedPageBreak/>
        <w:t> </w:t>
      </w:r>
    </w:p>
    <w:p w14:paraId="3D92D9E2" w14:textId="567EDEF5" w:rsidR="0040477C" w:rsidRDefault="0040477C" w:rsidP="0040477C">
      <w:pPr>
        <w:spacing w:after="0" w:line="240" w:lineRule="auto"/>
        <w:textAlignment w:val="baseline"/>
        <w:rPr>
          <w:rFonts w:eastAsia="Times New Roman" w:cs="Times New Roman"/>
          <w:szCs w:val="24"/>
        </w:rPr>
      </w:pPr>
      <w:r w:rsidRPr="0040477C">
        <w:rPr>
          <w:rFonts w:eastAsia="Times New Roman" w:cs="Times New Roman"/>
          <w:szCs w:val="24"/>
          <w:u w:val="single"/>
        </w:rPr>
        <w:t>Guided Example</w:t>
      </w:r>
      <w:r w:rsidR="002B0C4A">
        <w:rPr>
          <w:rFonts w:eastAsia="Times New Roman" w:cs="Times New Roman"/>
          <w:szCs w:val="24"/>
          <w:u w:val="single"/>
        </w:rPr>
        <w:t xml:space="preserve"> 8</w:t>
      </w:r>
      <w:r w:rsidR="002B0C4A" w:rsidRPr="002B0C4A">
        <w:rPr>
          <w:rFonts w:eastAsia="Times New Roman" w:cs="Times New Roman"/>
          <w:szCs w:val="24"/>
        </w:rPr>
        <w:tab/>
      </w:r>
      <w:r w:rsidR="002B0C4A" w:rsidRPr="002B0C4A">
        <w:rPr>
          <w:rFonts w:eastAsia="Times New Roman" w:cs="Times New Roman"/>
          <w:szCs w:val="24"/>
        </w:rPr>
        <w:tab/>
      </w:r>
      <w:r w:rsidR="002B0C4A" w:rsidRPr="002B0C4A">
        <w:rPr>
          <w:rFonts w:eastAsia="Times New Roman" w:cs="Times New Roman"/>
          <w:szCs w:val="24"/>
        </w:rPr>
        <w:tab/>
      </w:r>
      <w:r w:rsidR="002B0C4A" w:rsidRPr="002B0C4A">
        <w:rPr>
          <w:rFonts w:eastAsia="Times New Roman" w:cs="Times New Roman"/>
          <w:szCs w:val="24"/>
        </w:rPr>
        <w:tab/>
      </w:r>
      <w:r w:rsidR="002B0C4A" w:rsidRPr="002B0C4A">
        <w:rPr>
          <w:rFonts w:eastAsia="Times New Roman" w:cs="Times New Roman"/>
          <w:szCs w:val="24"/>
        </w:rPr>
        <w:tab/>
      </w:r>
      <w:r w:rsidRPr="0040477C">
        <w:rPr>
          <w:rFonts w:eastAsia="Times New Roman" w:cs="Times New Roman"/>
          <w:szCs w:val="24"/>
          <w:u w:val="single"/>
        </w:rPr>
        <w:t>Practice</w:t>
      </w:r>
      <w:r w:rsidRPr="0040477C">
        <w:rPr>
          <w:rFonts w:eastAsia="Times New Roman" w:cs="Times New Roman"/>
          <w:szCs w:val="24"/>
        </w:rPr>
        <w:t> </w:t>
      </w:r>
    </w:p>
    <w:p w14:paraId="5C3C387D" w14:textId="77777777" w:rsidR="002B0C4A" w:rsidRPr="0040477C" w:rsidRDefault="002B0C4A" w:rsidP="0040477C">
      <w:pPr>
        <w:spacing w:after="0" w:line="240" w:lineRule="auto"/>
        <w:textAlignment w:val="baseline"/>
        <w:rPr>
          <w:rFonts w:ascii="Segoe UI" w:eastAsia="Times New Roman" w:hAnsi="Segoe UI" w:cs="Segoe UI"/>
          <w:sz w:val="18"/>
          <w:szCs w:val="18"/>
        </w:rPr>
      </w:pPr>
    </w:p>
    <w:tbl>
      <w:tblPr>
        <w:tblW w:w="10224" w:type="dxa"/>
        <w:tblBorders>
          <w:top w:val="outset" w:sz="6" w:space="0" w:color="auto"/>
          <w:left w:val="outset" w:sz="6" w:space="0" w:color="auto"/>
          <w:bottom w:val="outset" w:sz="6" w:space="0" w:color="auto"/>
          <w:right w:val="outset" w:sz="6" w:space="0" w:color="auto"/>
        </w:tblBorders>
        <w:tblCellMar>
          <w:left w:w="115" w:type="dxa"/>
          <w:right w:w="115" w:type="dxa"/>
        </w:tblCellMar>
        <w:tblLook w:val="04A0" w:firstRow="1" w:lastRow="0" w:firstColumn="1" w:lastColumn="0" w:noHBand="0" w:noVBand="1"/>
      </w:tblPr>
      <w:tblGrid>
        <w:gridCol w:w="5040"/>
        <w:gridCol w:w="5184"/>
      </w:tblGrid>
      <w:tr w:rsidR="0040477C" w:rsidRPr="0040477C" w14:paraId="2E44AAF3" w14:textId="77777777" w:rsidTr="002B0C4A">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45BD8393" w14:textId="77777777" w:rsidR="0040477C" w:rsidRPr="0040477C" w:rsidRDefault="0040477C" w:rsidP="0040477C">
            <w:pPr>
              <w:spacing w:after="0" w:line="240" w:lineRule="auto"/>
              <w:textAlignment w:val="baseline"/>
              <w:rPr>
                <w:rFonts w:eastAsia="Times New Roman" w:cs="Times New Roman"/>
                <w:szCs w:val="24"/>
              </w:rPr>
            </w:pPr>
            <w:r w:rsidRPr="0040477C">
              <w:rPr>
                <w:rFonts w:eastAsia="Times New Roman" w:cs="Times New Roman"/>
                <w:szCs w:val="24"/>
              </w:rPr>
              <w:t>Suppose a carrier of sickle-cell anemia and a person without the sickle-cell gene have a child. </w:t>
            </w:r>
          </w:p>
          <w:p w14:paraId="126D7B64" w14:textId="77777777" w:rsidR="0040477C" w:rsidRPr="0040477C" w:rsidRDefault="0040477C" w:rsidP="0040477C">
            <w:pPr>
              <w:spacing w:after="0" w:line="240" w:lineRule="auto"/>
              <w:textAlignment w:val="baseline"/>
              <w:rPr>
                <w:rFonts w:eastAsia="Times New Roman" w:cs="Times New Roman"/>
                <w:szCs w:val="24"/>
              </w:rPr>
            </w:pPr>
            <w:r w:rsidRPr="0040477C">
              <w:rPr>
                <w:rFonts w:eastAsia="Times New Roman" w:cs="Times New Roman"/>
                <w:szCs w:val="24"/>
              </w:rPr>
              <w:t> </w:t>
            </w:r>
          </w:p>
          <w:p w14:paraId="016FD0A6" w14:textId="77777777" w:rsidR="00FC5F69" w:rsidRDefault="38A0478C" w:rsidP="008F2AFC">
            <w:pPr>
              <w:pStyle w:val="ListParagraph"/>
              <w:numPr>
                <w:ilvl w:val="0"/>
                <w:numId w:val="16"/>
              </w:numPr>
              <w:spacing w:after="0" w:line="240" w:lineRule="auto"/>
              <w:textAlignment w:val="baseline"/>
              <w:rPr>
                <w:rFonts w:eastAsia="Times New Roman" w:cs="Times New Roman"/>
              </w:rPr>
            </w:pPr>
            <w:r w:rsidRPr="38A0478C">
              <w:rPr>
                <w:rFonts w:eastAsia="Times New Roman" w:cs="Times New Roman"/>
              </w:rPr>
              <w:t xml:space="preserve">Write the Punnett square for this situation. </w:t>
            </w:r>
          </w:p>
          <w:p w14:paraId="6AE06B9A" w14:textId="77777777" w:rsidR="00FC5F69" w:rsidRDefault="00FC5F69" w:rsidP="00CC632B">
            <w:pPr>
              <w:pStyle w:val="ListParagraph"/>
              <w:spacing w:after="0" w:line="240" w:lineRule="auto"/>
              <w:ind w:left="360"/>
              <w:textAlignment w:val="baseline"/>
              <w:rPr>
                <w:rFonts w:eastAsia="Times New Roman" w:cs="Times New Roman"/>
              </w:rPr>
            </w:pPr>
          </w:p>
          <w:p w14:paraId="2BDD07D8" w14:textId="592718DA" w:rsidR="00713D92" w:rsidRDefault="00CC632B" w:rsidP="00CC632B">
            <w:pPr>
              <w:spacing w:after="0" w:line="240" w:lineRule="auto"/>
              <w:textAlignment w:val="baseline"/>
              <w:rPr>
                <w:rFonts w:eastAsia="Times New Roman" w:cs="Times New Roman"/>
              </w:rPr>
            </w:pPr>
            <w:r w:rsidRPr="00CC632B">
              <w:rPr>
                <w:rFonts w:eastAsia="Times New Roman" w:cs="Times New Roman"/>
                <w:b/>
                <w:color w:val="FF0000"/>
              </w:rPr>
              <w:t>Solution</w:t>
            </w:r>
            <w:r w:rsidRPr="00CC632B">
              <w:rPr>
                <w:rFonts w:eastAsia="Times New Roman" w:cs="Times New Roman"/>
                <w:color w:val="FF0000"/>
              </w:rPr>
              <w:t xml:space="preserve"> </w:t>
            </w:r>
            <w:r w:rsidRPr="00AB6E1F">
              <w:rPr>
                <w:rFonts w:cs="Times New Roman"/>
                <w:color w:val="222222"/>
                <w:shd w:val="clear" w:color="auto" w:fill="FFFFFF"/>
              </w:rPr>
              <w:t>The </w:t>
            </w:r>
            <w:r w:rsidRPr="00AB6E1F">
              <w:rPr>
                <w:rFonts w:cs="Times New Roman"/>
                <w:b/>
                <w:bCs/>
                <w:color w:val="222222"/>
                <w:shd w:val="clear" w:color="auto" w:fill="FFFFFF"/>
              </w:rPr>
              <w:t>Punnett square</w:t>
            </w:r>
            <w:r w:rsidRPr="00AB6E1F">
              <w:rPr>
                <w:rFonts w:cs="Times New Roman"/>
                <w:color w:val="222222"/>
                <w:shd w:val="clear" w:color="auto" w:fill="FFFFFF"/>
              </w:rPr>
              <w:t> is a square diagram that is used to predict the genotypes of a particular cross or breeding experiment</w:t>
            </w:r>
            <w:r w:rsidR="00353BAA">
              <w:rPr>
                <w:rFonts w:cs="Times New Roman"/>
                <w:color w:val="222222"/>
                <w:shd w:val="clear" w:color="auto" w:fill="FFFFFF"/>
              </w:rPr>
              <w:t xml:space="preserve">. </w:t>
            </w:r>
            <w:r w:rsidR="003F06E3">
              <w:rPr>
                <w:rFonts w:cs="Times New Roman"/>
                <w:color w:val="222222"/>
                <w:shd w:val="clear" w:color="auto" w:fill="FFFFFF"/>
              </w:rPr>
              <w:t>In a 2 by 2 Pun</w:t>
            </w:r>
            <w:r w:rsidR="0060385C">
              <w:rPr>
                <w:rFonts w:cs="Times New Roman"/>
                <w:color w:val="222222"/>
                <w:shd w:val="clear" w:color="auto" w:fill="FFFFFF"/>
              </w:rPr>
              <w:t>nett square, each parent has two genotypes.</w:t>
            </w:r>
            <w:r w:rsidR="38A0478C">
              <w:rPr>
                <w:rFonts w:cs="Times New Roman"/>
                <w:color w:val="222222"/>
                <w:shd w:val="clear" w:color="auto" w:fill="FFFFFF"/>
              </w:rPr>
              <w:t xml:space="preserve"> </w:t>
            </w:r>
            <w:r w:rsidR="38A0478C" w:rsidRPr="38A0478C">
              <w:rPr>
                <w:rFonts w:eastAsia="Times New Roman" w:cs="Times New Roman"/>
              </w:rPr>
              <w:t xml:space="preserve">Let C be a carrier </w:t>
            </w:r>
            <w:r w:rsidR="0060385C">
              <w:rPr>
                <w:rFonts w:eastAsia="Times New Roman" w:cs="Times New Roman"/>
              </w:rPr>
              <w:t xml:space="preserve">genotype </w:t>
            </w:r>
            <w:r w:rsidR="00353BAA" w:rsidRPr="00CC632B">
              <w:rPr>
                <w:rFonts w:eastAsia="Times New Roman" w:cs="Times New Roman"/>
              </w:rPr>
              <w:t>and N a non-carrier</w:t>
            </w:r>
            <w:r w:rsidR="005B5A59">
              <w:rPr>
                <w:rFonts w:eastAsia="Times New Roman" w:cs="Times New Roman"/>
              </w:rPr>
              <w:t xml:space="preserve"> genotype of a disease. A person with the disease must have both c</w:t>
            </w:r>
            <w:r w:rsidR="00A66FF5">
              <w:rPr>
                <w:rFonts w:eastAsia="Times New Roman" w:cs="Times New Roman"/>
              </w:rPr>
              <w:t>arrier genotypes or CC. Carriers of the disease will have one carrier</w:t>
            </w:r>
            <w:r w:rsidR="00826861">
              <w:rPr>
                <w:rFonts w:eastAsia="Times New Roman" w:cs="Times New Roman"/>
              </w:rPr>
              <w:t xml:space="preserve"> genotype and one noncarrier genotype</w:t>
            </w:r>
            <w:r w:rsidR="00713D92">
              <w:rPr>
                <w:rFonts w:eastAsia="Times New Roman" w:cs="Times New Roman"/>
              </w:rPr>
              <w:t>, CN or NC</w:t>
            </w:r>
            <w:r w:rsidR="00826861">
              <w:rPr>
                <w:rFonts w:eastAsia="Times New Roman" w:cs="Times New Roman"/>
              </w:rPr>
              <w:t>. People who do not have the disease and are not carri</w:t>
            </w:r>
            <w:r w:rsidR="00713D92">
              <w:rPr>
                <w:rFonts w:eastAsia="Times New Roman" w:cs="Times New Roman"/>
              </w:rPr>
              <w:t>ers hav</w:t>
            </w:r>
            <w:r w:rsidR="00B61E10">
              <w:rPr>
                <w:rFonts w:eastAsia="Times New Roman" w:cs="Times New Roman"/>
              </w:rPr>
              <w:t>e</w:t>
            </w:r>
            <w:r w:rsidR="00713D92">
              <w:rPr>
                <w:rFonts w:eastAsia="Times New Roman" w:cs="Times New Roman"/>
              </w:rPr>
              <w:t xml:space="preserve"> two non-carrier genotypes, NN.</w:t>
            </w:r>
          </w:p>
          <w:p w14:paraId="0532E5EA" w14:textId="77777777" w:rsidR="00713D92" w:rsidRDefault="00713D92" w:rsidP="00CC632B">
            <w:pPr>
              <w:spacing w:after="0" w:line="240" w:lineRule="auto"/>
              <w:textAlignment w:val="baseline"/>
              <w:rPr>
                <w:rFonts w:cs="Times New Roman"/>
                <w:color w:val="222222"/>
                <w:shd w:val="clear" w:color="auto" w:fill="FFFFFF"/>
              </w:rPr>
            </w:pPr>
          </w:p>
          <w:p w14:paraId="0973BB86" w14:textId="3803821B" w:rsidR="00CC632B" w:rsidRDefault="00713D92" w:rsidP="00713D92">
            <w:pPr>
              <w:spacing w:after="0" w:line="240" w:lineRule="auto"/>
              <w:textAlignment w:val="baseline"/>
              <w:rPr>
                <w:rFonts w:cs="Times New Roman"/>
                <w:color w:val="222222"/>
                <w:shd w:val="clear" w:color="auto" w:fill="FFFFFF"/>
              </w:rPr>
            </w:pPr>
            <w:r>
              <w:rPr>
                <w:rFonts w:cs="Times New Roman"/>
                <w:color w:val="222222"/>
                <w:shd w:val="clear" w:color="auto" w:fill="FFFFFF"/>
              </w:rPr>
              <w:t>C</w:t>
            </w:r>
            <w:r w:rsidR="00CC632B">
              <w:rPr>
                <w:rFonts w:cs="Times New Roman"/>
                <w:color w:val="222222"/>
                <w:shd w:val="clear" w:color="auto" w:fill="FFFFFF"/>
              </w:rPr>
              <w:t>reate a square that shows the first parent as a carrier CN, and second parent as a non-carrier NN.</w:t>
            </w:r>
          </w:p>
          <w:p w14:paraId="79A31A40" w14:textId="0132FE4B" w:rsidR="00882C25" w:rsidRDefault="00882C25" w:rsidP="00713D92">
            <w:pPr>
              <w:spacing w:after="0" w:line="240" w:lineRule="auto"/>
              <w:textAlignment w:val="baseline"/>
              <w:rPr>
                <w:rFonts w:cs="Times New Roman"/>
                <w:color w:val="222222"/>
                <w:shd w:val="clear" w:color="auto" w:fill="FFFFFF"/>
              </w:rPr>
            </w:pPr>
          </w:p>
          <w:p w14:paraId="1C522C3C" w14:textId="1777BAFD" w:rsidR="00882C25" w:rsidRDefault="00882C25" w:rsidP="00713D92">
            <w:pPr>
              <w:spacing w:after="0" w:line="240" w:lineRule="auto"/>
              <w:textAlignment w:val="baseline"/>
              <w:rPr>
                <w:rFonts w:cs="Times New Roman"/>
                <w:color w:val="222222"/>
                <w:shd w:val="clear" w:color="auto" w:fill="FFFFFF"/>
              </w:rPr>
            </w:pPr>
          </w:p>
          <w:p w14:paraId="674D3BEF" w14:textId="77777777" w:rsidR="00882C25" w:rsidRDefault="00882C25" w:rsidP="00713D92">
            <w:pPr>
              <w:spacing w:after="0" w:line="240" w:lineRule="auto"/>
              <w:textAlignment w:val="baseline"/>
              <w:rPr>
                <w:rFonts w:cs="Times New Roman"/>
                <w:color w:val="222222"/>
                <w:shd w:val="clear" w:color="auto" w:fill="FFFFFF"/>
              </w:rPr>
            </w:pPr>
          </w:p>
          <w:p w14:paraId="0D236EC4" w14:textId="00D32895" w:rsidR="0040477C" w:rsidRPr="0040477C" w:rsidRDefault="0040477C" w:rsidP="00CC632B">
            <w:pPr>
              <w:spacing w:after="0" w:line="240" w:lineRule="auto"/>
              <w:textAlignment w:val="baseline"/>
              <w:rPr>
                <w:rFonts w:eastAsia="Times New Roman" w:cs="Times New Roman"/>
              </w:rPr>
            </w:pPr>
          </w:p>
          <w:tbl>
            <w:tblPr>
              <w:tblStyle w:val="TableGrid"/>
              <w:tblW w:w="0" w:type="auto"/>
              <w:tblInd w:w="442" w:type="dxa"/>
              <w:tblLook w:val="06A0" w:firstRow="1" w:lastRow="0" w:firstColumn="1" w:lastColumn="0" w:noHBand="1" w:noVBand="1"/>
            </w:tblPr>
            <w:tblGrid>
              <w:gridCol w:w="1296"/>
              <w:gridCol w:w="1035"/>
              <w:gridCol w:w="1560"/>
            </w:tblGrid>
            <w:tr w:rsidR="38A0478C" w14:paraId="42B7FBBE" w14:textId="77777777" w:rsidTr="00092C7E">
              <w:tc>
                <w:tcPr>
                  <w:tcW w:w="1296" w:type="dxa"/>
                  <w:tcBorders>
                    <w:bottom w:val="single" w:sz="4" w:space="0" w:color="auto"/>
                  </w:tcBorders>
                </w:tcPr>
                <w:p w14:paraId="1381DD6B" w14:textId="39070FD0" w:rsidR="38A0478C" w:rsidRDefault="38A0478C" w:rsidP="38A0478C">
                  <w:pPr>
                    <w:rPr>
                      <w:rFonts w:eastAsia="Times New Roman" w:cs="Times New Roman"/>
                    </w:rPr>
                  </w:pPr>
                </w:p>
              </w:tc>
              <w:tc>
                <w:tcPr>
                  <w:tcW w:w="2595" w:type="dxa"/>
                  <w:gridSpan w:val="2"/>
                </w:tcPr>
                <w:p w14:paraId="2411B750" w14:textId="19EBA82C" w:rsidR="38A0478C" w:rsidRDefault="30116EE7" w:rsidP="001C7651">
                  <w:pPr>
                    <w:jc w:val="center"/>
                    <w:rPr>
                      <w:rFonts w:eastAsia="Times New Roman" w:cs="Times New Roman"/>
                    </w:rPr>
                  </w:pPr>
                  <w:r w:rsidRPr="30116EE7">
                    <w:rPr>
                      <w:rFonts w:eastAsia="Times New Roman" w:cs="Times New Roman"/>
                    </w:rPr>
                    <w:t>Second Parent</w:t>
                  </w:r>
                </w:p>
                <w:p w14:paraId="78C87A04" w14:textId="24A03C9A" w:rsidR="38A0478C" w:rsidRDefault="30116EE7" w:rsidP="38A0478C">
                  <w:pPr>
                    <w:rPr>
                      <w:rFonts w:eastAsia="Times New Roman" w:cs="Times New Roman"/>
                    </w:rPr>
                  </w:pPr>
                  <w:r w:rsidRPr="30116EE7">
                    <w:rPr>
                      <w:rFonts w:eastAsia="Times New Roman" w:cs="Times New Roman"/>
                    </w:rPr>
                    <w:t xml:space="preserve">      </w:t>
                  </w:r>
                  <w:r w:rsidR="005729D7">
                    <w:rPr>
                      <w:rFonts w:eastAsia="Times New Roman" w:cs="Times New Roman"/>
                    </w:rPr>
                    <w:t>N</w:t>
                  </w:r>
                  <w:r w:rsidRPr="30116EE7">
                    <w:rPr>
                      <w:rFonts w:eastAsia="Times New Roman" w:cs="Times New Roman"/>
                    </w:rPr>
                    <w:t xml:space="preserve">                   </w:t>
                  </w:r>
                  <w:r w:rsidR="005729D7">
                    <w:rPr>
                      <w:rFonts w:eastAsia="Times New Roman" w:cs="Times New Roman"/>
                    </w:rPr>
                    <w:t>N</w:t>
                  </w:r>
                </w:p>
              </w:tc>
            </w:tr>
            <w:tr w:rsidR="38A0478C" w14:paraId="60557CBD" w14:textId="77777777" w:rsidTr="00092C7E">
              <w:tc>
                <w:tcPr>
                  <w:tcW w:w="1296" w:type="dxa"/>
                  <w:tcBorders>
                    <w:bottom w:val="nil"/>
                  </w:tcBorders>
                </w:tcPr>
                <w:p w14:paraId="5E0BB3FA" w14:textId="1B7348DF" w:rsidR="38A0478C" w:rsidRDefault="30116EE7" w:rsidP="38A0478C">
                  <w:pPr>
                    <w:rPr>
                      <w:rFonts w:eastAsia="Times New Roman" w:cs="Times New Roman"/>
                    </w:rPr>
                  </w:pPr>
                  <w:r w:rsidRPr="30116EE7">
                    <w:rPr>
                      <w:rFonts w:eastAsia="Times New Roman" w:cs="Times New Roman"/>
                    </w:rPr>
                    <w:t xml:space="preserve">First   </w:t>
                  </w:r>
                  <w:r w:rsidR="001C7651">
                    <w:rPr>
                      <w:rFonts w:eastAsia="Times New Roman" w:cs="Times New Roman"/>
                    </w:rPr>
                    <w:t xml:space="preserve"> </w:t>
                  </w:r>
                  <w:r w:rsidR="005729D7">
                    <w:rPr>
                      <w:rFonts w:eastAsia="Times New Roman" w:cs="Times New Roman"/>
                    </w:rPr>
                    <w:t>C</w:t>
                  </w:r>
                </w:p>
              </w:tc>
              <w:tc>
                <w:tcPr>
                  <w:tcW w:w="1035" w:type="dxa"/>
                </w:tcPr>
                <w:p w14:paraId="06DC1C9C" w14:textId="1681B6D0" w:rsidR="38A0478C" w:rsidRDefault="005729D7" w:rsidP="38A0478C">
                  <w:pPr>
                    <w:jc w:val="center"/>
                    <w:rPr>
                      <w:rFonts w:eastAsia="Times New Roman" w:cs="Times New Roman"/>
                    </w:rPr>
                  </w:pPr>
                  <w:r>
                    <w:rPr>
                      <w:rFonts w:eastAsia="Times New Roman" w:cs="Times New Roman"/>
                    </w:rPr>
                    <w:t>CN</w:t>
                  </w:r>
                </w:p>
              </w:tc>
              <w:tc>
                <w:tcPr>
                  <w:tcW w:w="1560" w:type="dxa"/>
                </w:tcPr>
                <w:p w14:paraId="77CCD46A" w14:textId="207FA21B" w:rsidR="38A0478C" w:rsidRDefault="005729D7" w:rsidP="38A0478C">
                  <w:pPr>
                    <w:jc w:val="center"/>
                    <w:rPr>
                      <w:rFonts w:eastAsia="Times New Roman" w:cs="Times New Roman"/>
                    </w:rPr>
                  </w:pPr>
                  <w:r>
                    <w:rPr>
                      <w:rFonts w:eastAsia="Times New Roman" w:cs="Times New Roman"/>
                    </w:rPr>
                    <w:t>CN</w:t>
                  </w:r>
                </w:p>
              </w:tc>
            </w:tr>
            <w:tr w:rsidR="38A0478C" w14:paraId="431815EC" w14:textId="77777777" w:rsidTr="00092C7E">
              <w:tc>
                <w:tcPr>
                  <w:tcW w:w="1296" w:type="dxa"/>
                  <w:tcBorders>
                    <w:top w:val="nil"/>
                  </w:tcBorders>
                </w:tcPr>
                <w:p w14:paraId="4868BEE8" w14:textId="3630AD60" w:rsidR="38A0478C" w:rsidRDefault="30116EE7" w:rsidP="38A0478C">
                  <w:pPr>
                    <w:rPr>
                      <w:rFonts w:eastAsia="Times New Roman" w:cs="Times New Roman"/>
                    </w:rPr>
                  </w:pPr>
                  <w:r w:rsidRPr="30116EE7">
                    <w:rPr>
                      <w:rFonts w:eastAsia="Times New Roman" w:cs="Times New Roman"/>
                    </w:rPr>
                    <w:t xml:space="preserve">Parent </w:t>
                  </w:r>
                  <w:r w:rsidR="005729D7">
                    <w:rPr>
                      <w:rFonts w:eastAsia="Times New Roman" w:cs="Times New Roman"/>
                    </w:rPr>
                    <w:t>N</w:t>
                  </w:r>
                </w:p>
              </w:tc>
              <w:tc>
                <w:tcPr>
                  <w:tcW w:w="1035" w:type="dxa"/>
                </w:tcPr>
                <w:p w14:paraId="4B88768F" w14:textId="32C0DE83" w:rsidR="38A0478C" w:rsidRDefault="00C51F77" w:rsidP="38A0478C">
                  <w:pPr>
                    <w:jc w:val="center"/>
                    <w:rPr>
                      <w:rFonts w:eastAsia="Times New Roman" w:cs="Times New Roman"/>
                    </w:rPr>
                  </w:pPr>
                  <w:r>
                    <w:rPr>
                      <w:rFonts w:eastAsia="Times New Roman" w:cs="Times New Roman"/>
                    </w:rPr>
                    <w:t>NN</w:t>
                  </w:r>
                </w:p>
              </w:tc>
              <w:tc>
                <w:tcPr>
                  <w:tcW w:w="1560" w:type="dxa"/>
                </w:tcPr>
                <w:p w14:paraId="128CC9BF" w14:textId="65AD137C" w:rsidR="38A0478C" w:rsidRDefault="00C51F77" w:rsidP="38A0478C">
                  <w:pPr>
                    <w:jc w:val="center"/>
                    <w:rPr>
                      <w:rFonts w:eastAsia="Times New Roman" w:cs="Times New Roman"/>
                    </w:rPr>
                  </w:pPr>
                  <w:r>
                    <w:rPr>
                      <w:rFonts w:eastAsia="Times New Roman" w:cs="Times New Roman"/>
                    </w:rPr>
                    <w:t>NN</w:t>
                  </w:r>
                </w:p>
              </w:tc>
            </w:tr>
          </w:tbl>
          <w:p w14:paraId="4437C0D0" w14:textId="556C7831" w:rsidR="0040477C" w:rsidRDefault="0040477C" w:rsidP="0040477C">
            <w:pPr>
              <w:spacing w:after="0" w:line="240" w:lineRule="auto"/>
              <w:textAlignment w:val="baseline"/>
              <w:rPr>
                <w:rFonts w:eastAsia="Times New Roman" w:cs="Times New Roman"/>
                <w:szCs w:val="24"/>
              </w:rPr>
            </w:pPr>
            <w:r w:rsidRPr="0040477C">
              <w:rPr>
                <w:rFonts w:eastAsia="Times New Roman" w:cs="Times New Roman"/>
                <w:szCs w:val="24"/>
              </w:rPr>
              <w:t> </w:t>
            </w:r>
          </w:p>
          <w:p w14:paraId="3D4BCBBD" w14:textId="1FD3E6A2" w:rsidR="0082589A" w:rsidRDefault="0082589A" w:rsidP="0040477C">
            <w:pPr>
              <w:spacing w:after="0" w:line="240" w:lineRule="auto"/>
              <w:textAlignment w:val="baseline"/>
              <w:rPr>
                <w:rFonts w:eastAsia="Times New Roman" w:cs="Times New Roman"/>
                <w:szCs w:val="24"/>
              </w:rPr>
            </w:pPr>
          </w:p>
          <w:p w14:paraId="1F438795" w14:textId="7CB5117A" w:rsidR="0082589A" w:rsidRDefault="0082589A" w:rsidP="0040477C">
            <w:pPr>
              <w:spacing w:after="0" w:line="240" w:lineRule="auto"/>
              <w:textAlignment w:val="baseline"/>
              <w:rPr>
                <w:rFonts w:eastAsia="Times New Roman" w:cs="Times New Roman"/>
                <w:szCs w:val="24"/>
              </w:rPr>
            </w:pPr>
          </w:p>
          <w:p w14:paraId="496C77EC" w14:textId="77777777" w:rsidR="0082589A" w:rsidRPr="0040477C" w:rsidRDefault="0082589A" w:rsidP="0040477C">
            <w:pPr>
              <w:spacing w:after="0" w:line="240" w:lineRule="auto"/>
              <w:textAlignment w:val="baseline"/>
              <w:rPr>
                <w:rFonts w:eastAsia="Times New Roman" w:cs="Times New Roman"/>
                <w:szCs w:val="24"/>
              </w:rPr>
            </w:pPr>
          </w:p>
          <w:p w14:paraId="29ECC87A" w14:textId="0749857B" w:rsidR="0040477C" w:rsidRPr="0040477C" w:rsidRDefault="0040477C" w:rsidP="008F2AFC">
            <w:pPr>
              <w:pStyle w:val="ListParagraph"/>
              <w:numPr>
                <w:ilvl w:val="0"/>
                <w:numId w:val="16"/>
              </w:numPr>
              <w:spacing w:after="0" w:line="240" w:lineRule="auto"/>
              <w:textAlignment w:val="baseline"/>
              <w:rPr>
                <w:rFonts w:eastAsia="Times New Roman" w:cs="Times New Roman"/>
                <w:szCs w:val="24"/>
              </w:rPr>
            </w:pPr>
            <w:r w:rsidRPr="0040477C">
              <w:rPr>
                <w:rFonts w:eastAsia="Times New Roman" w:cs="Times New Roman"/>
                <w:szCs w:val="24"/>
              </w:rPr>
              <w:lastRenderedPageBreak/>
              <w:t>What is the probability that the child has sickle-cell anemia? </w:t>
            </w:r>
          </w:p>
          <w:p w14:paraId="7BD3ACC9" w14:textId="77777777" w:rsidR="0040477C" w:rsidRPr="0040477C" w:rsidRDefault="0040477C" w:rsidP="0040477C">
            <w:pPr>
              <w:spacing w:after="0" w:line="240" w:lineRule="auto"/>
              <w:textAlignment w:val="baseline"/>
              <w:rPr>
                <w:rFonts w:eastAsia="Times New Roman" w:cs="Times New Roman"/>
                <w:szCs w:val="24"/>
              </w:rPr>
            </w:pPr>
            <w:r w:rsidRPr="0040477C">
              <w:rPr>
                <w:rFonts w:eastAsia="Times New Roman" w:cs="Times New Roman"/>
                <w:szCs w:val="24"/>
              </w:rPr>
              <w:t> </w:t>
            </w:r>
          </w:p>
          <w:p w14:paraId="04863959" w14:textId="4345EA17" w:rsidR="0031459E" w:rsidRPr="00FB4F64" w:rsidRDefault="0031459E" w:rsidP="0031459E">
            <w:pPr>
              <w:spacing w:after="0" w:line="240" w:lineRule="auto"/>
              <w:textAlignment w:val="baseline"/>
              <w:rPr>
                <w:rFonts w:eastAsia="Times New Roman" w:cs="Times New Roman"/>
                <w:szCs w:val="24"/>
              </w:rPr>
            </w:pPr>
            <w:r w:rsidRPr="0031459E">
              <w:rPr>
                <w:rFonts w:eastAsia="Times New Roman" w:cs="Times New Roman"/>
                <w:b/>
                <w:color w:val="FF0000"/>
                <w:szCs w:val="24"/>
              </w:rPr>
              <w:t>Solution</w:t>
            </w:r>
            <w:r w:rsidRPr="0031459E">
              <w:rPr>
                <w:rFonts w:eastAsia="Times New Roman" w:cs="Times New Roman"/>
                <w:color w:val="FF0000"/>
                <w:szCs w:val="24"/>
              </w:rPr>
              <w:t xml:space="preserve"> </w:t>
            </w:r>
            <w:r>
              <w:rPr>
                <w:rFonts w:eastAsia="Times New Roman" w:cs="Times New Roman"/>
                <w:szCs w:val="24"/>
              </w:rPr>
              <w:t xml:space="preserve">Because someone with the disease is represented by CC, there is no possible outcomes of “with the disease” so the probability the child has the disease is </w:t>
            </w:r>
            <w:r w:rsidR="005C603C" w:rsidRPr="005C603C">
              <w:rPr>
                <w:rFonts w:eastAsia="Times New Roman" w:cs="Times New Roman"/>
                <w:position w:val="-12"/>
                <w:szCs w:val="24"/>
              </w:rPr>
              <w:object w:dxaOrig="540" w:dyaOrig="360" w14:anchorId="0FF0F394">
                <v:shape id="_x0000_i1048" type="#_x0000_t75" style="width:27pt;height:18pt" o:ole="">
                  <v:imagedata r:id="rId60" o:title=""/>
                </v:shape>
                <o:OLEObject Type="Embed" ProgID="Equation.DSMT4" ShapeID="_x0000_i1048" DrawAspect="Content" ObjectID="_1646031462" r:id="rId61"/>
              </w:object>
            </w:r>
            <w:r>
              <w:rPr>
                <w:rFonts w:eastAsia="Times New Roman" w:cs="Times New Roman"/>
                <w:szCs w:val="24"/>
              </w:rPr>
              <w:t xml:space="preserve"> </w:t>
            </w:r>
            <w:r w:rsidR="005C603C">
              <w:rPr>
                <w:rFonts w:eastAsia="Times New Roman" w:cs="Times New Roman"/>
                <w:szCs w:val="24"/>
              </w:rPr>
              <w:t>.</w:t>
            </w:r>
          </w:p>
          <w:p w14:paraId="31236714" w14:textId="77777777" w:rsidR="0040477C" w:rsidRPr="0040477C" w:rsidRDefault="0040477C" w:rsidP="0040477C">
            <w:pPr>
              <w:spacing w:after="0" w:line="240" w:lineRule="auto"/>
              <w:textAlignment w:val="baseline"/>
              <w:rPr>
                <w:rFonts w:eastAsia="Times New Roman" w:cs="Times New Roman"/>
                <w:szCs w:val="24"/>
              </w:rPr>
            </w:pPr>
            <w:r w:rsidRPr="0040477C">
              <w:rPr>
                <w:rFonts w:eastAsia="Times New Roman" w:cs="Times New Roman"/>
                <w:szCs w:val="24"/>
              </w:rPr>
              <w:t> </w:t>
            </w:r>
          </w:p>
          <w:p w14:paraId="363626A9" w14:textId="2C17193F" w:rsidR="0040477C" w:rsidRPr="0040477C" w:rsidRDefault="0040477C" w:rsidP="008F2AFC">
            <w:pPr>
              <w:pStyle w:val="ListParagraph"/>
              <w:numPr>
                <w:ilvl w:val="0"/>
                <w:numId w:val="16"/>
              </w:numPr>
              <w:spacing w:after="0" w:line="240" w:lineRule="auto"/>
              <w:textAlignment w:val="baseline"/>
              <w:rPr>
                <w:rFonts w:eastAsia="Times New Roman" w:cs="Times New Roman"/>
                <w:szCs w:val="24"/>
              </w:rPr>
            </w:pPr>
            <w:r w:rsidRPr="0040477C">
              <w:rPr>
                <w:rFonts w:eastAsia="Times New Roman" w:cs="Times New Roman"/>
                <w:szCs w:val="24"/>
              </w:rPr>
              <w:t>What is the probability that the child is a carrier of sickle-cell anemia? </w:t>
            </w:r>
          </w:p>
          <w:p w14:paraId="51E17C8B" w14:textId="77777777" w:rsidR="0010236D" w:rsidRDefault="0010236D" w:rsidP="0010236D">
            <w:pPr>
              <w:spacing w:after="0" w:line="240" w:lineRule="auto"/>
              <w:textAlignment w:val="baseline"/>
              <w:rPr>
                <w:rFonts w:eastAsia="Times New Roman" w:cs="Times New Roman"/>
                <w:b/>
                <w:szCs w:val="24"/>
              </w:rPr>
            </w:pPr>
          </w:p>
          <w:p w14:paraId="25643F2F" w14:textId="2ECC6715" w:rsidR="0010236D" w:rsidRDefault="0010236D" w:rsidP="0010236D">
            <w:pPr>
              <w:spacing w:after="0" w:line="240" w:lineRule="auto"/>
              <w:textAlignment w:val="baseline"/>
              <w:rPr>
                <w:rFonts w:eastAsia="Times New Roman" w:cs="Times New Roman"/>
                <w:szCs w:val="24"/>
              </w:rPr>
            </w:pPr>
            <w:r w:rsidRPr="0010236D">
              <w:rPr>
                <w:rFonts w:eastAsia="Times New Roman" w:cs="Times New Roman"/>
                <w:b/>
                <w:color w:val="FF0000"/>
                <w:szCs w:val="24"/>
              </w:rPr>
              <w:t>Solution</w:t>
            </w:r>
            <w:r w:rsidRPr="0010236D">
              <w:rPr>
                <w:rFonts w:eastAsia="Times New Roman" w:cs="Times New Roman"/>
                <w:color w:val="FF0000"/>
                <w:szCs w:val="24"/>
              </w:rPr>
              <w:t xml:space="preserve"> </w:t>
            </w:r>
            <w:r>
              <w:rPr>
                <w:rFonts w:eastAsia="Times New Roman" w:cs="Times New Roman"/>
                <w:szCs w:val="24"/>
              </w:rPr>
              <w:t>CN</w:t>
            </w:r>
            <w:r w:rsidRPr="00FB4F64">
              <w:rPr>
                <w:rFonts w:eastAsia="Times New Roman" w:cs="Times New Roman"/>
                <w:szCs w:val="24"/>
              </w:rPr>
              <w:t> denotes carrier, so the probability the child is a carrier </w:t>
            </w:r>
            <w:r>
              <w:rPr>
                <w:rFonts w:eastAsia="Times New Roman" w:cs="Times New Roman"/>
                <w:szCs w:val="24"/>
              </w:rPr>
              <w:t xml:space="preserve">is </w:t>
            </w:r>
            <w:r w:rsidR="00913497" w:rsidRPr="00913497">
              <w:rPr>
                <w:rFonts w:eastAsia="Times New Roman" w:cs="Times New Roman"/>
                <w:position w:val="-12"/>
                <w:szCs w:val="24"/>
              </w:rPr>
              <w:object w:dxaOrig="180" w:dyaOrig="360" w14:anchorId="15ACFAB1">
                <v:shape id="_x0000_i1049" type="#_x0000_t75" style="width:9pt;height:18pt" o:ole="">
                  <v:imagedata r:id="rId62" o:title=""/>
                </v:shape>
                <o:OLEObject Type="Embed" ProgID="Equation.DSMT4" ShapeID="_x0000_i1049" DrawAspect="Content" ObjectID="_1646031463" r:id="rId63"/>
              </w:object>
            </w:r>
            <w:r>
              <w:rPr>
                <w:rFonts w:eastAsia="Times New Roman" w:cs="Times New Roman"/>
                <w:szCs w:val="24"/>
              </w:rPr>
              <w:t xml:space="preserve"> which reduces to </w:t>
            </w:r>
            <w:r w:rsidR="00913497" w:rsidRPr="00913497">
              <w:rPr>
                <w:rFonts w:eastAsia="Times New Roman" w:cs="Times New Roman"/>
                <w:position w:val="-12"/>
                <w:szCs w:val="24"/>
              </w:rPr>
              <w:object w:dxaOrig="180" w:dyaOrig="360" w14:anchorId="1A966C77">
                <v:shape id="_x0000_i1050" type="#_x0000_t75" style="width:9pt;height:18pt" o:ole="">
                  <v:imagedata r:id="rId64" o:title=""/>
                </v:shape>
                <o:OLEObject Type="Embed" ProgID="Equation.DSMT4" ShapeID="_x0000_i1050" DrawAspect="Content" ObjectID="_1646031464" r:id="rId65"/>
              </w:object>
            </w:r>
            <w:r w:rsidR="00913497">
              <w:rPr>
                <w:rFonts w:eastAsia="Times New Roman" w:cs="Times New Roman"/>
                <w:szCs w:val="24"/>
              </w:rPr>
              <w:t xml:space="preserve"> .</w:t>
            </w:r>
          </w:p>
          <w:p w14:paraId="02025BDC" w14:textId="77777777" w:rsidR="0010236D" w:rsidRPr="00FB4F64" w:rsidRDefault="0010236D" w:rsidP="0010236D">
            <w:pPr>
              <w:spacing w:after="0" w:line="240" w:lineRule="auto"/>
              <w:textAlignment w:val="baseline"/>
              <w:rPr>
                <w:rFonts w:eastAsia="Times New Roman" w:cs="Times New Roman"/>
                <w:szCs w:val="24"/>
              </w:rPr>
            </w:pPr>
          </w:p>
          <w:p w14:paraId="188253FA" w14:textId="23B83F0F" w:rsidR="0040477C" w:rsidRPr="0040477C" w:rsidRDefault="38A0478C" w:rsidP="008F2AFC">
            <w:pPr>
              <w:pStyle w:val="ListParagraph"/>
              <w:numPr>
                <w:ilvl w:val="0"/>
                <w:numId w:val="16"/>
              </w:numPr>
              <w:spacing w:after="0" w:line="240" w:lineRule="auto"/>
              <w:textAlignment w:val="baseline"/>
              <w:rPr>
                <w:rFonts w:eastAsia="Times New Roman" w:cs="Times New Roman"/>
              </w:rPr>
            </w:pPr>
            <w:r w:rsidRPr="38A0478C">
              <w:rPr>
                <w:rFonts w:eastAsia="Times New Roman" w:cs="Times New Roman"/>
              </w:rPr>
              <w:t>What is the probability that the child carries no sickle-cell genes? </w:t>
            </w:r>
          </w:p>
          <w:p w14:paraId="6E57F026" w14:textId="77777777" w:rsidR="008B75C7" w:rsidRPr="00092C7E" w:rsidRDefault="008B75C7" w:rsidP="008B75C7">
            <w:pPr>
              <w:pStyle w:val="ListParagraph"/>
              <w:spacing w:after="0" w:line="240" w:lineRule="auto"/>
              <w:ind w:left="360"/>
              <w:textAlignment w:val="baseline"/>
              <w:rPr>
                <w:rFonts w:eastAsia="Times New Roman" w:cs="Times New Roman"/>
              </w:rPr>
            </w:pPr>
          </w:p>
          <w:p w14:paraId="0FB2DF5B" w14:textId="6E24893D" w:rsidR="0040477C" w:rsidRDefault="00B70D17" w:rsidP="38A0478C">
            <w:pPr>
              <w:spacing w:after="0" w:line="240" w:lineRule="auto"/>
              <w:textAlignment w:val="baseline"/>
              <w:rPr>
                <w:rFonts w:eastAsia="Times New Roman" w:cs="Times New Roman"/>
                <w:szCs w:val="24"/>
              </w:rPr>
            </w:pPr>
            <w:r w:rsidRPr="00B70D17">
              <w:rPr>
                <w:rFonts w:eastAsia="Times New Roman" w:cs="Times New Roman"/>
                <w:b/>
                <w:color w:val="FF0000"/>
                <w:szCs w:val="24"/>
              </w:rPr>
              <w:t>Solution</w:t>
            </w:r>
            <w:r w:rsidRPr="00B70D17">
              <w:rPr>
                <w:rFonts w:eastAsia="Times New Roman" w:cs="Times New Roman"/>
                <w:color w:val="FF0000"/>
                <w:szCs w:val="24"/>
              </w:rPr>
              <w:t xml:space="preserve"> </w:t>
            </w:r>
            <w:r w:rsidRPr="00FB4F64">
              <w:rPr>
                <w:rFonts w:eastAsia="Times New Roman" w:cs="Times New Roman"/>
                <w:szCs w:val="24"/>
              </w:rPr>
              <w:t>N</w:t>
            </w:r>
            <w:r>
              <w:rPr>
                <w:rFonts w:eastAsia="Times New Roman" w:cs="Times New Roman"/>
                <w:szCs w:val="24"/>
              </w:rPr>
              <w:t>N</w:t>
            </w:r>
            <w:r w:rsidRPr="00FB4F64">
              <w:rPr>
                <w:rFonts w:eastAsia="Times New Roman" w:cs="Times New Roman"/>
                <w:szCs w:val="24"/>
              </w:rPr>
              <w:t> </w:t>
            </w:r>
            <w:r w:rsidR="30116EE7" w:rsidRPr="00FB4F64">
              <w:rPr>
                <w:rFonts w:eastAsia="Times New Roman" w:cs="Times New Roman"/>
                <w:szCs w:val="24"/>
              </w:rPr>
              <w:t>denotes no sickle cell genes, so t</w:t>
            </w:r>
            <w:r w:rsidR="30116EE7">
              <w:rPr>
                <w:rFonts w:eastAsia="Times New Roman" w:cs="Times New Roman"/>
                <w:szCs w:val="24"/>
              </w:rPr>
              <w:t xml:space="preserve">he probability the child </w:t>
            </w:r>
            <w:r>
              <w:rPr>
                <w:rFonts w:eastAsia="Times New Roman" w:cs="Times New Roman"/>
                <w:szCs w:val="24"/>
              </w:rPr>
              <w:t>carries</w:t>
            </w:r>
            <w:r w:rsidR="30116EE7" w:rsidRPr="00FB4F64">
              <w:rPr>
                <w:rFonts w:eastAsia="Times New Roman" w:cs="Times New Roman"/>
                <w:szCs w:val="24"/>
              </w:rPr>
              <w:t xml:space="preserve"> no sickle cell genes is </w:t>
            </w:r>
            <w:r w:rsidR="006257E0" w:rsidRPr="00B70D17">
              <w:rPr>
                <w:rFonts w:eastAsia="Times New Roman" w:cs="Times New Roman"/>
                <w:position w:val="-12"/>
                <w:szCs w:val="24"/>
              </w:rPr>
              <w:object w:dxaOrig="180" w:dyaOrig="360" w14:anchorId="6A6E7B4F">
                <v:shape id="_x0000_i1051" type="#_x0000_t75" style="width:9pt;height:18pt" o:ole="">
                  <v:imagedata r:id="rId66" o:title=""/>
                </v:shape>
                <o:OLEObject Type="Embed" ProgID="Equation.DSMT4" ShapeID="_x0000_i1051" DrawAspect="Content" ObjectID="_1646031465" r:id="rId67"/>
              </w:object>
            </w:r>
            <w:r>
              <w:rPr>
                <w:rFonts w:eastAsia="Times New Roman" w:cs="Times New Roman"/>
                <w:szCs w:val="24"/>
              </w:rPr>
              <w:t xml:space="preserve"> </w:t>
            </w:r>
            <w:r w:rsidRPr="00FB4F64">
              <w:rPr>
                <w:rFonts w:eastAsia="Times New Roman" w:cs="Times New Roman"/>
                <w:szCs w:val="24"/>
              </w:rPr>
              <w:t xml:space="preserve"> </w:t>
            </w:r>
            <w:r>
              <w:rPr>
                <w:rFonts w:eastAsia="Times New Roman" w:cs="Times New Roman"/>
                <w:szCs w:val="24"/>
              </w:rPr>
              <w:t xml:space="preserve">which reduces to </w:t>
            </w:r>
            <w:r w:rsidR="006257E0" w:rsidRPr="006257E0">
              <w:rPr>
                <w:rFonts w:eastAsia="Times New Roman" w:cs="Times New Roman"/>
                <w:position w:val="-12"/>
                <w:szCs w:val="24"/>
              </w:rPr>
              <w:object w:dxaOrig="180" w:dyaOrig="360" w14:anchorId="27787738">
                <v:shape id="_x0000_i1052" type="#_x0000_t75" style="width:9pt;height:18pt" o:ole="">
                  <v:imagedata r:id="rId68" o:title=""/>
                </v:shape>
                <o:OLEObject Type="Embed" ProgID="Equation.DSMT4" ShapeID="_x0000_i1052" DrawAspect="Content" ObjectID="_1646031466" r:id="rId69"/>
              </w:object>
            </w:r>
            <w:r w:rsidR="006257E0">
              <w:rPr>
                <w:rFonts w:eastAsia="Times New Roman" w:cs="Times New Roman"/>
                <w:szCs w:val="24"/>
              </w:rPr>
              <w:t xml:space="preserve"> .</w:t>
            </w:r>
          </w:p>
          <w:p w14:paraId="0AB1E3F9" w14:textId="77777777" w:rsidR="0082589A" w:rsidRDefault="0082589A" w:rsidP="38A0478C">
            <w:pPr>
              <w:spacing w:after="0" w:line="240" w:lineRule="auto"/>
              <w:textAlignment w:val="baseline"/>
              <w:rPr>
                <w:rFonts w:eastAsia="Times New Roman" w:cs="Times New Roman"/>
                <w:szCs w:val="24"/>
              </w:rPr>
            </w:pPr>
          </w:p>
          <w:p w14:paraId="5443DE75" w14:textId="263D109B" w:rsidR="0040477C" w:rsidRPr="0040477C" w:rsidRDefault="0040477C" w:rsidP="38A0478C">
            <w:pPr>
              <w:spacing w:after="0" w:line="240" w:lineRule="auto"/>
              <w:textAlignment w:val="baseline"/>
              <w:rPr>
                <w:rFonts w:eastAsia="Times New Roman" w:cs="Times New Roman"/>
              </w:rPr>
            </w:pPr>
          </w:p>
        </w:tc>
        <w:tc>
          <w:tcPr>
            <w:tcW w:w="5184" w:type="dxa"/>
            <w:tcBorders>
              <w:top w:val="single" w:sz="6" w:space="0" w:color="auto"/>
              <w:left w:val="nil"/>
              <w:bottom w:val="single" w:sz="6" w:space="0" w:color="auto"/>
              <w:right w:val="single" w:sz="6" w:space="0" w:color="auto"/>
            </w:tcBorders>
            <w:shd w:val="clear" w:color="auto" w:fill="auto"/>
            <w:hideMark/>
          </w:tcPr>
          <w:p w14:paraId="4ABA1142" w14:textId="77777777" w:rsidR="0040477C" w:rsidRPr="0040477C" w:rsidRDefault="0040477C" w:rsidP="002B0C4A">
            <w:pPr>
              <w:spacing w:after="0" w:line="240" w:lineRule="auto"/>
              <w:textAlignment w:val="baseline"/>
              <w:rPr>
                <w:rFonts w:eastAsia="Times New Roman" w:cs="Times New Roman"/>
                <w:szCs w:val="24"/>
              </w:rPr>
            </w:pPr>
            <w:r w:rsidRPr="0040477C">
              <w:rPr>
                <w:rFonts w:eastAsia="Times New Roman" w:cs="Times New Roman"/>
                <w:szCs w:val="24"/>
              </w:rPr>
              <w:lastRenderedPageBreak/>
              <w:t>Suppose a carrier of sickle-cell anemia and a person with sickle-cell anemia have a child. </w:t>
            </w:r>
          </w:p>
          <w:p w14:paraId="5F34FA40" w14:textId="77777777" w:rsidR="0040477C" w:rsidRPr="0040477C" w:rsidRDefault="0040477C" w:rsidP="0040477C">
            <w:pPr>
              <w:spacing w:after="0" w:line="240" w:lineRule="auto"/>
              <w:textAlignment w:val="baseline"/>
              <w:rPr>
                <w:rFonts w:eastAsia="Times New Roman" w:cs="Times New Roman"/>
                <w:szCs w:val="24"/>
              </w:rPr>
            </w:pPr>
            <w:r w:rsidRPr="0040477C">
              <w:rPr>
                <w:rFonts w:eastAsia="Times New Roman" w:cs="Times New Roman"/>
                <w:szCs w:val="24"/>
              </w:rPr>
              <w:t> </w:t>
            </w:r>
          </w:p>
          <w:p w14:paraId="0E714AF6" w14:textId="3B07F16A" w:rsidR="0040477C" w:rsidRPr="0040477C" w:rsidRDefault="0040477C" w:rsidP="008F2AFC">
            <w:pPr>
              <w:pStyle w:val="ListParagraph"/>
              <w:numPr>
                <w:ilvl w:val="0"/>
                <w:numId w:val="17"/>
              </w:numPr>
              <w:spacing w:after="0" w:line="240" w:lineRule="auto"/>
              <w:textAlignment w:val="baseline"/>
              <w:rPr>
                <w:rFonts w:eastAsia="Times New Roman" w:cs="Times New Roman"/>
                <w:szCs w:val="24"/>
              </w:rPr>
            </w:pPr>
            <w:r w:rsidRPr="0040477C">
              <w:rPr>
                <w:rFonts w:eastAsia="Times New Roman" w:cs="Times New Roman"/>
                <w:szCs w:val="24"/>
              </w:rPr>
              <w:t>Write the Punnett square for this situation. </w:t>
            </w:r>
          </w:p>
          <w:p w14:paraId="2B556D73" w14:textId="77777777" w:rsidR="0040477C" w:rsidRPr="0040477C" w:rsidRDefault="0040477C" w:rsidP="0040477C">
            <w:pPr>
              <w:spacing w:after="0" w:line="240" w:lineRule="auto"/>
              <w:textAlignment w:val="baseline"/>
              <w:rPr>
                <w:rFonts w:eastAsia="Times New Roman" w:cs="Times New Roman"/>
                <w:szCs w:val="24"/>
              </w:rPr>
            </w:pPr>
            <w:r w:rsidRPr="0040477C">
              <w:rPr>
                <w:rFonts w:eastAsia="Times New Roman" w:cs="Times New Roman"/>
                <w:szCs w:val="24"/>
              </w:rPr>
              <w:t> </w:t>
            </w:r>
          </w:p>
          <w:p w14:paraId="0754A375" w14:textId="77777777" w:rsidR="0040477C" w:rsidRPr="0040477C" w:rsidRDefault="0040477C" w:rsidP="0040477C">
            <w:pPr>
              <w:spacing w:after="0" w:line="240" w:lineRule="auto"/>
              <w:textAlignment w:val="baseline"/>
              <w:rPr>
                <w:rFonts w:eastAsia="Times New Roman" w:cs="Times New Roman"/>
                <w:szCs w:val="24"/>
              </w:rPr>
            </w:pPr>
            <w:r w:rsidRPr="0040477C">
              <w:rPr>
                <w:rFonts w:eastAsia="Times New Roman" w:cs="Times New Roman"/>
                <w:szCs w:val="24"/>
              </w:rPr>
              <w:t> </w:t>
            </w:r>
          </w:p>
          <w:p w14:paraId="550F6857" w14:textId="117706D9" w:rsidR="0040477C" w:rsidRPr="0040477C" w:rsidRDefault="0040477C" w:rsidP="0040477C">
            <w:pPr>
              <w:spacing w:after="0" w:line="240" w:lineRule="auto"/>
              <w:textAlignment w:val="baseline"/>
              <w:rPr>
                <w:rFonts w:eastAsia="Times New Roman" w:cs="Times New Roman"/>
                <w:szCs w:val="24"/>
              </w:rPr>
            </w:pPr>
            <w:r w:rsidRPr="0040477C">
              <w:rPr>
                <w:rFonts w:eastAsia="Times New Roman" w:cs="Times New Roman"/>
                <w:szCs w:val="24"/>
              </w:rPr>
              <w:t> </w:t>
            </w:r>
          </w:p>
          <w:p w14:paraId="1E4E8076" w14:textId="44A2E93D" w:rsidR="006504F4" w:rsidRDefault="006504F4" w:rsidP="0040477C">
            <w:pPr>
              <w:spacing w:after="0" w:line="240" w:lineRule="auto"/>
              <w:textAlignment w:val="baseline"/>
              <w:rPr>
                <w:rFonts w:eastAsia="Times New Roman" w:cs="Times New Roman"/>
                <w:szCs w:val="24"/>
              </w:rPr>
            </w:pPr>
          </w:p>
          <w:p w14:paraId="38DA8FBE" w14:textId="33C949E9" w:rsidR="006504F4" w:rsidRDefault="006504F4" w:rsidP="0040477C">
            <w:pPr>
              <w:spacing w:after="0" w:line="240" w:lineRule="auto"/>
              <w:textAlignment w:val="baseline"/>
              <w:rPr>
                <w:rFonts w:eastAsia="Times New Roman" w:cs="Times New Roman"/>
                <w:szCs w:val="24"/>
              </w:rPr>
            </w:pPr>
          </w:p>
          <w:p w14:paraId="4C2539F9" w14:textId="4B2DE67D" w:rsidR="006504F4" w:rsidRDefault="006504F4" w:rsidP="0040477C">
            <w:pPr>
              <w:spacing w:after="0" w:line="240" w:lineRule="auto"/>
              <w:textAlignment w:val="baseline"/>
              <w:rPr>
                <w:rFonts w:eastAsia="Times New Roman" w:cs="Times New Roman"/>
                <w:szCs w:val="24"/>
              </w:rPr>
            </w:pPr>
          </w:p>
          <w:p w14:paraId="3AF02BDE" w14:textId="2ACFB10D" w:rsidR="006504F4" w:rsidRDefault="006504F4" w:rsidP="0040477C">
            <w:pPr>
              <w:spacing w:after="0" w:line="240" w:lineRule="auto"/>
              <w:textAlignment w:val="baseline"/>
              <w:rPr>
                <w:rFonts w:eastAsia="Times New Roman" w:cs="Times New Roman"/>
                <w:szCs w:val="24"/>
              </w:rPr>
            </w:pPr>
          </w:p>
          <w:p w14:paraId="7CC80B8C" w14:textId="216FF32C" w:rsidR="006504F4" w:rsidRDefault="006504F4" w:rsidP="0040477C">
            <w:pPr>
              <w:spacing w:after="0" w:line="240" w:lineRule="auto"/>
              <w:textAlignment w:val="baseline"/>
              <w:rPr>
                <w:rFonts w:eastAsia="Times New Roman" w:cs="Times New Roman"/>
                <w:szCs w:val="24"/>
              </w:rPr>
            </w:pPr>
          </w:p>
          <w:p w14:paraId="5ED09575" w14:textId="0302855F" w:rsidR="006504F4" w:rsidRDefault="006504F4" w:rsidP="0040477C">
            <w:pPr>
              <w:spacing w:after="0" w:line="240" w:lineRule="auto"/>
              <w:textAlignment w:val="baseline"/>
              <w:rPr>
                <w:rFonts w:eastAsia="Times New Roman" w:cs="Times New Roman"/>
                <w:szCs w:val="24"/>
              </w:rPr>
            </w:pPr>
          </w:p>
          <w:p w14:paraId="12C33527" w14:textId="65DAD004" w:rsidR="006504F4" w:rsidRDefault="006504F4" w:rsidP="0040477C">
            <w:pPr>
              <w:spacing w:after="0" w:line="240" w:lineRule="auto"/>
              <w:textAlignment w:val="baseline"/>
              <w:rPr>
                <w:rFonts w:eastAsia="Times New Roman" w:cs="Times New Roman"/>
                <w:szCs w:val="24"/>
              </w:rPr>
            </w:pPr>
          </w:p>
          <w:p w14:paraId="166B18CD" w14:textId="25A320CE" w:rsidR="006504F4" w:rsidRDefault="006504F4" w:rsidP="0040477C">
            <w:pPr>
              <w:spacing w:after="0" w:line="240" w:lineRule="auto"/>
              <w:textAlignment w:val="baseline"/>
              <w:rPr>
                <w:rFonts w:eastAsia="Times New Roman" w:cs="Times New Roman"/>
                <w:szCs w:val="24"/>
              </w:rPr>
            </w:pPr>
          </w:p>
          <w:p w14:paraId="7E2E3861" w14:textId="4E35CE42" w:rsidR="006504F4" w:rsidRDefault="006504F4" w:rsidP="0040477C">
            <w:pPr>
              <w:spacing w:after="0" w:line="240" w:lineRule="auto"/>
              <w:textAlignment w:val="baseline"/>
              <w:rPr>
                <w:rFonts w:eastAsia="Times New Roman" w:cs="Times New Roman"/>
                <w:szCs w:val="24"/>
              </w:rPr>
            </w:pPr>
          </w:p>
          <w:p w14:paraId="01369EE9" w14:textId="277AF776" w:rsidR="006504F4" w:rsidRDefault="006504F4" w:rsidP="0040477C">
            <w:pPr>
              <w:spacing w:after="0" w:line="240" w:lineRule="auto"/>
              <w:textAlignment w:val="baseline"/>
              <w:rPr>
                <w:rFonts w:eastAsia="Times New Roman" w:cs="Times New Roman"/>
                <w:szCs w:val="24"/>
              </w:rPr>
            </w:pPr>
          </w:p>
          <w:p w14:paraId="337420CB" w14:textId="091AD032" w:rsidR="006504F4" w:rsidRDefault="006504F4" w:rsidP="0040477C">
            <w:pPr>
              <w:spacing w:after="0" w:line="240" w:lineRule="auto"/>
              <w:textAlignment w:val="baseline"/>
              <w:rPr>
                <w:rFonts w:eastAsia="Times New Roman" w:cs="Times New Roman"/>
                <w:szCs w:val="24"/>
              </w:rPr>
            </w:pPr>
          </w:p>
          <w:p w14:paraId="64B1D216" w14:textId="14D575DE" w:rsidR="006504F4" w:rsidRDefault="006504F4" w:rsidP="0040477C">
            <w:pPr>
              <w:spacing w:after="0" w:line="240" w:lineRule="auto"/>
              <w:textAlignment w:val="baseline"/>
              <w:rPr>
                <w:rFonts w:eastAsia="Times New Roman" w:cs="Times New Roman"/>
                <w:szCs w:val="24"/>
              </w:rPr>
            </w:pPr>
          </w:p>
          <w:p w14:paraId="5C17759A" w14:textId="0B077861" w:rsidR="006504F4" w:rsidRDefault="006504F4" w:rsidP="0040477C">
            <w:pPr>
              <w:spacing w:after="0" w:line="240" w:lineRule="auto"/>
              <w:textAlignment w:val="baseline"/>
              <w:rPr>
                <w:rFonts w:eastAsia="Times New Roman" w:cs="Times New Roman"/>
                <w:szCs w:val="24"/>
              </w:rPr>
            </w:pPr>
          </w:p>
          <w:p w14:paraId="38A1D623" w14:textId="33A0DFB2" w:rsidR="006504F4" w:rsidRDefault="006504F4" w:rsidP="0040477C">
            <w:pPr>
              <w:spacing w:after="0" w:line="240" w:lineRule="auto"/>
              <w:textAlignment w:val="baseline"/>
              <w:rPr>
                <w:rFonts w:eastAsia="Times New Roman" w:cs="Times New Roman"/>
                <w:szCs w:val="24"/>
              </w:rPr>
            </w:pPr>
          </w:p>
          <w:p w14:paraId="3DB2877B" w14:textId="05044F08" w:rsidR="006504F4" w:rsidRDefault="006504F4" w:rsidP="0040477C">
            <w:pPr>
              <w:spacing w:after="0" w:line="240" w:lineRule="auto"/>
              <w:textAlignment w:val="baseline"/>
              <w:rPr>
                <w:rFonts w:eastAsia="Times New Roman" w:cs="Times New Roman"/>
                <w:szCs w:val="24"/>
              </w:rPr>
            </w:pPr>
          </w:p>
          <w:p w14:paraId="1158951D" w14:textId="0E5D3DA6" w:rsidR="006504F4" w:rsidRDefault="006504F4" w:rsidP="0040477C">
            <w:pPr>
              <w:spacing w:after="0" w:line="240" w:lineRule="auto"/>
              <w:textAlignment w:val="baseline"/>
              <w:rPr>
                <w:rFonts w:eastAsia="Times New Roman" w:cs="Times New Roman"/>
                <w:szCs w:val="24"/>
              </w:rPr>
            </w:pPr>
          </w:p>
          <w:p w14:paraId="2A12C10E" w14:textId="2C84EEF5" w:rsidR="006504F4" w:rsidRDefault="006504F4" w:rsidP="0040477C">
            <w:pPr>
              <w:spacing w:after="0" w:line="240" w:lineRule="auto"/>
              <w:textAlignment w:val="baseline"/>
              <w:rPr>
                <w:rFonts w:eastAsia="Times New Roman" w:cs="Times New Roman"/>
                <w:szCs w:val="24"/>
              </w:rPr>
            </w:pPr>
          </w:p>
          <w:p w14:paraId="02D001AD" w14:textId="00DD0711" w:rsidR="006504F4" w:rsidRDefault="006504F4" w:rsidP="0040477C">
            <w:pPr>
              <w:spacing w:after="0" w:line="240" w:lineRule="auto"/>
              <w:textAlignment w:val="baseline"/>
              <w:rPr>
                <w:rFonts w:eastAsia="Times New Roman" w:cs="Times New Roman"/>
                <w:szCs w:val="24"/>
              </w:rPr>
            </w:pPr>
          </w:p>
          <w:p w14:paraId="3A64DA04" w14:textId="4A0C96D3" w:rsidR="006504F4" w:rsidRDefault="006504F4" w:rsidP="0040477C">
            <w:pPr>
              <w:spacing w:after="0" w:line="240" w:lineRule="auto"/>
              <w:textAlignment w:val="baseline"/>
              <w:rPr>
                <w:rFonts w:eastAsia="Times New Roman" w:cs="Times New Roman"/>
                <w:szCs w:val="24"/>
              </w:rPr>
            </w:pPr>
          </w:p>
          <w:p w14:paraId="6002FF68" w14:textId="61416349" w:rsidR="006504F4" w:rsidRDefault="006504F4" w:rsidP="0040477C">
            <w:pPr>
              <w:spacing w:after="0" w:line="240" w:lineRule="auto"/>
              <w:textAlignment w:val="baseline"/>
              <w:rPr>
                <w:rFonts w:eastAsia="Times New Roman" w:cs="Times New Roman"/>
                <w:szCs w:val="24"/>
              </w:rPr>
            </w:pPr>
          </w:p>
          <w:p w14:paraId="248ADD75" w14:textId="7E5EA798" w:rsidR="0082589A" w:rsidRDefault="0082589A" w:rsidP="0040477C">
            <w:pPr>
              <w:spacing w:after="0" w:line="240" w:lineRule="auto"/>
              <w:textAlignment w:val="baseline"/>
              <w:rPr>
                <w:rFonts w:eastAsia="Times New Roman" w:cs="Times New Roman"/>
                <w:szCs w:val="24"/>
              </w:rPr>
            </w:pPr>
          </w:p>
          <w:p w14:paraId="1050671C" w14:textId="77905E6E" w:rsidR="0082589A" w:rsidRDefault="0082589A" w:rsidP="0040477C">
            <w:pPr>
              <w:spacing w:after="0" w:line="240" w:lineRule="auto"/>
              <w:textAlignment w:val="baseline"/>
              <w:rPr>
                <w:rFonts w:eastAsia="Times New Roman" w:cs="Times New Roman"/>
                <w:szCs w:val="24"/>
              </w:rPr>
            </w:pPr>
          </w:p>
          <w:p w14:paraId="7883AA2D" w14:textId="77777777" w:rsidR="0082589A" w:rsidRDefault="0082589A" w:rsidP="0040477C">
            <w:pPr>
              <w:spacing w:after="0" w:line="240" w:lineRule="auto"/>
              <w:textAlignment w:val="baseline"/>
              <w:rPr>
                <w:rFonts w:eastAsia="Times New Roman" w:cs="Times New Roman"/>
                <w:szCs w:val="24"/>
              </w:rPr>
            </w:pPr>
          </w:p>
          <w:p w14:paraId="08E054CC" w14:textId="2121C431" w:rsidR="006504F4" w:rsidRDefault="006504F4" w:rsidP="0040477C">
            <w:pPr>
              <w:spacing w:after="0" w:line="240" w:lineRule="auto"/>
              <w:textAlignment w:val="baseline"/>
              <w:rPr>
                <w:rFonts w:eastAsia="Times New Roman" w:cs="Times New Roman"/>
                <w:szCs w:val="24"/>
              </w:rPr>
            </w:pPr>
          </w:p>
          <w:p w14:paraId="27705A7A" w14:textId="77777777" w:rsidR="006504F4" w:rsidRPr="0040477C" w:rsidRDefault="006504F4" w:rsidP="0040477C">
            <w:pPr>
              <w:spacing w:after="0" w:line="240" w:lineRule="auto"/>
              <w:textAlignment w:val="baseline"/>
              <w:rPr>
                <w:rFonts w:eastAsia="Times New Roman" w:cs="Times New Roman"/>
                <w:szCs w:val="24"/>
              </w:rPr>
            </w:pPr>
          </w:p>
          <w:p w14:paraId="4B22AB38" w14:textId="3729A247" w:rsidR="0040477C" w:rsidRPr="0040477C" w:rsidRDefault="0040477C" w:rsidP="008F2AFC">
            <w:pPr>
              <w:pStyle w:val="ListParagraph"/>
              <w:numPr>
                <w:ilvl w:val="0"/>
                <w:numId w:val="17"/>
              </w:numPr>
              <w:spacing w:after="0" w:line="240" w:lineRule="auto"/>
              <w:textAlignment w:val="baseline"/>
              <w:rPr>
                <w:rFonts w:eastAsia="Times New Roman" w:cs="Times New Roman"/>
                <w:szCs w:val="24"/>
              </w:rPr>
            </w:pPr>
            <w:r w:rsidRPr="0040477C">
              <w:rPr>
                <w:rFonts w:eastAsia="Times New Roman" w:cs="Times New Roman"/>
                <w:szCs w:val="24"/>
              </w:rPr>
              <w:lastRenderedPageBreak/>
              <w:t>What is the probability that the child has sickle-cell anemia? </w:t>
            </w:r>
          </w:p>
          <w:p w14:paraId="0C0F667A" w14:textId="1C4BC986" w:rsidR="0040477C" w:rsidRPr="0040477C" w:rsidRDefault="0040477C" w:rsidP="0040477C">
            <w:pPr>
              <w:spacing w:after="0" w:line="240" w:lineRule="auto"/>
              <w:textAlignment w:val="baseline"/>
              <w:rPr>
                <w:rFonts w:eastAsia="Times New Roman" w:cs="Times New Roman"/>
                <w:szCs w:val="24"/>
              </w:rPr>
            </w:pPr>
            <w:r w:rsidRPr="0040477C">
              <w:rPr>
                <w:rFonts w:eastAsia="Times New Roman" w:cs="Times New Roman"/>
                <w:szCs w:val="24"/>
              </w:rPr>
              <w:t> </w:t>
            </w:r>
          </w:p>
          <w:p w14:paraId="227ECCEF" w14:textId="7588A997" w:rsidR="006504F4" w:rsidRDefault="006504F4" w:rsidP="0040477C">
            <w:pPr>
              <w:spacing w:after="0" w:line="240" w:lineRule="auto"/>
              <w:textAlignment w:val="baseline"/>
              <w:rPr>
                <w:rFonts w:eastAsia="Times New Roman" w:cs="Times New Roman"/>
                <w:szCs w:val="24"/>
              </w:rPr>
            </w:pPr>
          </w:p>
          <w:p w14:paraId="16DEEB9C" w14:textId="01018CED" w:rsidR="006504F4" w:rsidRDefault="006504F4" w:rsidP="0040477C">
            <w:pPr>
              <w:spacing w:after="0" w:line="240" w:lineRule="auto"/>
              <w:textAlignment w:val="baseline"/>
              <w:rPr>
                <w:rFonts w:eastAsia="Times New Roman" w:cs="Times New Roman"/>
                <w:szCs w:val="24"/>
              </w:rPr>
            </w:pPr>
          </w:p>
          <w:p w14:paraId="33881DFD" w14:textId="07F34E1A" w:rsidR="006504F4" w:rsidRDefault="006504F4" w:rsidP="0040477C">
            <w:pPr>
              <w:spacing w:after="0" w:line="240" w:lineRule="auto"/>
              <w:textAlignment w:val="baseline"/>
              <w:rPr>
                <w:rFonts w:eastAsia="Times New Roman" w:cs="Times New Roman"/>
                <w:szCs w:val="24"/>
              </w:rPr>
            </w:pPr>
          </w:p>
          <w:p w14:paraId="2EB9DD38" w14:textId="77777777" w:rsidR="006504F4" w:rsidRPr="0040477C" w:rsidRDefault="006504F4" w:rsidP="0040477C">
            <w:pPr>
              <w:spacing w:after="0" w:line="240" w:lineRule="auto"/>
              <w:textAlignment w:val="baseline"/>
              <w:rPr>
                <w:rFonts w:eastAsia="Times New Roman" w:cs="Times New Roman"/>
                <w:szCs w:val="24"/>
              </w:rPr>
            </w:pPr>
          </w:p>
          <w:p w14:paraId="45DB15B6" w14:textId="77777777" w:rsidR="0040477C" w:rsidRPr="0040477C" w:rsidRDefault="0040477C" w:rsidP="0040477C">
            <w:pPr>
              <w:spacing w:after="0" w:line="240" w:lineRule="auto"/>
              <w:textAlignment w:val="baseline"/>
              <w:rPr>
                <w:rFonts w:eastAsia="Times New Roman" w:cs="Times New Roman"/>
                <w:szCs w:val="24"/>
              </w:rPr>
            </w:pPr>
            <w:r w:rsidRPr="0040477C">
              <w:rPr>
                <w:rFonts w:eastAsia="Times New Roman" w:cs="Times New Roman"/>
                <w:szCs w:val="24"/>
              </w:rPr>
              <w:t> </w:t>
            </w:r>
          </w:p>
          <w:p w14:paraId="00DCB439" w14:textId="096288E3" w:rsidR="0040477C" w:rsidRPr="0040477C" w:rsidRDefault="0040477C" w:rsidP="008F2AFC">
            <w:pPr>
              <w:pStyle w:val="ListParagraph"/>
              <w:numPr>
                <w:ilvl w:val="0"/>
                <w:numId w:val="17"/>
              </w:numPr>
              <w:spacing w:after="0" w:line="240" w:lineRule="auto"/>
              <w:textAlignment w:val="baseline"/>
              <w:rPr>
                <w:rFonts w:eastAsia="Times New Roman" w:cs="Times New Roman"/>
                <w:szCs w:val="24"/>
              </w:rPr>
            </w:pPr>
            <w:r w:rsidRPr="0040477C">
              <w:rPr>
                <w:rFonts w:eastAsia="Times New Roman" w:cs="Times New Roman"/>
                <w:szCs w:val="24"/>
              </w:rPr>
              <w:t>What is the probability that the child is a carrier of sickle-cell anemia? </w:t>
            </w:r>
          </w:p>
          <w:p w14:paraId="2DFA9EAA" w14:textId="77777777" w:rsidR="0040477C" w:rsidRPr="0040477C" w:rsidRDefault="0040477C" w:rsidP="0040477C">
            <w:pPr>
              <w:spacing w:after="0" w:line="240" w:lineRule="auto"/>
              <w:textAlignment w:val="baseline"/>
              <w:rPr>
                <w:rFonts w:eastAsia="Times New Roman" w:cs="Times New Roman"/>
                <w:szCs w:val="24"/>
              </w:rPr>
            </w:pPr>
            <w:r w:rsidRPr="0040477C">
              <w:rPr>
                <w:rFonts w:eastAsia="Times New Roman" w:cs="Times New Roman"/>
                <w:szCs w:val="24"/>
              </w:rPr>
              <w:t> </w:t>
            </w:r>
          </w:p>
          <w:p w14:paraId="02A59CD4" w14:textId="4B7117B7" w:rsidR="0040477C" w:rsidRPr="0040477C" w:rsidRDefault="0040477C" w:rsidP="0040477C">
            <w:pPr>
              <w:spacing w:after="0" w:line="240" w:lineRule="auto"/>
              <w:textAlignment w:val="baseline"/>
              <w:rPr>
                <w:rFonts w:eastAsia="Times New Roman" w:cs="Times New Roman"/>
                <w:szCs w:val="24"/>
              </w:rPr>
            </w:pPr>
            <w:r w:rsidRPr="0040477C">
              <w:rPr>
                <w:rFonts w:eastAsia="Times New Roman" w:cs="Times New Roman"/>
                <w:szCs w:val="24"/>
              </w:rPr>
              <w:t> </w:t>
            </w:r>
          </w:p>
          <w:p w14:paraId="4CA7AAC3" w14:textId="574EC82A" w:rsidR="0046214E" w:rsidRDefault="0046214E" w:rsidP="0040477C">
            <w:pPr>
              <w:spacing w:after="0" w:line="240" w:lineRule="auto"/>
              <w:textAlignment w:val="baseline"/>
              <w:rPr>
                <w:rFonts w:eastAsia="Times New Roman" w:cs="Times New Roman"/>
                <w:szCs w:val="24"/>
              </w:rPr>
            </w:pPr>
          </w:p>
          <w:p w14:paraId="0461DE7C" w14:textId="77777777" w:rsidR="0046214E" w:rsidRPr="0040477C" w:rsidRDefault="0046214E" w:rsidP="0040477C">
            <w:pPr>
              <w:spacing w:after="0" w:line="240" w:lineRule="auto"/>
              <w:textAlignment w:val="baseline"/>
              <w:rPr>
                <w:rFonts w:eastAsia="Times New Roman" w:cs="Times New Roman"/>
                <w:szCs w:val="24"/>
              </w:rPr>
            </w:pPr>
          </w:p>
          <w:p w14:paraId="267E316B" w14:textId="77777777" w:rsidR="0040477C" w:rsidRPr="0040477C" w:rsidRDefault="0040477C" w:rsidP="0040477C">
            <w:pPr>
              <w:spacing w:after="0" w:line="240" w:lineRule="auto"/>
              <w:textAlignment w:val="baseline"/>
              <w:rPr>
                <w:rFonts w:eastAsia="Times New Roman" w:cs="Times New Roman"/>
                <w:szCs w:val="24"/>
              </w:rPr>
            </w:pPr>
            <w:r w:rsidRPr="0040477C">
              <w:rPr>
                <w:rFonts w:eastAsia="Times New Roman" w:cs="Times New Roman"/>
                <w:szCs w:val="24"/>
              </w:rPr>
              <w:t> </w:t>
            </w:r>
          </w:p>
          <w:p w14:paraId="523AA123" w14:textId="66D399C3" w:rsidR="0040477C" w:rsidRPr="0040477C" w:rsidRDefault="0040477C" w:rsidP="008F2AFC">
            <w:pPr>
              <w:pStyle w:val="ListParagraph"/>
              <w:numPr>
                <w:ilvl w:val="0"/>
                <w:numId w:val="17"/>
              </w:numPr>
              <w:spacing w:after="0" w:line="240" w:lineRule="auto"/>
              <w:textAlignment w:val="baseline"/>
              <w:rPr>
                <w:rFonts w:eastAsia="Times New Roman" w:cs="Times New Roman"/>
                <w:szCs w:val="24"/>
              </w:rPr>
            </w:pPr>
            <w:r w:rsidRPr="0040477C">
              <w:rPr>
                <w:rFonts w:eastAsia="Times New Roman" w:cs="Times New Roman"/>
                <w:szCs w:val="24"/>
              </w:rPr>
              <w:t>What is the probability that the child carries no sickle-cell genes? </w:t>
            </w:r>
          </w:p>
        </w:tc>
      </w:tr>
    </w:tbl>
    <w:p w14:paraId="22925716" w14:textId="2680A58C" w:rsidR="00562439" w:rsidRPr="0027321D" w:rsidRDefault="0040477C" w:rsidP="0027321D">
      <w:pPr>
        <w:spacing w:after="0" w:line="240" w:lineRule="auto"/>
        <w:textAlignment w:val="baseline"/>
        <w:rPr>
          <w:rFonts w:ascii="Segoe UI" w:eastAsia="Times New Roman" w:hAnsi="Segoe UI" w:cs="Segoe UI"/>
          <w:sz w:val="18"/>
          <w:szCs w:val="18"/>
        </w:rPr>
      </w:pPr>
      <w:r w:rsidRPr="0040477C">
        <w:rPr>
          <w:rFonts w:eastAsia="Times New Roman" w:cs="Times New Roman"/>
          <w:szCs w:val="24"/>
        </w:rPr>
        <w:lastRenderedPageBreak/>
        <w:t> </w:t>
      </w:r>
    </w:p>
    <w:p w14:paraId="1CD4CABD" w14:textId="25E52C6B" w:rsidR="39E923AA" w:rsidRPr="00F04E53" w:rsidRDefault="39E923AA" w:rsidP="00F04E53">
      <w:pPr>
        <w:pStyle w:val="Heading2"/>
        <w:rPr>
          <w:rStyle w:val="normaltextrun"/>
          <w:rFonts w:ascii="Segoe UI" w:hAnsi="Segoe UI" w:cs="Segoe UI"/>
          <w:sz w:val="18"/>
          <w:szCs w:val="18"/>
        </w:rPr>
      </w:pPr>
      <w:r w:rsidRPr="39E923AA">
        <w:rPr>
          <w:rStyle w:val="normaltextrun"/>
        </w:rPr>
        <w:t>What is the relationship between probability and odds? </w:t>
      </w:r>
    </w:p>
    <w:p w14:paraId="4ECC5BCB" w14:textId="77777777" w:rsidR="00B563C7" w:rsidRDefault="39E923AA" w:rsidP="39E923AA">
      <w:pPr>
        <w:pStyle w:val="paragraph"/>
        <w:spacing w:before="0" w:beforeAutospacing="0" w:after="0" w:afterAutospacing="0"/>
        <w:textAlignment w:val="baseline"/>
        <w:rPr>
          <w:rStyle w:val="eop"/>
        </w:rPr>
      </w:pPr>
      <w:r w:rsidRPr="39E923AA">
        <w:rPr>
          <w:rStyle w:val="normaltextrun"/>
          <w:u w:val="single"/>
        </w:rPr>
        <w:t>Key Terms</w:t>
      </w:r>
      <w:r w:rsidRPr="39E923AA">
        <w:rPr>
          <w:rStyle w:val="eop"/>
        </w:rPr>
        <w:t> </w:t>
      </w:r>
    </w:p>
    <w:p w14:paraId="0B4E128D" w14:textId="77777777" w:rsidR="00B563C7" w:rsidRDefault="00B563C7" w:rsidP="39E923AA">
      <w:pPr>
        <w:pStyle w:val="paragraph"/>
        <w:spacing w:before="0" w:beforeAutospacing="0" w:after="0" w:afterAutospacing="0"/>
        <w:textAlignment w:val="baseline"/>
        <w:rPr>
          <w:rStyle w:val="eop"/>
        </w:rPr>
      </w:pPr>
    </w:p>
    <w:p w14:paraId="0D9BBF4A" w14:textId="540801D8" w:rsidR="39E923AA" w:rsidRPr="00DE45A1" w:rsidRDefault="39E923AA" w:rsidP="00B563C7">
      <w:pPr>
        <w:rPr>
          <w:rStyle w:val="eop"/>
          <w:rFonts w:cs="Times New Roman"/>
          <w:szCs w:val="24"/>
        </w:rPr>
      </w:pPr>
      <w:r w:rsidRPr="00DE45A1">
        <w:rPr>
          <w:rStyle w:val="eop"/>
          <w:rFonts w:cs="Times New Roman"/>
          <w:szCs w:val="24"/>
        </w:rPr>
        <w:t>Odds</w:t>
      </w:r>
      <w:r w:rsidR="00DE45A1">
        <w:rPr>
          <w:rFonts w:cs="Times New Roman"/>
          <w:szCs w:val="24"/>
        </w:rPr>
        <w:tab/>
      </w:r>
      <w:r w:rsidR="00DE45A1">
        <w:rPr>
          <w:rFonts w:cs="Times New Roman"/>
          <w:szCs w:val="24"/>
        </w:rPr>
        <w:tab/>
      </w:r>
      <w:r w:rsidRPr="00DE45A1">
        <w:rPr>
          <w:rStyle w:val="eop"/>
          <w:rFonts w:cs="Times New Roman"/>
          <w:szCs w:val="24"/>
        </w:rPr>
        <w:t>Odds in favor</w:t>
      </w:r>
      <w:r w:rsidR="00DE45A1">
        <w:rPr>
          <w:rStyle w:val="eop"/>
          <w:rFonts w:cs="Times New Roman"/>
          <w:szCs w:val="24"/>
        </w:rPr>
        <w:tab/>
      </w:r>
      <w:r w:rsidR="00DE45A1">
        <w:rPr>
          <w:rStyle w:val="eop"/>
          <w:rFonts w:cs="Times New Roman"/>
          <w:szCs w:val="24"/>
        </w:rPr>
        <w:tab/>
      </w:r>
      <w:r w:rsidRPr="00DE45A1">
        <w:rPr>
          <w:rStyle w:val="eop"/>
          <w:rFonts w:cs="Times New Roman"/>
          <w:szCs w:val="24"/>
        </w:rPr>
        <w:t>Odds against</w:t>
      </w:r>
    </w:p>
    <w:p w14:paraId="068EBAF1" w14:textId="77777777" w:rsidR="00E84213" w:rsidRDefault="00E84213" w:rsidP="00E84213">
      <w:pPr>
        <w:pStyle w:val="paragraph"/>
        <w:spacing w:before="0" w:beforeAutospacing="0" w:after="0" w:afterAutospacing="0"/>
        <w:textAlignment w:val="baseline"/>
        <w:rPr>
          <w:rFonts w:ascii="Segoe UI" w:hAnsi="Segoe UI" w:cs="Segoe UI"/>
          <w:sz w:val="18"/>
          <w:szCs w:val="18"/>
        </w:rPr>
      </w:pPr>
      <w:r>
        <w:rPr>
          <w:rStyle w:val="eop"/>
        </w:rPr>
        <w:t> </w:t>
      </w:r>
    </w:p>
    <w:p w14:paraId="5ECFD547" w14:textId="77777777" w:rsidR="00DE45A1" w:rsidRDefault="39E923AA" w:rsidP="39E923AA">
      <w:pPr>
        <w:pStyle w:val="paragraph"/>
        <w:spacing w:before="0" w:beforeAutospacing="0" w:after="0" w:afterAutospacing="0"/>
        <w:textAlignment w:val="baseline"/>
        <w:rPr>
          <w:rStyle w:val="eop"/>
        </w:rPr>
      </w:pPr>
      <w:r w:rsidRPr="39E923AA">
        <w:rPr>
          <w:rStyle w:val="normaltextrun"/>
          <w:u w:val="single"/>
        </w:rPr>
        <w:t>Summary</w:t>
      </w:r>
    </w:p>
    <w:p w14:paraId="3C9C33A9" w14:textId="77777777" w:rsidR="00DE45A1" w:rsidRDefault="00DE45A1" w:rsidP="39E923AA">
      <w:pPr>
        <w:pStyle w:val="paragraph"/>
        <w:spacing w:before="0" w:beforeAutospacing="0" w:after="0" w:afterAutospacing="0"/>
        <w:textAlignment w:val="baseline"/>
        <w:rPr>
          <w:rStyle w:val="eop"/>
        </w:rPr>
      </w:pPr>
    </w:p>
    <w:p w14:paraId="62B34F59" w14:textId="11027095" w:rsidR="004C3892" w:rsidRDefault="39E923AA" w:rsidP="39E923AA">
      <w:pPr>
        <w:pStyle w:val="paragraph"/>
        <w:spacing w:before="0" w:beforeAutospacing="0" w:after="0" w:afterAutospacing="0"/>
        <w:textAlignment w:val="baseline"/>
        <w:rPr>
          <w:rStyle w:val="eop"/>
        </w:rPr>
      </w:pPr>
      <w:r w:rsidRPr="39E923AA">
        <w:rPr>
          <w:rStyle w:val="eop"/>
        </w:rPr>
        <w:t xml:space="preserve">Many people mistake odds for probability but they are not the same thing!!  Odds compare the success rate to the failure rate instead of success rate to a total.  Odds in favor </w:t>
      </w:r>
      <w:r w:rsidR="00927215">
        <w:rPr>
          <w:rStyle w:val="eop"/>
        </w:rPr>
        <w:t xml:space="preserve">of success </w:t>
      </w:r>
      <w:r w:rsidRPr="39E923AA">
        <w:rPr>
          <w:rStyle w:val="eop"/>
        </w:rPr>
        <w:t>compare the probability of success to the probability of failure</w:t>
      </w:r>
      <w:r w:rsidR="00927215">
        <w:rPr>
          <w:rStyle w:val="eop"/>
        </w:rPr>
        <w:t xml:space="preserve"> by com</w:t>
      </w:r>
      <w:r w:rsidR="00776CC0">
        <w:rPr>
          <w:rStyle w:val="eop"/>
        </w:rPr>
        <w:t>paring the number of successes to the number of failures,</w:t>
      </w:r>
    </w:p>
    <w:p w14:paraId="121A538A" w14:textId="77777777" w:rsidR="00030216" w:rsidRDefault="00030216" w:rsidP="39E923AA">
      <w:pPr>
        <w:pStyle w:val="paragraph"/>
        <w:spacing w:before="0" w:beforeAutospacing="0" w:after="0" w:afterAutospacing="0"/>
        <w:textAlignment w:val="baseline"/>
        <w:rPr>
          <w:rStyle w:val="eop"/>
        </w:rPr>
      </w:pPr>
    </w:p>
    <w:p w14:paraId="2D08A4A7" w14:textId="377510DC" w:rsidR="004C3892" w:rsidRDefault="004C3892" w:rsidP="004C3892">
      <w:pPr>
        <w:pStyle w:val="MTDisplayEquation"/>
        <w:rPr>
          <w:rStyle w:val="eop"/>
        </w:rPr>
      </w:pPr>
      <w:r>
        <w:rPr>
          <w:rStyle w:val="eop"/>
        </w:rPr>
        <w:tab/>
      </w:r>
      <w:r w:rsidR="00C64C48" w:rsidRPr="00CF7D5D">
        <w:rPr>
          <w:rStyle w:val="eop"/>
        </w:rPr>
        <w:object w:dxaOrig="7040" w:dyaOrig="279" w14:anchorId="18278FED">
          <v:shape id="_x0000_i1053" type="#_x0000_t75" style="width:350.95pt;height:14.25pt" o:ole="">
            <v:imagedata r:id="rId70" o:title=""/>
          </v:shape>
          <o:OLEObject Type="Embed" ProgID="Equation.DSMT4" ShapeID="_x0000_i1053" DrawAspect="Content" ObjectID="_1646031467" r:id="rId71"/>
        </w:object>
      </w:r>
      <w:r>
        <w:rPr>
          <w:rStyle w:val="eop"/>
        </w:rPr>
        <w:t xml:space="preserve"> </w:t>
      </w:r>
    </w:p>
    <w:p w14:paraId="422C331C" w14:textId="77777777" w:rsidR="00425749" w:rsidRPr="00425749" w:rsidRDefault="00425749" w:rsidP="00425749"/>
    <w:p w14:paraId="7D631CED" w14:textId="3EC5347A" w:rsidR="00030216" w:rsidRPr="00030216" w:rsidRDefault="00030216" w:rsidP="00030216">
      <w:r>
        <w:t xml:space="preserve">This may be written </w:t>
      </w:r>
      <w:r w:rsidR="00761255">
        <w:t>in words, as a ratio, or as a fraction. For example,</w:t>
      </w:r>
      <w:r w:rsidR="39E923AA">
        <w:t xml:space="preserve"> odds </w:t>
      </w:r>
      <w:r w:rsidR="00761255">
        <w:t xml:space="preserve">of 3 to 1 might be written as 3:1 or </w:t>
      </w:r>
      <w:r w:rsidR="00425749" w:rsidRPr="00425749">
        <w:rPr>
          <w:position w:val="-12"/>
        </w:rPr>
        <w:object w:dxaOrig="180" w:dyaOrig="360" w14:anchorId="008DB19D">
          <v:shape id="_x0000_i1054" type="#_x0000_t75" style="width:9pt;height:18pt" o:ole="">
            <v:imagedata r:id="rId72" o:title=""/>
          </v:shape>
          <o:OLEObject Type="Embed" ProgID="Equation.DSMT4" ShapeID="_x0000_i1054" DrawAspect="Content" ObjectID="_1646031468" r:id="rId73"/>
        </w:object>
      </w:r>
      <w:r w:rsidR="00425749">
        <w:t>.</w:t>
      </w:r>
    </w:p>
    <w:p w14:paraId="064D0C87" w14:textId="54F57FB4" w:rsidR="00F8043B" w:rsidRDefault="00776CC0" w:rsidP="39E923AA">
      <w:pPr>
        <w:pStyle w:val="paragraph"/>
        <w:spacing w:before="0" w:beforeAutospacing="0" w:after="0" w:afterAutospacing="0"/>
        <w:textAlignment w:val="baseline"/>
        <w:rPr>
          <w:rStyle w:val="eop"/>
        </w:rPr>
      </w:pPr>
      <w:r>
        <w:rPr>
          <w:rStyle w:val="eop"/>
        </w:rPr>
        <w:t>O</w:t>
      </w:r>
      <w:r w:rsidR="39E923AA" w:rsidRPr="39E923AA">
        <w:rPr>
          <w:rStyle w:val="eop"/>
        </w:rPr>
        <w:t xml:space="preserve">dds against </w:t>
      </w:r>
      <w:r>
        <w:rPr>
          <w:rStyle w:val="eop"/>
        </w:rPr>
        <w:t>success</w:t>
      </w:r>
      <w:r w:rsidR="00F8043B">
        <w:rPr>
          <w:rStyle w:val="eop"/>
        </w:rPr>
        <w:t xml:space="preserve"> </w:t>
      </w:r>
      <w:r w:rsidR="39E923AA" w:rsidRPr="39E923AA">
        <w:rPr>
          <w:rStyle w:val="eop"/>
        </w:rPr>
        <w:t>compare the probability of failure to the probability of a success</w:t>
      </w:r>
      <w:r w:rsidR="001D3029">
        <w:rPr>
          <w:rStyle w:val="eop"/>
        </w:rPr>
        <w:t>,</w:t>
      </w:r>
    </w:p>
    <w:p w14:paraId="6930EFB5" w14:textId="77777777" w:rsidR="006C0ADD" w:rsidRDefault="006C0ADD" w:rsidP="39E923AA">
      <w:pPr>
        <w:pStyle w:val="paragraph"/>
        <w:spacing w:before="0" w:beforeAutospacing="0" w:after="0" w:afterAutospacing="0"/>
        <w:textAlignment w:val="baseline"/>
        <w:rPr>
          <w:rStyle w:val="eop"/>
        </w:rPr>
      </w:pPr>
    </w:p>
    <w:p w14:paraId="313C6233" w14:textId="36AE3A0B" w:rsidR="001D3029" w:rsidRDefault="001D3029" w:rsidP="001D3029">
      <w:pPr>
        <w:pStyle w:val="MTDisplayEquation"/>
        <w:rPr>
          <w:rStyle w:val="eop"/>
        </w:rPr>
      </w:pPr>
      <w:r>
        <w:rPr>
          <w:rStyle w:val="eop"/>
        </w:rPr>
        <w:tab/>
      </w:r>
      <w:r w:rsidR="006C0ADD" w:rsidRPr="00035733">
        <w:rPr>
          <w:rStyle w:val="eop"/>
        </w:rPr>
        <w:object w:dxaOrig="6680" w:dyaOrig="320" w14:anchorId="20C9AE2C">
          <v:shape id="_x0000_i1055" type="#_x0000_t75" style="width:333.65pt;height:15.75pt" o:ole="">
            <v:imagedata r:id="rId74" o:title=""/>
          </v:shape>
          <o:OLEObject Type="Embed" ProgID="Equation.DSMT4" ShapeID="_x0000_i1055" DrawAspect="Content" ObjectID="_1646031469" r:id="rId75"/>
        </w:object>
      </w:r>
      <w:r>
        <w:rPr>
          <w:rStyle w:val="eop"/>
        </w:rPr>
        <w:t xml:space="preserve"> </w:t>
      </w:r>
    </w:p>
    <w:p w14:paraId="1FCE989F" w14:textId="77777777" w:rsidR="00F8043B" w:rsidRDefault="00F8043B" w:rsidP="39E923AA">
      <w:pPr>
        <w:pStyle w:val="paragraph"/>
        <w:spacing w:before="0" w:beforeAutospacing="0" w:after="0" w:afterAutospacing="0"/>
        <w:textAlignment w:val="baseline"/>
        <w:rPr>
          <w:rStyle w:val="eop"/>
        </w:rPr>
      </w:pPr>
    </w:p>
    <w:p w14:paraId="2A54AF45" w14:textId="4540C33F" w:rsidR="00C64C48" w:rsidRDefault="00C64C48" w:rsidP="39E923AA">
      <w:pPr>
        <w:pStyle w:val="paragraph"/>
        <w:spacing w:before="0" w:beforeAutospacing="0" w:after="0" w:afterAutospacing="0"/>
        <w:textAlignment w:val="baseline"/>
        <w:rPr>
          <w:rStyle w:val="eop"/>
        </w:rPr>
      </w:pPr>
      <w:r>
        <w:rPr>
          <w:rStyle w:val="eop"/>
        </w:rPr>
        <w:lastRenderedPageBreak/>
        <w:t xml:space="preserve">Like odds in favor, </w:t>
      </w:r>
      <w:r w:rsidR="006911C1">
        <w:rPr>
          <w:rStyle w:val="eop"/>
        </w:rPr>
        <w:t>t</w:t>
      </w:r>
      <w:r>
        <w:rPr>
          <w:rStyle w:val="eop"/>
        </w:rPr>
        <w:t>he result may be written in words, as a ratio, of as a fraction.</w:t>
      </w:r>
    </w:p>
    <w:p w14:paraId="356F7856" w14:textId="77777777" w:rsidR="00C64C48" w:rsidRDefault="00C64C48" w:rsidP="39E923AA">
      <w:pPr>
        <w:pStyle w:val="paragraph"/>
        <w:spacing w:before="0" w:beforeAutospacing="0" w:after="0" w:afterAutospacing="0"/>
        <w:textAlignment w:val="baseline"/>
        <w:rPr>
          <w:rStyle w:val="eop"/>
        </w:rPr>
      </w:pPr>
    </w:p>
    <w:p w14:paraId="2CA670D1" w14:textId="0DD4BD51" w:rsidR="00E84213" w:rsidRDefault="39E923AA" w:rsidP="39E923AA">
      <w:pPr>
        <w:pStyle w:val="paragraph"/>
        <w:spacing w:before="0" w:beforeAutospacing="0" w:after="0" w:afterAutospacing="0"/>
        <w:textAlignment w:val="baseline"/>
        <w:rPr>
          <w:rStyle w:val="eop"/>
        </w:rPr>
      </w:pPr>
      <w:r w:rsidRPr="39E923AA">
        <w:rPr>
          <w:rStyle w:val="eop"/>
        </w:rPr>
        <w:t>Another way of computing odds is to divide the probabilities</w:t>
      </w:r>
      <w:r w:rsidR="006310F2">
        <w:rPr>
          <w:rStyle w:val="eop"/>
        </w:rPr>
        <w:t>,</w:t>
      </w:r>
    </w:p>
    <w:p w14:paraId="4F58C4B7" w14:textId="77777777" w:rsidR="00F8043B" w:rsidRDefault="00F8043B" w:rsidP="39E923AA">
      <w:pPr>
        <w:pStyle w:val="paragraph"/>
        <w:spacing w:before="0" w:beforeAutospacing="0" w:after="0" w:afterAutospacing="0"/>
        <w:textAlignment w:val="baseline"/>
        <w:rPr>
          <w:rStyle w:val="eop"/>
        </w:rPr>
      </w:pPr>
    </w:p>
    <w:p w14:paraId="461895CC" w14:textId="50B1087F" w:rsidR="006310F2" w:rsidRDefault="006310F2" w:rsidP="006310F2">
      <w:pPr>
        <w:pStyle w:val="MTDisplayEquation"/>
      </w:pPr>
      <w:r>
        <w:tab/>
      </w:r>
      <w:r w:rsidR="00C64C48" w:rsidRPr="001D3029">
        <w:rPr>
          <w:position w:val="-62"/>
        </w:rPr>
        <w:object w:dxaOrig="3820" w:dyaOrig="1359" w14:anchorId="5B6B4E22">
          <v:shape id="_x0000_i1056" type="#_x0000_t75" style="width:191.2pt;height:68.2pt" o:ole="">
            <v:imagedata r:id="rId76" o:title=""/>
          </v:shape>
          <o:OLEObject Type="Embed" ProgID="Equation.DSMT4" ShapeID="_x0000_i1056" DrawAspect="Content" ObjectID="_1646031470" r:id="rId77"/>
        </w:object>
      </w:r>
      <w:r>
        <w:t xml:space="preserve"> </w:t>
      </w:r>
    </w:p>
    <w:p w14:paraId="3C5FBE8F" w14:textId="77777777" w:rsidR="00151408" w:rsidRDefault="00151408" w:rsidP="00E84213">
      <w:pPr>
        <w:pStyle w:val="paragraph"/>
        <w:spacing w:before="0" w:beforeAutospacing="0" w:after="0" w:afterAutospacing="0"/>
        <w:textAlignment w:val="baseline"/>
        <w:rPr>
          <w:rStyle w:val="eop"/>
        </w:rPr>
      </w:pPr>
    </w:p>
    <w:p w14:paraId="0842BD6C" w14:textId="35634520" w:rsidR="00E84213" w:rsidRDefault="00E84213" w:rsidP="00E84213">
      <w:pPr>
        <w:pStyle w:val="paragraph"/>
        <w:spacing w:before="0" w:beforeAutospacing="0" w:after="0" w:afterAutospacing="0"/>
        <w:textAlignment w:val="baseline"/>
        <w:rPr>
          <w:rFonts w:ascii="Segoe UI" w:hAnsi="Segoe UI" w:cs="Segoe UI"/>
          <w:sz w:val="18"/>
          <w:szCs w:val="18"/>
        </w:rPr>
      </w:pPr>
      <w:r>
        <w:rPr>
          <w:rStyle w:val="eop"/>
        </w:rPr>
        <w:t> </w:t>
      </w:r>
    </w:p>
    <w:p w14:paraId="03699442" w14:textId="77777777" w:rsidR="00E84213" w:rsidRDefault="38A0478C" w:rsidP="00E84213">
      <w:pPr>
        <w:pStyle w:val="paragraph"/>
        <w:spacing w:before="0" w:beforeAutospacing="0" w:after="0" w:afterAutospacing="0"/>
        <w:textAlignment w:val="baseline"/>
        <w:rPr>
          <w:rFonts w:ascii="Segoe UI" w:hAnsi="Segoe UI" w:cs="Segoe UI"/>
          <w:sz w:val="18"/>
          <w:szCs w:val="18"/>
        </w:rPr>
      </w:pPr>
      <w:r w:rsidRPr="38A0478C">
        <w:rPr>
          <w:rStyle w:val="normaltextrun"/>
          <w:u w:val="single"/>
        </w:rPr>
        <w:t>Notes</w:t>
      </w:r>
      <w:r w:rsidRPr="38A0478C">
        <w:rPr>
          <w:rStyle w:val="eop"/>
        </w:rPr>
        <w:t> </w:t>
      </w:r>
    </w:p>
    <w:p w14:paraId="66BDCFB2" w14:textId="6E1B4063" w:rsidR="38A0478C" w:rsidRDefault="38A0478C" w:rsidP="38A0478C">
      <w:pPr>
        <w:pStyle w:val="paragraph"/>
        <w:spacing w:before="0" w:beforeAutospacing="0" w:after="0" w:afterAutospacing="0"/>
        <w:rPr>
          <w:rStyle w:val="eop"/>
        </w:rPr>
      </w:pPr>
    </w:p>
    <w:p w14:paraId="00269D12" w14:textId="7EC74382" w:rsidR="38A0478C" w:rsidRDefault="38A0478C" w:rsidP="38A0478C">
      <w:pPr>
        <w:pStyle w:val="paragraph"/>
        <w:spacing w:before="0" w:beforeAutospacing="0" w:after="0" w:afterAutospacing="0"/>
        <w:rPr>
          <w:rStyle w:val="eop"/>
        </w:rPr>
      </w:pPr>
    </w:p>
    <w:p w14:paraId="70D0840D" w14:textId="06F46FB3" w:rsidR="38A0478C" w:rsidRDefault="38A0478C" w:rsidP="38A0478C">
      <w:pPr>
        <w:pStyle w:val="paragraph"/>
        <w:spacing w:before="0" w:beforeAutospacing="0" w:after="0" w:afterAutospacing="0"/>
        <w:rPr>
          <w:rStyle w:val="eop"/>
        </w:rPr>
      </w:pPr>
    </w:p>
    <w:p w14:paraId="1AFAFFBE" w14:textId="3F364494" w:rsidR="38A0478C" w:rsidRDefault="38A0478C" w:rsidP="38A0478C">
      <w:pPr>
        <w:pStyle w:val="paragraph"/>
        <w:spacing w:before="0" w:beforeAutospacing="0" w:after="0" w:afterAutospacing="0"/>
        <w:rPr>
          <w:rStyle w:val="eop"/>
        </w:rPr>
      </w:pPr>
    </w:p>
    <w:p w14:paraId="46D69A0E" w14:textId="3A621AA1" w:rsidR="38A0478C" w:rsidRDefault="38A0478C" w:rsidP="38A0478C">
      <w:pPr>
        <w:pStyle w:val="paragraph"/>
        <w:spacing w:before="0" w:beforeAutospacing="0" w:after="0" w:afterAutospacing="0"/>
        <w:rPr>
          <w:rStyle w:val="eop"/>
        </w:rPr>
      </w:pPr>
    </w:p>
    <w:p w14:paraId="42073895" w14:textId="4BFD2F85" w:rsidR="38A0478C" w:rsidRDefault="38A0478C" w:rsidP="38A0478C">
      <w:pPr>
        <w:pStyle w:val="paragraph"/>
        <w:spacing w:before="0" w:beforeAutospacing="0" w:after="0" w:afterAutospacing="0"/>
        <w:rPr>
          <w:rStyle w:val="eop"/>
        </w:rPr>
      </w:pPr>
    </w:p>
    <w:p w14:paraId="6C1B98BF" w14:textId="737B25F1" w:rsidR="38A0478C" w:rsidRDefault="38A0478C" w:rsidP="38A0478C">
      <w:pPr>
        <w:pStyle w:val="paragraph"/>
        <w:spacing w:before="0" w:beforeAutospacing="0" w:after="0" w:afterAutospacing="0"/>
        <w:rPr>
          <w:rStyle w:val="eop"/>
        </w:rPr>
      </w:pPr>
    </w:p>
    <w:p w14:paraId="566B8EE7" w14:textId="77561399" w:rsidR="00BC3D2C" w:rsidRDefault="00BC3D2C" w:rsidP="38A0478C">
      <w:pPr>
        <w:pStyle w:val="paragraph"/>
        <w:spacing w:before="0" w:beforeAutospacing="0" w:after="0" w:afterAutospacing="0"/>
        <w:rPr>
          <w:rStyle w:val="eop"/>
        </w:rPr>
      </w:pPr>
    </w:p>
    <w:p w14:paraId="3C3AD310" w14:textId="37BFD7AB" w:rsidR="00BC3D2C" w:rsidRDefault="00BC3D2C" w:rsidP="38A0478C">
      <w:pPr>
        <w:pStyle w:val="paragraph"/>
        <w:spacing w:before="0" w:beforeAutospacing="0" w:after="0" w:afterAutospacing="0"/>
        <w:rPr>
          <w:rStyle w:val="eop"/>
        </w:rPr>
      </w:pPr>
    </w:p>
    <w:p w14:paraId="55C18034" w14:textId="7B6036DC" w:rsidR="00BC3D2C" w:rsidRDefault="00BC3D2C" w:rsidP="38A0478C">
      <w:pPr>
        <w:pStyle w:val="paragraph"/>
        <w:spacing w:before="0" w:beforeAutospacing="0" w:after="0" w:afterAutospacing="0"/>
        <w:rPr>
          <w:rStyle w:val="eop"/>
        </w:rPr>
      </w:pPr>
    </w:p>
    <w:p w14:paraId="35258C4F" w14:textId="7C848C3C" w:rsidR="00BC3D2C" w:rsidRDefault="00BC3D2C" w:rsidP="38A0478C">
      <w:pPr>
        <w:pStyle w:val="paragraph"/>
        <w:spacing w:before="0" w:beforeAutospacing="0" w:after="0" w:afterAutospacing="0"/>
        <w:rPr>
          <w:rStyle w:val="eop"/>
        </w:rPr>
      </w:pPr>
    </w:p>
    <w:p w14:paraId="0404DC53" w14:textId="49851FD0" w:rsidR="00BC3D2C" w:rsidRDefault="00BC3D2C" w:rsidP="38A0478C">
      <w:pPr>
        <w:pStyle w:val="paragraph"/>
        <w:spacing w:before="0" w:beforeAutospacing="0" w:after="0" w:afterAutospacing="0"/>
        <w:rPr>
          <w:rStyle w:val="eop"/>
        </w:rPr>
      </w:pPr>
    </w:p>
    <w:p w14:paraId="1322493B" w14:textId="256007AB" w:rsidR="00BC3D2C" w:rsidRDefault="00BC3D2C" w:rsidP="38A0478C">
      <w:pPr>
        <w:pStyle w:val="paragraph"/>
        <w:spacing w:before="0" w:beforeAutospacing="0" w:after="0" w:afterAutospacing="0"/>
        <w:rPr>
          <w:rStyle w:val="eop"/>
        </w:rPr>
      </w:pPr>
    </w:p>
    <w:p w14:paraId="7012FD8A" w14:textId="23958FD8" w:rsidR="00BC3D2C" w:rsidRDefault="00BC3D2C" w:rsidP="38A0478C">
      <w:pPr>
        <w:pStyle w:val="paragraph"/>
        <w:spacing w:before="0" w:beforeAutospacing="0" w:after="0" w:afterAutospacing="0"/>
        <w:rPr>
          <w:rStyle w:val="eop"/>
        </w:rPr>
      </w:pPr>
    </w:p>
    <w:p w14:paraId="3BBC1CEC" w14:textId="3AAE6034" w:rsidR="00BC3D2C" w:rsidRDefault="00BC3D2C" w:rsidP="38A0478C">
      <w:pPr>
        <w:pStyle w:val="paragraph"/>
        <w:spacing w:before="0" w:beforeAutospacing="0" w:after="0" w:afterAutospacing="0"/>
        <w:rPr>
          <w:rStyle w:val="eop"/>
        </w:rPr>
      </w:pPr>
    </w:p>
    <w:p w14:paraId="4EAD75E5" w14:textId="6F90A536" w:rsidR="00BC3D2C" w:rsidRDefault="00BC3D2C" w:rsidP="38A0478C">
      <w:pPr>
        <w:pStyle w:val="paragraph"/>
        <w:spacing w:before="0" w:beforeAutospacing="0" w:after="0" w:afterAutospacing="0"/>
        <w:rPr>
          <w:rStyle w:val="eop"/>
        </w:rPr>
      </w:pPr>
    </w:p>
    <w:p w14:paraId="1B1EEC59" w14:textId="0C5DE32F" w:rsidR="00BC3D2C" w:rsidRDefault="00BC3D2C" w:rsidP="38A0478C">
      <w:pPr>
        <w:pStyle w:val="paragraph"/>
        <w:spacing w:before="0" w:beforeAutospacing="0" w:after="0" w:afterAutospacing="0"/>
        <w:rPr>
          <w:rStyle w:val="eop"/>
        </w:rPr>
      </w:pPr>
    </w:p>
    <w:p w14:paraId="08E1352E" w14:textId="42C1D48B" w:rsidR="00BC3D2C" w:rsidRDefault="00BC3D2C" w:rsidP="38A0478C">
      <w:pPr>
        <w:pStyle w:val="paragraph"/>
        <w:spacing w:before="0" w:beforeAutospacing="0" w:after="0" w:afterAutospacing="0"/>
        <w:rPr>
          <w:rStyle w:val="eop"/>
        </w:rPr>
      </w:pPr>
    </w:p>
    <w:p w14:paraId="2103A021" w14:textId="2322DE58" w:rsidR="00BC3D2C" w:rsidRDefault="00BC3D2C" w:rsidP="38A0478C">
      <w:pPr>
        <w:pStyle w:val="paragraph"/>
        <w:spacing w:before="0" w:beforeAutospacing="0" w:after="0" w:afterAutospacing="0"/>
        <w:rPr>
          <w:rStyle w:val="eop"/>
        </w:rPr>
      </w:pPr>
    </w:p>
    <w:p w14:paraId="0BB88CF8" w14:textId="4204C602" w:rsidR="00BC3D2C" w:rsidRDefault="00BC3D2C" w:rsidP="38A0478C">
      <w:pPr>
        <w:pStyle w:val="paragraph"/>
        <w:spacing w:before="0" w:beforeAutospacing="0" w:after="0" w:afterAutospacing="0"/>
        <w:rPr>
          <w:rStyle w:val="eop"/>
        </w:rPr>
      </w:pPr>
    </w:p>
    <w:p w14:paraId="4C2D123E" w14:textId="7821B45B" w:rsidR="00BC3D2C" w:rsidRDefault="00BC3D2C" w:rsidP="38A0478C">
      <w:pPr>
        <w:pStyle w:val="paragraph"/>
        <w:spacing w:before="0" w:beforeAutospacing="0" w:after="0" w:afterAutospacing="0"/>
        <w:rPr>
          <w:rStyle w:val="eop"/>
        </w:rPr>
      </w:pPr>
    </w:p>
    <w:p w14:paraId="4010ED1C" w14:textId="6465344B" w:rsidR="00BC3D2C" w:rsidRDefault="00BC3D2C" w:rsidP="38A0478C">
      <w:pPr>
        <w:pStyle w:val="paragraph"/>
        <w:spacing w:before="0" w:beforeAutospacing="0" w:after="0" w:afterAutospacing="0"/>
        <w:rPr>
          <w:rStyle w:val="eop"/>
        </w:rPr>
      </w:pPr>
    </w:p>
    <w:p w14:paraId="19941B62" w14:textId="61EB34EC" w:rsidR="00BC3D2C" w:rsidRDefault="00BC3D2C" w:rsidP="38A0478C">
      <w:pPr>
        <w:pStyle w:val="paragraph"/>
        <w:spacing w:before="0" w:beforeAutospacing="0" w:after="0" w:afterAutospacing="0"/>
        <w:rPr>
          <w:rStyle w:val="eop"/>
        </w:rPr>
      </w:pPr>
    </w:p>
    <w:p w14:paraId="175A3607" w14:textId="7AD75A6B" w:rsidR="00BC3D2C" w:rsidRDefault="00BC3D2C" w:rsidP="38A0478C">
      <w:pPr>
        <w:pStyle w:val="paragraph"/>
        <w:spacing w:before="0" w:beforeAutospacing="0" w:after="0" w:afterAutospacing="0"/>
        <w:rPr>
          <w:rStyle w:val="eop"/>
        </w:rPr>
      </w:pPr>
    </w:p>
    <w:p w14:paraId="32B4BDB2" w14:textId="5ADE3532" w:rsidR="00BC3D2C" w:rsidRDefault="00BC3D2C" w:rsidP="38A0478C">
      <w:pPr>
        <w:pStyle w:val="paragraph"/>
        <w:spacing w:before="0" w:beforeAutospacing="0" w:after="0" w:afterAutospacing="0"/>
        <w:rPr>
          <w:rStyle w:val="eop"/>
        </w:rPr>
      </w:pPr>
    </w:p>
    <w:p w14:paraId="19ABAFB6" w14:textId="6A8085D9" w:rsidR="00BC3D2C" w:rsidRDefault="00BC3D2C" w:rsidP="38A0478C">
      <w:pPr>
        <w:pStyle w:val="paragraph"/>
        <w:spacing w:before="0" w:beforeAutospacing="0" w:after="0" w:afterAutospacing="0"/>
        <w:rPr>
          <w:rStyle w:val="eop"/>
        </w:rPr>
      </w:pPr>
    </w:p>
    <w:p w14:paraId="154E677C" w14:textId="4589CBE1" w:rsidR="00F04E53" w:rsidRDefault="00F04E53" w:rsidP="38A0478C">
      <w:pPr>
        <w:pStyle w:val="paragraph"/>
        <w:spacing w:before="0" w:beforeAutospacing="0" w:after="0" w:afterAutospacing="0"/>
        <w:rPr>
          <w:rStyle w:val="eop"/>
        </w:rPr>
      </w:pPr>
    </w:p>
    <w:p w14:paraId="525F47BC" w14:textId="77777777" w:rsidR="0082589A" w:rsidRDefault="0082589A" w:rsidP="38A0478C">
      <w:pPr>
        <w:pStyle w:val="paragraph"/>
        <w:spacing w:before="0" w:beforeAutospacing="0" w:after="0" w:afterAutospacing="0"/>
        <w:rPr>
          <w:rStyle w:val="eop"/>
        </w:rPr>
      </w:pPr>
    </w:p>
    <w:p w14:paraId="12519021" w14:textId="5E12EA60" w:rsidR="00F04E53" w:rsidRDefault="00F04E53" w:rsidP="38A0478C">
      <w:pPr>
        <w:pStyle w:val="paragraph"/>
        <w:spacing w:before="0" w:beforeAutospacing="0" w:after="0" w:afterAutospacing="0"/>
        <w:rPr>
          <w:rStyle w:val="eop"/>
        </w:rPr>
      </w:pPr>
    </w:p>
    <w:p w14:paraId="16B63B0C" w14:textId="305BA99A" w:rsidR="00F04E53" w:rsidRDefault="00F04E53" w:rsidP="38A0478C">
      <w:pPr>
        <w:pStyle w:val="paragraph"/>
        <w:spacing w:before="0" w:beforeAutospacing="0" w:after="0" w:afterAutospacing="0"/>
        <w:rPr>
          <w:rStyle w:val="eop"/>
        </w:rPr>
      </w:pPr>
    </w:p>
    <w:p w14:paraId="47864632" w14:textId="053FD06C" w:rsidR="0027321D" w:rsidRDefault="0027321D" w:rsidP="38A0478C">
      <w:pPr>
        <w:pStyle w:val="paragraph"/>
        <w:spacing w:before="0" w:beforeAutospacing="0" w:after="0" w:afterAutospacing="0"/>
        <w:rPr>
          <w:rStyle w:val="eop"/>
        </w:rPr>
      </w:pPr>
    </w:p>
    <w:p w14:paraId="7C2B740E" w14:textId="2A103F76" w:rsidR="0027321D" w:rsidRDefault="0027321D" w:rsidP="38A0478C">
      <w:pPr>
        <w:pStyle w:val="paragraph"/>
        <w:spacing w:before="0" w:beforeAutospacing="0" w:after="0" w:afterAutospacing="0"/>
        <w:rPr>
          <w:rStyle w:val="eop"/>
        </w:rPr>
      </w:pPr>
    </w:p>
    <w:p w14:paraId="4C5F6DCE" w14:textId="77777777" w:rsidR="0027321D" w:rsidRDefault="0027321D" w:rsidP="38A0478C">
      <w:pPr>
        <w:pStyle w:val="paragraph"/>
        <w:spacing w:before="0" w:beforeAutospacing="0" w:after="0" w:afterAutospacing="0"/>
        <w:rPr>
          <w:rStyle w:val="eop"/>
        </w:rPr>
      </w:pPr>
    </w:p>
    <w:p w14:paraId="7947A0E9" w14:textId="4BF5133D" w:rsidR="00F04E53" w:rsidRDefault="00F04E53" w:rsidP="38A0478C">
      <w:pPr>
        <w:pStyle w:val="paragraph"/>
        <w:spacing w:before="0" w:beforeAutospacing="0" w:after="0" w:afterAutospacing="0"/>
        <w:rPr>
          <w:rStyle w:val="eop"/>
        </w:rPr>
      </w:pPr>
    </w:p>
    <w:p w14:paraId="13EFEA19" w14:textId="77777777" w:rsidR="00F04E53" w:rsidRDefault="00F04E53" w:rsidP="38A0478C">
      <w:pPr>
        <w:pStyle w:val="paragraph"/>
        <w:spacing w:before="0" w:beforeAutospacing="0" w:after="0" w:afterAutospacing="0"/>
        <w:rPr>
          <w:rStyle w:val="eop"/>
        </w:rPr>
      </w:pPr>
    </w:p>
    <w:p w14:paraId="0469480D" w14:textId="4D58F71C" w:rsidR="00E84213" w:rsidRDefault="38A0478C" w:rsidP="38A0478C">
      <w:pPr>
        <w:pStyle w:val="paragraph"/>
        <w:spacing w:before="0" w:beforeAutospacing="0" w:after="0" w:afterAutospacing="0"/>
        <w:textAlignment w:val="baseline"/>
        <w:rPr>
          <w:rStyle w:val="normaltextrun"/>
          <w:u w:val="single"/>
        </w:rPr>
      </w:pPr>
      <w:r w:rsidRPr="38A0478C">
        <w:rPr>
          <w:rStyle w:val="eop"/>
        </w:rPr>
        <w:lastRenderedPageBreak/>
        <w:t> </w:t>
      </w:r>
      <w:r w:rsidR="00151408" w:rsidRPr="38A0478C">
        <w:rPr>
          <w:rStyle w:val="normaltextrun"/>
          <w:u w:val="single"/>
        </w:rPr>
        <w:t>Guided Example</w:t>
      </w:r>
      <w:r w:rsidR="00151408">
        <w:rPr>
          <w:rStyle w:val="normaltextrun"/>
          <w:u w:val="single"/>
        </w:rPr>
        <w:t xml:space="preserve"> 9</w:t>
      </w:r>
      <w:r w:rsidR="00151408">
        <w:rPr>
          <w:rStyle w:val="normaltextrun"/>
        </w:rPr>
        <w:tab/>
      </w:r>
      <w:r w:rsidR="00151408">
        <w:rPr>
          <w:rStyle w:val="normaltextrun"/>
        </w:rPr>
        <w:tab/>
      </w:r>
      <w:r w:rsidR="00151408">
        <w:rPr>
          <w:rStyle w:val="normaltextrun"/>
        </w:rPr>
        <w:tab/>
      </w:r>
      <w:r w:rsidR="00151408">
        <w:rPr>
          <w:rStyle w:val="normaltextrun"/>
        </w:rPr>
        <w:tab/>
      </w:r>
      <w:r w:rsidR="00151408">
        <w:rPr>
          <w:rStyle w:val="normaltextrun"/>
        </w:rPr>
        <w:tab/>
      </w:r>
      <w:r w:rsidR="00151408" w:rsidRPr="38A0478C">
        <w:rPr>
          <w:rStyle w:val="normaltextrun"/>
          <w:u w:val="single"/>
        </w:rPr>
        <w:t>Practice</w:t>
      </w:r>
    </w:p>
    <w:p w14:paraId="690CD133" w14:textId="77777777" w:rsidR="00151408" w:rsidRPr="00151408" w:rsidRDefault="00151408" w:rsidP="38A0478C">
      <w:pPr>
        <w:pStyle w:val="paragraph"/>
        <w:spacing w:before="0" w:beforeAutospacing="0" w:after="0" w:afterAutospacing="0"/>
        <w:textAlignment w:val="baseline"/>
        <w:rPr>
          <w:rFonts w:ascii="Segoe UI" w:hAnsi="Segoe UI" w:cs="Segoe UI"/>
          <w:sz w:val="18"/>
          <w:szCs w:val="18"/>
        </w:rPr>
      </w:pPr>
    </w:p>
    <w:tbl>
      <w:tblPr>
        <w:tblW w:w="10080" w:type="dxa"/>
        <w:tblBorders>
          <w:top w:val="outset" w:sz="6" w:space="0" w:color="auto"/>
          <w:left w:val="outset" w:sz="6" w:space="0" w:color="auto"/>
          <w:bottom w:val="outset" w:sz="6" w:space="0" w:color="auto"/>
          <w:right w:val="outset" w:sz="6" w:space="0" w:color="auto"/>
        </w:tblBorders>
        <w:tblCellMar>
          <w:left w:w="115" w:type="dxa"/>
          <w:right w:w="115" w:type="dxa"/>
        </w:tblCellMar>
        <w:tblLook w:val="04A0" w:firstRow="1" w:lastRow="0" w:firstColumn="1" w:lastColumn="0" w:noHBand="0" w:noVBand="1"/>
      </w:tblPr>
      <w:tblGrid>
        <w:gridCol w:w="5040"/>
        <w:gridCol w:w="5040"/>
      </w:tblGrid>
      <w:tr w:rsidR="00E84213" w14:paraId="438FF002" w14:textId="77777777" w:rsidTr="00D928C7">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55FDC44F" w14:textId="5F6F465C" w:rsidR="00E84213" w:rsidRDefault="38A0478C" w:rsidP="38A0478C">
            <w:pPr>
              <w:pStyle w:val="paragraph"/>
              <w:spacing w:before="0" w:beforeAutospacing="0" w:after="0" w:afterAutospacing="0"/>
              <w:textAlignment w:val="baseline"/>
              <w:rPr>
                <w:rStyle w:val="eop"/>
              </w:rPr>
            </w:pPr>
            <w:r w:rsidRPr="38A0478C">
              <w:rPr>
                <w:rStyle w:val="normaltextrun"/>
              </w:rPr>
              <w:t>A sales tax increase is being proposed to help pay down debt in the city of Prescott. A survey indicates the residents are split over the sales tax increase. </w:t>
            </w:r>
          </w:p>
          <w:p w14:paraId="0360DD46" w14:textId="77777777" w:rsidR="00E84213" w:rsidRDefault="00E84213" w:rsidP="00E84213">
            <w:pPr>
              <w:pStyle w:val="paragraph"/>
              <w:spacing w:before="0" w:beforeAutospacing="0" w:after="0" w:afterAutospacing="0"/>
              <w:textAlignment w:val="baseline"/>
            </w:pPr>
            <w:r>
              <w:rPr>
                <w:rStyle w:val="eop"/>
              </w:rPr>
              <w:t> </w:t>
            </w:r>
          </w:p>
          <w:tbl>
            <w:tblPr>
              <w:tblW w:w="0" w:type="dxa"/>
              <w:tblInd w:w="4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90"/>
              <w:gridCol w:w="1140"/>
              <w:gridCol w:w="1140"/>
            </w:tblGrid>
            <w:tr w:rsidR="008A3052" w14:paraId="004A7D77" w14:textId="77777777" w:rsidTr="004F0C3D">
              <w:tc>
                <w:tcPr>
                  <w:tcW w:w="1590" w:type="dxa"/>
                  <w:tcBorders>
                    <w:top w:val="single" w:sz="6" w:space="0" w:color="auto"/>
                    <w:left w:val="single" w:sz="6" w:space="0" w:color="auto"/>
                    <w:bottom w:val="single" w:sz="6" w:space="0" w:color="auto"/>
                    <w:right w:val="single" w:sz="6" w:space="0" w:color="auto"/>
                  </w:tcBorders>
                  <w:shd w:val="clear" w:color="auto" w:fill="auto"/>
                  <w:hideMark/>
                </w:tcPr>
                <w:p w14:paraId="28381F6B" w14:textId="77777777" w:rsidR="008A3052" w:rsidRDefault="008A3052" w:rsidP="008A3052">
                  <w:pPr>
                    <w:pStyle w:val="paragraph"/>
                    <w:spacing w:before="0" w:beforeAutospacing="0" w:after="0" w:afterAutospacing="0"/>
                    <w:textAlignment w:val="baseline"/>
                  </w:pPr>
                  <w:r>
                    <w:rPr>
                      <w:rStyle w:val="eop"/>
                    </w:rPr>
                    <w:t> </w:t>
                  </w:r>
                </w:p>
              </w:tc>
              <w:tc>
                <w:tcPr>
                  <w:tcW w:w="1140" w:type="dxa"/>
                  <w:tcBorders>
                    <w:top w:val="single" w:sz="6" w:space="0" w:color="auto"/>
                    <w:left w:val="nil"/>
                    <w:bottom w:val="single" w:sz="6" w:space="0" w:color="auto"/>
                    <w:right w:val="single" w:sz="6" w:space="0" w:color="auto"/>
                  </w:tcBorders>
                  <w:shd w:val="clear" w:color="auto" w:fill="auto"/>
                  <w:vAlign w:val="center"/>
                  <w:hideMark/>
                </w:tcPr>
                <w:p w14:paraId="0C1A269D" w14:textId="77777777" w:rsidR="008A3052" w:rsidRDefault="008A3052" w:rsidP="008A3052">
                  <w:pPr>
                    <w:pStyle w:val="paragraph"/>
                    <w:spacing w:before="0" w:beforeAutospacing="0" w:after="0" w:afterAutospacing="0"/>
                    <w:jc w:val="center"/>
                    <w:textAlignment w:val="baseline"/>
                  </w:pPr>
                  <w:r>
                    <w:rPr>
                      <w:rStyle w:val="normaltextrun"/>
                    </w:rPr>
                    <w:t>Support Increase</w:t>
                  </w:r>
                  <w:r>
                    <w:rPr>
                      <w:rStyle w:val="eop"/>
                    </w:rPr>
                    <w:t> </w:t>
                  </w:r>
                </w:p>
              </w:tc>
              <w:tc>
                <w:tcPr>
                  <w:tcW w:w="1140" w:type="dxa"/>
                  <w:tcBorders>
                    <w:top w:val="single" w:sz="6" w:space="0" w:color="auto"/>
                    <w:left w:val="nil"/>
                    <w:bottom w:val="single" w:sz="6" w:space="0" w:color="auto"/>
                    <w:right w:val="single" w:sz="6" w:space="0" w:color="auto"/>
                  </w:tcBorders>
                  <w:shd w:val="clear" w:color="auto" w:fill="auto"/>
                  <w:vAlign w:val="center"/>
                  <w:hideMark/>
                </w:tcPr>
                <w:p w14:paraId="6248073C" w14:textId="77777777" w:rsidR="008A3052" w:rsidRDefault="008A3052" w:rsidP="008A3052">
                  <w:pPr>
                    <w:pStyle w:val="paragraph"/>
                    <w:spacing w:before="0" w:beforeAutospacing="0" w:after="0" w:afterAutospacing="0"/>
                    <w:jc w:val="center"/>
                    <w:textAlignment w:val="baseline"/>
                  </w:pPr>
                  <w:r>
                    <w:rPr>
                      <w:rStyle w:val="normaltextrun"/>
                    </w:rPr>
                    <w:t>Oppose Increase</w:t>
                  </w:r>
                  <w:r>
                    <w:rPr>
                      <w:rStyle w:val="eop"/>
                    </w:rPr>
                    <w:t> </w:t>
                  </w:r>
                </w:p>
              </w:tc>
            </w:tr>
            <w:tr w:rsidR="008A3052" w14:paraId="7FB38030" w14:textId="77777777" w:rsidTr="004F0C3D">
              <w:tc>
                <w:tcPr>
                  <w:tcW w:w="1590" w:type="dxa"/>
                  <w:tcBorders>
                    <w:top w:val="nil"/>
                    <w:left w:val="single" w:sz="6" w:space="0" w:color="auto"/>
                    <w:bottom w:val="single" w:sz="6" w:space="0" w:color="auto"/>
                    <w:right w:val="single" w:sz="6" w:space="0" w:color="auto"/>
                  </w:tcBorders>
                  <w:shd w:val="clear" w:color="auto" w:fill="auto"/>
                  <w:hideMark/>
                </w:tcPr>
                <w:p w14:paraId="44BBEA97" w14:textId="77777777" w:rsidR="008A3052" w:rsidRDefault="008A3052" w:rsidP="008A3052">
                  <w:pPr>
                    <w:pStyle w:val="paragraph"/>
                    <w:spacing w:before="0" w:beforeAutospacing="0" w:after="0" w:afterAutospacing="0"/>
                    <w:textAlignment w:val="baseline"/>
                  </w:pPr>
                  <w:r>
                    <w:rPr>
                      <w:rStyle w:val="normaltextrun"/>
                    </w:rPr>
                    <w:t>Live in North Prescott</w:t>
                  </w:r>
                  <w:r>
                    <w:rPr>
                      <w:rStyle w:val="eop"/>
                    </w:rPr>
                    <w:t> </w:t>
                  </w:r>
                </w:p>
              </w:tc>
              <w:tc>
                <w:tcPr>
                  <w:tcW w:w="1140" w:type="dxa"/>
                  <w:tcBorders>
                    <w:top w:val="nil"/>
                    <w:left w:val="nil"/>
                    <w:bottom w:val="single" w:sz="6" w:space="0" w:color="auto"/>
                    <w:right w:val="single" w:sz="6" w:space="0" w:color="auto"/>
                  </w:tcBorders>
                  <w:shd w:val="clear" w:color="auto" w:fill="auto"/>
                  <w:vAlign w:val="center"/>
                  <w:hideMark/>
                </w:tcPr>
                <w:p w14:paraId="78236AB6" w14:textId="77777777" w:rsidR="008A3052" w:rsidRDefault="008A3052" w:rsidP="008A3052">
                  <w:pPr>
                    <w:pStyle w:val="paragraph"/>
                    <w:spacing w:before="0" w:beforeAutospacing="0" w:after="0" w:afterAutospacing="0"/>
                    <w:jc w:val="center"/>
                    <w:textAlignment w:val="baseline"/>
                  </w:pPr>
                  <w:r>
                    <w:rPr>
                      <w:rStyle w:val="normaltextrun"/>
                    </w:rPr>
                    <w:t>1000</w:t>
                  </w:r>
                  <w:r>
                    <w:rPr>
                      <w:rStyle w:val="eop"/>
                    </w:rPr>
                    <w:t> </w:t>
                  </w:r>
                </w:p>
              </w:tc>
              <w:tc>
                <w:tcPr>
                  <w:tcW w:w="1140" w:type="dxa"/>
                  <w:tcBorders>
                    <w:top w:val="nil"/>
                    <w:left w:val="nil"/>
                    <w:bottom w:val="single" w:sz="6" w:space="0" w:color="auto"/>
                    <w:right w:val="single" w:sz="6" w:space="0" w:color="auto"/>
                  </w:tcBorders>
                  <w:shd w:val="clear" w:color="auto" w:fill="auto"/>
                  <w:vAlign w:val="center"/>
                  <w:hideMark/>
                </w:tcPr>
                <w:p w14:paraId="01C1B7C4" w14:textId="77777777" w:rsidR="008A3052" w:rsidRDefault="008A3052" w:rsidP="008A3052">
                  <w:pPr>
                    <w:pStyle w:val="paragraph"/>
                    <w:spacing w:before="0" w:beforeAutospacing="0" w:after="0" w:afterAutospacing="0"/>
                    <w:jc w:val="center"/>
                    <w:textAlignment w:val="baseline"/>
                  </w:pPr>
                  <w:r>
                    <w:rPr>
                      <w:rStyle w:val="normaltextrun"/>
                    </w:rPr>
                    <w:t>1100</w:t>
                  </w:r>
                  <w:r>
                    <w:rPr>
                      <w:rStyle w:val="eop"/>
                    </w:rPr>
                    <w:t> </w:t>
                  </w:r>
                </w:p>
              </w:tc>
            </w:tr>
            <w:tr w:rsidR="008A3052" w14:paraId="004BF3A9" w14:textId="77777777" w:rsidTr="004F0C3D">
              <w:tc>
                <w:tcPr>
                  <w:tcW w:w="1590" w:type="dxa"/>
                  <w:tcBorders>
                    <w:top w:val="nil"/>
                    <w:left w:val="single" w:sz="6" w:space="0" w:color="auto"/>
                    <w:bottom w:val="single" w:sz="6" w:space="0" w:color="auto"/>
                    <w:right w:val="single" w:sz="6" w:space="0" w:color="auto"/>
                  </w:tcBorders>
                  <w:shd w:val="clear" w:color="auto" w:fill="auto"/>
                  <w:hideMark/>
                </w:tcPr>
                <w:p w14:paraId="2449B52A" w14:textId="77777777" w:rsidR="008A3052" w:rsidRDefault="008A3052" w:rsidP="008A3052">
                  <w:pPr>
                    <w:pStyle w:val="paragraph"/>
                    <w:spacing w:before="0" w:beforeAutospacing="0" w:after="0" w:afterAutospacing="0"/>
                    <w:textAlignment w:val="baseline"/>
                  </w:pPr>
                  <w:r>
                    <w:rPr>
                      <w:rStyle w:val="normaltextrun"/>
                    </w:rPr>
                    <w:t>Live in South Prescott</w:t>
                  </w:r>
                  <w:r>
                    <w:rPr>
                      <w:rStyle w:val="eop"/>
                    </w:rPr>
                    <w:t> </w:t>
                  </w:r>
                </w:p>
              </w:tc>
              <w:tc>
                <w:tcPr>
                  <w:tcW w:w="1140" w:type="dxa"/>
                  <w:tcBorders>
                    <w:top w:val="nil"/>
                    <w:left w:val="nil"/>
                    <w:bottom w:val="single" w:sz="6" w:space="0" w:color="auto"/>
                    <w:right w:val="single" w:sz="6" w:space="0" w:color="auto"/>
                  </w:tcBorders>
                  <w:shd w:val="clear" w:color="auto" w:fill="auto"/>
                  <w:vAlign w:val="center"/>
                  <w:hideMark/>
                </w:tcPr>
                <w:p w14:paraId="3AB7E340" w14:textId="77777777" w:rsidR="008A3052" w:rsidRDefault="008A3052" w:rsidP="008A3052">
                  <w:pPr>
                    <w:pStyle w:val="paragraph"/>
                    <w:spacing w:before="0" w:beforeAutospacing="0" w:after="0" w:afterAutospacing="0"/>
                    <w:jc w:val="center"/>
                    <w:textAlignment w:val="baseline"/>
                  </w:pPr>
                  <w:r>
                    <w:rPr>
                      <w:rStyle w:val="normaltextrun"/>
                    </w:rPr>
                    <w:t>1500</w:t>
                  </w:r>
                  <w:r>
                    <w:rPr>
                      <w:rStyle w:val="eop"/>
                    </w:rPr>
                    <w:t> </w:t>
                  </w:r>
                </w:p>
              </w:tc>
              <w:tc>
                <w:tcPr>
                  <w:tcW w:w="1140" w:type="dxa"/>
                  <w:tcBorders>
                    <w:top w:val="nil"/>
                    <w:left w:val="nil"/>
                    <w:bottom w:val="single" w:sz="6" w:space="0" w:color="auto"/>
                    <w:right w:val="single" w:sz="6" w:space="0" w:color="auto"/>
                  </w:tcBorders>
                  <w:shd w:val="clear" w:color="auto" w:fill="auto"/>
                  <w:vAlign w:val="center"/>
                  <w:hideMark/>
                </w:tcPr>
                <w:p w14:paraId="3B95E3AB" w14:textId="77777777" w:rsidR="008A3052" w:rsidRDefault="008A3052" w:rsidP="008A3052">
                  <w:pPr>
                    <w:pStyle w:val="paragraph"/>
                    <w:spacing w:before="0" w:beforeAutospacing="0" w:after="0" w:afterAutospacing="0"/>
                    <w:jc w:val="center"/>
                    <w:textAlignment w:val="baseline"/>
                  </w:pPr>
                  <w:r>
                    <w:rPr>
                      <w:rStyle w:val="normaltextrun"/>
                    </w:rPr>
                    <w:t>1300</w:t>
                  </w:r>
                  <w:r>
                    <w:rPr>
                      <w:rStyle w:val="eop"/>
                    </w:rPr>
                    <w:t> </w:t>
                  </w:r>
                </w:p>
              </w:tc>
            </w:tr>
          </w:tbl>
          <w:p w14:paraId="38BC8D29" w14:textId="77777777" w:rsidR="00E84213" w:rsidRDefault="00E84213" w:rsidP="00E84213">
            <w:pPr>
              <w:pStyle w:val="paragraph"/>
              <w:spacing w:before="0" w:beforeAutospacing="0" w:after="0" w:afterAutospacing="0"/>
              <w:textAlignment w:val="baseline"/>
            </w:pPr>
            <w:r>
              <w:rPr>
                <w:rStyle w:val="eop"/>
              </w:rPr>
              <w:t> </w:t>
            </w:r>
          </w:p>
          <w:p w14:paraId="34803B2E" w14:textId="77777777" w:rsidR="00E84213" w:rsidRDefault="00E84213" w:rsidP="00E84213">
            <w:pPr>
              <w:pStyle w:val="paragraph"/>
              <w:spacing w:before="0" w:beforeAutospacing="0" w:after="0" w:afterAutospacing="0"/>
              <w:textAlignment w:val="baseline"/>
            </w:pPr>
            <w:r>
              <w:rPr>
                <w:rStyle w:val="normaltextrun"/>
              </w:rPr>
              <w:t>Suppose a person is randomly selected from North Prescott.</w:t>
            </w:r>
            <w:r>
              <w:rPr>
                <w:rStyle w:val="eop"/>
              </w:rPr>
              <w:t> </w:t>
            </w:r>
          </w:p>
          <w:p w14:paraId="366B3305" w14:textId="77777777" w:rsidR="00E84213" w:rsidRDefault="00E84213" w:rsidP="00E84213">
            <w:pPr>
              <w:pStyle w:val="paragraph"/>
              <w:spacing w:before="0" w:beforeAutospacing="0" w:after="0" w:afterAutospacing="0"/>
              <w:textAlignment w:val="baseline"/>
            </w:pPr>
            <w:r>
              <w:rPr>
                <w:rStyle w:val="eop"/>
              </w:rPr>
              <w:t> </w:t>
            </w:r>
          </w:p>
          <w:p w14:paraId="6C4B370C" w14:textId="77777777" w:rsidR="00D928C7" w:rsidRPr="00D928C7" w:rsidRDefault="38A0478C" w:rsidP="008F2AFC">
            <w:pPr>
              <w:pStyle w:val="paragraph"/>
              <w:numPr>
                <w:ilvl w:val="0"/>
                <w:numId w:val="18"/>
              </w:numPr>
              <w:spacing w:before="0" w:beforeAutospacing="0" w:after="0" w:afterAutospacing="0"/>
              <w:textAlignment w:val="baseline"/>
              <w:rPr>
                <w:rStyle w:val="normaltextrun"/>
              </w:rPr>
            </w:pPr>
            <w:r w:rsidRPr="38A0478C">
              <w:rPr>
                <w:rStyle w:val="normaltextrun"/>
              </w:rPr>
              <w:t>What is the probability that the person supports the tax increase? </w:t>
            </w:r>
          </w:p>
          <w:p w14:paraId="3620D757" w14:textId="77777777" w:rsidR="00D928C7" w:rsidRDefault="00D928C7" w:rsidP="00D928C7">
            <w:pPr>
              <w:pStyle w:val="paragraph"/>
              <w:spacing w:before="0" w:beforeAutospacing="0" w:after="0" w:afterAutospacing="0"/>
              <w:textAlignment w:val="baseline"/>
              <w:rPr>
                <w:rStyle w:val="eop"/>
                <w:b/>
                <w:bCs/>
              </w:rPr>
            </w:pPr>
          </w:p>
          <w:p w14:paraId="412EB812" w14:textId="5B813584" w:rsidR="00D928C7" w:rsidRDefault="00D928C7" w:rsidP="00D928C7">
            <w:pPr>
              <w:spacing w:after="0" w:line="240" w:lineRule="auto"/>
              <w:textAlignment w:val="baseline"/>
              <w:rPr>
                <w:rFonts w:eastAsia="Times New Roman" w:cs="Times New Roman"/>
                <w:bCs/>
                <w:szCs w:val="24"/>
              </w:rPr>
            </w:pPr>
            <w:r w:rsidRPr="008A3052">
              <w:rPr>
                <w:rFonts w:eastAsia="Times New Roman" w:cs="Times New Roman"/>
                <w:b/>
                <w:bCs/>
                <w:color w:val="FF0000"/>
                <w:szCs w:val="24"/>
              </w:rPr>
              <w:t xml:space="preserve">Solution </w:t>
            </w:r>
            <w:r w:rsidRPr="000059EE">
              <w:rPr>
                <w:rFonts w:eastAsia="Times New Roman" w:cs="Times New Roman"/>
                <w:bCs/>
                <w:szCs w:val="24"/>
              </w:rPr>
              <w:t>There are 2100 total people surveyed from North Prescott and 1000 of those support the increase, so the </w:t>
            </w:r>
          </w:p>
          <w:p w14:paraId="06EEEABD" w14:textId="16587158" w:rsidR="003954C5" w:rsidRDefault="003954C5" w:rsidP="003954C5">
            <w:pPr>
              <w:tabs>
                <w:tab w:val="center" w:pos="2400"/>
                <w:tab w:val="right" w:pos="4800"/>
              </w:tabs>
              <w:spacing w:after="0" w:line="240" w:lineRule="auto"/>
              <w:textAlignment w:val="baseline"/>
              <w:rPr>
                <w:rFonts w:eastAsia="Times New Roman" w:cs="Times New Roman"/>
                <w:bCs/>
                <w:szCs w:val="24"/>
              </w:rPr>
            </w:pPr>
            <w:r>
              <w:rPr>
                <w:rFonts w:eastAsia="Times New Roman" w:cs="Times New Roman"/>
                <w:bCs/>
                <w:szCs w:val="24"/>
              </w:rPr>
              <w:tab/>
            </w:r>
            <w:r w:rsidR="008142E1" w:rsidRPr="000F4BC4">
              <w:rPr>
                <w:rFonts w:eastAsia="Times New Roman" w:cs="Times New Roman"/>
                <w:bCs/>
                <w:position w:val="-58"/>
                <w:szCs w:val="24"/>
              </w:rPr>
              <w:object w:dxaOrig="4300" w:dyaOrig="1280" w14:anchorId="7A1B0ACB">
                <v:shape id="_x0000_i1057" type="#_x0000_t75" style="width:215.2pt;height:63.75pt" o:ole="">
                  <v:imagedata r:id="rId78" o:title=""/>
                </v:shape>
                <o:OLEObject Type="Embed" ProgID="Equation.DSMT4" ShapeID="_x0000_i1057" DrawAspect="Content" ObjectID="_1646031471" r:id="rId79"/>
              </w:object>
            </w:r>
            <w:r>
              <w:rPr>
                <w:rFonts w:eastAsia="Times New Roman" w:cs="Times New Roman"/>
                <w:bCs/>
                <w:szCs w:val="24"/>
              </w:rPr>
              <w:t xml:space="preserve"> </w:t>
            </w:r>
          </w:p>
          <w:p w14:paraId="4125A3BF" w14:textId="1C8BB163" w:rsidR="00E84213" w:rsidRDefault="00E84213" w:rsidP="00E84213">
            <w:pPr>
              <w:pStyle w:val="paragraph"/>
              <w:spacing w:before="0" w:beforeAutospacing="0" w:after="0" w:afterAutospacing="0"/>
              <w:textAlignment w:val="baseline"/>
            </w:pPr>
            <w:r>
              <w:rPr>
                <w:rStyle w:val="eop"/>
              </w:rPr>
              <w:t> </w:t>
            </w:r>
          </w:p>
          <w:p w14:paraId="26C1BC5C" w14:textId="11FF324D" w:rsidR="00E84213" w:rsidRDefault="38A0478C" w:rsidP="008F2AFC">
            <w:pPr>
              <w:pStyle w:val="paragraph"/>
              <w:numPr>
                <w:ilvl w:val="0"/>
                <w:numId w:val="18"/>
              </w:numPr>
              <w:spacing w:before="0" w:beforeAutospacing="0" w:after="0" w:afterAutospacing="0"/>
              <w:textAlignment w:val="baseline"/>
              <w:rPr>
                <w:rStyle w:val="normaltextrun"/>
              </w:rPr>
            </w:pPr>
            <w:r w:rsidRPr="38A0478C">
              <w:rPr>
                <w:rStyle w:val="normaltextrun"/>
              </w:rPr>
              <w:t>What are the odds in favor of supporting the tax increase? </w:t>
            </w:r>
          </w:p>
          <w:p w14:paraId="0639758A" w14:textId="655EE022" w:rsidR="00762CD4" w:rsidRDefault="00762CD4" w:rsidP="00762CD4">
            <w:pPr>
              <w:pStyle w:val="paragraph"/>
              <w:spacing w:before="0" w:beforeAutospacing="0" w:after="0" w:afterAutospacing="0"/>
              <w:textAlignment w:val="baseline"/>
              <w:rPr>
                <w:rStyle w:val="normaltextrun"/>
              </w:rPr>
            </w:pPr>
          </w:p>
          <w:p w14:paraId="03C9709E" w14:textId="7CB75C65" w:rsidR="00762CD4" w:rsidRPr="00366ECD" w:rsidRDefault="00762CD4" w:rsidP="00366ECD">
            <w:pPr>
              <w:spacing w:after="0" w:line="240" w:lineRule="auto"/>
              <w:textAlignment w:val="baseline"/>
              <w:rPr>
                <w:rStyle w:val="eop"/>
                <w:rFonts w:eastAsia="Times New Roman" w:cs="Times New Roman"/>
                <w:bCs/>
                <w:szCs w:val="24"/>
              </w:rPr>
            </w:pPr>
            <w:r w:rsidRPr="00762CD4">
              <w:rPr>
                <w:rFonts w:eastAsia="Times New Roman" w:cs="Times New Roman"/>
                <w:b/>
                <w:bCs/>
                <w:color w:val="FF0000"/>
                <w:szCs w:val="24"/>
              </w:rPr>
              <w:t xml:space="preserve">Solution </w:t>
            </w:r>
            <w:r w:rsidRPr="00762CD4">
              <w:rPr>
                <w:rFonts w:eastAsia="Times New Roman" w:cs="Times New Roman"/>
                <w:bCs/>
                <w:szCs w:val="24"/>
              </w:rPr>
              <w:t>The odds compare those in favor to those that oppose, so the </w:t>
            </w:r>
            <w:r w:rsidR="00081BEC">
              <w:rPr>
                <w:rFonts w:eastAsia="Times New Roman" w:cs="Times New Roman"/>
                <w:bCs/>
                <w:szCs w:val="24"/>
              </w:rPr>
              <w:t>o</w:t>
            </w:r>
            <w:r w:rsidRPr="00081BEC">
              <w:rPr>
                <w:rFonts w:eastAsia="Times New Roman" w:cs="Times New Roman"/>
                <w:bCs/>
                <w:szCs w:val="24"/>
              </w:rPr>
              <w:t xml:space="preserve">dds they are from North Prescott and supports increase is </w:t>
            </w:r>
            <w:r w:rsidR="00366ECD" w:rsidRPr="00366ECD">
              <w:rPr>
                <w:rFonts w:eastAsia="Times New Roman" w:cs="Times New Roman"/>
                <w:bCs/>
                <w:position w:val="-12"/>
                <w:szCs w:val="24"/>
              </w:rPr>
              <w:object w:dxaOrig="380" w:dyaOrig="360" w14:anchorId="5FE8F0FC">
                <v:shape id="_x0000_i1058" type="#_x0000_t75" style="width:18.75pt;height:18pt" o:ole="">
                  <v:imagedata r:id="rId80" o:title=""/>
                </v:shape>
                <o:OLEObject Type="Embed" ProgID="Equation.DSMT4" ShapeID="_x0000_i1058" DrawAspect="Content" ObjectID="_1646031472" r:id="rId81"/>
              </w:object>
            </w:r>
            <w:r w:rsidR="00081BEC">
              <w:rPr>
                <w:rFonts w:eastAsia="Times New Roman" w:cs="Times New Roman"/>
                <w:bCs/>
                <w:szCs w:val="24"/>
              </w:rPr>
              <w:t xml:space="preserve"> </w:t>
            </w:r>
            <w:r w:rsidR="00366ECD">
              <w:rPr>
                <w:rFonts w:eastAsia="Times New Roman" w:cs="Times New Roman"/>
                <w:bCs/>
                <w:szCs w:val="24"/>
              </w:rPr>
              <w:t xml:space="preserve">or </w:t>
            </w:r>
            <w:r w:rsidR="00366ECD" w:rsidRPr="00366ECD">
              <w:rPr>
                <w:rFonts w:eastAsia="Times New Roman" w:cs="Times New Roman"/>
                <w:bCs/>
                <w:position w:val="-12"/>
                <w:szCs w:val="24"/>
              </w:rPr>
              <w:object w:dxaOrig="240" w:dyaOrig="360" w14:anchorId="6B2EC679">
                <v:shape id="_x0000_i1059" type="#_x0000_t75" style="width:12pt;height:18pt" o:ole="">
                  <v:imagedata r:id="rId82" o:title=""/>
                </v:shape>
                <o:OLEObject Type="Embed" ProgID="Equation.DSMT4" ShapeID="_x0000_i1059" DrawAspect="Content" ObjectID="_1646031473" r:id="rId83"/>
              </w:object>
            </w:r>
            <w:r w:rsidR="00366ECD">
              <w:rPr>
                <w:rFonts w:eastAsia="Times New Roman" w:cs="Times New Roman"/>
                <w:bCs/>
                <w:szCs w:val="24"/>
              </w:rPr>
              <w:t>.</w:t>
            </w:r>
          </w:p>
          <w:p w14:paraId="7163E957" w14:textId="77777777" w:rsidR="00E84213" w:rsidRDefault="00E84213" w:rsidP="00E84213">
            <w:pPr>
              <w:pStyle w:val="paragraph"/>
              <w:spacing w:before="0" w:beforeAutospacing="0" w:after="0" w:afterAutospacing="0"/>
              <w:textAlignment w:val="baseline"/>
            </w:pPr>
            <w:r>
              <w:rPr>
                <w:rStyle w:val="eop"/>
              </w:rPr>
              <w:t> </w:t>
            </w:r>
          </w:p>
        </w:tc>
        <w:tc>
          <w:tcPr>
            <w:tcW w:w="5040" w:type="dxa"/>
            <w:tcBorders>
              <w:top w:val="single" w:sz="6" w:space="0" w:color="auto"/>
              <w:left w:val="nil"/>
              <w:bottom w:val="single" w:sz="6" w:space="0" w:color="auto"/>
              <w:right w:val="single" w:sz="6" w:space="0" w:color="auto"/>
            </w:tcBorders>
            <w:shd w:val="clear" w:color="auto" w:fill="auto"/>
            <w:hideMark/>
          </w:tcPr>
          <w:p w14:paraId="20FB993B" w14:textId="37276755" w:rsidR="00E84213" w:rsidRDefault="38A0478C" w:rsidP="38A0478C">
            <w:pPr>
              <w:pStyle w:val="paragraph"/>
              <w:spacing w:before="0" w:beforeAutospacing="0" w:after="0" w:afterAutospacing="0"/>
              <w:textAlignment w:val="baseline"/>
            </w:pPr>
            <w:r w:rsidRPr="38A0478C">
              <w:rPr>
                <w:rStyle w:val="normaltextrun"/>
              </w:rPr>
              <w:t>A sales tax increase is being proposed to help pay down debt in the city of Prescott. A survey indicates the residents are split over the sales tax increase. </w:t>
            </w:r>
          </w:p>
          <w:p w14:paraId="6F323230" w14:textId="77777777" w:rsidR="00E84213" w:rsidRDefault="00E84213" w:rsidP="00E84213">
            <w:pPr>
              <w:pStyle w:val="paragraph"/>
              <w:spacing w:before="0" w:beforeAutospacing="0" w:after="0" w:afterAutospacing="0"/>
              <w:textAlignment w:val="baseline"/>
            </w:pPr>
            <w:r>
              <w:rPr>
                <w:rStyle w:val="eop"/>
              </w:rPr>
              <w:t> </w:t>
            </w:r>
          </w:p>
          <w:tbl>
            <w:tblPr>
              <w:tblW w:w="0" w:type="dxa"/>
              <w:tblInd w:w="4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90"/>
              <w:gridCol w:w="1140"/>
              <w:gridCol w:w="1140"/>
            </w:tblGrid>
            <w:tr w:rsidR="00E84213" w14:paraId="0A94149C" w14:textId="77777777" w:rsidTr="00E84213">
              <w:tc>
                <w:tcPr>
                  <w:tcW w:w="1590" w:type="dxa"/>
                  <w:tcBorders>
                    <w:top w:val="single" w:sz="6" w:space="0" w:color="auto"/>
                    <w:left w:val="single" w:sz="6" w:space="0" w:color="auto"/>
                    <w:bottom w:val="single" w:sz="6" w:space="0" w:color="auto"/>
                    <w:right w:val="single" w:sz="6" w:space="0" w:color="auto"/>
                  </w:tcBorders>
                  <w:shd w:val="clear" w:color="auto" w:fill="auto"/>
                  <w:hideMark/>
                </w:tcPr>
                <w:p w14:paraId="73BC5FC2" w14:textId="77777777" w:rsidR="00E84213" w:rsidRDefault="00E84213" w:rsidP="00E84213">
                  <w:pPr>
                    <w:pStyle w:val="paragraph"/>
                    <w:spacing w:before="0" w:beforeAutospacing="0" w:after="0" w:afterAutospacing="0"/>
                    <w:textAlignment w:val="baseline"/>
                  </w:pPr>
                  <w:r>
                    <w:rPr>
                      <w:rStyle w:val="eop"/>
                    </w:rPr>
                    <w:t> </w:t>
                  </w:r>
                </w:p>
              </w:tc>
              <w:tc>
                <w:tcPr>
                  <w:tcW w:w="1140" w:type="dxa"/>
                  <w:tcBorders>
                    <w:top w:val="single" w:sz="6" w:space="0" w:color="auto"/>
                    <w:left w:val="nil"/>
                    <w:bottom w:val="single" w:sz="6" w:space="0" w:color="auto"/>
                    <w:right w:val="single" w:sz="6" w:space="0" w:color="auto"/>
                  </w:tcBorders>
                  <w:shd w:val="clear" w:color="auto" w:fill="auto"/>
                  <w:vAlign w:val="center"/>
                  <w:hideMark/>
                </w:tcPr>
                <w:p w14:paraId="1CB28D4A" w14:textId="77777777" w:rsidR="00E84213" w:rsidRDefault="00E84213" w:rsidP="00E84213">
                  <w:pPr>
                    <w:pStyle w:val="paragraph"/>
                    <w:spacing w:before="0" w:beforeAutospacing="0" w:after="0" w:afterAutospacing="0"/>
                    <w:jc w:val="center"/>
                    <w:textAlignment w:val="baseline"/>
                  </w:pPr>
                  <w:r>
                    <w:rPr>
                      <w:rStyle w:val="normaltextrun"/>
                    </w:rPr>
                    <w:t>Support Increase</w:t>
                  </w:r>
                  <w:r>
                    <w:rPr>
                      <w:rStyle w:val="eop"/>
                    </w:rPr>
                    <w:t> </w:t>
                  </w:r>
                </w:p>
              </w:tc>
              <w:tc>
                <w:tcPr>
                  <w:tcW w:w="1140" w:type="dxa"/>
                  <w:tcBorders>
                    <w:top w:val="single" w:sz="6" w:space="0" w:color="auto"/>
                    <w:left w:val="nil"/>
                    <w:bottom w:val="single" w:sz="6" w:space="0" w:color="auto"/>
                    <w:right w:val="single" w:sz="6" w:space="0" w:color="auto"/>
                  </w:tcBorders>
                  <w:shd w:val="clear" w:color="auto" w:fill="auto"/>
                  <w:vAlign w:val="center"/>
                  <w:hideMark/>
                </w:tcPr>
                <w:p w14:paraId="08E31472" w14:textId="77777777" w:rsidR="00E84213" w:rsidRDefault="00E84213" w:rsidP="00E84213">
                  <w:pPr>
                    <w:pStyle w:val="paragraph"/>
                    <w:spacing w:before="0" w:beforeAutospacing="0" w:after="0" w:afterAutospacing="0"/>
                    <w:jc w:val="center"/>
                    <w:textAlignment w:val="baseline"/>
                  </w:pPr>
                  <w:r>
                    <w:rPr>
                      <w:rStyle w:val="normaltextrun"/>
                    </w:rPr>
                    <w:t>Oppose Increase</w:t>
                  </w:r>
                  <w:r>
                    <w:rPr>
                      <w:rStyle w:val="eop"/>
                    </w:rPr>
                    <w:t> </w:t>
                  </w:r>
                </w:p>
              </w:tc>
            </w:tr>
            <w:tr w:rsidR="00E84213" w14:paraId="6D9937D8" w14:textId="77777777" w:rsidTr="00E84213">
              <w:tc>
                <w:tcPr>
                  <w:tcW w:w="1590" w:type="dxa"/>
                  <w:tcBorders>
                    <w:top w:val="nil"/>
                    <w:left w:val="single" w:sz="6" w:space="0" w:color="auto"/>
                    <w:bottom w:val="single" w:sz="6" w:space="0" w:color="auto"/>
                    <w:right w:val="single" w:sz="6" w:space="0" w:color="auto"/>
                  </w:tcBorders>
                  <w:shd w:val="clear" w:color="auto" w:fill="auto"/>
                  <w:hideMark/>
                </w:tcPr>
                <w:p w14:paraId="6DE76B2D" w14:textId="77777777" w:rsidR="00E84213" w:rsidRDefault="00E84213" w:rsidP="00E84213">
                  <w:pPr>
                    <w:pStyle w:val="paragraph"/>
                    <w:spacing w:before="0" w:beforeAutospacing="0" w:after="0" w:afterAutospacing="0"/>
                    <w:textAlignment w:val="baseline"/>
                  </w:pPr>
                  <w:r>
                    <w:rPr>
                      <w:rStyle w:val="normaltextrun"/>
                    </w:rPr>
                    <w:t>Live in North Prescott</w:t>
                  </w:r>
                  <w:r>
                    <w:rPr>
                      <w:rStyle w:val="eop"/>
                    </w:rPr>
                    <w:t> </w:t>
                  </w:r>
                </w:p>
              </w:tc>
              <w:tc>
                <w:tcPr>
                  <w:tcW w:w="1140" w:type="dxa"/>
                  <w:tcBorders>
                    <w:top w:val="nil"/>
                    <w:left w:val="nil"/>
                    <w:bottom w:val="single" w:sz="6" w:space="0" w:color="auto"/>
                    <w:right w:val="single" w:sz="6" w:space="0" w:color="auto"/>
                  </w:tcBorders>
                  <w:shd w:val="clear" w:color="auto" w:fill="auto"/>
                  <w:vAlign w:val="center"/>
                  <w:hideMark/>
                </w:tcPr>
                <w:p w14:paraId="62079AA0" w14:textId="77777777" w:rsidR="00E84213" w:rsidRDefault="00E84213" w:rsidP="00E84213">
                  <w:pPr>
                    <w:pStyle w:val="paragraph"/>
                    <w:spacing w:before="0" w:beforeAutospacing="0" w:after="0" w:afterAutospacing="0"/>
                    <w:jc w:val="center"/>
                    <w:textAlignment w:val="baseline"/>
                  </w:pPr>
                  <w:r>
                    <w:rPr>
                      <w:rStyle w:val="normaltextrun"/>
                    </w:rPr>
                    <w:t>1000</w:t>
                  </w:r>
                  <w:r>
                    <w:rPr>
                      <w:rStyle w:val="eop"/>
                    </w:rPr>
                    <w:t> </w:t>
                  </w:r>
                </w:p>
              </w:tc>
              <w:tc>
                <w:tcPr>
                  <w:tcW w:w="1140" w:type="dxa"/>
                  <w:tcBorders>
                    <w:top w:val="nil"/>
                    <w:left w:val="nil"/>
                    <w:bottom w:val="single" w:sz="6" w:space="0" w:color="auto"/>
                    <w:right w:val="single" w:sz="6" w:space="0" w:color="auto"/>
                  </w:tcBorders>
                  <w:shd w:val="clear" w:color="auto" w:fill="auto"/>
                  <w:vAlign w:val="center"/>
                  <w:hideMark/>
                </w:tcPr>
                <w:p w14:paraId="58C3E0F0" w14:textId="77777777" w:rsidR="00E84213" w:rsidRDefault="00E84213" w:rsidP="00E84213">
                  <w:pPr>
                    <w:pStyle w:val="paragraph"/>
                    <w:spacing w:before="0" w:beforeAutospacing="0" w:after="0" w:afterAutospacing="0"/>
                    <w:jc w:val="center"/>
                    <w:textAlignment w:val="baseline"/>
                  </w:pPr>
                  <w:r>
                    <w:rPr>
                      <w:rStyle w:val="normaltextrun"/>
                    </w:rPr>
                    <w:t>1100</w:t>
                  </w:r>
                  <w:r>
                    <w:rPr>
                      <w:rStyle w:val="eop"/>
                    </w:rPr>
                    <w:t> </w:t>
                  </w:r>
                </w:p>
              </w:tc>
            </w:tr>
            <w:tr w:rsidR="00E84213" w14:paraId="52F21EE2" w14:textId="77777777" w:rsidTr="00E84213">
              <w:tc>
                <w:tcPr>
                  <w:tcW w:w="1590" w:type="dxa"/>
                  <w:tcBorders>
                    <w:top w:val="nil"/>
                    <w:left w:val="single" w:sz="6" w:space="0" w:color="auto"/>
                    <w:bottom w:val="single" w:sz="6" w:space="0" w:color="auto"/>
                    <w:right w:val="single" w:sz="6" w:space="0" w:color="auto"/>
                  </w:tcBorders>
                  <w:shd w:val="clear" w:color="auto" w:fill="auto"/>
                  <w:hideMark/>
                </w:tcPr>
                <w:p w14:paraId="2A003F73" w14:textId="77777777" w:rsidR="00E84213" w:rsidRDefault="00E84213" w:rsidP="00E84213">
                  <w:pPr>
                    <w:pStyle w:val="paragraph"/>
                    <w:spacing w:before="0" w:beforeAutospacing="0" w:after="0" w:afterAutospacing="0"/>
                    <w:textAlignment w:val="baseline"/>
                  </w:pPr>
                  <w:r>
                    <w:rPr>
                      <w:rStyle w:val="normaltextrun"/>
                    </w:rPr>
                    <w:t>Live in South Prescott</w:t>
                  </w:r>
                  <w:r>
                    <w:rPr>
                      <w:rStyle w:val="eop"/>
                    </w:rPr>
                    <w:t> </w:t>
                  </w:r>
                </w:p>
              </w:tc>
              <w:tc>
                <w:tcPr>
                  <w:tcW w:w="1140" w:type="dxa"/>
                  <w:tcBorders>
                    <w:top w:val="nil"/>
                    <w:left w:val="nil"/>
                    <w:bottom w:val="single" w:sz="6" w:space="0" w:color="auto"/>
                    <w:right w:val="single" w:sz="6" w:space="0" w:color="auto"/>
                  </w:tcBorders>
                  <w:shd w:val="clear" w:color="auto" w:fill="auto"/>
                  <w:vAlign w:val="center"/>
                  <w:hideMark/>
                </w:tcPr>
                <w:p w14:paraId="668EDA7E" w14:textId="77777777" w:rsidR="00E84213" w:rsidRDefault="00E84213" w:rsidP="00E84213">
                  <w:pPr>
                    <w:pStyle w:val="paragraph"/>
                    <w:spacing w:before="0" w:beforeAutospacing="0" w:after="0" w:afterAutospacing="0"/>
                    <w:jc w:val="center"/>
                    <w:textAlignment w:val="baseline"/>
                  </w:pPr>
                  <w:r>
                    <w:rPr>
                      <w:rStyle w:val="normaltextrun"/>
                    </w:rPr>
                    <w:t>1500</w:t>
                  </w:r>
                  <w:r>
                    <w:rPr>
                      <w:rStyle w:val="eop"/>
                    </w:rPr>
                    <w:t> </w:t>
                  </w:r>
                </w:p>
              </w:tc>
              <w:tc>
                <w:tcPr>
                  <w:tcW w:w="1140" w:type="dxa"/>
                  <w:tcBorders>
                    <w:top w:val="nil"/>
                    <w:left w:val="nil"/>
                    <w:bottom w:val="single" w:sz="6" w:space="0" w:color="auto"/>
                    <w:right w:val="single" w:sz="6" w:space="0" w:color="auto"/>
                  </w:tcBorders>
                  <w:shd w:val="clear" w:color="auto" w:fill="auto"/>
                  <w:vAlign w:val="center"/>
                  <w:hideMark/>
                </w:tcPr>
                <w:p w14:paraId="11610B10" w14:textId="77777777" w:rsidR="00E84213" w:rsidRDefault="00E84213" w:rsidP="00E84213">
                  <w:pPr>
                    <w:pStyle w:val="paragraph"/>
                    <w:spacing w:before="0" w:beforeAutospacing="0" w:after="0" w:afterAutospacing="0"/>
                    <w:jc w:val="center"/>
                    <w:textAlignment w:val="baseline"/>
                  </w:pPr>
                  <w:r>
                    <w:rPr>
                      <w:rStyle w:val="normaltextrun"/>
                    </w:rPr>
                    <w:t>1300</w:t>
                  </w:r>
                  <w:r>
                    <w:rPr>
                      <w:rStyle w:val="eop"/>
                    </w:rPr>
                    <w:t> </w:t>
                  </w:r>
                </w:p>
              </w:tc>
            </w:tr>
          </w:tbl>
          <w:p w14:paraId="2D97952D" w14:textId="77777777" w:rsidR="00E84213" w:rsidRDefault="00E84213" w:rsidP="00E84213">
            <w:pPr>
              <w:pStyle w:val="paragraph"/>
              <w:spacing w:before="0" w:beforeAutospacing="0" w:after="0" w:afterAutospacing="0"/>
              <w:textAlignment w:val="baseline"/>
            </w:pPr>
            <w:r>
              <w:rPr>
                <w:rStyle w:val="eop"/>
              </w:rPr>
              <w:t> </w:t>
            </w:r>
          </w:p>
          <w:p w14:paraId="2B42A75B" w14:textId="77777777" w:rsidR="00E84213" w:rsidRDefault="00E84213" w:rsidP="00E84213">
            <w:pPr>
              <w:pStyle w:val="paragraph"/>
              <w:spacing w:before="0" w:beforeAutospacing="0" w:after="0" w:afterAutospacing="0"/>
              <w:textAlignment w:val="baseline"/>
            </w:pPr>
            <w:r>
              <w:rPr>
                <w:rStyle w:val="normaltextrun"/>
              </w:rPr>
              <w:t>Suppose a person is randomly selected from South Prescott.</w:t>
            </w:r>
            <w:r>
              <w:rPr>
                <w:rStyle w:val="eop"/>
              </w:rPr>
              <w:t> </w:t>
            </w:r>
          </w:p>
          <w:p w14:paraId="371B16E4" w14:textId="77777777" w:rsidR="00E84213" w:rsidRDefault="00E84213" w:rsidP="00E84213">
            <w:pPr>
              <w:pStyle w:val="paragraph"/>
              <w:spacing w:before="0" w:beforeAutospacing="0" w:after="0" w:afterAutospacing="0"/>
              <w:textAlignment w:val="baseline"/>
            </w:pPr>
            <w:r>
              <w:rPr>
                <w:rStyle w:val="eop"/>
              </w:rPr>
              <w:t> </w:t>
            </w:r>
          </w:p>
          <w:p w14:paraId="2549F196" w14:textId="52AE8FA7" w:rsidR="00E84213" w:rsidRDefault="00E84213" w:rsidP="008F2AFC">
            <w:pPr>
              <w:pStyle w:val="paragraph"/>
              <w:numPr>
                <w:ilvl w:val="0"/>
                <w:numId w:val="19"/>
              </w:numPr>
              <w:spacing w:before="0" w:beforeAutospacing="0" w:after="0" w:afterAutospacing="0"/>
              <w:textAlignment w:val="baseline"/>
            </w:pPr>
            <w:r>
              <w:rPr>
                <w:rStyle w:val="normaltextrun"/>
              </w:rPr>
              <w:t>What is the probability that the person supports the tax increase?</w:t>
            </w:r>
            <w:r>
              <w:rPr>
                <w:rStyle w:val="eop"/>
              </w:rPr>
              <w:t> </w:t>
            </w:r>
          </w:p>
          <w:p w14:paraId="20C5C948" w14:textId="77777777" w:rsidR="00E84213" w:rsidRDefault="00E84213" w:rsidP="00E84213">
            <w:pPr>
              <w:pStyle w:val="paragraph"/>
              <w:spacing w:before="0" w:beforeAutospacing="0" w:after="0" w:afterAutospacing="0"/>
              <w:textAlignment w:val="baseline"/>
            </w:pPr>
            <w:r>
              <w:rPr>
                <w:rStyle w:val="eop"/>
              </w:rPr>
              <w:t> </w:t>
            </w:r>
          </w:p>
          <w:p w14:paraId="5EC79510" w14:textId="7CCF5A61" w:rsidR="00E84213" w:rsidRDefault="00E84213" w:rsidP="00E84213">
            <w:pPr>
              <w:pStyle w:val="paragraph"/>
              <w:spacing w:before="0" w:beforeAutospacing="0" w:after="0" w:afterAutospacing="0"/>
              <w:textAlignment w:val="baseline"/>
              <w:rPr>
                <w:rStyle w:val="eop"/>
              </w:rPr>
            </w:pPr>
            <w:r>
              <w:rPr>
                <w:rStyle w:val="eop"/>
              </w:rPr>
              <w:t> </w:t>
            </w:r>
          </w:p>
          <w:p w14:paraId="39CB4017" w14:textId="4566762A" w:rsidR="008A3052" w:rsidRDefault="008A3052" w:rsidP="00E84213">
            <w:pPr>
              <w:pStyle w:val="paragraph"/>
              <w:spacing w:before="0" w:beforeAutospacing="0" w:after="0" w:afterAutospacing="0"/>
              <w:textAlignment w:val="baseline"/>
              <w:rPr>
                <w:rStyle w:val="eop"/>
              </w:rPr>
            </w:pPr>
          </w:p>
          <w:p w14:paraId="06D011DD" w14:textId="7749EE46" w:rsidR="008A3052" w:rsidRDefault="008A3052" w:rsidP="00E84213">
            <w:pPr>
              <w:pStyle w:val="paragraph"/>
              <w:spacing w:before="0" w:beforeAutospacing="0" w:after="0" w:afterAutospacing="0"/>
              <w:textAlignment w:val="baseline"/>
              <w:rPr>
                <w:rStyle w:val="eop"/>
              </w:rPr>
            </w:pPr>
          </w:p>
          <w:p w14:paraId="6A46ECF6" w14:textId="3DFD8B2F" w:rsidR="008A3052" w:rsidRDefault="008A3052" w:rsidP="00E84213">
            <w:pPr>
              <w:pStyle w:val="paragraph"/>
              <w:spacing w:before="0" w:beforeAutospacing="0" w:after="0" w:afterAutospacing="0"/>
              <w:textAlignment w:val="baseline"/>
              <w:rPr>
                <w:rStyle w:val="eop"/>
              </w:rPr>
            </w:pPr>
          </w:p>
          <w:p w14:paraId="42D1608B" w14:textId="75717F7F" w:rsidR="008A3052" w:rsidRDefault="008A3052" w:rsidP="00E84213">
            <w:pPr>
              <w:pStyle w:val="paragraph"/>
              <w:spacing w:before="0" w:beforeAutospacing="0" w:after="0" w:afterAutospacing="0"/>
              <w:textAlignment w:val="baseline"/>
              <w:rPr>
                <w:rStyle w:val="eop"/>
              </w:rPr>
            </w:pPr>
          </w:p>
          <w:p w14:paraId="1E352486" w14:textId="77C6E60B" w:rsidR="008A3052" w:rsidRDefault="008A3052" w:rsidP="00E84213">
            <w:pPr>
              <w:pStyle w:val="paragraph"/>
              <w:spacing w:before="0" w:beforeAutospacing="0" w:after="0" w:afterAutospacing="0"/>
              <w:textAlignment w:val="baseline"/>
              <w:rPr>
                <w:rStyle w:val="eop"/>
              </w:rPr>
            </w:pPr>
          </w:p>
          <w:p w14:paraId="24742B22" w14:textId="17A78A00" w:rsidR="008A3052" w:rsidRDefault="008A3052" w:rsidP="00E84213">
            <w:pPr>
              <w:pStyle w:val="paragraph"/>
              <w:spacing w:before="0" w:beforeAutospacing="0" w:after="0" w:afterAutospacing="0"/>
              <w:textAlignment w:val="baseline"/>
              <w:rPr>
                <w:rStyle w:val="eop"/>
              </w:rPr>
            </w:pPr>
          </w:p>
          <w:p w14:paraId="1165E2E4" w14:textId="77777777" w:rsidR="008A3052" w:rsidRDefault="008A3052" w:rsidP="00E84213">
            <w:pPr>
              <w:pStyle w:val="paragraph"/>
              <w:spacing w:before="0" w:beforeAutospacing="0" w:after="0" w:afterAutospacing="0"/>
              <w:textAlignment w:val="baseline"/>
            </w:pPr>
          </w:p>
          <w:p w14:paraId="29AE72B6" w14:textId="77777777" w:rsidR="00E84213" w:rsidRDefault="00E84213" w:rsidP="00E84213">
            <w:pPr>
              <w:pStyle w:val="paragraph"/>
              <w:spacing w:before="0" w:beforeAutospacing="0" w:after="0" w:afterAutospacing="0"/>
              <w:textAlignment w:val="baseline"/>
            </w:pPr>
            <w:r>
              <w:rPr>
                <w:rStyle w:val="eop"/>
              </w:rPr>
              <w:t> </w:t>
            </w:r>
          </w:p>
          <w:p w14:paraId="2473792D" w14:textId="75ABE723" w:rsidR="00E84213" w:rsidRDefault="00E84213" w:rsidP="008F2AFC">
            <w:pPr>
              <w:pStyle w:val="paragraph"/>
              <w:numPr>
                <w:ilvl w:val="0"/>
                <w:numId w:val="19"/>
              </w:numPr>
              <w:spacing w:before="0" w:beforeAutospacing="0" w:after="0" w:afterAutospacing="0"/>
              <w:textAlignment w:val="baseline"/>
            </w:pPr>
            <w:r>
              <w:rPr>
                <w:rStyle w:val="normaltextrun"/>
              </w:rPr>
              <w:t>What are the odds in favor of supporting the tax increase?</w:t>
            </w:r>
            <w:r>
              <w:rPr>
                <w:rStyle w:val="eop"/>
              </w:rPr>
              <w:t> </w:t>
            </w:r>
          </w:p>
          <w:p w14:paraId="7CFC6AA4" w14:textId="77777777" w:rsidR="00E84213" w:rsidRDefault="00E84213" w:rsidP="00E84213">
            <w:pPr>
              <w:pStyle w:val="paragraph"/>
              <w:spacing w:before="0" w:beforeAutospacing="0" w:after="0" w:afterAutospacing="0"/>
              <w:textAlignment w:val="baseline"/>
            </w:pPr>
            <w:r>
              <w:rPr>
                <w:rStyle w:val="eop"/>
              </w:rPr>
              <w:t> </w:t>
            </w:r>
          </w:p>
          <w:p w14:paraId="7A9417BA" w14:textId="77777777" w:rsidR="00E84213" w:rsidRDefault="00E84213" w:rsidP="00E84213">
            <w:pPr>
              <w:pStyle w:val="paragraph"/>
              <w:spacing w:before="0" w:beforeAutospacing="0" w:after="0" w:afterAutospacing="0"/>
              <w:textAlignment w:val="baseline"/>
            </w:pPr>
            <w:r>
              <w:rPr>
                <w:rStyle w:val="eop"/>
              </w:rPr>
              <w:t> </w:t>
            </w:r>
          </w:p>
          <w:p w14:paraId="1E5F280B" w14:textId="77777777" w:rsidR="00E84213" w:rsidRDefault="00E84213" w:rsidP="00E84213">
            <w:pPr>
              <w:pStyle w:val="paragraph"/>
              <w:spacing w:before="0" w:beforeAutospacing="0" w:after="0" w:afterAutospacing="0"/>
              <w:textAlignment w:val="baseline"/>
            </w:pPr>
            <w:r>
              <w:rPr>
                <w:rStyle w:val="eop"/>
              </w:rPr>
              <w:t> </w:t>
            </w:r>
          </w:p>
        </w:tc>
      </w:tr>
    </w:tbl>
    <w:p w14:paraId="03F7578B" w14:textId="77777777" w:rsidR="00E84213" w:rsidRDefault="00E84213" w:rsidP="00E84213">
      <w:pPr>
        <w:pStyle w:val="paragraph"/>
        <w:spacing w:before="0" w:beforeAutospacing="0" w:after="0" w:afterAutospacing="0"/>
        <w:textAlignment w:val="baseline"/>
        <w:rPr>
          <w:rFonts w:ascii="Segoe UI" w:hAnsi="Segoe UI" w:cs="Segoe UI"/>
          <w:sz w:val="18"/>
          <w:szCs w:val="18"/>
        </w:rPr>
      </w:pPr>
      <w:r>
        <w:rPr>
          <w:rStyle w:val="eop"/>
        </w:rPr>
        <w:t> </w:t>
      </w:r>
    </w:p>
    <w:p w14:paraId="7A6D8FEC" w14:textId="4C6BDDEC" w:rsidR="001173D6" w:rsidRDefault="001173D6" w:rsidP="00FF46D4">
      <w:pPr>
        <w:pStyle w:val="paragraph"/>
        <w:tabs>
          <w:tab w:val="left" w:pos="1185"/>
        </w:tabs>
        <w:spacing w:before="0" w:beforeAutospacing="0" w:after="0" w:afterAutospacing="0"/>
        <w:textAlignment w:val="baseline"/>
        <w:rPr>
          <w:rStyle w:val="normaltextrun"/>
          <w:u w:val="single"/>
        </w:rPr>
      </w:pPr>
    </w:p>
    <w:p w14:paraId="612D72EF" w14:textId="279F309D" w:rsidR="00FF46D4" w:rsidRDefault="00FF46D4" w:rsidP="00FF46D4">
      <w:pPr>
        <w:pStyle w:val="paragraph"/>
        <w:tabs>
          <w:tab w:val="left" w:pos="1185"/>
        </w:tabs>
        <w:spacing w:before="0" w:beforeAutospacing="0" w:after="0" w:afterAutospacing="0"/>
        <w:textAlignment w:val="baseline"/>
        <w:rPr>
          <w:rStyle w:val="normaltextrun"/>
          <w:u w:val="single"/>
        </w:rPr>
      </w:pPr>
    </w:p>
    <w:p w14:paraId="2118BF31" w14:textId="4D6B9191" w:rsidR="00FF46D4" w:rsidRDefault="00FF46D4" w:rsidP="00FF46D4">
      <w:pPr>
        <w:pStyle w:val="paragraph"/>
        <w:tabs>
          <w:tab w:val="left" w:pos="1185"/>
        </w:tabs>
        <w:spacing w:before="0" w:beforeAutospacing="0" w:after="0" w:afterAutospacing="0"/>
        <w:textAlignment w:val="baseline"/>
        <w:rPr>
          <w:rStyle w:val="normaltextrun"/>
          <w:u w:val="single"/>
        </w:rPr>
      </w:pPr>
    </w:p>
    <w:p w14:paraId="32BC4E8E" w14:textId="7D1E601E" w:rsidR="00FF46D4" w:rsidRDefault="00FF46D4" w:rsidP="00FF46D4">
      <w:pPr>
        <w:pStyle w:val="paragraph"/>
        <w:tabs>
          <w:tab w:val="left" w:pos="1185"/>
        </w:tabs>
        <w:spacing w:before="0" w:beforeAutospacing="0" w:after="0" w:afterAutospacing="0"/>
        <w:textAlignment w:val="baseline"/>
        <w:rPr>
          <w:rStyle w:val="normaltextrun"/>
          <w:u w:val="single"/>
        </w:rPr>
      </w:pPr>
    </w:p>
    <w:p w14:paraId="115A6A7E" w14:textId="54B42689" w:rsidR="00FF46D4" w:rsidRDefault="00FF46D4" w:rsidP="00FF46D4">
      <w:pPr>
        <w:pStyle w:val="paragraph"/>
        <w:tabs>
          <w:tab w:val="left" w:pos="1185"/>
        </w:tabs>
        <w:spacing w:before="0" w:beforeAutospacing="0" w:after="0" w:afterAutospacing="0"/>
        <w:textAlignment w:val="baseline"/>
        <w:rPr>
          <w:rStyle w:val="normaltextrun"/>
          <w:u w:val="single"/>
        </w:rPr>
      </w:pPr>
    </w:p>
    <w:p w14:paraId="1E37298B" w14:textId="45416FD2" w:rsidR="00FF46D4" w:rsidRDefault="00FF46D4" w:rsidP="00FF46D4">
      <w:pPr>
        <w:pStyle w:val="paragraph"/>
        <w:tabs>
          <w:tab w:val="left" w:pos="1185"/>
        </w:tabs>
        <w:spacing w:before="0" w:beforeAutospacing="0" w:after="0" w:afterAutospacing="0"/>
        <w:textAlignment w:val="baseline"/>
        <w:rPr>
          <w:rStyle w:val="normaltextrun"/>
          <w:u w:val="single"/>
        </w:rPr>
      </w:pPr>
    </w:p>
    <w:p w14:paraId="7A6B9936" w14:textId="0CE1A93A" w:rsidR="00FF46D4" w:rsidRDefault="00FF46D4" w:rsidP="00FF46D4">
      <w:pPr>
        <w:pStyle w:val="paragraph"/>
        <w:tabs>
          <w:tab w:val="left" w:pos="1185"/>
        </w:tabs>
        <w:spacing w:before="0" w:beforeAutospacing="0" w:after="0" w:afterAutospacing="0"/>
        <w:textAlignment w:val="baseline"/>
        <w:rPr>
          <w:rStyle w:val="normaltextrun"/>
          <w:u w:val="single"/>
        </w:rPr>
      </w:pPr>
    </w:p>
    <w:p w14:paraId="4825CC3E" w14:textId="6D194CE0" w:rsidR="00FF46D4" w:rsidRDefault="00FF46D4" w:rsidP="00FF46D4">
      <w:pPr>
        <w:pStyle w:val="paragraph"/>
        <w:tabs>
          <w:tab w:val="left" w:pos="1185"/>
        </w:tabs>
        <w:spacing w:before="0" w:beforeAutospacing="0" w:after="0" w:afterAutospacing="0"/>
        <w:textAlignment w:val="baseline"/>
        <w:rPr>
          <w:rStyle w:val="normaltextrun"/>
          <w:u w:val="single"/>
        </w:rPr>
      </w:pPr>
    </w:p>
    <w:p w14:paraId="7EA70BDB" w14:textId="77777777" w:rsidR="00FF46D4" w:rsidRDefault="00FF46D4" w:rsidP="00FF46D4">
      <w:pPr>
        <w:pStyle w:val="paragraph"/>
        <w:tabs>
          <w:tab w:val="left" w:pos="1185"/>
        </w:tabs>
        <w:spacing w:before="0" w:beforeAutospacing="0" w:after="0" w:afterAutospacing="0"/>
        <w:textAlignment w:val="baseline"/>
        <w:rPr>
          <w:rStyle w:val="normaltextrun"/>
          <w:u w:val="single"/>
        </w:rPr>
      </w:pPr>
    </w:p>
    <w:p w14:paraId="42E628AB" w14:textId="57C98D85" w:rsidR="00E84213" w:rsidRDefault="00E84213" w:rsidP="00E84213">
      <w:pPr>
        <w:pStyle w:val="paragraph"/>
        <w:spacing w:before="0" w:beforeAutospacing="0" w:after="0" w:afterAutospacing="0"/>
        <w:textAlignment w:val="baseline"/>
        <w:rPr>
          <w:rStyle w:val="eop"/>
        </w:rPr>
      </w:pPr>
      <w:r w:rsidRPr="001173D6">
        <w:rPr>
          <w:rStyle w:val="normaltextrun"/>
          <w:u w:val="single"/>
        </w:rPr>
        <w:lastRenderedPageBreak/>
        <w:t>Guided Example</w:t>
      </w:r>
      <w:r w:rsidR="001173D6" w:rsidRPr="001173D6">
        <w:rPr>
          <w:rStyle w:val="normaltextrun"/>
          <w:u w:val="single"/>
        </w:rPr>
        <w:t xml:space="preserve"> 10</w:t>
      </w:r>
      <w:r w:rsidR="001173D6">
        <w:rPr>
          <w:rStyle w:val="normaltextrun"/>
        </w:rPr>
        <w:t xml:space="preserve"> </w:t>
      </w:r>
      <w:r w:rsidR="001173D6">
        <w:rPr>
          <w:rStyle w:val="normaltextrun"/>
        </w:rPr>
        <w:tab/>
      </w:r>
      <w:r w:rsidR="001173D6">
        <w:rPr>
          <w:rStyle w:val="normaltextrun"/>
        </w:rPr>
        <w:tab/>
      </w:r>
      <w:r w:rsidR="001173D6">
        <w:rPr>
          <w:rStyle w:val="normaltextrun"/>
        </w:rPr>
        <w:tab/>
      </w:r>
      <w:r w:rsidR="001173D6">
        <w:rPr>
          <w:rStyle w:val="normaltextrun"/>
        </w:rPr>
        <w:tab/>
      </w:r>
      <w:r w:rsidR="001173D6">
        <w:rPr>
          <w:rStyle w:val="normaltextrun"/>
        </w:rPr>
        <w:tab/>
      </w:r>
      <w:r w:rsidRPr="007E5081">
        <w:rPr>
          <w:rStyle w:val="normaltextrun"/>
          <w:u w:val="single"/>
        </w:rPr>
        <w:t>Practice</w:t>
      </w:r>
      <w:r>
        <w:rPr>
          <w:rStyle w:val="eop"/>
        </w:rPr>
        <w:t> </w:t>
      </w:r>
    </w:p>
    <w:p w14:paraId="6A6B070B" w14:textId="77777777" w:rsidR="001173D6" w:rsidRDefault="001173D6" w:rsidP="00E84213">
      <w:pPr>
        <w:pStyle w:val="paragraph"/>
        <w:spacing w:before="0" w:beforeAutospacing="0" w:after="0" w:afterAutospacing="0"/>
        <w:textAlignment w:val="baseline"/>
        <w:rPr>
          <w:rFonts w:ascii="Segoe UI" w:hAnsi="Segoe UI" w:cs="Segoe UI"/>
          <w:sz w:val="18"/>
          <w:szCs w:val="18"/>
        </w:rPr>
      </w:pPr>
    </w:p>
    <w:tbl>
      <w:tblPr>
        <w:tblW w:w="10080" w:type="dxa"/>
        <w:tblBorders>
          <w:top w:val="outset" w:sz="6" w:space="0" w:color="auto"/>
          <w:left w:val="outset" w:sz="6" w:space="0" w:color="auto"/>
          <w:bottom w:val="outset" w:sz="6" w:space="0" w:color="auto"/>
          <w:right w:val="outset" w:sz="6" w:space="0" w:color="auto"/>
        </w:tblBorders>
        <w:tblCellMar>
          <w:left w:w="115" w:type="dxa"/>
          <w:right w:w="115" w:type="dxa"/>
        </w:tblCellMar>
        <w:tblLook w:val="04A0" w:firstRow="1" w:lastRow="0" w:firstColumn="1" w:lastColumn="0" w:noHBand="0" w:noVBand="1"/>
      </w:tblPr>
      <w:tblGrid>
        <w:gridCol w:w="5040"/>
        <w:gridCol w:w="5040"/>
      </w:tblGrid>
      <w:tr w:rsidR="00E84213" w14:paraId="523CCE4D" w14:textId="77777777" w:rsidTr="001173D6">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12B2F24E" w14:textId="77777777" w:rsidR="00E84213" w:rsidRDefault="00E84213" w:rsidP="00E84213">
            <w:pPr>
              <w:pStyle w:val="paragraph"/>
              <w:spacing w:before="0" w:beforeAutospacing="0" w:after="0" w:afterAutospacing="0"/>
              <w:textAlignment w:val="baseline"/>
            </w:pPr>
            <w:r>
              <w:rPr>
                <w:rStyle w:val="normaltextrun"/>
              </w:rPr>
              <w:t>The favorite in a horse race is listed as having odds of 2 to 1. If these odds represent the odds against winning, what is the probability that the horse will win the race?</w:t>
            </w:r>
            <w:r>
              <w:rPr>
                <w:rStyle w:val="eop"/>
              </w:rPr>
              <w:t> </w:t>
            </w:r>
          </w:p>
          <w:p w14:paraId="76064711" w14:textId="77777777" w:rsidR="00E84213" w:rsidRDefault="00E84213" w:rsidP="00E84213">
            <w:pPr>
              <w:pStyle w:val="paragraph"/>
              <w:spacing w:before="0" w:beforeAutospacing="0" w:after="0" w:afterAutospacing="0"/>
              <w:textAlignment w:val="baseline"/>
            </w:pPr>
            <w:r>
              <w:rPr>
                <w:rStyle w:val="eop"/>
              </w:rPr>
              <w:t> </w:t>
            </w:r>
          </w:p>
          <w:p w14:paraId="66235976" w14:textId="32AE864B" w:rsidR="004B329C" w:rsidRDefault="004B329C" w:rsidP="004B329C">
            <w:pPr>
              <w:spacing w:after="0" w:line="240" w:lineRule="auto"/>
              <w:textAlignment w:val="baseline"/>
              <w:rPr>
                <w:rFonts w:eastAsia="Times New Roman" w:cs="Times New Roman"/>
                <w:szCs w:val="24"/>
              </w:rPr>
            </w:pPr>
            <w:r w:rsidRPr="004B329C">
              <w:rPr>
                <w:rFonts w:eastAsia="Times New Roman" w:cs="Times New Roman"/>
                <w:b/>
                <w:color w:val="FF0000"/>
                <w:szCs w:val="24"/>
              </w:rPr>
              <w:t xml:space="preserve">Solution </w:t>
            </w:r>
            <w:r w:rsidR="00FF7B71">
              <w:rPr>
                <w:rFonts w:eastAsia="Times New Roman" w:cs="Times New Roman"/>
                <w:szCs w:val="24"/>
              </w:rPr>
              <w:t>The odds against winning relate</w:t>
            </w:r>
            <w:r w:rsidR="008B38E1">
              <w:rPr>
                <w:rFonts w:eastAsia="Times New Roman" w:cs="Times New Roman"/>
                <w:szCs w:val="24"/>
              </w:rPr>
              <w:t>s the number of failures (losses) to the number of successes (wins).</w:t>
            </w:r>
            <w:r w:rsidRPr="00FB4F64">
              <w:rPr>
                <w:rFonts w:eastAsia="Times New Roman" w:cs="Times New Roman"/>
                <w:szCs w:val="24"/>
              </w:rPr>
              <w:t xml:space="preserve"> </w:t>
            </w:r>
            <w:r w:rsidR="008B38E1">
              <w:rPr>
                <w:rFonts w:eastAsia="Times New Roman" w:cs="Times New Roman"/>
                <w:szCs w:val="24"/>
              </w:rPr>
              <w:t>T</w:t>
            </w:r>
            <w:r w:rsidRPr="00FB4F64">
              <w:rPr>
                <w:rFonts w:eastAsia="Times New Roman" w:cs="Times New Roman"/>
                <w:szCs w:val="24"/>
              </w:rPr>
              <w:t xml:space="preserve">o find the solution we must find the total number of outcomes </w:t>
            </w:r>
            <w:r>
              <w:rPr>
                <w:rFonts w:eastAsia="Times New Roman" w:cs="Times New Roman"/>
                <w:szCs w:val="24"/>
              </w:rPr>
              <w:t>(which is the denominator of a probability fraction and NOT an odds fraction</w:t>
            </w:r>
            <w:r w:rsidR="002F0184">
              <w:rPr>
                <w:rFonts w:eastAsia="Times New Roman" w:cs="Times New Roman"/>
                <w:szCs w:val="24"/>
              </w:rPr>
              <w:t>)</w:t>
            </w:r>
            <w:r>
              <w:rPr>
                <w:rFonts w:eastAsia="Times New Roman" w:cs="Times New Roman"/>
                <w:szCs w:val="24"/>
              </w:rPr>
              <w:t>.</w:t>
            </w:r>
          </w:p>
          <w:p w14:paraId="4A292C8C" w14:textId="77777777" w:rsidR="004B329C" w:rsidRDefault="004B329C" w:rsidP="004B329C">
            <w:pPr>
              <w:spacing w:after="0" w:line="240" w:lineRule="auto"/>
              <w:textAlignment w:val="baseline"/>
              <w:rPr>
                <w:rFonts w:eastAsia="Times New Roman" w:cs="Times New Roman"/>
                <w:szCs w:val="24"/>
              </w:rPr>
            </w:pPr>
          </w:p>
          <w:p w14:paraId="33C7A22C" w14:textId="165F2D21" w:rsidR="004B329C" w:rsidRDefault="004B329C" w:rsidP="004B329C">
            <w:pPr>
              <w:spacing w:after="0" w:line="240" w:lineRule="auto"/>
              <w:textAlignment w:val="baseline"/>
              <w:rPr>
                <w:rFonts w:eastAsia="Times New Roman" w:cs="Times New Roman"/>
                <w:szCs w:val="24"/>
              </w:rPr>
            </w:pPr>
            <w:r>
              <w:rPr>
                <w:rFonts w:eastAsia="Times New Roman" w:cs="Times New Roman"/>
                <w:szCs w:val="24"/>
              </w:rPr>
              <w:t>B</w:t>
            </w:r>
            <w:r w:rsidRPr="00FB4F64">
              <w:rPr>
                <w:rFonts w:eastAsia="Times New Roman" w:cs="Times New Roman"/>
                <w:szCs w:val="24"/>
              </w:rPr>
              <w:t xml:space="preserve">y adding the </w:t>
            </w:r>
            <w:r w:rsidR="002F0184">
              <w:rPr>
                <w:rFonts w:eastAsia="Times New Roman" w:cs="Times New Roman"/>
                <w:szCs w:val="24"/>
              </w:rPr>
              <w:t>wins</w:t>
            </w:r>
            <w:r>
              <w:rPr>
                <w:rFonts w:eastAsia="Times New Roman" w:cs="Times New Roman"/>
                <w:szCs w:val="24"/>
              </w:rPr>
              <w:t xml:space="preserve"> and </w:t>
            </w:r>
            <w:r w:rsidR="002F0184">
              <w:rPr>
                <w:rFonts w:eastAsia="Times New Roman" w:cs="Times New Roman"/>
                <w:szCs w:val="24"/>
              </w:rPr>
              <w:t>losses</w:t>
            </w:r>
            <w:r w:rsidR="00387C76">
              <w:rPr>
                <w:rFonts w:eastAsia="Times New Roman" w:cs="Times New Roman"/>
                <w:szCs w:val="24"/>
              </w:rPr>
              <w:t xml:space="preserve">, </w:t>
            </w:r>
            <w:r>
              <w:rPr>
                <w:rFonts w:eastAsia="Times New Roman" w:cs="Times New Roman"/>
                <w:szCs w:val="24"/>
              </w:rPr>
              <w:t>1 + 2</w:t>
            </w:r>
            <w:r w:rsidR="00387C76">
              <w:rPr>
                <w:rFonts w:eastAsia="Times New Roman" w:cs="Times New Roman"/>
                <w:szCs w:val="24"/>
              </w:rPr>
              <w:t>, w</w:t>
            </w:r>
            <w:r>
              <w:rPr>
                <w:rFonts w:eastAsia="Times New Roman" w:cs="Times New Roman"/>
                <w:szCs w:val="24"/>
              </w:rPr>
              <w:t>e get</w:t>
            </w:r>
            <w:r w:rsidRPr="00FB4F64">
              <w:rPr>
                <w:rFonts w:eastAsia="Times New Roman" w:cs="Times New Roman"/>
                <w:szCs w:val="24"/>
              </w:rPr>
              <w:t xml:space="preserve"> 3 </w:t>
            </w:r>
            <w:r>
              <w:rPr>
                <w:rFonts w:eastAsia="Times New Roman" w:cs="Times New Roman"/>
                <w:szCs w:val="24"/>
              </w:rPr>
              <w:t xml:space="preserve">total </w:t>
            </w:r>
            <w:r w:rsidRPr="00FB4F64">
              <w:rPr>
                <w:rFonts w:eastAsia="Times New Roman" w:cs="Times New Roman"/>
                <w:szCs w:val="24"/>
              </w:rPr>
              <w:t>possible outcomes. </w:t>
            </w:r>
          </w:p>
          <w:p w14:paraId="0810D796" w14:textId="77777777" w:rsidR="00387C76" w:rsidRDefault="00387C76" w:rsidP="004B329C">
            <w:pPr>
              <w:spacing w:after="0" w:line="240" w:lineRule="auto"/>
              <w:textAlignment w:val="baseline"/>
              <w:rPr>
                <w:rFonts w:eastAsia="Times New Roman" w:cs="Times New Roman"/>
                <w:szCs w:val="24"/>
              </w:rPr>
            </w:pPr>
          </w:p>
          <w:p w14:paraId="45A2D02E" w14:textId="3DD8EBBB" w:rsidR="00FC23AB" w:rsidRDefault="004B329C" w:rsidP="004B329C">
            <w:pPr>
              <w:spacing w:after="0" w:line="240" w:lineRule="auto"/>
              <w:textAlignment w:val="baseline"/>
              <w:rPr>
                <w:rFonts w:eastAsia="Times New Roman" w:cs="Times New Roman"/>
                <w:szCs w:val="24"/>
              </w:rPr>
            </w:pPr>
            <w:r>
              <w:rPr>
                <w:rFonts w:eastAsia="Times New Roman" w:cs="Times New Roman"/>
                <w:szCs w:val="24"/>
              </w:rPr>
              <w:t xml:space="preserve">The calculation of probability of a </w:t>
            </w:r>
            <w:r w:rsidR="002A01FC">
              <w:rPr>
                <w:rFonts w:eastAsia="Times New Roman" w:cs="Times New Roman"/>
                <w:szCs w:val="24"/>
              </w:rPr>
              <w:t>win (or success)</w:t>
            </w:r>
            <w:r>
              <w:rPr>
                <w:rFonts w:eastAsia="Times New Roman" w:cs="Times New Roman"/>
                <w:szCs w:val="24"/>
              </w:rPr>
              <w:t xml:space="preserve"> is to divide the number of </w:t>
            </w:r>
            <w:r w:rsidR="00FC23AB">
              <w:rPr>
                <w:rFonts w:eastAsia="Times New Roman" w:cs="Times New Roman"/>
                <w:szCs w:val="24"/>
              </w:rPr>
              <w:t>wins</w:t>
            </w:r>
            <w:r>
              <w:rPr>
                <w:rFonts w:eastAsia="Times New Roman" w:cs="Times New Roman"/>
                <w:szCs w:val="24"/>
              </w:rPr>
              <w:t xml:space="preserve"> by total outcomes, so 1 </w:t>
            </w:r>
            <w:r w:rsidR="00FC23AB">
              <w:rPr>
                <w:rFonts w:eastAsia="Times New Roman" w:cs="Times New Roman"/>
                <w:szCs w:val="24"/>
              </w:rPr>
              <w:t>win</w:t>
            </w:r>
            <w:r>
              <w:rPr>
                <w:rFonts w:eastAsia="Times New Roman" w:cs="Times New Roman"/>
                <w:szCs w:val="24"/>
              </w:rPr>
              <w:t xml:space="preserve"> divided by 3 </w:t>
            </w:r>
            <w:r w:rsidR="00FC23AB">
              <w:rPr>
                <w:rFonts w:eastAsia="Times New Roman" w:cs="Times New Roman"/>
                <w:szCs w:val="24"/>
              </w:rPr>
              <w:t xml:space="preserve">total </w:t>
            </w:r>
            <w:r>
              <w:rPr>
                <w:rFonts w:eastAsia="Times New Roman" w:cs="Times New Roman"/>
                <w:szCs w:val="24"/>
              </w:rPr>
              <w:t>outcomes:</w:t>
            </w:r>
          </w:p>
          <w:p w14:paraId="45D833C2" w14:textId="77777777" w:rsidR="00521029" w:rsidRDefault="00521029" w:rsidP="004B329C">
            <w:pPr>
              <w:spacing w:after="0" w:line="240" w:lineRule="auto"/>
              <w:textAlignment w:val="baseline"/>
              <w:rPr>
                <w:rFonts w:eastAsia="Times New Roman" w:cs="Times New Roman"/>
                <w:szCs w:val="24"/>
              </w:rPr>
            </w:pPr>
          </w:p>
          <w:p w14:paraId="71545878" w14:textId="65E92FBA" w:rsidR="00FC23AB" w:rsidRDefault="00FC23AB" w:rsidP="00FC23AB">
            <w:pPr>
              <w:tabs>
                <w:tab w:val="center" w:pos="2400"/>
                <w:tab w:val="right" w:pos="4800"/>
              </w:tabs>
              <w:spacing w:after="0" w:line="240" w:lineRule="auto"/>
              <w:textAlignment w:val="baseline"/>
              <w:rPr>
                <w:rFonts w:eastAsia="Times New Roman" w:cs="Times New Roman"/>
                <w:szCs w:val="24"/>
              </w:rPr>
            </w:pPr>
            <w:r>
              <w:rPr>
                <w:rFonts w:eastAsia="Times New Roman" w:cs="Times New Roman"/>
                <w:szCs w:val="24"/>
              </w:rPr>
              <w:tab/>
            </w:r>
            <w:r w:rsidR="00521029" w:rsidRPr="00521029">
              <w:rPr>
                <w:rFonts w:eastAsia="Times New Roman" w:cs="Times New Roman"/>
                <w:position w:val="-24"/>
                <w:szCs w:val="24"/>
              </w:rPr>
              <w:object w:dxaOrig="1160" w:dyaOrig="620" w14:anchorId="3D2D6C55">
                <v:shape id="_x0000_i1060" type="#_x0000_t75" style="width:57.75pt;height:30.75pt" o:ole="">
                  <v:imagedata r:id="rId84" o:title=""/>
                </v:shape>
                <o:OLEObject Type="Embed" ProgID="Equation.DSMT4" ShapeID="_x0000_i1060" DrawAspect="Content" ObjectID="_1646031474" r:id="rId85"/>
              </w:object>
            </w:r>
            <w:r>
              <w:rPr>
                <w:rFonts w:eastAsia="Times New Roman" w:cs="Times New Roman"/>
                <w:szCs w:val="24"/>
              </w:rPr>
              <w:t xml:space="preserve"> </w:t>
            </w:r>
          </w:p>
          <w:p w14:paraId="4210BABC" w14:textId="77777777" w:rsidR="00E84213" w:rsidRDefault="00E44F0B" w:rsidP="00BB0DFA">
            <w:pPr>
              <w:spacing w:after="0" w:line="240" w:lineRule="auto"/>
              <w:textAlignment w:val="baseline"/>
              <w:rPr>
                <w:rFonts w:eastAsia="Times New Roman" w:cs="Times New Roman"/>
                <w:szCs w:val="24"/>
              </w:rPr>
            </w:pPr>
            <w:r>
              <w:rPr>
                <w:rFonts w:eastAsia="Times New Roman" w:cs="Times New Roman"/>
                <w:szCs w:val="24"/>
              </w:rPr>
              <w:t xml:space="preserve">To find the probability of losing, take </w:t>
            </w:r>
            <w:r w:rsidR="004B329C">
              <w:rPr>
                <w:rFonts w:eastAsia="Times New Roman" w:cs="Times New Roman"/>
                <w:szCs w:val="24"/>
              </w:rPr>
              <w:t xml:space="preserve">2 </w:t>
            </w:r>
            <w:r>
              <w:rPr>
                <w:rFonts w:eastAsia="Times New Roman" w:cs="Times New Roman"/>
                <w:szCs w:val="24"/>
              </w:rPr>
              <w:t>losses</w:t>
            </w:r>
            <w:r w:rsidR="004B329C">
              <w:rPr>
                <w:rFonts w:eastAsia="Times New Roman" w:cs="Times New Roman"/>
                <w:szCs w:val="24"/>
              </w:rPr>
              <w:t xml:space="preserve"> divided by 3 total outcomes </w:t>
            </w:r>
            <w:r>
              <w:rPr>
                <w:rFonts w:eastAsia="Times New Roman" w:cs="Times New Roman"/>
                <w:szCs w:val="24"/>
              </w:rPr>
              <w:t>to get</w:t>
            </w:r>
            <w:r w:rsidR="00BB0DFA" w:rsidRPr="00BB0DFA">
              <w:rPr>
                <w:rFonts w:eastAsia="Times New Roman" w:cs="Times New Roman"/>
                <w:position w:val="-24"/>
                <w:szCs w:val="24"/>
              </w:rPr>
              <w:object w:dxaOrig="1180" w:dyaOrig="620" w14:anchorId="61CF5856">
                <v:shape id="_x0000_i1061" type="#_x0000_t75" style="width:59.25pt;height:30.75pt" o:ole="">
                  <v:imagedata r:id="rId86" o:title=""/>
                </v:shape>
                <o:OLEObject Type="Embed" ProgID="Equation.DSMT4" ShapeID="_x0000_i1061" DrawAspect="Content" ObjectID="_1646031475" r:id="rId87"/>
              </w:object>
            </w:r>
            <w:r>
              <w:rPr>
                <w:rFonts w:eastAsia="Times New Roman" w:cs="Times New Roman"/>
                <w:szCs w:val="24"/>
              </w:rPr>
              <w:t xml:space="preserve"> </w:t>
            </w:r>
            <w:r w:rsidR="00BB0DFA">
              <w:rPr>
                <w:rFonts w:eastAsia="Times New Roman" w:cs="Times New Roman"/>
                <w:szCs w:val="24"/>
              </w:rPr>
              <w:t>.</w:t>
            </w:r>
          </w:p>
          <w:p w14:paraId="69E141DF" w14:textId="6866928B" w:rsidR="00E84213" w:rsidRPr="00BB0DFA" w:rsidRDefault="00E84213" w:rsidP="00BB0DFA">
            <w:pPr>
              <w:spacing w:after="0" w:line="240" w:lineRule="auto"/>
              <w:textAlignment w:val="baseline"/>
              <w:rPr>
                <w:rStyle w:val="normaltextrun"/>
                <w:rFonts w:eastAsia="Times New Roman" w:cs="Times New Roman"/>
                <w:szCs w:val="24"/>
              </w:rPr>
            </w:pPr>
          </w:p>
        </w:tc>
        <w:tc>
          <w:tcPr>
            <w:tcW w:w="5040" w:type="dxa"/>
            <w:tcBorders>
              <w:top w:val="single" w:sz="6" w:space="0" w:color="auto"/>
              <w:left w:val="nil"/>
              <w:bottom w:val="single" w:sz="6" w:space="0" w:color="auto"/>
              <w:right w:val="single" w:sz="6" w:space="0" w:color="auto"/>
            </w:tcBorders>
            <w:shd w:val="clear" w:color="auto" w:fill="auto"/>
            <w:hideMark/>
          </w:tcPr>
          <w:p w14:paraId="01A8FB08" w14:textId="77777777" w:rsidR="00E84213" w:rsidRDefault="00E84213" w:rsidP="007E5081">
            <w:pPr>
              <w:pStyle w:val="paragraph"/>
              <w:spacing w:before="0" w:beforeAutospacing="0" w:after="0" w:afterAutospacing="0"/>
              <w:textAlignment w:val="baseline"/>
            </w:pPr>
            <w:r>
              <w:rPr>
                <w:rStyle w:val="normaltextrun"/>
              </w:rPr>
              <w:t>The longshot in a horse race is listed as having odds of 40 to 1. If these odds represent the odds against winning, what is the probability that the horse will win the race?</w:t>
            </w:r>
            <w:r>
              <w:rPr>
                <w:rStyle w:val="eop"/>
              </w:rPr>
              <w:t> </w:t>
            </w:r>
          </w:p>
          <w:p w14:paraId="4AB30E6A" w14:textId="77777777" w:rsidR="00E84213" w:rsidRDefault="00E84213" w:rsidP="00E84213">
            <w:pPr>
              <w:pStyle w:val="paragraph"/>
              <w:spacing w:before="0" w:beforeAutospacing="0" w:after="0" w:afterAutospacing="0"/>
              <w:textAlignment w:val="baseline"/>
            </w:pPr>
            <w:r>
              <w:rPr>
                <w:rStyle w:val="eop"/>
              </w:rPr>
              <w:t> </w:t>
            </w:r>
          </w:p>
        </w:tc>
      </w:tr>
    </w:tbl>
    <w:p w14:paraId="01C34475" w14:textId="77777777" w:rsidR="00E84213" w:rsidRDefault="00E84213" w:rsidP="00E84213">
      <w:pPr>
        <w:pStyle w:val="paragraph"/>
        <w:spacing w:before="0" w:beforeAutospacing="0" w:after="0" w:afterAutospacing="0"/>
        <w:textAlignment w:val="baseline"/>
        <w:rPr>
          <w:rFonts w:ascii="Segoe UI" w:hAnsi="Segoe UI" w:cs="Segoe UI"/>
          <w:sz w:val="18"/>
          <w:szCs w:val="18"/>
        </w:rPr>
      </w:pPr>
      <w:r>
        <w:rPr>
          <w:rStyle w:val="eop"/>
        </w:rPr>
        <w:t> </w:t>
      </w:r>
    </w:p>
    <w:p w14:paraId="3B25DFDF" w14:textId="77777777" w:rsidR="00822A43" w:rsidRDefault="00822A43" w:rsidP="00FF72F6">
      <w:pPr>
        <w:pStyle w:val="paragraph"/>
        <w:spacing w:before="0" w:beforeAutospacing="0" w:after="0" w:afterAutospacing="0"/>
        <w:textAlignment w:val="baseline"/>
        <w:rPr>
          <w:sz w:val="28"/>
          <w:szCs w:val="28"/>
        </w:rPr>
      </w:pPr>
    </w:p>
    <w:p w14:paraId="370A3DAA" w14:textId="77777777" w:rsidR="00822A43" w:rsidRDefault="00822A43" w:rsidP="00FF72F6">
      <w:pPr>
        <w:pStyle w:val="paragraph"/>
        <w:spacing w:before="0" w:beforeAutospacing="0" w:after="0" w:afterAutospacing="0"/>
        <w:textAlignment w:val="baseline"/>
        <w:rPr>
          <w:sz w:val="28"/>
          <w:szCs w:val="28"/>
        </w:rPr>
      </w:pPr>
    </w:p>
    <w:p w14:paraId="1EEC7076" w14:textId="77777777" w:rsidR="00822A43" w:rsidRDefault="00822A43" w:rsidP="00FF72F6">
      <w:pPr>
        <w:pStyle w:val="paragraph"/>
        <w:spacing w:before="0" w:beforeAutospacing="0" w:after="0" w:afterAutospacing="0"/>
        <w:textAlignment w:val="baseline"/>
        <w:rPr>
          <w:sz w:val="28"/>
          <w:szCs w:val="28"/>
        </w:rPr>
      </w:pPr>
    </w:p>
    <w:p w14:paraId="6FA32034" w14:textId="77777777" w:rsidR="00822A43" w:rsidRDefault="00822A43" w:rsidP="00FF72F6">
      <w:pPr>
        <w:pStyle w:val="paragraph"/>
        <w:spacing w:before="0" w:beforeAutospacing="0" w:after="0" w:afterAutospacing="0"/>
        <w:textAlignment w:val="baseline"/>
        <w:rPr>
          <w:sz w:val="28"/>
          <w:szCs w:val="28"/>
        </w:rPr>
      </w:pPr>
    </w:p>
    <w:p w14:paraId="601753B7" w14:textId="77777777" w:rsidR="00822A43" w:rsidRDefault="00822A43" w:rsidP="00FF72F6">
      <w:pPr>
        <w:pStyle w:val="paragraph"/>
        <w:spacing w:before="0" w:beforeAutospacing="0" w:after="0" w:afterAutospacing="0"/>
        <w:textAlignment w:val="baseline"/>
        <w:rPr>
          <w:sz w:val="28"/>
          <w:szCs w:val="28"/>
        </w:rPr>
      </w:pPr>
    </w:p>
    <w:p w14:paraId="79F371D0" w14:textId="77777777" w:rsidR="00822A43" w:rsidRDefault="00822A43" w:rsidP="00FF72F6">
      <w:pPr>
        <w:pStyle w:val="paragraph"/>
        <w:spacing w:before="0" w:beforeAutospacing="0" w:after="0" w:afterAutospacing="0"/>
        <w:textAlignment w:val="baseline"/>
        <w:rPr>
          <w:sz w:val="28"/>
          <w:szCs w:val="28"/>
        </w:rPr>
      </w:pPr>
    </w:p>
    <w:p w14:paraId="0B622CB4" w14:textId="77777777" w:rsidR="00822A43" w:rsidRDefault="00822A43" w:rsidP="00FF72F6">
      <w:pPr>
        <w:pStyle w:val="paragraph"/>
        <w:spacing w:before="0" w:beforeAutospacing="0" w:after="0" w:afterAutospacing="0"/>
        <w:textAlignment w:val="baseline"/>
        <w:rPr>
          <w:sz w:val="28"/>
          <w:szCs w:val="28"/>
        </w:rPr>
      </w:pPr>
    </w:p>
    <w:p w14:paraId="5059BDD8" w14:textId="77777777" w:rsidR="00822A43" w:rsidRDefault="00822A43" w:rsidP="00FF72F6">
      <w:pPr>
        <w:pStyle w:val="paragraph"/>
        <w:spacing w:before="0" w:beforeAutospacing="0" w:after="0" w:afterAutospacing="0"/>
        <w:textAlignment w:val="baseline"/>
        <w:rPr>
          <w:sz w:val="28"/>
          <w:szCs w:val="28"/>
        </w:rPr>
      </w:pPr>
    </w:p>
    <w:p w14:paraId="1DD4FA1D" w14:textId="77777777" w:rsidR="00822A43" w:rsidRDefault="00822A43" w:rsidP="00FF72F6">
      <w:pPr>
        <w:pStyle w:val="paragraph"/>
        <w:spacing w:before="0" w:beforeAutospacing="0" w:after="0" w:afterAutospacing="0"/>
        <w:textAlignment w:val="baseline"/>
        <w:rPr>
          <w:sz w:val="28"/>
          <w:szCs w:val="28"/>
        </w:rPr>
      </w:pPr>
    </w:p>
    <w:p w14:paraId="0BC77F6B" w14:textId="4916D0AA" w:rsidR="39E923AA" w:rsidRDefault="39E923AA" w:rsidP="39E923AA">
      <w:pPr>
        <w:pStyle w:val="paragraph"/>
        <w:spacing w:before="0" w:beforeAutospacing="0" w:after="0" w:afterAutospacing="0"/>
        <w:rPr>
          <w:sz w:val="28"/>
          <w:szCs w:val="28"/>
        </w:rPr>
      </w:pPr>
    </w:p>
    <w:p w14:paraId="7843A396" w14:textId="3B0B9F60" w:rsidR="39E923AA" w:rsidRDefault="39E923AA" w:rsidP="39E923AA">
      <w:pPr>
        <w:pStyle w:val="paragraph"/>
        <w:spacing w:before="0" w:beforeAutospacing="0" w:after="0" w:afterAutospacing="0"/>
        <w:rPr>
          <w:sz w:val="28"/>
          <w:szCs w:val="28"/>
        </w:rPr>
      </w:pPr>
    </w:p>
    <w:p w14:paraId="43F399B8" w14:textId="09CC52C9" w:rsidR="39E923AA" w:rsidRDefault="39E923AA" w:rsidP="39E923AA">
      <w:pPr>
        <w:pStyle w:val="paragraph"/>
        <w:spacing w:before="0" w:beforeAutospacing="0" w:after="0" w:afterAutospacing="0"/>
        <w:rPr>
          <w:sz w:val="28"/>
          <w:szCs w:val="28"/>
        </w:rPr>
      </w:pPr>
    </w:p>
    <w:p w14:paraId="1DBC18EC" w14:textId="1F52C436" w:rsidR="39E923AA" w:rsidRDefault="39E923AA" w:rsidP="39E923AA">
      <w:pPr>
        <w:pStyle w:val="paragraph"/>
        <w:spacing w:before="0" w:beforeAutospacing="0" w:after="0" w:afterAutospacing="0"/>
        <w:rPr>
          <w:sz w:val="28"/>
          <w:szCs w:val="28"/>
        </w:rPr>
      </w:pPr>
    </w:p>
    <w:p w14:paraId="4F4BD24F" w14:textId="567C722F" w:rsidR="39E923AA" w:rsidRDefault="39E923AA" w:rsidP="39E923AA">
      <w:pPr>
        <w:pStyle w:val="paragraph"/>
        <w:spacing w:before="0" w:beforeAutospacing="0" w:after="0" w:afterAutospacing="0"/>
        <w:rPr>
          <w:sz w:val="28"/>
          <w:szCs w:val="28"/>
        </w:rPr>
      </w:pPr>
    </w:p>
    <w:p w14:paraId="18CCCC8B" w14:textId="5E965320" w:rsidR="39E923AA" w:rsidRDefault="39E923AA" w:rsidP="39E923AA">
      <w:pPr>
        <w:pStyle w:val="paragraph"/>
        <w:spacing w:before="0" w:beforeAutospacing="0" w:after="0" w:afterAutospacing="0"/>
        <w:rPr>
          <w:sz w:val="28"/>
          <w:szCs w:val="28"/>
        </w:rPr>
      </w:pPr>
    </w:p>
    <w:p w14:paraId="2005867C" w14:textId="6B77B625" w:rsidR="39E923AA" w:rsidRDefault="39E923AA" w:rsidP="39E923AA">
      <w:pPr>
        <w:pStyle w:val="paragraph"/>
        <w:spacing w:before="0" w:beforeAutospacing="0" w:after="0" w:afterAutospacing="0"/>
        <w:rPr>
          <w:sz w:val="28"/>
          <w:szCs w:val="28"/>
        </w:rPr>
      </w:pPr>
    </w:p>
    <w:p w14:paraId="0E8BDA91" w14:textId="4325B3FF" w:rsidR="00FF72F6" w:rsidRDefault="00FF72F6" w:rsidP="00CA4A73">
      <w:pPr>
        <w:pStyle w:val="Heading1"/>
        <w:rPr>
          <w:rFonts w:ascii="Segoe UI" w:hAnsi="Segoe UI" w:cs="Segoe UI"/>
          <w:sz w:val="18"/>
          <w:szCs w:val="18"/>
        </w:rPr>
      </w:pPr>
      <w:r>
        <w:rPr>
          <w:rStyle w:val="normaltextrun"/>
          <w:sz w:val="28"/>
          <w:szCs w:val="28"/>
        </w:rPr>
        <w:lastRenderedPageBreak/>
        <w:t>Section 2.2 </w:t>
      </w:r>
      <w:r w:rsidR="00B924DE">
        <w:rPr>
          <w:rStyle w:val="normaltextrun"/>
          <w:sz w:val="28"/>
          <w:szCs w:val="28"/>
        </w:rPr>
        <w:t xml:space="preserve">Fundamental Counting </w:t>
      </w:r>
      <w:r w:rsidR="00106DA7">
        <w:rPr>
          <w:rStyle w:val="normaltextrun"/>
          <w:sz w:val="28"/>
          <w:szCs w:val="28"/>
        </w:rPr>
        <w:t>Principle</w:t>
      </w:r>
      <w:r>
        <w:rPr>
          <w:rStyle w:val="eop"/>
          <w:sz w:val="28"/>
          <w:szCs w:val="28"/>
        </w:rPr>
        <w:t> </w:t>
      </w:r>
    </w:p>
    <w:p w14:paraId="39BB1121" w14:textId="182B6C04" w:rsidR="005E196F" w:rsidRDefault="00CA4A73" w:rsidP="099B33E9">
      <w:pPr>
        <w:pStyle w:val="paragraph"/>
        <w:spacing w:before="0" w:beforeAutospacing="0" w:after="0" w:afterAutospacing="0"/>
        <w:rPr>
          <w:rStyle w:val="normaltextrun"/>
        </w:rPr>
      </w:pPr>
      <w:r>
        <w:rPr>
          <w:noProof/>
        </w:rPr>
        <mc:AlternateContent>
          <mc:Choice Requires="wps">
            <w:drawing>
              <wp:anchor distT="0" distB="0" distL="114300" distR="114300" simplePos="0" relativeHeight="251658242" behindDoc="0" locked="0" layoutInCell="1" allowOverlap="1" wp14:anchorId="4E1FCF39" wp14:editId="0143164B">
                <wp:simplePos x="0" y="0"/>
                <wp:positionH relativeFrom="column">
                  <wp:posOffset>0</wp:posOffset>
                </wp:positionH>
                <wp:positionV relativeFrom="paragraph">
                  <wp:posOffset>90805</wp:posOffset>
                </wp:positionV>
                <wp:extent cx="5734050" cy="12287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5734050" cy="1228725"/>
                        </a:xfrm>
                        <a:prstGeom prst="rect">
                          <a:avLst/>
                        </a:prstGeom>
                        <a:solidFill>
                          <a:schemeClr val="lt1"/>
                        </a:solidFill>
                        <a:ln w="6350">
                          <a:solidFill>
                            <a:prstClr val="black"/>
                          </a:solidFill>
                        </a:ln>
                      </wps:spPr>
                      <wps:txbx>
                        <w:txbxContent>
                          <w:p w14:paraId="7A7D2AEA" w14:textId="77777777" w:rsidR="00B61E10" w:rsidRDefault="00B61E10" w:rsidP="008F2AFC">
                            <w:pPr>
                              <w:pStyle w:val="paragraph"/>
                              <w:numPr>
                                <w:ilvl w:val="0"/>
                                <w:numId w:val="20"/>
                              </w:numPr>
                              <w:spacing w:before="0" w:beforeAutospacing="0" w:after="0" w:afterAutospacing="0"/>
                              <w:textAlignment w:val="baseline"/>
                              <w:rPr>
                                <w:rStyle w:val="normaltextrun"/>
                              </w:rPr>
                            </w:pPr>
                            <w:r w:rsidRPr="39E923AA">
                              <w:rPr>
                                <w:rStyle w:val="normaltextrun"/>
                              </w:rPr>
                              <w:t>How do you use tree diagrams to represent counting situations graphically?</w:t>
                            </w:r>
                          </w:p>
                          <w:p w14:paraId="5D225FDF" w14:textId="77777777" w:rsidR="00B61E10" w:rsidRDefault="00B61E10" w:rsidP="008F2AFC">
                            <w:pPr>
                              <w:pStyle w:val="paragraph"/>
                              <w:numPr>
                                <w:ilvl w:val="0"/>
                                <w:numId w:val="20"/>
                              </w:numPr>
                              <w:spacing w:before="0" w:beforeAutospacing="0" w:after="0" w:afterAutospacing="0"/>
                              <w:textAlignment w:val="baseline"/>
                            </w:pPr>
                            <w:r w:rsidRPr="099B33E9">
                              <w:rPr>
                                <w:rStyle w:val="normaltextrun"/>
                              </w:rPr>
                              <w:t>How do you determine the number of branches in a tree diagram without drawing the tree? </w:t>
                            </w:r>
                          </w:p>
                          <w:p w14:paraId="07729D6E" w14:textId="77777777" w:rsidR="00B61E10" w:rsidRDefault="00B61E10" w:rsidP="008F2AFC">
                            <w:pPr>
                              <w:pStyle w:val="paragraph"/>
                              <w:numPr>
                                <w:ilvl w:val="0"/>
                                <w:numId w:val="20"/>
                              </w:numPr>
                              <w:spacing w:before="0" w:beforeAutospacing="0" w:after="0" w:afterAutospacing="0"/>
                              <w:textAlignment w:val="baseline"/>
                              <w:rPr>
                                <w:rStyle w:val="normaltextrun"/>
                              </w:rPr>
                            </w:pPr>
                            <w:r w:rsidRPr="099B33E9">
                              <w:rPr>
                                <w:rStyle w:val="normaltextrun"/>
                              </w:rPr>
                              <w:t>How do you use the fundamental counting principle and slot diagrams to organize information?</w:t>
                            </w:r>
                          </w:p>
                          <w:p w14:paraId="0AB1892D" w14:textId="11C9D810" w:rsidR="00B61E10" w:rsidRDefault="00B61E10" w:rsidP="008F2AFC">
                            <w:pPr>
                              <w:pStyle w:val="paragraph"/>
                              <w:numPr>
                                <w:ilvl w:val="0"/>
                                <w:numId w:val="20"/>
                              </w:numPr>
                              <w:spacing w:before="0" w:beforeAutospacing="0" w:after="0" w:afterAutospacing="0"/>
                              <w:textAlignment w:val="baseline"/>
                              <w:rPr>
                                <w:rStyle w:val="normaltextrun"/>
                              </w:rPr>
                            </w:pPr>
                            <w:r w:rsidRPr="099B33E9">
                              <w:rPr>
                                <w:rStyle w:val="normaltextrun"/>
                              </w:rPr>
                              <w:t>How do you solve counting problems with special conditions? </w:t>
                            </w:r>
                          </w:p>
                          <w:p w14:paraId="0A9D11F7" w14:textId="77777777" w:rsidR="00B61E10" w:rsidRDefault="00B61E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1FCF39" id="_x0000_s1027" type="#_x0000_t202" style="position:absolute;margin-left:0;margin-top:7.15pt;width:451.5pt;height:96.7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" fillcolor="white [3201]" strokeweight=".5pt">
                <v:textbox>
                  <w:txbxContent>
                    <w:p w14:paraId="7A7D2AEA" w14:textId="77777777" w:rsidR="00B61E10" w:rsidRDefault="00B61E10" w:rsidP="008F2AFC">
                      <w:pPr>
                        <w:pStyle w:val="paragraph"/>
                        <w:numPr>
                          <w:ilvl w:val="0"/>
                          <w:numId w:val="20"/>
                        </w:numPr>
                        <w:spacing w:before="0" w:beforeAutospacing="0" w:after="0" w:afterAutospacing="0"/>
                        <w:textAlignment w:val="baseline"/>
                        <w:rPr>
                          <w:rStyle w:val="normaltextrun"/>
                        </w:rPr>
                      </w:pPr>
                      <w:r w:rsidRPr="39E923AA">
                        <w:rPr>
                          <w:rStyle w:val="normaltextrun"/>
                        </w:rPr>
                        <w:t>How do you use tree diagrams to represent counting situations graphically?</w:t>
                      </w:r>
                    </w:p>
                    <w:p w14:paraId="5D225FDF" w14:textId="77777777" w:rsidR="00B61E10" w:rsidRDefault="00B61E10" w:rsidP="008F2AFC">
                      <w:pPr>
                        <w:pStyle w:val="paragraph"/>
                        <w:numPr>
                          <w:ilvl w:val="0"/>
                          <w:numId w:val="20"/>
                        </w:numPr>
                        <w:spacing w:before="0" w:beforeAutospacing="0" w:after="0" w:afterAutospacing="0"/>
                        <w:textAlignment w:val="baseline"/>
                      </w:pPr>
                      <w:r w:rsidRPr="099B33E9">
                        <w:rPr>
                          <w:rStyle w:val="normaltextrun"/>
                        </w:rPr>
                        <w:t>How do you determine the number of branches in a tree diagram without drawing the tree? </w:t>
                      </w:r>
                    </w:p>
                    <w:p w14:paraId="07729D6E" w14:textId="77777777" w:rsidR="00B61E10" w:rsidRDefault="00B61E10" w:rsidP="008F2AFC">
                      <w:pPr>
                        <w:pStyle w:val="paragraph"/>
                        <w:numPr>
                          <w:ilvl w:val="0"/>
                          <w:numId w:val="20"/>
                        </w:numPr>
                        <w:spacing w:before="0" w:beforeAutospacing="0" w:after="0" w:afterAutospacing="0"/>
                        <w:textAlignment w:val="baseline"/>
                        <w:rPr>
                          <w:rStyle w:val="normaltextrun"/>
                        </w:rPr>
                      </w:pPr>
                      <w:r w:rsidRPr="099B33E9">
                        <w:rPr>
                          <w:rStyle w:val="normaltextrun"/>
                        </w:rPr>
                        <w:t>How do you use the fundamental counting principle and slot diagrams to organize information?</w:t>
                      </w:r>
                    </w:p>
                    <w:p w14:paraId="0AB1892D" w14:textId="11C9D810" w:rsidR="00B61E10" w:rsidRDefault="00B61E10" w:rsidP="008F2AFC">
                      <w:pPr>
                        <w:pStyle w:val="paragraph"/>
                        <w:numPr>
                          <w:ilvl w:val="0"/>
                          <w:numId w:val="20"/>
                        </w:numPr>
                        <w:spacing w:before="0" w:beforeAutospacing="0" w:after="0" w:afterAutospacing="0"/>
                        <w:textAlignment w:val="baseline"/>
                        <w:rPr>
                          <w:rStyle w:val="normaltextrun"/>
                        </w:rPr>
                      </w:pPr>
                      <w:r w:rsidRPr="099B33E9">
                        <w:rPr>
                          <w:rStyle w:val="normaltextrun"/>
                        </w:rPr>
                        <w:t>How do you solve counting problems with special conditions? </w:t>
                      </w:r>
                    </w:p>
                    <w:p w14:paraId="0A9D11F7" w14:textId="77777777" w:rsidR="00B61E10" w:rsidRDefault="00B61E10"/>
                  </w:txbxContent>
                </v:textbox>
              </v:shape>
            </w:pict>
          </mc:Fallback>
        </mc:AlternateContent>
      </w:r>
    </w:p>
    <w:p w14:paraId="2FFC93AD" w14:textId="3AE8F79F" w:rsidR="005E196F" w:rsidRDefault="005E196F" w:rsidP="099B33E9">
      <w:pPr>
        <w:pStyle w:val="paragraph"/>
        <w:spacing w:before="0" w:beforeAutospacing="0" w:after="0" w:afterAutospacing="0"/>
        <w:rPr>
          <w:rStyle w:val="normaltextrun"/>
        </w:rPr>
      </w:pPr>
    </w:p>
    <w:p w14:paraId="0ACE1DC1" w14:textId="72DCC347" w:rsidR="005E196F" w:rsidRDefault="005E196F" w:rsidP="099B33E9">
      <w:pPr>
        <w:pStyle w:val="paragraph"/>
        <w:spacing w:before="0" w:beforeAutospacing="0" w:after="0" w:afterAutospacing="0"/>
        <w:rPr>
          <w:rStyle w:val="normaltextrun"/>
        </w:rPr>
      </w:pPr>
    </w:p>
    <w:p w14:paraId="70734207" w14:textId="745321AB" w:rsidR="005E196F" w:rsidRDefault="005E196F" w:rsidP="099B33E9">
      <w:pPr>
        <w:pStyle w:val="paragraph"/>
        <w:spacing w:before="0" w:beforeAutospacing="0" w:after="0" w:afterAutospacing="0"/>
        <w:rPr>
          <w:rStyle w:val="normaltextrun"/>
        </w:rPr>
      </w:pPr>
    </w:p>
    <w:p w14:paraId="20C6D2DE" w14:textId="75E08D81" w:rsidR="005E196F" w:rsidRDefault="005E196F" w:rsidP="099B33E9">
      <w:pPr>
        <w:pStyle w:val="paragraph"/>
        <w:spacing w:before="0" w:beforeAutospacing="0" w:after="0" w:afterAutospacing="0"/>
        <w:rPr>
          <w:rStyle w:val="normaltextrun"/>
        </w:rPr>
      </w:pPr>
    </w:p>
    <w:p w14:paraId="0185AE1E" w14:textId="2CAF46A0" w:rsidR="005E196F" w:rsidRDefault="005E196F" w:rsidP="099B33E9">
      <w:pPr>
        <w:pStyle w:val="paragraph"/>
        <w:spacing w:before="0" w:beforeAutospacing="0" w:after="0" w:afterAutospacing="0"/>
        <w:rPr>
          <w:rStyle w:val="normaltextrun"/>
        </w:rPr>
      </w:pPr>
    </w:p>
    <w:p w14:paraId="3545C4A0" w14:textId="3CFF66B0" w:rsidR="005E196F" w:rsidRDefault="005E196F" w:rsidP="099B33E9">
      <w:pPr>
        <w:pStyle w:val="paragraph"/>
        <w:spacing w:before="0" w:beforeAutospacing="0" w:after="0" w:afterAutospacing="0"/>
        <w:rPr>
          <w:rFonts w:ascii="Segoe UI" w:hAnsi="Segoe UI" w:cs="Segoe UI"/>
          <w:sz w:val="18"/>
          <w:szCs w:val="18"/>
        </w:rPr>
      </w:pPr>
    </w:p>
    <w:p w14:paraId="6D1D8054" w14:textId="62856242" w:rsidR="00FF72F6" w:rsidRDefault="099B33E9" w:rsidP="099B33E9">
      <w:pPr>
        <w:pStyle w:val="paragraph"/>
        <w:spacing w:before="0" w:beforeAutospacing="0" w:after="0" w:afterAutospacing="0"/>
        <w:textAlignment w:val="baseline"/>
        <w:rPr>
          <w:rFonts w:ascii="Segoe UI" w:hAnsi="Segoe UI" w:cs="Segoe UI"/>
          <w:sz w:val="18"/>
          <w:szCs w:val="18"/>
        </w:rPr>
      </w:pPr>
      <w:r w:rsidRPr="099B33E9">
        <w:rPr>
          <w:rStyle w:val="eop"/>
        </w:rPr>
        <w:t> </w:t>
      </w:r>
    </w:p>
    <w:p w14:paraId="1A8F53F9" w14:textId="7E6A45D9" w:rsidR="099B33E9" w:rsidRDefault="099B33E9" w:rsidP="099B33E9">
      <w:pPr>
        <w:pStyle w:val="paragraph"/>
        <w:spacing w:before="0" w:beforeAutospacing="0" w:after="0" w:afterAutospacing="0"/>
        <w:rPr>
          <w:rStyle w:val="eop"/>
        </w:rPr>
      </w:pPr>
    </w:p>
    <w:p w14:paraId="1FD1112D" w14:textId="1190353B" w:rsidR="00FF72F6" w:rsidRDefault="39E923AA" w:rsidP="00CA4A73">
      <w:pPr>
        <w:pStyle w:val="Heading2"/>
        <w:rPr>
          <w:rStyle w:val="normaltextrun"/>
        </w:rPr>
      </w:pPr>
      <w:r w:rsidRPr="39E923AA">
        <w:rPr>
          <w:rStyle w:val="normaltextrun"/>
        </w:rPr>
        <w:t>How do you use tree diagrams to represent counting situations graphically? </w:t>
      </w:r>
    </w:p>
    <w:p w14:paraId="328CAC29" w14:textId="2629AF9E"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normaltextrun"/>
          <w:u w:val="single"/>
        </w:rPr>
        <w:t>Key Terms</w:t>
      </w:r>
      <w:r>
        <w:rPr>
          <w:rStyle w:val="eop"/>
        </w:rPr>
        <w:t> </w:t>
      </w:r>
    </w:p>
    <w:p w14:paraId="5E1A07C8" w14:textId="77777777" w:rsidR="0082589A" w:rsidRDefault="0082589A" w:rsidP="00FF72F6">
      <w:pPr>
        <w:pStyle w:val="paragraph"/>
        <w:spacing w:before="0" w:beforeAutospacing="0" w:after="0" w:afterAutospacing="0"/>
        <w:textAlignment w:val="baseline"/>
        <w:rPr>
          <w:rStyle w:val="normaltextrun"/>
        </w:rPr>
      </w:pPr>
    </w:p>
    <w:p w14:paraId="59B57F4E" w14:textId="32CC2E53" w:rsidR="00FF72F6" w:rsidRDefault="00FF72F6" w:rsidP="00FF72F6">
      <w:pPr>
        <w:pStyle w:val="paragraph"/>
        <w:spacing w:before="0" w:beforeAutospacing="0" w:after="0" w:afterAutospacing="0"/>
        <w:textAlignment w:val="baseline"/>
        <w:rPr>
          <w:rStyle w:val="eop"/>
        </w:rPr>
      </w:pPr>
      <w:r>
        <w:rPr>
          <w:rStyle w:val="normaltextrun"/>
        </w:rPr>
        <w:t>Tree diagram</w:t>
      </w:r>
      <w:r>
        <w:rPr>
          <w:rStyle w:val="eop"/>
        </w:rPr>
        <w:t> </w:t>
      </w:r>
    </w:p>
    <w:p w14:paraId="6AFCB480" w14:textId="347C1F2B" w:rsidR="00CA4A73" w:rsidRDefault="00CA4A73" w:rsidP="00FF72F6">
      <w:pPr>
        <w:pStyle w:val="paragraph"/>
        <w:spacing w:before="0" w:beforeAutospacing="0" w:after="0" w:afterAutospacing="0"/>
        <w:textAlignment w:val="baseline"/>
        <w:rPr>
          <w:rFonts w:ascii="Segoe UI" w:hAnsi="Segoe UI" w:cs="Segoe UI"/>
          <w:sz w:val="18"/>
          <w:szCs w:val="18"/>
        </w:rPr>
      </w:pPr>
    </w:p>
    <w:p w14:paraId="22E1A815"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normaltextrun"/>
          <w:u w:val="single"/>
        </w:rPr>
        <w:t>Summary</w:t>
      </w:r>
      <w:r>
        <w:rPr>
          <w:rStyle w:val="eop"/>
        </w:rPr>
        <w:t> </w:t>
      </w:r>
    </w:p>
    <w:p w14:paraId="2B5A15EF" w14:textId="77777777" w:rsidR="0082589A" w:rsidRDefault="0082589A" w:rsidP="00FF72F6">
      <w:pPr>
        <w:pStyle w:val="paragraph"/>
        <w:spacing w:before="0" w:beforeAutospacing="0" w:after="0" w:afterAutospacing="0"/>
        <w:textAlignment w:val="baseline"/>
        <w:rPr>
          <w:rStyle w:val="normaltextrun"/>
        </w:rPr>
      </w:pPr>
    </w:p>
    <w:p w14:paraId="45F9F1D0" w14:textId="27A9777F"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normaltextrun"/>
        </w:rPr>
        <w:t>A tree diagram is a graphical representation of choices that allow us to see how a combination of choices may be made. A tree is built of sets of branches that represent the different choices that can be made.</w:t>
      </w:r>
      <w:r>
        <w:rPr>
          <w:rStyle w:val="eop"/>
        </w:rPr>
        <w:t> </w:t>
      </w:r>
    </w:p>
    <w:p w14:paraId="20BE9DA5" w14:textId="024C1E36" w:rsidR="00FF72F6" w:rsidRDefault="39E923AA" w:rsidP="39E923AA">
      <w:pPr>
        <w:pStyle w:val="paragraph"/>
        <w:spacing w:before="0" w:beforeAutospacing="0" w:after="0" w:afterAutospacing="0"/>
        <w:textAlignment w:val="baseline"/>
        <w:rPr>
          <w:rStyle w:val="eop"/>
        </w:rPr>
      </w:pPr>
      <w:r w:rsidRPr="39E923AA">
        <w:rPr>
          <w:rStyle w:val="normaltextrun"/>
        </w:rPr>
        <w:t>For instance, suppose we are flipping a penny and a nickel. List all the possible combinations of flips and rolls. The tree starts with two branches representing heads or tails on the penny. The second set of branches starts from where each of the previous branches terminate. Since the nickel can result in heads or tail, this leads to two branches for this flip.</w:t>
      </w:r>
      <w:r w:rsidRPr="39E923AA">
        <w:rPr>
          <w:rStyle w:val="eop"/>
        </w:rPr>
        <w:t> </w:t>
      </w:r>
    </w:p>
    <w:p w14:paraId="02F08D60" w14:textId="50792026" w:rsidR="39E923AA" w:rsidRDefault="00411D9E" w:rsidP="39E923AA">
      <w:pPr>
        <w:pStyle w:val="paragraph"/>
        <w:spacing w:before="0" w:beforeAutospacing="0" w:after="0" w:afterAutospacing="0"/>
        <w:rPr>
          <w:rStyle w:val="eop"/>
        </w:rPr>
      </w:pPr>
      <w:r>
        <w:rPr>
          <w:noProof/>
        </w:rPr>
        <w:drawing>
          <wp:anchor distT="0" distB="0" distL="114300" distR="114300" simplePos="0" relativeHeight="251658240" behindDoc="1" locked="0" layoutInCell="1" allowOverlap="1" wp14:anchorId="57EBE346" wp14:editId="05BADE64">
            <wp:simplePos x="0" y="0"/>
            <wp:positionH relativeFrom="column">
              <wp:posOffset>1724025</wp:posOffset>
            </wp:positionH>
            <wp:positionV relativeFrom="paragraph">
              <wp:posOffset>175260</wp:posOffset>
            </wp:positionV>
            <wp:extent cx="2438400" cy="1409700"/>
            <wp:effectExtent l="0" t="0" r="0" b="0"/>
            <wp:wrapSquare wrapText="bothSides"/>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8">
                      <a:extLst>
                        <a:ext uri="{28A0092B-C50C-407E-A947-70E740481C1C}">
                          <a14:useLocalDpi xmlns:a14="http://schemas.microsoft.com/office/drawing/2010/main" val="0"/>
                        </a:ext>
                      </a:extLst>
                    </a:blip>
                    <a:stretch>
                      <a:fillRect/>
                    </a:stretch>
                  </pic:blipFill>
                  <pic:spPr>
                    <a:xfrm>
                      <a:off x="0" y="0"/>
                      <a:ext cx="2438400" cy="1409700"/>
                    </a:xfrm>
                    <a:prstGeom prst="rect">
                      <a:avLst/>
                    </a:prstGeom>
                  </pic:spPr>
                </pic:pic>
              </a:graphicData>
            </a:graphic>
            <wp14:sizeRelH relativeFrom="page">
              <wp14:pctWidth>0</wp14:pctWidth>
            </wp14:sizeRelH>
            <wp14:sizeRelV relativeFrom="page">
              <wp14:pctHeight>0</wp14:pctHeight>
            </wp14:sizeRelV>
          </wp:anchor>
        </w:drawing>
      </w:r>
    </w:p>
    <w:p w14:paraId="745B71F9" w14:textId="22153AA2" w:rsidR="38A0478C" w:rsidRDefault="38A0478C" w:rsidP="38A0478C">
      <w:pPr>
        <w:pStyle w:val="paragraph"/>
        <w:spacing w:before="0" w:beforeAutospacing="0" w:after="0" w:afterAutospacing="0"/>
      </w:pPr>
    </w:p>
    <w:p w14:paraId="76A96506" w14:textId="17761143" w:rsidR="00FF72F6" w:rsidRDefault="00FF72F6" w:rsidP="38A0478C">
      <w:pPr>
        <w:pStyle w:val="paragraph"/>
        <w:spacing w:before="0" w:beforeAutospacing="0" w:after="0" w:afterAutospacing="0"/>
        <w:textAlignment w:val="baseline"/>
        <w:rPr>
          <w:rFonts w:ascii="Segoe UI" w:hAnsi="Segoe UI" w:cs="Segoe UI"/>
          <w:sz w:val="18"/>
          <w:szCs w:val="18"/>
        </w:rPr>
      </w:pPr>
    </w:p>
    <w:p w14:paraId="5B958805" w14:textId="7E5A7165" w:rsidR="00FF72F6" w:rsidRDefault="00FF72F6" w:rsidP="00FF72F6">
      <w:pPr>
        <w:pStyle w:val="paragraph"/>
        <w:spacing w:before="0" w:beforeAutospacing="0" w:after="0" w:afterAutospacing="0"/>
        <w:textAlignment w:val="baseline"/>
        <w:rPr>
          <w:rStyle w:val="normaltextrun"/>
        </w:rPr>
      </w:pPr>
    </w:p>
    <w:p w14:paraId="551492DE" w14:textId="3CA851E6" w:rsidR="39E923AA" w:rsidRDefault="39E923AA" w:rsidP="39E923AA">
      <w:pPr>
        <w:pStyle w:val="paragraph"/>
        <w:spacing w:before="0" w:beforeAutospacing="0" w:after="0" w:afterAutospacing="0"/>
        <w:rPr>
          <w:rStyle w:val="normaltextrun"/>
        </w:rPr>
      </w:pPr>
    </w:p>
    <w:p w14:paraId="020F6F57" w14:textId="446458A6" w:rsidR="39E923AA" w:rsidRDefault="39E923AA" w:rsidP="39E923AA">
      <w:pPr>
        <w:pStyle w:val="paragraph"/>
        <w:spacing w:before="0" w:beforeAutospacing="0" w:after="0" w:afterAutospacing="0"/>
        <w:rPr>
          <w:rStyle w:val="normaltextrun"/>
        </w:rPr>
      </w:pPr>
    </w:p>
    <w:p w14:paraId="7906A248" w14:textId="5933ADE5" w:rsidR="39E923AA" w:rsidRDefault="39E923AA" w:rsidP="39E923AA">
      <w:pPr>
        <w:pStyle w:val="paragraph"/>
        <w:spacing w:before="0" w:beforeAutospacing="0" w:after="0" w:afterAutospacing="0"/>
        <w:rPr>
          <w:rStyle w:val="normaltextrun"/>
        </w:rPr>
      </w:pPr>
    </w:p>
    <w:p w14:paraId="495F760A" w14:textId="62FB4169" w:rsidR="39E923AA" w:rsidRDefault="39E923AA" w:rsidP="39E923AA">
      <w:pPr>
        <w:pStyle w:val="paragraph"/>
        <w:spacing w:before="0" w:beforeAutospacing="0" w:after="0" w:afterAutospacing="0"/>
        <w:rPr>
          <w:rStyle w:val="normaltextrun"/>
        </w:rPr>
      </w:pPr>
    </w:p>
    <w:p w14:paraId="67097ADC" w14:textId="6FD77E25" w:rsidR="39E923AA" w:rsidRDefault="39E923AA" w:rsidP="39E923AA">
      <w:pPr>
        <w:pStyle w:val="paragraph"/>
        <w:spacing w:before="0" w:beforeAutospacing="0" w:after="0" w:afterAutospacing="0"/>
        <w:rPr>
          <w:rStyle w:val="normaltextrun"/>
        </w:rPr>
      </w:pPr>
    </w:p>
    <w:p w14:paraId="776264EC" w14:textId="2A1ADF8A" w:rsidR="39E923AA" w:rsidRDefault="39E923AA" w:rsidP="39E923AA">
      <w:pPr>
        <w:pStyle w:val="paragraph"/>
        <w:spacing w:before="0" w:beforeAutospacing="0" w:after="0" w:afterAutospacing="0"/>
        <w:rPr>
          <w:rStyle w:val="normaltextrun"/>
        </w:rPr>
      </w:pPr>
    </w:p>
    <w:p w14:paraId="53001FDE" w14:textId="38CC2751" w:rsidR="00822A43" w:rsidRDefault="30116EE7" w:rsidP="30116EE7">
      <w:pPr>
        <w:pStyle w:val="paragraph"/>
        <w:spacing w:before="0" w:beforeAutospacing="0" w:after="0" w:afterAutospacing="0"/>
        <w:textAlignment w:val="baseline"/>
        <w:rPr>
          <w:rFonts w:ascii="Segoe UI" w:hAnsi="Segoe UI" w:cs="Segoe UI"/>
          <w:sz w:val="18"/>
          <w:szCs w:val="18"/>
        </w:rPr>
      </w:pPr>
      <w:r w:rsidRPr="30116EE7">
        <w:rPr>
          <w:rStyle w:val="normaltextrun"/>
        </w:rPr>
        <w:t>Reading this tree diagram from left to right, we can quickly list out all the possible flips of the two coins: HH, HT, TH, TT. </w:t>
      </w:r>
    </w:p>
    <w:p w14:paraId="46D35A12" w14:textId="546FE6AB" w:rsidR="00822A43" w:rsidRDefault="00822A43" w:rsidP="00FF72F6">
      <w:pPr>
        <w:pStyle w:val="paragraph"/>
        <w:spacing w:before="0" w:beforeAutospacing="0" w:after="0" w:afterAutospacing="0"/>
        <w:textAlignment w:val="baseline"/>
        <w:rPr>
          <w:rStyle w:val="normaltextrun"/>
        </w:rPr>
      </w:pPr>
    </w:p>
    <w:p w14:paraId="353336E3" w14:textId="0FBA4CC2"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normaltextrun"/>
        </w:rPr>
        <w:t>Suppose we are flipping a coin and rolling a die. What would the tree diagram look like in this context?</w:t>
      </w:r>
      <w:r>
        <w:rPr>
          <w:rStyle w:val="eop"/>
        </w:rPr>
        <w:t> </w:t>
      </w:r>
    </w:p>
    <w:p w14:paraId="08CD6DD9" w14:textId="4D725902" w:rsidR="00822A43" w:rsidRDefault="00822A43" w:rsidP="00FF72F6">
      <w:pPr>
        <w:pStyle w:val="paragraph"/>
        <w:spacing w:before="0" w:beforeAutospacing="0" w:after="0" w:afterAutospacing="0"/>
        <w:textAlignment w:val="baseline"/>
        <w:rPr>
          <w:rStyle w:val="eop"/>
        </w:rPr>
      </w:pPr>
    </w:p>
    <w:p w14:paraId="4BFBC6F8" w14:textId="69C5C107" w:rsidR="00822A43" w:rsidRDefault="00822A43" w:rsidP="30116EE7">
      <w:pPr>
        <w:pStyle w:val="paragraph"/>
        <w:spacing w:before="0" w:beforeAutospacing="0" w:after="0" w:afterAutospacing="0"/>
        <w:textAlignment w:val="baseline"/>
        <w:rPr>
          <w:rStyle w:val="eop"/>
        </w:rPr>
      </w:pPr>
    </w:p>
    <w:p w14:paraId="150CE739" w14:textId="746C821F" w:rsidR="00FF72F6" w:rsidRDefault="30116EE7" w:rsidP="00FF72F6">
      <w:pPr>
        <w:pStyle w:val="paragraph"/>
        <w:spacing w:before="0" w:beforeAutospacing="0" w:after="0" w:afterAutospacing="0"/>
        <w:textAlignment w:val="baseline"/>
        <w:rPr>
          <w:rFonts w:ascii="Segoe UI" w:hAnsi="Segoe UI" w:cs="Segoe UI"/>
          <w:sz w:val="18"/>
          <w:szCs w:val="18"/>
        </w:rPr>
      </w:pPr>
      <w:r w:rsidRPr="30116EE7">
        <w:rPr>
          <w:rStyle w:val="eop"/>
        </w:rPr>
        <w:t> </w:t>
      </w:r>
    </w:p>
    <w:p w14:paraId="17BA8687" w14:textId="0ACB9ABB" w:rsidR="30116EE7" w:rsidRDefault="30116EE7" w:rsidP="30116EE7">
      <w:pPr>
        <w:pStyle w:val="paragraph"/>
        <w:spacing w:before="0" w:beforeAutospacing="0" w:after="0" w:afterAutospacing="0"/>
        <w:rPr>
          <w:rStyle w:val="normaltextrun"/>
        </w:rPr>
      </w:pPr>
    </w:p>
    <w:p w14:paraId="5EE71B8C" w14:textId="2B62A32F" w:rsidR="30116EE7" w:rsidRDefault="30116EE7" w:rsidP="30116EE7">
      <w:pPr>
        <w:pStyle w:val="paragraph"/>
        <w:spacing w:before="0" w:beforeAutospacing="0" w:after="0" w:afterAutospacing="0"/>
        <w:rPr>
          <w:rStyle w:val="normaltextrun"/>
        </w:rPr>
      </w:pPr>
    </w:p>
    <w:p w14:paraId="18E000E7" w14:textId="2A50CD44" w:rsidR="30116EE7" w:rsidRDefault="00411D9E" w:rsidP="30116EE7">
      <w:pPr>
        <w:pStyle w:val="paragraph"/>
        <w:spacing w:before="0" w:beforeAutospacing="0" w:after="0" w:afterAutospacing="0"/>
        <w:rPr>
          <w:rStyle w:val="normaltextrun"/>
        </w:rPr>
      </w:pPr>
      <w:r>
        <w:rPr>
          <w:noProof/>
        </w:rPr>
        <w:lastRenderedPageBreak/>
        <w:drawing>
          <wp:anchor distT="0" distB="0" distL="114300" distR="114300" simplePos="0" relativeHeight="251658243" behindDoc="0" locked="0" layoutInCell="1" allowOverlap="1" wp14:anchorId="5F863BAB" wp14:editId="6CF25D12">
            <wp:simplePos x="0" y="0"/>
            <wp:positionH relativeFrom="column">
              <wp:posOffset>1162050</wp:posOffset>
            </wp:positionH>
            <wp:positionV relativeFrom="paragraph">
              <wp:posOffset>0</wp:posOffset>
            </wp:positionV>
            <wp:extent cx="3093720" cy="2740307"/>
            <wp:effectExtent l="0" t="0" r="0" b="3175"/>
            <wp:wrapSquare wrapText="bothSides"/>
            <wp:docPr id="1412876662" name="Picture 1412876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3093720" cy="2740307"/>
                    </a:xfrm>
                    <a:prstGeom prst="rect">
                      <a:avLst/>
                    </a:prstGeom>
                  </pic:spPr>
                </pic:pic>
              </a:graphicData>
            </a:graphic>
          </wp:anchor>
        </w:drawing>
      </w:r>
    </w:p>
    <w:p w14:paraId="45FBFD49" w14:textId="77777777" w:rsidR="00411D9E" w:rsidRDefault="00411D9E" w:rsidP="00FF72F6">
      <w:pPr>
        <w:pStyle w:val="paragraph"/>
        <w:spacing w:before="0" w:beforeAutospacing="0" w:after="0" w:afterAutospacing="0"/>
        <w:textAlignment w:val="baseline"/>
        <w:rPr>
          <w:rStyle w:val="normaltextrun"/>
        </w:rPr>
      </w:pPr>
    </w:p>
    <w:p w14:paraId="399FEAA1" w14:textId="77777777" w:rsidR="00411D9E" w:rsidRDefault="00411D9E" w:rsidP="00FF72F6">
      <w:pPr>
        <w:pStyle w:val="paragraph"/>
        <w:spacing w:before="0" w:beforeAutospacing="0" w:after="0" w:afterAutospacing="0"/>
        <w:textAlignment w:val="baseline"/>
        <w:rPr>
          <w:rStyle w:val="normaltextrun"/>
        </w:rPr>
      </w:pPr>
    </w:p>
    <w:p w14:paraId="5967EF03" w14:textId="77777777" w:rsidR="00411D9E" w:rsidRDefault="00411D9E" w:rsidP="00FF72F6">
      <w:pPr>
        <w:pStyle w:val="paragraph"/>
        <w:spacing w:before="0" w:beforeAutospacing="0" w:after="0" w:afterAutospacing="0"/>
        <w:textAlignment w:val="baseline"/>
        <w:rPr>
          <w:rStyle w:val="normaltextrun"/>
        </w:rPr>
      </w:pPr>
    </w:p>
    <w:p w14:paraId="2B54515A" w14:textId="77777777" w:rsidR="00411D9E" w:rsidRDefault="00411D9E" w:rsidP="00FF72F6">
      <w:pPr>
        <w:pStyle w:val="paragraph"/>
        <w:spacing w:before="0" w:beforeAutospacing="0" w:after="0" w:afterAutospacing="0"/>
        <w:textAlignment w:val="baseline"/>
        <w:rPr>
          <w:rStyle w:val="normaltextrun"/>
        </w:rPr>
      </w:pPr>
    </w:p>
    <w:p w14:paraId="103DCA09" w14:textId="77777777" w:rsidR="00411D9E" w:rsidRDefault="00411D9E" w:rsidP="00FF72F6">
      <w:pPr>
        <w:pStyle w:val="paragraph"/>
        <w:spacing w:before="0" w:beforeAutospacing="0" w:after="0" w:afterAutospacing="0"/>
        <w:textAlignment w:val="baseline"/>
        <w:rPr>
          <w:rStyle w:val="normaltextrun"/>
        </w:rPr>
      </w:pPr>
    </w:p>
    <w:p w14:paraId="191ECDA8" w14:textId="77777777" w:rsidR="00411D9E" w:rsidRDefault="00411D9E" w:rsidP="00FF72F6">
      <w:pPr>
        <w:pStyle w:val="paragraph"/>
        <w:spacing w:before="0" w:beforeAutospacing="0" w:after="0" w:afterAutospacing="0"/>
        <w:textAlignment w:val="baseline"/>
        <w:rPr>
          <w:rStyle w:val="normaltextrun"/>
        </w:rPr>
      </w:pPr>
    </w:p>
    <w:p w14:paraId="0359A2FE" w14:textId="77777777" w:rsidR="00411D9E" w:rsidRDefault="00411D9E" w:rsidP="00FF72F6">
      <w:pPr>
        <w:pStyle w:val="paragraph"/>
        <w:spacing w:before="0" w:beforeAutospacing="0" w:after="0" w:afterAutospacing="0"/>
        <w:textAlignment w:val="baseline"/>
        <w:rPr>
          <w:rStyle w:val="normaltextrun"/>
        </w:rPr>
      </w:pPr>
    </w:p>
    <w:p w14:paraId="33556B9A" w14:textId="77777777" w:rsidR="00411D9E" w:rsidRDefault="00411D9E" w:rsidP="00FF72F6">
      <w:pPr>
        <w:pStyle w:val="paragraph"/>
        <w:spacing w:before="0" w:beforeAutospacing="0" w:after="0" w:afterAutospacing="0"/>
        <w:textAlignment w:val="baseline"/>
        <w:rPr>
          <w:rStyle w:val="normaltextrun"/>
        </w:rPr>
      </w:pPr>
    </w:p>
    <w:p w14:paraId="7DB2C0FE" w14:textId="77777777" w:rsidR="00411D9E" w:rsidRDefault="00411D9E" w:rsidP="00FF72F6">
      <w:pPr>
        <w:pStyle w:val="paragraph"/>
        <w:spacing w:before="0" w:beforeAutospacing="0" w:after="0" w:afterAutospacing="0"/>
        <w:textAlignment w:val="baseline"/>
        <w:rPr>
          <w:rStyle w:val="normaltextrun"/>
        </w:rPr>
      </w:pPr>
    </w:p>
    <w:p w14:paraId="794FF3A2" w14:textId="77777777" w:rsidR="00411D9E" w:rsidRDefault="00411D9E" w:rsidP="00FF72F6">
      <w:pPr>
        <w:pStyle w:val="paragraph"/>
        <w:spacing w:before="0" w:beforeAutospacing="0" w:after="0" w:afterAutospacing="0"/>
        <w:textAlignment w:val="baseline"/>
        <w:rPr>
          <w:rStyle w:val="normaltextrun"/>
        </w:rPr>
      </w:pPr>
    </w:p>
    <w:p w14:paraId="13FFD8DF" w14:textId="77777777" w:rsidR="00411D9E" w:rsidRDefault="00411D9E" w:rsidP="00FF72F6">
      <w:pPr>
        <w:pStyle w:val="paragraph"/>
        <w:spacing w:before="0" w:beforeAutospacing="0" w:after="0" w:afterAutospacing="0"/>
        <w:textAlignment w:val="baseline"/>
        <w:rPr>
          <w:rStyle w:val="normaltextrun"/>
        </w:rPr>
      </w:pPr>
    </w:p>
    <w:p w14:paraId="142E0E3F" w14:textId="77777777" w:rsidR="00411D9E" w:rsidRDefault="00411D9E" w:rsidP="00FF72F6">
      <w:pPr>
        <w:pStyle w:val="paragraph"/>
        <w:spacing w:before="0" w:beforeAutospacing="0" w:after="0" w:afterAutospacing="0"/>
        <w:textAlignment w:val="baseline"/>
        <w:rPr>
          <w:rStyle w:val="normaltextrun"/>
        </w:rPr>
      </w:pPr>
    </w:p>
    <w:p w14:paraId="062DB143" w14:textId="77777777" w:rsidR="00411D9E" w:rsidRDefault="00411D9E" w:rsidP="00FF72F6">
      <w:pPr>
        <w:pStyle w:val="paragraph"/>
        <w:spacing w:before="0" w:beforeAutospacing="0" w:after="0" w:afterAutospacing="0"/>
        <w:textAlignment w:val="baseline"/>
        <w:rPr>
          <w:rStyle w:val="normaltextrun"/>
        </w:rPr>
      </w:pPr>
    </w:p>
    <w:p w14:paraId="77F85ADC" w14:textId="77777777" w:rsidR="00411D9E" w:rsidRDefault="00411D9E" w:rsidP="00FF72F6">
      <w:pPr>
        <w:pStyle w:val="paragraph"/>
        <w:spacing w:before="0" w:beforeAutospacing="0" w:after="0" w:afterAutospacing="0"/>
        <w:textAlignment w:val="baseline"/>
        <w:rPr>
          <w:rStyle w:val="normaltextrun"/>
        </w:rPr>
      </w:pPr>
    </w:p>
    <w:p w14:paraId="006FBA84" w14:textId="77777777" w:rsidR="00411D9E" w:rsidRDefault="00411D9E" w:rsidP="00FF72F6">
      <w:pPr>
        <w:pStyle w:val="paragraph"/>
        <w:spacing w:before="0" w:beforeAutospacing="0" w:after="0" w:afterAutospacing="0"/>
        <w:textAlignment w:val="baseline"/>
        <w:rPr>
          <w:rStyle w:val="normaltextrun"/>
        </w:rPr>
      </w:pPr>
    </w:p>
    <w:p w14:paraId="2B0F21FE" w14:textId="55B0B086" w:rsidR="00FF72F6" w:rsidRDefault="00FF72F6" w:rsidP="00FF72F6">
      <w:pPr>
        <w:pStyle w:val="paragraph"/>
        <w:spacing w:before="0" w:beforeAutospacing="0" w:after="0" w:afterAutospacing="0"/>
        <w:textAlignment w:val="baseline"/>
        <w:rPr>
          <w:rStyle w:val="eop"/>
        </w:rPr>
      </w:pPr>
      <w:r>
        <w:rPr>
          <w:rStyle w:val="normaltextrun"/>
        </w:rPr>
        <w:t>This tree diagram allows us to quickly list out the twelve possible ways: H1, H2, H3, H4, H5, H6, T1, T2, T3, T4, T5, T6.</w:t>
      </w:r>
      <w:r>
        <w:rPr>
          <w:rStyle w:val="eop"/>
        </w:rPr>
        <w:t> </w:t>
      </w:r>
    </w:p>
    <w:p w14:paraId="7670F093" w14:textId="77777777" w:rsidR="00C40F47" w:rsidRDefault="00C40F47" w:rsidP="00FF72F6">
      <w:pPr>
        <w:pStyle w:val="paragraph"/>
        <w:spacing w:before="0" w:beforeAutospacing="0" w:after="0" w:afterAutospacing="0"/>
        <w:textAlignment w:val="baseline"/>
        <w:rPr>
          <w:rFonts w:ascii="Segoe UI" w:hAnsi="Segoe UI" w:cs="Segoe UI"/>
          <w:sz w:val="18"/>
          <w:szCs w:val="18"/>
        </w:rPr>
      </w:pPr>
    </w:p>
    <w:p w14:paraId="7E97CE28"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normaltextrun"/>
          <w:u w:val="single"/>
        </w:rPr>
        <w:t>Notes</w:t>
      </w:r>
      <w:r>
        <w:rPr>
          <w:rStyle w:val="eop"/>
        </w:rPr>
        <w:t> </w:t>
      </w:r>
    </w:p>
    <w:p w14:paraId="20CCE046"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6EC4AE20"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0A58F385"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1182EC64"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66B37F35"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0F240E04"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753A694B"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45DC6A60" w14:textId="4D27592B" w:rsidR="00FF72F6" w:rsidRDefault="30116EE7" w:rsidP="30116EE7">
      <w:pPr>
        <w:pStyle w:val="paragraph"/>
        <w:spacing w:before="0" w:beforeAutospacing="0" w:after="0" w:afterAutospacing="0"/>
        <w:textAlignment w:val="baseline"/>
        <w:rPr>
          <w:rFonts w:ascii="Segoe UI" w:hAnsi="Segoe UI" w:cs="Segoe UI"/>
          <w:sz w:val="18"/>
          <w:szCs w:val="18"/>
        </w:rPr>
      </w:pPr>
      <w:r w:rsidRPr="30116EE7">
        <w:rPr>
          <w:rStyle w:val="eop"/>
        </w:rPr>
        <w:t>  </w:t>
      </w:r>
    </w:p>
    <w:p w14:paraId="33E9B8F2" w14:textId="030C2727" w:rsidR="00FF72F6" w:rsidRDefault="00FF72F6" w:rsidP="00FF72F6">
      <w:pPr>
        <w:pStyle w:val="paragraph"/>
        <w:spacing w:before="0" w:beforeAutospacing="0" w:after="0" w:afterAutospacing="0"/>
        <w:textAlignment w:val="baseline"/>
        <w:rPr>
          <w:rStyle w:val="eop"/>
        </w:rPr>
      </w:pPr>
      <w:r>
        <w:rPr>
          <w:rStyle w:val="eop"/>
        </w:rPr>
        <w:t> </w:t>
      </w:r>
    </w:p>
    <w:p w14:paraId="0446B0A7" w14:textId="26F3B3F7" w:rsidR="00877C5E" w:rsidRDefault="00877C5E" w:rsidP="00FF72F6">
      <w:pPr>
        <w:pStyle w:val="paragraph"/>
        <w:spacing w:before="0" w:beforeAutospacing="0" w:after="0" w:afterAutospacing="0"/>
        <w:textAlignment w:val="baseline"/>
        <w:rPr>
          <w:rStyle w:val="eop"/>
        </w:rPr>
      </w:pPr>
    </w:p>
    <w:p w14:paraId="6E4BC52A" w14:textId="6BD7C0EC" w:rsidR="00877C5E" w:rsidRDefault="00877C5E" w:rsidP="00FF72F6">
      <w:pPr>
        <w:pStyle w:val="paragraph"/>
        <w:spacing w:before="0" w:beforeAutospacing="0" w:after="0" w:afterAutospacing="0"/>
        <w:textAlignment w:val="baseline"/>
        <w:rPr>
          <w:rStyle w:val="eop"/>
        </w:rPr>
      </w:pPr>
    </w:p>
    <w:p w14:paraId="4F110C1A" w14:textId="5C0A30B6" w:rsidR="00877C5E" w:rsidRDefault="00877C5E" w:rsidP="00FF72F6">
      <w:pPr>
        <w:pStyle w:val="paragraph"/>
        <w:spacing w:before="0" w:beforeAutospacing="0" w:after="0" w:afterAutospacing="0"/>
        <w:textAlignment w:val="baseline"/>
        <w:rPr>
          <w:rStyle w:val="eop"/>
        </w:rPr>
      </w:pPr>
    </w:p>
    <w:p w14:paraId="0DFBAC35" w14:textId="0B0A2AEC" w:rsidR="00877C5E" w:rsidRDefault="00877C5E" w:rsidP="00FF72F6">
      <w:pPr>
        <w:pStyle w:val="paragraph"/>
        <w:spacing w:before="0" w:beforeAutospacing="0" w:after="0" w:afterAutospacing="0"/>
        <w:textAlignment w:val="baseline"/>
        <w:rPr>
          <w:rStyle w:val="eop"/>
        </w:rPr>
      </w:pPr>
    </w:p>
    <w:p w14:paraId="201D6605" w14:textId="22DF8FD5" w:rsidR="00877C5E" w:rsidRDefault="00877C5E" w:rsidP="00FF72F6">
      <w:pPr>
        <w:pStyle w:val="paragraph"/>
        <w:spacing w:before="0" w:beforeAutospacing="0" w:after="0" w:afterAutospacing="0"/>
        <w:textAlignment w:val="baseline"/>
        <w:rPr>
          <w:rStyle w:val="eop"/>
        </w:rPr>
      </w:pPr>
    </w:p>
    <w:p w14:paraId="759D92D3" w14:textId="3916AE8D" w:rsidR="00877C5E" w:rsidRDefault="00877C5E" w:rsidP="00FF72F6">
      <w:pPr>
        <w:pStyle w:val="paragraph"/>
        <w:spacing w:before="0" w:beforeAutospacing="0" w:after="0" w:afterAutospacing="0"/>
        <w:textAlignment w:val="baseline"/>
        <w:rPr>
          <w:rStyle w:val="eop"/>
        </w:rPr>
      </w:pPr>
    </w:p>
    <w:p w14:paraId="3633217A" w14:textId="62981F62" w:rsidR="00877C5E" w:rsidRDefault="00877C5E" w:rsidP="00FF72F6">
      <w:pPr>
        <w:pStyle w:val="paragraph"/>
        <w:spacing w:before="0" w:beforeAutospacing="0" w:after="0" w:afterAutospacing="0"/>
        <w:textAlignment w:val="baseline"/>
        <w:rPr>
          <w:rStyle w:val="eop"/>
        </w:rPr>
      </w:pPr>
    </w:p>
    <w:p w14:paraId="00F8D92F" w14:textId="65B086BC" w:rsidR="00877C5E" w:rsidRDefault="00877C5E" w:rsidP="00FF72F6">
      <w:pPr>
        <w:pStyle w:val="paragraph"/>
        <w:spacing w:before="0" w:beforeAutospacing="0" w:after="0" w:afterAutospacing="0"/>
        <w:textAlignment w:val="baseline"/>
        <w:rPr>
          <w:rStyle w:val="eop"/>
        </w:rPr>
      </w:pPr>
    </w:p>
    <w:p w14:paraId="402DD003" w14:textId="3891CFBE" w:rsidR="00877C5E" w:rsidRDefault="00877C5E" w:rsidP="00FF72F6">
      <w:pPr>
        <w:pStyle w:val="paragraph"/>
        <w:spacing w:before="0" w:beforeAutospacing="0" w:after="0" w:afterAutospacing="0"/>
        <w:textAlignment w:val="baseline"/>
        <w:rPr>
          <w:rStyle w:val="eop"/>
        </w:rPr>
      </w:pPr>
    </w:p>
    <w:p w14:paraId="4CDB7EE5" w14:textId="1B9FECFD" w:rsidR="00877C5E" w:rsidRDefault="00877C5E" w:rsidP="00FF72F6">
      <w:pPr>
        <w:pStyle w:val="paragraph"/>
        <w:spacing w:before="0" w:beforeAutospacing="0" w:after="0" w:afterAutospacing="0"/>
        <w:textAlignment w:val="baseline"/>
        <w:rPr>
          <w:rStyle w:val="eop"/>
        </w:rPr>
      </w:pPr>
    </w:p>
    <w:p w14:paraId="6153588F" w14:textId="55795E0F" w:rsidR="00877C5E" w:rsidRDefault="00877C5E" w:rsidP="00FF72F6">
      <w:pPr>
        <w:pStyle w:val="paragraph"/>
        <w:spacing w:before="0" w:beforeAutospacing="0" w:after="0" w:afterAutospacing="0"/>
        <w:textAlignment w:val="baseline"/>
        <w:rPr>
          <w:rStyle w:val="eop"/>
        </w:rPr>
      </w:pPr>
    </w:p>
    <w:p w14:paraId="2C1A45CF" w14:textId="06F4E04F" w:rsidR="00877C5E" w:rsidRDefault="00877C5E" w:rsidP="00FF72F6">
      <w:pPr>
        <w:pStyle w:val="paragraph"/>
        <w:spacing w:before="0" w:beforeAutospacing="0" w:after="0" w:afterAutospacing="0"/>
        <w:textAlignment w:val="baseline"/>
        <w:rPr>
          <w:rStyle w:val="eop"/>
        </w:rPr>
      </w:pPr>
    </w:p>
    <w:p w14:paraId="7B4DDC76" w14:textId="750F89AF" w:rsidR="00877C5E" w:rsidRDefault="00877C5E" w:rsidP="00FF72F6">
      <w:pPr>
        <w:pStyle w:val="paragraph"/>
        <w:spacing w:before="0" w:beforeAutospacing="0" w:after="0" w:afterAutospacing="0"/>
        <w:textAlignment w:val="baseline"/>
        <w:rPr>
          <w:rStyle w:val="eop"/>
        </w:rPr>
      </w:pPr>
    </w:p>
    <w:p w14:paraId="7021F149" w14:textId="61328151" w:rsidR="00877C5E" w:rsidRDefault="00877C5E" w:rsidP="00FF72F6">
      <w:pPr>
        <w:pStyle w:val="paragraph"/>
        <w:spacing w:before="0" w:beforeAutospacing="0" w:after="0" w:afterAutospacing="0"/>
        <w:textAlignment w:val="baseline"/>
        <w:rPr>
          <w:rStyle w:val="eop"/>
        </w:rPr>
      </w:pPr>
    </w:p>
    <w:p w14:paraId="6997EDBE" w14:textId="048892C1" w:rsidR="00877C5E" w:rsidRDefault="00877C5E" w:rsidP="00FF72F6">
      <w:pPr>
        <w:pStyle w:val="paragraph"/>
        <w:spacing w:before="0" w:beforeAutospacing="0" w:after="0" w:afterAutospacing="0"/>
        <w:textAlignment w:val="baseline"/>
        <w:rPr>
          <w:rStyle w:val="eop"/>
        </w:rPr>
      </w:pPr>
    </w:p>
    <w:p w14:paraId="0672ABD7" w14:textId="77777777" w:rsidR="00877C5E" w:rsidRDefault="00877C5E" w:rsidP="00FF72F6">
      <w:pPr>
        <w:pStyle w:val="paragraph"/>
        <w:spacing w:before="0" w:beforeAutospacing="0" w:after="0" w:afterAutospacing="0"/>
        <w:textAlignment w:val="baseline"/>
        <w:rPr>
          <w:rStyle w:val="eop"/>
        </w:rPr>
      </w:pPr>
    </w:p>
    <w:p w14:paraId="2868F994" w14:textId="77777777" w:rsidR="00822A43" w:rsidRDefault="00822A43" w:rsidP="00FF72F6">
      <w:pPr>
        <w:pStyle w:val="paragraph"/>
        <w:spacing w:before="0" w:beforeAutospacing="0" w:after="0" w:afterAutospacing="0"/>
        <w:textAlignment w:val="baseline"/>
        <w:rPr>
          <w:rFonts w:ascii="Segoe UI" w:hAnsi="Segoe UI" w:cs="Segoe UI"/>
          <w:sz w:val="18"/>
          <w:szCs w:val="18"/>
        </w:rPr>
      </w:pPr>
    </w:p>
    <w:p w14:paraId="5E3B5830" w14:textId="77777777" w:rsidR="00822A43" w:rsidRDefault="00822A43" w:rsidP="00FF72F6">
      <w:pPr>
        <w:pStyle w:val="paragraph"/>
        <w:spacing w:before="0" w:beforeAutospacing="0" w:after="0" w:afterAutospacing="0"/>
        <w:textAlignment w:val="baseline"/>
        <w:rPr>
          <w:rFonts w:ascii="Segoe UI" w:hAnsi="Segoe UI" w:cs="Segoe UI"/>
          <w:sz w:val="18"/>
          <w:szCs w:val="18"/>
        </w:rPr>
      </w:pPr>
    </w:p>
    <w:p w14:paraId="1ED3AF4D" w14:textId="1A3EF37E" w:rsidR="00877C5E" w:rsidRDefault="00877C5E" w:rsidP="00877C5E">
      <w:pPr>
        <w:pStyle w:val="paragraph"/>
        <w:spacing w:before="0" w:beforeAutospacing="0" w:after="0" w:afterAutospacing="0"/>
        <w:textAlignment w:val="baseline"/>
        <w:rPr>
          <w:rFonts w:ascii="Segoe UI" w:hAnsi="Segoe UI" w:cs="Segoe UI"/>
          <w:sz w:val="18"/>
          <w:szCs w:val="18"/>
        </w:rPr>
      </w:pPr>
      <w:r>
        <w:rPr>
          <w:rStyle w:val="normaltextrun"/>
          <w:u w:val="single"/>
        </w:rPr>
        <w:lastRenderedPageBreak/>
        <w:t>Guided Example 1</w:t>
      </w:r>
      <w:r>
        <w:rPr>
          <w:rStyle w:val="eop"/>
        </w:rPr>
        <w:t> </w:t>
      </w:r>
    </w:p>
    <w:p w14:paraId="3DEAC5EB" w14:textId="7C0FF7BF" w:rsidR="00C40F47" w:rsidRDefault="00C40F47" w:rsidP="00FF72F6">
      <w:pPr>
        <w:pStyle w:val="paragraph"/>
        <w:spacing w:before="0" w:beforeAutospacing="0" w:after="0" w:afterAutospacing="0"/>
        <w:textAlignment w:val="baseline"/>
        <w:rPr>
          <w:rFonts w:ascii="Segoe UI" w:hAnsi="Segoe UI" w:cs="Segoe UI"/>
          <w:sz w:val="18"/>
          <w:szCs w:val="18"/>
        </w:rPr>
      </w:pPr>
    </w:p>
    <w:tbl>
      <w:tblPr>
        <w:tblStyle w:val="TableGrid"/>
        <w:tblW w:w="10080" w:type="dxa"/>
        <w:tblLook w:val="04A0" w:firstRow="1" w:lastRow="0" w:firstColumn="1" w:lastColumn="0" w:noHBand="0" w:noVBand="1"/>
      </w:tblPr>
      <w:tblGrid>
        <w:gridCol w:w="10080"/>
      </w:tblGrid>
      <w:tr w:rsidR="00877C5E" w14:paraId="22F23127" w14:textId="77777777" w:rsidTr="004F0C3D">
        <w:tc>
          <w:tcPr>
            <w:tcW w:w="10080" w:type="dxa"/>
          </w:tcPr>
          <w:p w14:paraId="3E6508EB" w14:textId="77777777" w:rsidR="00877C5E" w:rsidRDefault="00877C5E" w:rsidP="00877C5E">
            <w:pPr>
              <w:pStyle w:val="paragraph"/>
              <w:spacing w:before="0" w:beforeAutospacing="0" w:after="0" w:afterAutospacing="0"/>
              <w:textAlignment w:val="baseline"/>
              <w:rPr>
                <w:rFonts w:ascii="Segoe UI" w:hAnsi="Segoe UI" w:cs="Segoe UI"/>
                <w:sz w:val="18"/>
                <w:szCs w:val="18"/>
              </w:rPr>
            </w:pPr>
            <w:r>
              <w:rPr>
                <w:rStyle w:val="normaltextrun"/>
              </w:rPr>
              <w:t>Draw a tree diagram that shows the different ways to flip a​ penny, nickel, ​ dime, and quarter.</w:t>
            </w:r>
            <w:r>
              <w:rPr>
                <w:rStyle w:val="eop"/>
              </w:rPr>
              <w:t> </w:t>
            </w:r>
          </w:p>
          <w:p w14:paraId="4513ECB2" w14:textId="77777777" w:rsidR="00877C5E" w:rsidRDefault="00877C5E" w:rsidP="00877C5E">
            <w:pPr>
              <w:pStyle w:val="paragraph"/>
              <w:spacing w:before="0" w:beforeAutospacing="0" w:after="0" w:afterAutospacing="0"/>
              <w:textAlignment w:val="baseline"/>
              <w:rPr>
                <w:rFonts w:ascii="Segoe UI" w:hAnsi="Segoe UI" w:cs="Segoe UI"/>
                <w:sz w:val="18"/>
                <w:szCs w:val="18"/>
              </w:rPr>
            </w:pPr>
            <w:r>
              <w:rPr>
                <w:rStyle w:val="normaltextrun"/>
              </w:rPr>
              <w:t>In how many ways can you get exactly 0 tails​?</w:t>
            </w:r>
            <w:r>
              <w:rPr>
                <w:rStyle w:val="eop"/>
              </w:rPr>
              <w:t> </w:t>
            </w:r>
          </w:p>
          <w:p w14:paraId="286C53E3" w14:textId="77777777" w:rsidR="00877C5E" w:rsidRDefault="00877C5E" w:rsidP="00877C5E">
            <w:pPr>
              <w:pStyle w:val="paragraph"/>
              <w:spacing w:before="0" w:beforeAutospacing="0" w:after="0" w:afterAutospacing="0"/>
              <w:textAlignment w:val="baseline"/>
              <w:rPr>
                <w:rFonts w:ascii="Segoe UI" w:hAnsi="Segoe UI" w:cs="Segoe UI"/>
                <w:sz w:val="18"/>
                <w:szCs w:val="18"/>
              </w:rPr>
            </w:pPr>
            <w:r>
              <w:rPr>
                <w:rStyle w:val="eop"/>
              </w:rPr>
              <w:t> </w:t>
            </w:r>
          </w:p>
          <w:p w14:paraId="5EDB0288" w14:textId="77777777" w:rsidR="00877C5E" w:rsidRDefault="00877C5E" w:rsidP="00877C5E">
            <w:pPr>
              <w:pStyle w:val="paragraph"/>
              <w:spacing w:before="0" w:beforeAutospacing="0" w:after="0" w:afterAutospacing="0"/>
              <w:textAlignment w:val="baseline"/>
              <w:rPr>
                <w:rFonts w:ascii="Segoe UI" w:hAnsi="Segoe UI" w:cs="Segoe UI"/>
                <w:sz w:val="18"/>
                <w:szCs w:val="18"/>
              </w:rPr>
            </w:pPr>
            <w:r w:rsidRPr="00877C5E">
              <w:rPr>
                <w:rStyle w:val="normaltextrun"/>
                <w:b/>
                <w:bCs/>
                <w:color w:val="FF0000"/>
              </w:rPr>
              <w:t>Solution</w:t>
            </w:r>
            <w:r w:rsidRPr="00877C5E">
              <w:rPr>
                <w:rStyle w:val="normaltextrun"/>
                <w:color w:val="FF0000"/>
              </w:rPr>
              <w:t> </w:t>
            </w:r>
            <w:r>
              <w:rPr>
                <w:rStyle w:val="normaltextrun"/>
              </w:rPr>
              <w:t>Draw a tree diagram where each set of branches represents a different coin.</w:t>
            </w:r>
            <w:r>
              <w:rPr>
                <w:rStyle w:val="eop"/>
              </w:rPr>
              <w:t> </w:t>
            </w:r>
          </w:p>
          <w:p w14:paraId="12FCF7CC" w14:textId="4CB6AE27" w:rsidR="00877C5E" w:rsidRDefault="00C01DF5" w:rsidP="00877C5E">
            <w:pPr>
              <w:pStyle w:val="paragraph"/>
              <w:spacing w:before="0" w:beforeAutospacing="0" w:after="0" w:afterAutospacing="0"/>
              <w:textAlignment w:val="baseline"/>
              <w:rPr>
                <w:rStyle w:val="eop"/>
              </w:rPr>
            </w:pPr>
            <w:r>
              <w:rPr>
                <w:noProof/>
              </w:rPr>
              <w:drawing>
                <wp:anchor distT="0" distB="0" distL="114300" distR="114300" simplePos="0" relativeHeight="251658244" behindDoc="0" locked="0" layoutInCell="1" allowOverlap="1" wp14:anchorId="5BC6E4B9" wp14:editId="28E97076">
                  <wp:simplePos x="0" y="0"/>
                  <wp:positionH relativeFrom="column">
                    <wp:posOffset>1452245</wp:posOffset>
                  </wp:positionH>
                  <wp:positionV relativeFrom="paragraph">
                    <wp:posOffset>47625</wp:posOffset>
                  </wp:positionV>
                  <wp:extent cx="2647950" cy="2827062"/>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2647950" cy="2827062"/>
                          </a:xfrm>
                          <a:prstGeom prst="rect">
                            <a:avLst/>
                          </a:prstGeom>
                        </pic:spPr>
                      </pic:pic>
                    </a:graphicData>
                  </a:graphic>
                </wp:anchor>
              </w:drawing>
            </w:r>
          </w:p>
          <w:p w14:paraId="585268A2" w14:textId="6A287DE9" w:rsidR="00C01DF5" w:rsidRDefault="00C01DF5" w:rsidP="00877C5E">
            <w:pPr>
              <w:pStyle w:val="paragraph"/>
              <w:spacing w:before="0" w:beforeAutospacing="0" w:after="0" w:afterAutospacing="0"/>
              <w:textAlignment w:val="baseline"/>
              <w:rPr>
                <w:rStyle w:val="eop"/>
              </w:rPr>
            </w:pPr>
          </w:p>
          <w:p w14:paraId="45B3D3DF" w14:textId="6F683273" w:rsidR="00C01DF5" w:rsidRDefault="00C01DF5" w:rsidP="00877C5E">
            <w:pPr>
              <w:pStyle w:val="paragraph"/>
              <w:spacing w:before="0" w:beforeAutospacing="0" w:after="0" w:afterAutospacing="0"/>
              <w:textAlignment w:val="baseline"/>
              <w:rPr>
                <w:rStyle w:val="eop"/>
              </w:rPr>
            </w:pPr>
          </w:p>
          <w:p w14:paraId="451CC412" w14:textId="18F2DE9B" w:rsidR="00C01DF5" w:rsidRDefault="00C01DF5" w:rsidP="00877C5E">
            <w:pPr>
              <w:pStyle w:val="paragraph"/>
              <w:spacing w:before="0" w:beforeAutospacing="0" w:after="0" w:afterAutospacing="0"/>
              <w:textAlignment w:val="baseline"/>
              <w:rPr>
                <w:rStyle w:val="eop"/>
              </w:rPr>
            </w:pPr>
          </w:p>
          <w:p w14:paraId="7C1ACC2A" w14:textId="4B6A81B1" w:rsidR="00C01DF5" w:rsidRDefault="00C01DF5" w:rsidP="00877C5E">
            <w:pPr>
              <w:pStyle w:val="paragraph"/>
              <w:spacing w:before="0" w:beforeAutospacing="0" w:after="0" w:afterAutospacing="0"/>
              <w:textAlignment w:val="baseline"/>
              <w:rPr>
                <w:rStyle w:val="eop"/>
              </w:rPr>
            </w:pPr>
          </w:p>
          <w:p w14:paraId="0DBAFF2A" w14:textId="599BE540" w:rsidR="00877C5E" w:rsidRDefault="00877C5E" w:rsidP="00877C5E">
            <w:pPr>
              <w:pStyle w:val="paragraph"/>
              <w:spacing w:before="0" w:beforeAutospacing="0" w:after="0" w:afterAutospacing="0"/>
              <w:textAlignment w:val="baseline"/>
              <w:rPr>
                <w:rFonts w:ascii="Segoe UI" w:hAnsi="Segoe UI" w:cs="Segoe UI"/>
                <w:sz w:val="18"/>
                <w:szCs w:val="18"/>
              </w:rPr>
            </w:pPr>
            <w:r w:rsidRPr="38A0478C">
              <w:rPr>
                <w:rStyle w:val="eop"/>
              </w:rPr>
              <w:t> </w:t>
            </w:r>
          </w:p>
          <w:p w14:paraId="23566455" w14:textId="77777777" w:rsidR="00C01DF5" w:rsidRDefault="00C01DF5" w:rsidP="00877C5E">
            <w:pPr>
              <w:pStyle w:val="paragraph"/>
              <w:spacing w:before="0" w:beforeAutospacing="0" w:after="0" w:afterAutospacing="0"/>
              <w:textAlignment w:val="baseline"/>
              <w:rPr>
                <w:rStyle w:val="normaltextrun"/>
              </w:rPr>
            </w:pPr>
          </w:p>
          <w:p w14:paraId="5E2D56E2" w14:textId="77777777" w:rsidR="00C01DF5" w:rsidRDefault="00C01DF5" w:rsidP="00877C5E">
            <w:pPr>
              <w:pStyle w:val="paragraph"/>
              <w:spacing w:before="0" w:beforeAutospacing="0" w:after="0" w:afterAutospacing="0"/>
              <w:textAlignment w:val="baseline"/>
              <w:rPr>
                <w:rStyle w:val="normaltextrun"/>
              </w:rPr>
            </w:pPr>
          </w:p>
          <w:p w14:paraId="7F5B655B" w14:textId="77777777" w:rsidR="00C01DF5" w:rsidRDefault="00C01DF5" w:rsidP="00877C5E">
            <w:pPr>
              <w:pStyle w:val="paragraph"/>
              <w:spacing w:before="0" w:beforeAutospacing="0" w:after="0" w:afterAutospacing="0"/>
              <w:textAlignment w:val="baseline"/>
              <w:rPr>
                <w:rStyle w:val="normaltextrun"/>
              </w:rPr>
            </w:pPr>
          </w:p>
          <w:p w14:paraId="3B15A26A" w14:textId="77777777" w:rsidR="00C01DF5" w:rsidRDefault="00C01DF5" w:rsidP="00877C5E">
            <w:pPr>
              <w:pStyle w:val="paragraph"/>
              <w:spacing w:before="0" w:beforeAutospacing="0" w:after="0" w:afterAutospacing="0"/>
              <w:textAlignment w:val="baseline"/>
              <w:rPr>
                <w:rStyle w:val="normaltextrun"/>
              </w:rPr>
            </w:pPr>
          </w:p>
          <w:p w14:paraId="73A3DF04" w14:textId="77777777" w:rsidR="00C01DF5" w:rsidRDefault="00C01DF5" w:rsidP="00877C5E">
            <w:pPr>
              <w:pStyle w:val="paragraph"/>
              <w:spacing w:before="0" w:beforeAutospacing="0" w:after="0" w:afterAutospacing="0"/>
              <w:textAlignment w:val="baseline"/>
              <w:rPr>
                <w:rStyle w:val="normaltextrun"/>
              </w:rPr>
            </w:pPr>
          </w:p>
          <w:p w14:paraId="1D2D9E5D" w14:textId="77777777" w:rsidR="00C01DF5" w:rsidRDefault="00C01DF5" w:rsidP="00877C5E">
            <w:pPr>
              <w:pStyle w:val="paragraph"/>
              <w:spacing w:before="0" w:beforeAutospacing="0" w:after="0" w:afterAutospacing="0"/>
              <w:textAlignment w:val="baseline"/>
              <w:rPr>
                <w:rStyle w:val="normaltextrun"/>
              </w:rPr>
            </w:pPr>
          </w:p>
          <w:p w14:paraId="655DE81B" w14:textId="77777777" w:rsidR="00C01DF5" w:rsidRDefault="00C01DF5" w:rsidP="00877C5E">
            <w:pPr>
              <w:pStyle w:val="paragraph"/>
              <w:spacing w:before="0" w:beforeAutospacing="0" w:after="0" w:afterAutospacing="0"/>
              <w:textAlignment w:val="baseline"/>
              <w:rPr>
                <w:rStyle w:val="normaltextrun"/>
              </w:rPr>
            </w:pPr>
          </w:p>
          <w:p w14:paraId="79775ADD" w14:textId="77777777" w:rsidR="00C01DF5" w:rsidRDefault="00C01DF5" w:rsidP="00877C5E">
            <w:pPr>
              <w:pStyle w:val="paragraph"/>
              <w:spacing w:before="0" w:beforeAutospacing="0" w:after="0" w:afterAutospacing="0"/>
              <w:textAlignment w:val="baseline"/>
              <w:rPr>
                <w:rStyle w:val="normaltextrun"/>
              </w:rPr>
            </w:pPr>
          </w:p>
          <w:p w14:paraId="75A45B58" w14:textId="77777777" w:rsidR="00C01DF5" w:rsidRDefault="00C01DF5" w:rsidP="00877C5E">
            <w:pPr>
              <w:pStyle w:val="paragraph"/>
              <w:spacing w:before="0" w:beforeAutospacing="0" w:after="0" w:afterAutospacing="0"/>
              <w:textAlignment w:val="baseline"/>
              <w:rPr>
                <w:rStyle w:val="normaltextrun"/>
              </w:rPr>
            </w:pPr>
          </w:p>
          <w:p w14:paraId="6F08A2B7" w14:textId="77777777" w:rsidR="00C01DF5" w:rsidRDefault="00C01DF5" w:rsidP="00877C5E">
            <w:pPr>
              <w:pStyle w:val="paragraph"/>
              <w:spacing w:before="0" w:beforeAutospacing="0" w:after="0" w:afterAutospacing="0"/>
              <w:textAlignment w:val="baseline"/>
              <w:rPr>
                <w:rStyle w:val="normaltextrun"/>
              </w:rPr>
            </w:pPr>
          </w:p>
          <w:p w14:paraId="60FAFEE1" w14:textId="77777777" w:rsidR="00C01DF5" w:rsidRDefault="00C01DF5" w:rsidP="00877C5E">
            <w:pPr>
              <w:pStyle w:val="paragraph"/>
              <w:spacing w:before="0" w:beforeAutospacing="0" w:after="0" w:afterAutospacing="0"/>
              <w:textAlignment w:val="baseline"/>
              <w:rPr>
                <w:rStyle w:val="normaltextrun"/>
              </w:rPr>
            </w:pPr>
          </w:p>
          <w:p w14:paraId="59DBAE9F" w14:textId="395730E1" w:rsidR="00877C5E" w:rsidRDefault="00877C5E" w:rsidP="00877C5E">
            <w:pPr>
              <w:pStyle w:val="paragraph"/>
              <w:spacing w:before="0" w:beforeAutospacing="0" w:after="0" w:afterAutospacing="0"/>
              <w:textAlignment w:val="baseline"/>
              <w:rPr>
                <w:rFonts w:ascii="Segoe UI" w:hAnsi="Segoe UI" w:cs="Segoe UI"/>
                <w:sz w:val="18"/>
                <w:szCs w:val="18"/>
              </w:rPr>
            </w:pPr>
            <w:r>
              <w:rPr>
                <w:rStyle w:val="normaltextrun"/>
              </w:rPr>
              <w:t>If you examine the tree, you can see that only one branch has 0 tails. This is the branch corresponding to HHHH.</w:t>
            </w:r>
            <w:r>
              <w:rPr>
                <w:rStyle w:val="eop"/>
              </w:rPr>
              <w:t> </w:t>
            </w:r>
          </w:p>
          <w:p w14:paraId="5E52A0DD" w14:textId="77777777" w:rsidR="00877C5E" w:rsidRDefault="00877C5E" w:rsidP="00FF72F6">
            <w:pPr>
              <w:pStyle w:val="paragraph"/>
              <w:spacing w:before="0" w:beforeAutospacing="0" w:after="0" w:afterAutospacing="0"/>
              <w:textAlignment w:val="baseline"/>
              <w:rPr>
                <w:rFonts w:ascii="Segoe UI" w:hAnsi="Segoe UI" w:cs="Segoe UI"/>
                <w:sz w:val="18"/>
                <w:szCs w:val="18"/>
              </w:rPr>
            </w:pPr>
          </w:p>
        </w:tc>
      </w:tr>
    </w:tbl>
    <w:p w14:paraId="627FCAB5" w14:textId="225F5273" w:rsidR="00FF72F6" w:rsidRDefault="00FF72F6" w:rsidP="00FF72F6">
      <w:pPr>
        <w:pStyle w:val="paragraph"/>
        <w:spacing w:before="0" w:beforeAutospacing="0" w:after="0" w:afterAutospacing="0"/>
        <w:textAlignment w:val="baseline"/>
        <w:rPr>
          <w:rFonts w:ascii="Segoe UI" w:hAnsi="Segoe UI" w:cs="Segoe UI"/>
          <w:sz w:val="18"/>
          <w:szCs w:val="18"/>
        </w:rPr>
      </w:pPr>
    </w:p>
    <w:p w14:paraId="5B908015"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4AA7496B"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5DC4E923"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Pr>
          <w:rStyle w:val="normaltextrun"/>
          <w:u w:val="single"/>
        </w:rPr>
        <w:t>Practice</w:t>
      </w:r>
      <w:r>
        <w:rPr>
          <w:rStyle w:val="eop"/>
        </w:rPr>
        <w:t> </w:t>
      </w:r>
    </w:p>
    <w:p w14:paraId="08976A24" w14:textId="77777777" w:rsidR="00C01DF5" w:rsidRDefault="00C01DF5" w:rsidP="00FF72F6">
      <w:pPr>
        <w:pStyle w:val="paragraph"/>
        <w:spacing w:before="0" w:beforeAutospacing="0" w:after="0" w:afterAutospacing="0"/>
        <w:textAlignment w:val="baseline"/>
        <w:rPr>
          <w:rFonts w:ascii="Segoe UI" w:hAnsi="Segoe UI" w:cs="Segoe UI"/>
          <w:sz w:val="18"/>
          <w:szCs w:val="18"/>
        </w:rPr>
      </w:pPr>
    </w:p>
    <w:tbl>
      <w:tblPr>
        <w:tblStyle w:val="TableGrid"/>
        <w:tblW w:w="10080" w:type="dxa"/>
        <w:tblLook w:val="04A0" w:firstRow="1" w:lastRow="0" w:firstColumn="1" w:lastColumn="0" w:noHBand="0" w:noVBand="1"/>
      </w:tblPr>
      <w:tblGrid>
        <w:gridCol w:w="10080"/>
      </w:tblGrid>
      <w:tr w:rsidR="00C01DF5" w14:paraId="2957A2B8" w14:textId="77777777" w:rsidTr="00C01DF5">
        <w:tc>
          <w:tcPr>
            <w:tcW w:w="10080" w:type="dxa"/>
          </w:tcPr>
          <w:p w14:paraId="0F7605DD" w14:textId="3DCB9D84" w:rsidR="00C01DF5" w:rsidRDefault="00C01DF5" w:rsidP="00C01DF5">
            <w:pPr>
              <w:pStyle w:val="paragraph"/>
              <w:spacing w:before="0" w:beforeAutospacing="0" w:after="0" w:afterAutospacing="0"/>
              <w:textAlignment w:val="baseline"/>
              <w:rPr>
                <w:rStyle w:val="eop"/>
              </w:rPr>
            </w:pPr>
            <w:r>
              <w:rPr>
                <w:rStyle w:val="normaltextrun"/>
              </w:rPr>
              <w:t>Draw a tree diagram that shows the different ways to flip a​ penny, nickel, ​ and dime. In how many ways can you get exactly 1 head​?</w:t>
            </w:r>
            <w:r>
              <w:rPr>
                <w:rStyle w:val="eop"/>
              </w:rPr>
              <w:t> </w:t>
            </w:r>
          </w:p>
          <w:p w14:paraId="4766AD90" w14:textId="491D5AA2" w:rsidR="00C01DF5" w:rsidRDefault="00C01DF5" w:rsidP="00C01DF5">
            <w:pPr>
              <w:pStyle w:val="paragraph"/>
              <w:spacing w:before="0" w:beforeAutospacing="0" w:after="0" w:afterAutospacing="0"/>
              <w:textAlignment w:val="baseline"/>
              <w:rPr>
                <w:rStyle w:val="eop"/>
              </w:rPr>
            </w:pPr>
          </w:p>
          <w:p w14:paraId="062AD338" w14:textId="33F5C112" w:rsidR="00C01DF5" w:rsidRDefault="00C01DF5" w:rsidP="00C01DF5">
            <w:pPr>
              <w:pStyle w:val="paragraph"/>
              <w:spacing w:before="0" w:beforeAutospacing="0" w:after="0" w:afterAutospacing="0"/>
              <w:textAlignment w:val="baseline"/>
              <w:rPr>
                <w:rStyle w:val="eop"/>
              </w:rPr>
            </w:pPr>
          </w:p>
          <w:p w14:paraId="75FC8C14" w14:textId="7496D279" w:rsidR="00C01DF5" w:rsidRDefault="00C01DF5" w:rsidP="00C01DF5">
            <w:pPr>
              <w:pStyle w:val="paragraph"/>
              <w:spacing w:before="0" w:beforeAutospacing="0" w:after="0" w:afterAutospacing="0"/>
              <w:textAlignment w:val="baseline"/>
              <w:rPr>
                <w:rStyle w:val="eop"/>
              </w:rPr>
            </w:pPr>
          </w:p>
          <w:p w14:paraId="59156BDC" w14:textId="25D7B329" w:rsidR="00C01DF5" w:rsidRDefault="00C01DF5" w:rsidP="00C01DF5">
            <w:pPr>
              <w:pStyle w:val="paragraph"/>
              <w:spacing w:before="0" w:beforeAutospacing="0" w:after="0" w:afterAutospacing="0"/>
              <w:textAlignment w:val="baseline"/>
              <w:rPr>
                <w:rStyle w:val="eop"/>
              </w:rPr>
            </w:pPr>
          </w:p>
          <w:p w14:paraId="5F00F65F" w14:textId="42F8897B" w:rsidR="00C01DF5" w:rsidRDefault="00C01DF5" w:rsidP="00C01DF5">
            <w:pPr>
              <w:pStyle w:val="paragraph"/>
              <w:spacing w:before="0" w:beforeAutospacing="0" w:after="0" w:afterAutospacing="0"/>
              <w:textAlignment w:val="baseline"/>
              <w:rPr>
                <w:rStyle w:val="eop"/>
              </w:rPr>
            </w:pPr>
          </w:p>
          <w:p w14:paraId="53BF0DE5" w14:textId="6384FEB4" w:rsidR="00C01DF5" w:rsidRDefault="00C01DF5" w:rsidP="00C01DF5">
            <w:pPr>
              <w:pStyle w:val="paragraph"/>
              <w:spacing w:before="0" w:beforeAutospacing="0" w:after="0" w:afterAutospacing="0"/>
              <w:textAlignment w:val="baseline"/>
              <w:rPr>
                <w:rStyle w:val="eop"/>
              </w:rPr>
            </w:pPr>
          </w:p>
          <w:p w14:paraId="002C2A8B" w14:textId="3968C03B" w:rsidR="00C01DF5" w:rsidRDefault="00C01DF5" w:rsidP="00C01DF5">
            <w:pPr>
              <w:pStyle w:val="paragraph"/>
              <w:spacing w:before="0" w:beforeAutospacing="0" w:after="0" w:afterAutospacing="0"/>
              <w:textAlignment w:val="baseline"/>
              <w:rPr>
                <w:rStyle w:val="eop"/>
              </w:rPr>
            </w:pPr>
          </w:p>
          <w:p w14:paraId="02A377F2" w14:textId="543D3EFA" w:rsidR="00C01DF5" w:rsidRDefault="00C01DF5" w:rsidP="00C01DF5">
            <w:pPr>
              <w:pStyle w:val="paragraph"/>
              <w:spacing w:before="0" w:beforeAutospacing="0" w:after="0" w:afterAutospacing="0"/>
              <w:textAlignment w:val="baseline"/>
              <w:rPr>
                <w:rStyle w:val="eop"/>
              </w:rPr>
            </w:pPr>
          </w:p>
          <w:p w14:paraId="4CA5E246" w14:textId="12E68607" w:rsidR="00C01DF5" w:rsidRDefault="00C01DF5" w:rsidP="00C01DF5">
            <w:pPr>
              <w:pStyle w:val="paragraph"/>
              <w:spacing w:before="0" w:beforeAutospacing="0" w:after="0" w:afterAutospacing="0"/>
              <w:textAlignment w:val="baseline"/>
              <w:rPr>
                <w:rStyle w:val="eop"/>
              </w:rPr>
            </w:pPr>
          </w:p>
          <w:p w14:paraId="30B071EB" w14:textId="7C0F00C3" w:rsidR="00C01DF5" w:rsidRDefault="00C01DF5" w:rsidP="00C01DF5">
            <w:pPr>
              <w:pStyle w:val="paragraph"/>
              <w:spacing w:before="0" w:beforeAutospacing="0" w:after="0" w:afterAutospacing="0"/>
              <w:textAlignment w:val="baseline"/>
              <w:rPr>
                <w:rStyle w:val="eop"/>
              </w:rPr>
            </w:pPr>
          </w:p>
          <w:p w14:paraId="669D221D" w14:textId="35329451" w:rsidR="00C01DF5" w:rsidRDefault="00C01DF5" w:rsidP="00C01DF5">
            <w:pPr>
              <w:pStyle w:val="paragraph"/>
              <w:spacing w:before="0" w:beforeAutospacing="0" w:after="0" w:afterAutospacing="0"/>
              <w:textAlignment w:val="baseline"/>
              <w:rPr>
                <w:rStyle w:val="eop"/>
              </w:rPr>
            </w:pPr>
          </w:p>
          <w:p w14:paraId="7070C2D6" w14:textId="30EF7CA9" w:rsidR="00C01DF5" w:rsidRDefault="00C01DF5" w:rsidP="00C01DF5">
            <w:pPr>
              <w:pStyle w:val="paragraph"/>
              <w:spacing w:before="0" w:beforeAutospacing="0" w:after="0" w:afterAutospacing="0"/>
              <w:textAlignment w:val="baseline"/>
              <w:rPr>
                <w:rStyle w:val="eop"/>
              </w:rPr>
            </w:pPr>
          </w:p>
          <w:p w14:paraId="31B47DB4" w14:textId="77777777" w:rsidR="00C01DF5" w:rsidRDefault="00C01DF5" w:rsidP="00C01DF5">
            <w:pPr>
              <w:pStyle w:val="paragraph"/>
              <w:spacing w:before="0" w:beforeAutospacing="0" w:after="0" w:afterAutospacing="0"/>
              <w:textAlignment w:val="baseline"/>
            </w:pPr>
          </w:p>
          <w:p w14:paraId="40A231A7" w14:textId="77777777" w:rsidR="00C01DF5" w:rsidRDefault="00C01DF5" w:rsidP="00FF72F6">
            <w:pPr>
              <w:pStyle w:val="paragraph"/>
              <w:spacing w:before="0" w:beforeAutospacing="0" w:after="0" w:afterAutospacing="0"/>
              <w:textAlignment w:val="baseline"/>
              <w:rPr>
                <w:rFonts w:ascii="Segoe UI" w:hAnsi="Segoe UI" w:cs="Segoe UI"/>
                <w:sz w:val="18"/>
                <w:szCs w:val="18"/>
              </w:rPr>
            </w:pPr>
          </w:p>
        </w:tc>
      </w:tr>
    </w:tbl>
    <w:p w14:paraId="2EBB8B45" w14:textId="1B0504B7" w:rsidR="00FF72F6" w:rsidRDefault="39E923AA" w:rsidP="00C01DF5">
      <w:pPr>
        <w:pStyle w:val="Heading2"/>
        <w:rPr>
          <w:rFonts w:ascii="Segoe UI" w:hAnsi="Segoe UI" w:cs="Segoe UI"/>
          <w:sz w:val="18"/>
          <w:szCs w:val="18"/>
        </w:rPr>
      </w:pPr>
      <w:r w:rsidRPr="39E923AA">
        <w:rPr>
          <w:rStyle w:val="normaltextrun"/>
        </w:rPr>
        <w:lastRenderedPageBreak/>
        <w:t>How do you determine the number of branches in a tree diagram without drawing the tree? </w:t>
      </w:r>
    </w:p>
    <w:p w14:paraId="6BDAA69D"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normaltextrun"/>
          <w:u w:val="single"/>
        </w:rPr>
        <w:t>Key Terms</w:t>
      </w:r>
      <w:r>
        <w:rPr>
          <w:rStyle w:val="eop"/>
        </w:rPr>
        <w:t> </w:t>
      </w:r>
    </w:p>
    <w:p w14:paraId="316CCCD1" w14:textId="77777777" w:rsidR="0082589A" w:rsidRDefault="0082589A" w:rsidP="00FF72F6">
      <w:pPr>
        <w:pStyle w:val="paragraph"/>
        <w:spacing w:before="0" w:beforeAutospacing="0" w:after="0" w:afterAutospacing="0"/>
        <w:textAlignment w:val="baseline"/>
        <w:rPr>
          <w:rStyle w:val="normaltextrun"/>
        </w:rPr>
      </w:pPr>
    </w:p>
    <w:p w14:paraId="3E36B8FD" w14:textId="508C4CD8" w:rsidR="00FF72F6" w:rsidRDefault="00FF72F6" w:rsidP="00FF72F6">
      <w:pPr>
        <w:pStyle w:val="paragraph"/>
        <w:spacing w:before="0" w:beforeAutospacing="0" w:after="0" w:afterAutospacing="0"/>
        <w:textAlignment w:val="baseline"/>
        <w:rPr>
          <w:rStyle w:val="eop"/>
        </w:rPr>
      </w:pPr>
      <w:r>
        <w:rPr>
          <w:rStyle w:val="normaltextrun"/>
        </w:rPr>
        <w:t>None</w:t>
      </w:r>
      <w:r>
        <w:rPr>
          <w:rStyle w:val="eop"/>
        </w:rPr>
        <w:t> </w:t>
      </w:r>
    </w:p>
    <w:p w14:paraId="35D0885A" w14:textId="77777777" w:rsidR="00C01DF5" w:rsidRDefault="00C01DF5" w:rsidP="00FF72F6">
      <w:pPr>
        <w:pStyle w:val="paragraph"/>
        <w:spacing w:before="0" w:beforeAutospacing="0" w:after="0" w:afterAutospacing="0"/>
        <w:textAlignment w:val="baseline"/>
        <w:rPr>
          <w:rFonts w:ascii="Segoe UI" w:hAnsi="Segoe UI" w:cs="Segoe UI"/>
          <w:sz w:val="18"/>
          <w:szCs w:val="18"/>
        </w:rPr>
      </w:pPr>
    </w:p>
    <w:p w14:paraId="5463A7BD"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normaltextrun"/>
          <w:u w:val="single"/>
        </w:rPr>
        <w:t>Summary</w:t>
      </w:r>
      <w:r>
        <w:rPr>
          <w:rStyle w:val="eop"/>
        </w:rPr>
        <w:t> </w:t>
      </w:r>
    </w:p>
    <w:p w14:paraId="5B7534D5" w14:textId="77777777" w:rsidR="0082589A" w:rsidRDefault="0082589A" w:rsidP="00FF72F6">
      <w:pPr>
        <w:pStyle w:val="paragraph"/>
        <w:spacing w:before="0" w:beforeAutospacing="0" w:after="0" w:afterAutospacing="0"/>
        <w:textAlignment w:val="baseline"/>
        <w:rPr>
          <w:rStyle w:val="normaltextrun"/>
        </w:rPr>
      </w:pPr>
    </w:p>
    <w:p w14:paraId="0E26D1BC" w14:textId="35FA394E"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normaltextrun"/>
        </w:rPr>
        <w:t>In the previous objective, we used tree diagrams to help us list out all the possibilities for a set of choices. If we do not need to list out every possibility in a tree, then we can avoid it and visualize the tree.</w:t>
      </w:r>
      <w:r>
        <w:rPr>
          <w:rStyle w:val="eop"/>
        </w:rPr>
        <w:t> </w:t>
      </w:r>
    </w:p>
    <w:p w14:paraId="0248C522" w14:textId="1408C1F3" w:rsidR="00FF72F6" w:rsidRDefault="00FF72F6" w:rsidP="00FF72F6">
      <w:pPr>
        <w:pStyle w:val="paragraph"/>
        <w:spacing w:before="0" w:beforeAutospacing="0" w:after="0" w:afterAutospacing="0"/>
        <w:textAlignment w:val="baseline"/>
        <w:rPr>
          <w:rStyle w:val="eop"/>
        </w:rPr>
      </w:pPr>
      <w:r>
        <w:rPr>
          <w:rStyle w:val="normaltextrun"/>
        </w:rPr>
        <w:t>For instance, if we need to know the number of ways a penny and nickel can be </w:t>
      </w:r>
      <w:r>
        <w:rPr>
          <w:rStyle w:val="contextualspellingandgrammarerror"/>
        </w:rPr>
        <w:t>flipped</w:t>
      </w:r>
      <w:r>
        <w:rPr>
          <w:rStyle w:val="normaltextrun"/>
        </w:rPr>
        <w:t> we can visualize the tree without drawing it. The first set of branches would correspond to flipping the penny. From these two branches, we need another two branches indicating how many ways there is to flip the nickel. This gives us a tree with a total of 2</w:t>
      </w:r>
      <w:r>
        <w:rPr>
          <w:rStyle w:val="normaltextrun"/>
          <w:rFonts w:ascii="Cambria Math" w:hAnsi="Cambria Math" w:cs="Segoe UI"/>
        </w:rPr>
        <w:t>×</w:t>
      </w:r>
      <w:r>
        <w:rPr>
          <w:rStyle w:val="normaltextrun"/>
        </w:rPr>
        <w:t>2 = 4 total branches.</w:t>
      </w:r>
      <w:r>
        <w:rPr>
          <w:rStyle w:val="eop"/>
        </w:rPr>
        <w:t> </w:t>
      </w:r>
    </w:p>
    <w:p w14:paraId="2F0535F6" w14:textId="77777777" w:rsidR="007B5755" w:rsidRDefault="007B5755" w:rsidP="00FF72F6">
      <w:pPr>
        <w:pStyle w:val="paragraph"/>
        <w:spacing w:before="0" w:beforeAutospacing="0" w:after="0" w:afterAutospacing="0"/>
        <w:textAlignment w:val="baseline"/>
        <w:rPr>
          <w:rFonts w:ascii="Segoe UI" w:hAnsi="Segoe UI" w:cs="Segoe UI"/>
          <w:sz w:val="18"/>
          <w:szCs w:val="18"/>
        </w:rPr>
      </w:pPr>
    </w:p>
    <w:p w14:paraId="3CBF66CB" w14:textId="14D0F68A" w:rsidR="00FF72F6" w:rsidRDefault="00FF72F6" w:rsidP="00FF72F6">
      <w:pPr>
        <w:pStyle w:val="paragraph"/>
        <w:spacing w:before="0" w:beforeAutospacing="0" w:after="0" w:afterAutospacing="0"/>
        <w:textAlignment w:val="baseline"/>
        <w:rPr>
          <w:rStyle w:val="eop"/>
        </w:rPr>
      </w:pPr>
      <w:r>
        <w:rPr>
          <w:rStyle w:val="normaltextrun"/>
        </w:rPr>
        <w:t>In the situation where we are flipping a coin and rolling a die, we would first draw two branches corresponding to the heads or tails on the coin. Then from each of these branches we would draw six more branches corresponding to the six possible rolls on the die. This would give us a total of 2</w:t>
      </w:r>
      <w:r>
        <w:rPr>
          <w:rStyle w:val="normaltextrun"/>
          <w:rFonts w:ascii="Cambria Math" w:hAnsi="Cambria Math" w:cs="Segoe UI"/>
        </w:rPr>
        <w:t>×</w:t>
      </w:r>
      <w:r>
        <w:rPr>
          <w:rStyle w:val="normaltextrun"/>
        </w:rPr>
        <w:t>6 = 12 total branches on the tree.</w:t>
      </w:r>
      <w:r>
        <w:rPr>
          <w:rStyle w:val="eop"/>
        </w:rPr>
        <w:t> </w:t>
      </w:r>
    </w:p>
    <w:p w14:paraId="2F8ECAD9" w14:textId="77777777" w:rsidR="007B5755" w:rsidRDefault="007B5755" w:rsidP="00FF72F6">
      <w:pPr>
        <w:pStyle w:val="paragraph"/>
        <w:spacing w:before="0" w:beforeAutospacing="0" w:after="0" w:afterAutospacing="0"/>
        <w:textAlignment w:val="baseline"/>
        <w:rPr>
          <w:rFonts w:ascii="Segoe UI" w:hAnsi="Segoe UI" w:cs="Segoe UI"/>
          <w:sz w:val="18"/>
          <w:szCs w:val="18"/>
        </w:rPr>
      </w:pPr>
    </w:p>
    <w:p w14:paraId="15D7517E"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normaltextrun"/>
          <w:u w:val="single"/>
        </w:rPr>
        <w:t>Notes</w:t>
      </w:r>
      <w:r>
        <w:rPr>
          <w:rStyle w:val="eop"/>
        </w:rPr>
        <w:t> </w:t>
      </w:r>
    </w:p>
    <w:p w14:paraId="005E0DCB"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3343CF02"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4B694449"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206D9477"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26E55AF2"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47DEB4DB" w14:textId="77777777" w:rsidR="00822A43" w:rsidRPr="00822A43" w:rsidRDefault="00822A43" w:rsidP="00FF72F6">
      <w:pPr>
        <w:pStyle w:val="paragraph"/>
        <w:spacing w:before="0" w:beforeAutospacing="0" w:after="0" w:afterAutospacing="0"/>
        <w:textAlignment w:val="baseline"/>
        <w:rPr>
          <w:rFonts w:ascii="Segoe UI" w:hAnsi="Segoe UI" w:cs="Segoe UI"/>
          <w:sz w:val="18"/>
          <w:szCs w:val="18"/>
        </w:rPr>
      </w:pPr>
    </w:p>
    <w:p w14:paraId="45CCFF37"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6467A9A9"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77E49993"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17E48CCC"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35FA3345" w14:textId="77777777" w:rsidR="00FF72F6" w:rsidRDefault="30116EE7" w:rsidP="30116EE7">
      <w:pPr>
        <w:pStyle w:val="paragraph"/>
        <w:spacing w:before="0" w:beforeAutospacing="0" w:after="0" w:afterAutospacing="0"/>
        <w:textAlignment w:val="baseline"/>
        <w:rPr>
          <w:rFonts w:ascii="Segoe UI" w:hAnsi="Segoe UI" w:cs="Segoe UI"/>
          <w:sz w:val="18"/>
          <w:szCs w:val="18"/>
        </w:rPr>
      </w:pPr>
      <w:r w:rsidRPr="30116EE7">
        <w:rPr>
          <w:rStyle w:val="eop"/>
        </w:rPr>
        <w:t> </w:t>
      </w:r>
    </w:p>
    <w:p w14:paraId="1825BF0B" w14:textId="688CD8CB" w:rsidR="30116EE7" w:rsidRDefault="30116EE7" w:rsidP="30116EE7">
      <w:pPr>
        <w:pStyle w:val="paragraph"/>
        <w:spacing w:before="0" w:beforeAutospacing="0" w:after="0" w:afterAutospacing="0"/>
        <w:rPr>
          <w:rStyle w:val="eop"/>
        </w:rPr>
      </w:pPr>
    </w:p>
    <w:p w14:paraId="49A73762" w14:textId="48D83E1F" w:rsidR="30116EE7" w:rsidRDefault="30116EE7" w:rsidP="30116EE7">
      <w:pPr>
        <w:pStyle w:val="paragraph"/>
        <w:spacing w:before="0" w:beforeAutospacing="0" w:after="0" w:afterAutospacing="0"/>
        <w:rPr>
          <w:rStyle w:val="eop"/>
        </w:rPr>
      </w:pPr>
    </w:p>
    <w:p w14:paraId="37143BF6" w14:textId="3384D48B" w:rsidR="30116EE7" w:rsidRDefault="30116EE7" w:rsidP="30116EE7">
      <w:pPr>
        <w:pStyle w:val="paragraph"/>
        <w:spacing w:before="0" w:beforeAutospacing="0" w:after="0" w:afterAutospacing="0"/>
        <w:rPr>
          <w:rStyle w:val="eop"/>
        </w:rPr>
      </w:pPr>
    </w:p>
    <w:p w14:paraId="3918CAA4" w14:textId="04A63898" w:rsidR="30116EE7" w:rsidRDefault="30116EE7" w:rsidP="30116EE7">
      <w:pPr>
        <w:pStyle w:val="paragraph"/>
        <w:spacing w:before="0" w:beforeAutospacing="0" w:after="0" w:afterAutospacing="0"/>
        <w:rPr>
          <w:rStyle w:val="eop"/>
        </w:rPr>
      </w:pPr>
    </w:p>
    <w:p w14:paraId="11469D4F" w14:textId="7BA5A6AE" w:rsidR="30116EE7" w:rsidRDefault="30116EE7" w:rsidP="30116EE7">
      <w:pPr>
        <w:pStyle w:val="paragraph"/>
        <w:spacing w:before="0" w:beforeAutospacing="0" w:after="0" w:afterAutospacing="0"/>
        <w:rPr>
          <w:rStyle w:val="eop"/>
        </w:rPr>
      </w:pPr>
    </w:p>
    <w:p w14:paraId="1CF86C48" w14:textId="015EBE6E" w:rsidR="004F5086" w:rsidRDefault="004F5086" w:rsidP="30116EE7">
      <w:pPr>
        <w:pStyle w:val="paragraph"/>
        <w:spacing w:before="0" w:beforeAutospacing="0" w:after="0" w:afterAutospacing="0"/>
        <w:rPr>
          <w:rStyle w:val="eop"/>
        </w:rPr>
      </w:pPr>
    </w:p>
    <w:p w14:paraId="2ABC4540" w14:textId="13B96013" w:rsidR="004F5086" w:rsidRDefault="004F5086" w:rsidP="30116EE7">
      <w:pPr>
        <w:pStyle w:val="paragraph"/>
        <w:spacing w:before="0" w:beforeAutospacing="0" w:after="0" w:afterAutospacing="0"/>
        <w:rPr>
          <w:rStyle w:val="eop"/>
        </w:rPr>
      </w:pPr>
    </w:p>
    <w:p w14:paraId="49A7843E" w14:textId="3A891DB8" w:rsidR="004F5086" w:rsidRDefault="004F5086" w:rsidP="30116EE7">
      <w:pPr>
        <w:pStyle w:val="paragraph"/>
        <w:spacing w:before="0" w:beforeAutospacing="0" w:after="0" w:afterAutospacing="0"/>
        <w:rPr>
          <w:rStyle w:val="eop"/>
        </w:rPr>
      </w:pPr>
    </w:p>
    <w:p w14:paraId="39460040" w14:textId="4D845A03" w:rsidR="004F5086" w:rsidRDefault="004F5086" w:rsidP="30116EE7">
      <w:pPr>
        <w:pStyle w:val="paragraph"/>
        <w:spacing w:before="0" w:beforeAutospacing="0" w:after="0" w:afterAutospacing="0"/>
        <w:rPr>
          <w:rStyle w:val="eop"/>
        </w:rPr>
      </w:pPr>
    </w:p>
    <w:p w14:paraId="697DF8DC" w14:textId="20C0EC9C" w:rsidR="004F5086" w:rsidRDefault="004F5086" w:rsidP="30116EE7">
      <w:pPr>
        <w:pStyle w:val="paragraph"/>
        <w:spacing w:before="0" w:beforeAutospacing="0" w:after="0" w:afterAutospacing="0"/>
        <w:rPr>
          <w:rStyle w:val="eop"/>
        </w:rPr>
      </w:pPr>
    </w:p>
    <w:p w14:paraId="2441EA99" w14:textId="0FD1C5D4" w:rsidR="004F5086" w:rsidRDefault="004F5086" w:rsidP="30116EE7">
      <w:pPr>
        <w:pStyle w:val="paragraph"/>
        <w:spacing w:before="0" w:beforeAutospacing="0" w:after="0" w:afterAutospacing="0"/>
        <w:rPr>
          <w:rStyle w:val="eop"/>
        </w:rPr>
      </w:pPr>
    </w:p>
    <w:p w14:paraId="7D9F0C1C" w14:textId="59A093EB" w:rsidR="004F5086" w:rsidRDefault="004F5086" w:rsidP="30116EE7">
      <w:pPr>
        <w:pStyle w:val="paragraph"/>
        <w:spacing w:before="0" w:beforeAutospacing="0" w:after="0" w:afterAutospacing="0"/>
        <w:rPr>
          <w:rStyle w:val="eop"/>
        </w:rPr>
      </w:pPr>
    </w:p>
    <w:p w14:paraId="2558BA80" w14:textId="57B8D339" w:rsidR="30116EE7" w:rsidRDefault="30116EE7" w:rsidP="30116EE7">
      <w:pPr>
        <w:pStyle w:val="paragraph"/>
        <w:spacing w:before="0" w:beforeAutospacing="0" w:after="0" w:afterAutospacing="0"/>
        <w:rPr>
          <w:rStyle w:val="eop"/>
        </w:rPr>
      </w:pPr>
    </w:p>
    <w:p w14:paraId="5A8DAAA4" w14:textId="79C26C93" w:rsidR="00FF72F6" w:rsidRDefault="007B5755" w:rsidP="00FF72F6">
      <w:pPr>
        <w:pStyle w:val="paragraph"/>
        <w:spacing w:before="0" w:beforeAutospacing="0" w:after="0" w:afterAutospacing="0"/>
        <w:textAlignment w:val="baseline"/>
        <w:rPr>
          <w:rFonts w:ascii="Segoe UI" w:hAnsi="Segoe UI" w:cs="Segoe UI"/>
          <w:sz w:val="18"/>
          <w:szCs w:val="18"/>
        </w:rPr>
      </w:pPr>
      <w:r w:rsidRPr="38A0478C">
        <w:rPr>
          <w:rStyle w:val="normaltextrun"/>
          <w:u w:val="single"/>
        </w:rPr>
        <w:lastRenderedPageBreak/>
        <w:t>Guided Example</w:t>
      </w:r>
      <w:r>
        <w:rPr>
          <w:rStyle w:val="normaltextrun"/>
          <w:u w:val="single"/>
        </w:rPr>
        <w:t xml:space="preserve"> 2</w:t>
      </w:r>
      <w:r w:rsidR="00C94124" w:rsidRPr="00C94124">
        <w:rPr>
          <w:rStyle w:val="normaltextrun"/>
          <w:u w:val="single"/>
        </w:rPr>
        <w:t xml:space="preserve"> </w:t>
      </w:r>
      <w:r w:rsidR="00C94124">
        <w:rPr>
          <w:rStyle w:val="normaltextrun"/>
        </w:rPr>
        <w:tab/>
      </w:r>
      <w:r w:rsidR="00C94124">
        <w:rPr>
          <w:rStyle w:val="normaltextrun"/>
        </w:rPr>
        <w:tab/>
      </w:r>
      <w:r w:rsidR="00C94124">
        <w:rPr>
          <w:rStyle w:val="normaltextrun"/>
        </w:rPr>
        <w:tab/>
      </w:r>
      <w:r w:rsidR="00C94124">
        <w:rPr>
          <w:rStyle w:val="normaltextrun"/>
        </w:rPr>
        <w:tab/>
      </w:r>
      <w:r w:rsidR="00C94124">
        <w:rPr>
          <w:rStyle w:val="normaltextrun"/>
        </w:rPr>
        <w:tab/>
      </w:r>
      <w:r w:rsidR="00C94124" w:rsidRPr="38A0478C">
        <w:rPr>
          <w:rStyle w:val="normaltextrun"/>
          <w:u w:val="single"/>
        </w:rPr>
        <w:t>Practice</w:t>
      </w:r>
    </w:p>
    <w:p w14:paraId="07D847D9" w14:textId="16FF6FF1" w:rsidR="00FF72F6" w:rsidRDefault="00FF72F6" w:rsidP="38A0478C">
      <w:pPr>
        <w:pStyle w:val="paragraph"/>
        <w:spacing w:before="0" w:beforeAutospacing="0" w:after="0" w:afterAutospacing="0"/>
        <w:textAlignment w:val="baseline"/>
        <w:rPr>
          <w:rStyle w:val="eop"/>
        </w:rPr>
      </w:pPr>
    </w:p>
    <w:tbl>
      <w:tblPr>
        <w:tblW w:w="10080" w:type="dxa"/>
        <w:tblBorders>
          <w:top w:val="outset" w:sz="6" w:space="0" w:color="auto"/>
          <w:left w:val="outset" w:sz="6" w:space="0" w:color="auto"/>
          <w:bottom w:val="outset" w:sz="6" w:space="0" w:color="auto"/>
          <w:right w:val="outset" w:sz="6" w:space="0" w:color="auto"/>
        </w:tblBorders>
        <w:tblCellMar>
          <w:left w:w="86" w:type="dxa"/>
          <w:right w:w="86" w:type="dxa"/>
        </w:tblCellMar>
        <w:tblLook w:val="04A0" w:firstRow="1" w:lastRow="0" w:firstColumn="1" w:lastColumn="0" w:noHBand="0" w:noVBand="1"/>
      </w:tblPr>
      <w:tblGrid>
        <w:gridCol w:w="5040"/>
        <w:gridCol w:w="5040"/>
      </w:tblGrid>
      <w:tr w:rsidR="00FF72F6" w14:paraId="40762E18" w14:textId="77777777" w:rsidTr="004F5086">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0F490363" w14:textId="7F3607EA" w:rsidR="00FF72F6" w:rsidRDefault="38A0478C" w:rsidP="38A0478C">
            <w:pPr>
              <w:pStyle w:val="paragraph"/>
              <w:spacing w:before="0" w:beforeAutospacing="0" w:after="0" w:afterAutospacing="0"/>
              <w:textAlignment w:val="baseline"/>
              <w:rPr>
                <w:rFonts w:ascii="Segoe UI" w:hAnsi="Segoe UI" w:cs="Segoe UI"/>
                <w:sz w:val="18"/>
                <w:szCs w:val="18"/>
              </w:rPr>
            </w:pPr>
            <w:r w:rsidRPr="38A0478C">
              <w:rPr>
                <w:rStyle w:val="eop"/>
              </w:rPr>
              <w:t>How many different​ two-digit numbers can you form using the digits 1, 2, 3, 4, 5, and 6 without​ repetition? For​ example, 11 is not allowed. </w:t>
            </w:r>
          </w:p>
          <w:p w14:paraId="7F139F3D" w14:textId="77777777" w:rsidR="00FF72F6" w:rsidRDefault="00FF72F6" w:rsidP="00FF72F6">
            <w:pPr>
              <w:pStyle w:val="paragraph"/>
              <w:spacing w:before="0" w:beforeAutospacing="0" w:after="0" w:afterAutospacing="0"/>
              <w:textAlignment w:val="baseline"/>
            </w:pPr>
            <w:r>
              <w:rPr>
                <w:rStyle w:val="eop"/>
              </w:rPr>
              <w:t> </w:t>
            </w:r>
          </w:p>
          <w:p w14:paraId="2ED0E2CB" w14:textId="77777777" w:rsidR="00FF72F6" w:rsidRDefault="00FF72F6" w:rsidP="00FF72F6">
            <w:pPr>
              <w:pStyle w:val="paragraph"/>
              <w:spacing w:before="0" w:beforeAutospacing="0" w:after="0" w:afterAutospacing="0"/>
              <w:textAlignment w:val="baseline"/>
            </w:pPr>
            <w:r w:rsidRPr="004F5086">
              <w:rPr>
                <w:rStyle w:val="normaltextrun"/>
                <w:b/>
                <w:color w:val="FF0000"/>
              </w:rPr>
              <w:t>Solution</w:t>
            </w:r>
            <w:r w:rsidRPr="004F5086">
              <w:rPr>
                <w:rStyle w:val="normaltextrun"/>
                <w:color w:val="FF0000"/>
              </w:rPr>
              <w:t> </w:t>
            </w:r>
            <w:r>
              <w:rPr>
                <w:rStyle w:val="normaltextrun"/>
              </w:rPr>
              <w:t>Imagine a tree where the first set of branches corresponds to the first digit and the second set of branches corresponds to the second digit. This means that the first digit corresponds to six branches and from each of these branches are five branches (since we cannot repeat the digit). The total number of digits (branches) is 6</w:t>
            </w:r>
            <w:r>
              <w:rPr>
                <w:rStyle w:val="normaltextrun"/>
                <w:rFonts w:ascii="Cambria Math" w:hAnsi="Cambria Math"/>
              </w:rPr>
              <w:t>×</w:t>
            </w:r>
            <w:r>
              <w:rPr>
                <w:rStyle w:val="normaltextrun"/>
              </w:rPr>
              <w:t>5 or 30.</w:t>
            </w:r>
            <w:r>
              <w:rPr>
                <w:rStyle w:val="eop"/>
              </w:rPr>
              <w:t> </w:t>
            </w:r>
          </w:p>
        </w:tc>
        <w:tc>
          <w:tcPr>
            <w:tcW w:w="5040" w:type="dxa"/>
            <w:tcBorders>
              <w:top w:val="single" w:sz="6" w:space="0" w:color="auto"/>
              <w:left w:val="nil"/>
              <w:bottom w:val="single" w:sz="6" w:space="0" w:color="auto"/>
              <w:right w:val="single" w:sz="6" w:space="0" w:color="auto"/>
            </w:tcBorders>
            <w:shd w:val="clear" w:color="auto" w:fill="auto"/>
            <w:hideMark/>
          </w:tcPr>
          <w:p w14:paraId="1E995480" w14:textId="3648EEFD" w:rsidR="00FF72F6" w:rsidRDefault="38A0478C" w:rsidP="38A0478C">
            <w:pPr>
              <w:pStyle w:val="paragraph"/>
              <w:spacing w:before="0" w:beforeAutospacing="0" w:after="0" w:afterAutospacing="0"/>
              <w:textAlignment w:val="baseline"/>
              <w:rPr>
                <w:rFonts w:ascii="Segoe UI" w:hAnsi="Segoe UI" w:cs="Segoe UI"/>
                <w:sz w:val="18"/>
                <w:szCs w:val="18"/>
              </w:rPr>
            </w:pPr>
            <w:r w:rsidRPr="38A0478C">
              <w:rPr>
                <w:rStyle w:val="eop"/>
              </w:rPr>
              <w:t> How many different​ three-digit numbers can you form using the digits 1, 2, 3, 4, 5, and 6 without​ repetition? For​ example, 111 or 223 is not allowed. </w:t>
            </w:r>
          </w:p>
          <w:p w14:paraId="7B4B624D" w14:textId="77777777" w:rsidR="00FF72F6" w:rsidRDefault="00FF72F6" w:rsidP="00FF72F6">
            <w:pPr>
              <w:pStyle w:val="paragraph"/>
              <w:spacing w:before="0" w:beforeAutospacing="0" w:after="0" w:afterAutospacing="0"/>
              <w:textAlignment w:val="baseline"/>
            </w:pPr>
            <w:r>
              <w:rPr>
                <w:rStyle w:val="eop"/>
              </w:rPr>
              <w:t> </w:t>
            </w:r>
          </w:p>
          <w:p w14:paraId="16071FD5" w14:textId="77777777" w:rsidR="00FF72F6" w:rsidRDefault="00FF72F6" w:rsidP="00FF72F6">
            <w:pPr>
              <w:pStyle w:val="paragraph"/>
              <w:spacing w:before="0" w:beforeAutospacing="0" w:after="0" w:afterAutospacing="0"/>
              <w:textAlignment w:val="baseline"/>
            </w:pPr>
            <w:r>
              <w:rPr>
                <w:rStyle w:val="eop"/>
              </w:rPr>
              <w:t> </w:t>
            </w:r>
          </w:p>
          <w:p w14:paraId="2A5CEB99" w14:textId="77777777" w:rsidR="00FF72F6" w:rsidRDefault="00FF72F6" w:rsidP="00FF72F6">
            <w:pPr>
              <w:pStyle w:val="paragraph"/>
              <w:spacing w:before="0" w:beforeAutospacing="0" w:after="0" w:afterAutospacing="0"/>
              <w:textAlignment w:val="baseline"/>
            </w:pPr>
            <w:r>
              <w:rPr>
                <w:rStyle w:val="eop"/>
              </w:rPr>
              <w:t> </w:t>
            </w:r>
          </w:p>
          <w:p w14:paraId="49C70F6B" w14:textId="77777777" w:rsidR="00FF72F6" w:rsidRDefault="00FF72F6" w:rsidP="00FF72F6">
            <w:pPr>
              <w:pStyle w:val="paragraph"/>
              <w:spacing w:before="0" w:beforeAutospacing="0" w:after="0" w:afterAutospacing="0"/>
              <w:textAlignment w:val="baseline"/>
            </w:pPr>
            <w:r>
              <w:rPr>
                <w:rStyle w:val="eop"/>
              </w:rPr>
              <w:t> </w:t>
            </w:r>
          </w:p>
          <w:p w14:paraId="74A7569B" w14:textId="77777777" w:rsidR="00FF72F6" w:rsidRDefault="00FF72F6" w:rsidP="00FF72F6">
            <w:pPr>
              <w:pStyle w:val="paragraph"/>
              <w:spacing w:before="0" w:beforeAutospacing="0" w:after="0" w:afterAutospacing="0"/>
              <w:textAlignment w:val="baseline"/>
            </w:pPr>
            <w:r>
              <w:rPr>
                <w:rStyle w:val="eop"/>
              </w:rPr>
              <w:t> </w:t>
            </w:r>
          </w:p>
          <w:p w14:paraId="52B2773C" w14:textId="77777777" w:rsidR="00FF72F6" w:rsidRDefault="00FF72F6" w:rsidP="00FF72F6">
            <w:pPr>
              <w:pStyle w:val="paragraph"/>
              <w:spacing w:before="0" w:beforeAutospacing="0" w:after="0" w:afterAutospacing="0"/>
              <w:textAlignment w:val="baseline"/>
            </w:pPr>
            <w:r>
              <w:rPr>
                <w:rStyle w:val="eop"/>
              </w:rPr>
              <w:t> </w:t>
            </w:r>
          </w:p>
          <w:p w14:paraId="23952D9D" w14:textId="77777777" w:rsidR="00FF72F6" w:rsidRDefault="00FF72F6" w:rsidP="00FF72F6">
            <w:pPr>
              <w:pStyle w:val="paragraph"/>
              <w:spacing w:before="0" w:beforeAutospacing="0" w:after="0" w:afterAutospacing="0"/>
              <w:textAlignment w:val="baseline"/>
            </w:pPr>
            <w:r>
              <w:rPr>
                <w:rStyle w:val="eop"/>
              </w:rPr>
              <w:t> </w:t>
            </w:r>
          </w:p>
          <w:p w14:paraId="2D039A55" w14:textId="77777777" w:rsidR="00FF72F6" w:rsidRDefault="00FF72F6" w:rsidP="00FF72F6">
            <w:pPr>
              <w:pStyle w:val="paragraph"/>
              <w:spacing w:before="0" w:beforeAutospacing="0" w:after="0" w:afterAutospacing="0"/>
              <w:textAlignment w:val="baseline"/>
            </w:pPr>
            <w:r>
              <w:rPr>
                <w:rStyle w:val="eop"/>
              </w:rPr>
              <w:t> </w:t>
            </w:r>
          </w:p>
          <w:p w14:paraId="7E446E7D" w14:textId="77777777" w:rsidR="00FF72F6" w:rsidRDefault="00FF72F6" w:rsidP="00FF72F6">
            <w:pPr>
              <w:pStyle w:val="paragraph"/>
              <w:spacing w:before="0" w:beforeAutospacing="0" w:after="0" w:afterAutospacing="0"/>
              <w:textAlignment w:val="baseline"/>
            </w:pPr>
            <w:r>
              <w:rPr>
                <w:rStyle w:val="eop"/>
              </w:rPr>
              <w:t> </w:t>
            </w:r>
          </w:p>
          <w:p w14:paraId="224FB9C8" w14:textId="77777777" w:rsidR="00FF72F6" w:rsidRDefault="00FF72F6" w:rsidP="00FF72F6">
            <w:pPr>
              <w:pStyle w:val="paragraph"/>
              <w:spacing w:before="0" w:beforeAutospacing="0" w:after="0" w:afterAutospacing="0"/>
              <w:textAlignment w:val="baseline"/>
            </w:pPr>
            <w:r>
              <w:rPr>
                <w:rStyle w:val="eop"/>
              </w:rPr>
              <w:t> </w:t>
            </w:r>
          </w:p>
          <w:p w14:paraId="6796F79C" w14:textId="77777777" w:rsidR="00FF72F6" w:rsidRDefault="00FF72F6" w:rsidP="00FF72F6">
            <w:pPr>
              <w:pStyle w:val="paragraph"/>
              <w:spacing w:before="0" w:beforeAutospacing="0" w:after="0" w:afterAutospacing="0"/>
              <w:textAlignment w:val="baseline"/>
            </w:pPr>
            <w:r>
              <w:rPr>
                <w:rStyle w:val="eop"/>
              </w:rPr>
              <w:t> </w:t>
            </w:r>
          </w:p>
          <w:p w14:paraId="25A6003A" w14:textId="77777777" w:rsidR="00FF72F6" w:rsidRDefault="00FF72F6" w:rsidP="00FF72F6">
            <w:pPr>
              <w:pStyle w:val="paragraph"/>
              <w:spacing w:before="0" w:beforeAutospacing="0" w:after="0" w:afterAutospacing="0"/>
              <w:textAlignment w:val="baseline"/>
            </w:pPr>
            <w:r>
              <w:rPr>
                <w:rStyle w:val="eop"/>
              </w:rPr>
              <w:t> </w:t>
            </w:r>
          </w:p>
          <w:p w14:paraId="6C6381C4" w14:textId="77777777" w:rsidR="00FF72F6" w:rsidRDefault="00FF72F6" w:rsidP="00FF72F6">
            <w:pPr>
              <w:pStyle w:val="paragraph"/>
              <w:spacing w:before="0" w:beforeAutospacing="0" w:after="0" w:afterAutospacing="0"/>
              <w:textAlignment w:val="baseline"/>
            </w:pPr>
          </w:p>
        </w:tc>
      </w:tr>
    </w:tbl>
    <w:p w14:paraId="10D32C28"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051C16B" w14:textId="7EB7158B" w:rsidR="00FF72F6" w:rsidRDefault="004F5086" w:rsidP="00FF72F6">
      <w:pPr>
        <w:pStyle w:val="paragraph"/>
        <w:spacing w:before="0" w:beforeAutospacing="0" w:after="0" w:afterAutospacing="0"/>
        <w:textAlignment w:val="baseline"/>
        <w:rPr>
          <w:rFonts w:ascii="Segoe UI" w:hAnsi="Segoe UI" w:cs="Segoe UI"/>
          <w:sz w:val="18"/>
          <w:szCs w:val="18"/>
        </w:rPr>
      </w:pPr>
      <w:r w:rsidRPr="38A0478C">
        <w:rPr>
          <w:rStyle w:val="normaltextrun"/>
          <w:u w:val="single"/>
        </w:rPr>
        <w:t>Guided Example</w:t>
      </w:r>
      <w:r>
        <w:rPr>
          <w:rStyle w:val="normaltextrun"/>
          <w:u w:val="single"/>
        </w:rPr>
        <w:t xml:space="preserve"> 3</w:t>
      </w:r>
      <w:r>
        <w:rPr>
          <w:rStyle w:val="eop"/>
        </w:rPr>
        <w:tab/>
      </w:r>
      <w:r>
        <w:rPr>
          <w:rStyle w:val="eop"/>
        </w:rPr>
        <w:tab/>
      </w:r>
      <w:r>
        <w:rPr>
          <w:rStyle w:val="eop"/>
        </w:rPr>
        <w:tab/>
      </w:r>
      <w:r>
        <w:rPr>
          <w:rStyle w:val="eop"/>
        </w:rPr>
        <w:tab/>
      </w:r>
      <w:r>
        <w:rPr>
          <w:rStyle w:val="eop"/>
        </w:rPr>
        <w:tab/>
      </w:r>
      <w:r w:rsidRPr="38A0478C">
        <w:rPr>
          <w:rStyle w:val="normaltextrun"/>
          <w:u w:val="single"/>
        </w:rPr>
        <w:t>Practice</w:t>
      </w:r>
      <w:r w:rsidRPr="38A0478C">
        <w:rPr>
          <w:rStyle w:val="eop"/>
        </w:rPr>
        <w:t> </w:t>
      </w:r>
    </w:p>
    <w:p w14:paraId="2B75D2E8" w14:textId="070801C2" w:rsidR="00FF72F6" w:rsidRDefault="00FF72F6" w:rsidP="38A0478C">
      <w:pPr>
        <w:pStyle w:val="paragraph"/>
        <w:spacing w:before="0" w:beforeAutospacing="0" w:after="0" w:afterAutospacing="0"/>
        <w:textAlignment w:val="baseline"/>
        <w:rPr>
          <w:rStyle w:val="eop"/>
        </w:rPr>
      </w:pPr>
    </w:p>
    <w:tbl>
      <w:tblPr>
        <w:tblW w:w="10080" w:type="dxa"/>
        <w:tblBorders>
          <w:top w:val="outset" w:sz="6" w:space="0" w:color="auto"/>
          <w:left w:val="outset" w:sz="6" w:space="0" w:color="auto"/>
          <w:bottom w:val="outset" w:sz="6" w:space="0" w:color="auto"/>
          <w:right w:val="outset" w:sz="6" w:space="0" w:color="auto"/>
        </w:tblBorders>
        <w:tblCellMar>
          <w:left w:w="86" w:type="dxa"/>
          <w:right w:w="86" w:type="dxa"/>
        </w:tblCellMar>
        <w:tblLook w:val="04A0" w:firstRow="1" w:lastRow="0" w:firstColumn="1" w:lastColumn="0" w:noHBand="0" w:noVBand="1"/>
      </w:tblPr>
      <w:tblGrid>
        <w:gridCol w:w="5040"/>
        <w:gridCol w:w="5040"/>
      </w:tblGrid>
      <w:tr w:rsidR="00FF72F6" w14:paraId="30F23368" w14:textId="77777777" w:rsidTr="004F5086">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6228C820" w14:textId="46755B29" w:rsidR="00FF72F6" w:rsidRDefault="38A0478C" w:rsidP="38A0478C">
            <w:pPr>
              <w:pStyle w:val="paragraph"/>
              <w:spacing w:before="0" w:beforeAutospacing="0" w:after="0" w:afterAutospacing="0"/>
              <w:textAlignment w:val="baseline"/>
              <w:rPr>
                <w:rStyle w:val="eop"/>
              </w:rPr>
            </w:pPr>
            <w:r w:rsidRPr="38A0478C">
              <w:rPr>
                <w:rStyle w:val="eop"/>
              </w:rPr>
              <w:t>A committee is being formed from five people, Abe, Bob, Cate, Diane, and Ed. How many ways can a two-person committee be formed with a chairperson and vice chairperson? Assume that no person can have two positions. </w:t>
            </w:r>
          </w:p>
          <w:p w14:paraId="51925628" w14:textId="77777777" w:rsidR="00FF72F6" w:rsidRDefault="00FF72F6" w:rsidP="00FF72F6">
            <w:pPr>
              <w:pStyle w:val="paragraph"/>
              <w:spacing w:before="0" w:beforeAutospacing="0" w:after="0" w:afterAutospacing="0"/>
              <w:textAlignment w:val="baseline"/>
            </w:pPr>
            <w:r>
              <w:rPr>
                <w:rStyle w:val="eop"/>
              </w:rPr>
              <w:t> </w:t>
            </w:r>
          </w:p>
          <w:p w14:paraId="760010E6" w14:textId="77777777" w:rsidR="00FF72F6" w:rsidRDefault="00FF72F6" w:rsidP="00FF72F6">
            <w:pPr>
              <w:pStyle w:val="paragraph"/>
              <w:spacing w:before="0" w:beforeAutospacing="0" w:after="0" w:afterAutospacing="0"/>
              <w:textAlignment w:val="baseline"/>
            </w:pPr>
            <w:r w:rsidRPr="004F5086">
              <w:rPr>
                <w:rStyle w:val="normaltextrun"/>
                <w:b/>
                <w:color w:val="FF0000"/>
              </w:rPr>
              <w:t>Solution</w:t>
            </w:r>
            <w:r w:rsidRPr="004F5086">
              <w:rPr>
                <w:rStyle w:val="normaltextrun"/>
                <w:color w:val="FF0000"/>
              </w:rPr>
              <w:t> </w:t>
            </w:r>
            <w:r>
              <w:rPr>
                <w:rStyle w:val="normaltextrun"/>
              </w:rPr>
              <w:t>Imagine a tree where each set of branches corresponds to choosing a chairperson or a vice chairperson. In choosing a chairperson, we need five branches. Since one person cannot be chairperson and vice chairperson, there are four branches that correspond to the vice chairperson. This means the total number of branches is 5</w:t>
            </w:r>
            <w:r>
              <w:rPr>
                <w:rStyle w:val="normaltextrun"/>
                <w:rFonts w:ascii="Cambria Math" w:hAnsi="Cambria Math"/>
              </w:rPr>
              <w:t>×</w:t>
            </w:r>
            <w:r>
              <w:rPr>
                <w:rStyle w:val="normaltextrun"/>
              </w:rPr>
              <w:t>4 = 20.</w:t>
            </w:r>
            <w:r>
              <w:rPr>
                <w:rStyle w:val="eop"/>
              </w:rPr>
              <w:t> </w:t>
            </w:r>
          </w:p>
          <w:p w14:paraId="7B95359F" w14:textId="77777777" w:rsidR="00FF72F6" w:rsidRDefault="00FF72F6" w:rsidP="00FF72F6">
            <w:pPr>
              <w:pStyle w:val="paragraph"/>
              <w:spacing w:before="0" w:beforeAutospacing="0" w:after="0" w:afterAutospacing="0"/>
              <w:textAlignment w:val="baseline"/>
            </w:pPr>
            <w:r>
              <w:rPr>
                <w:rStyle w:val="eop"/>
              </w:rPr>
              <w:t> </w:t>
            </w:r>
          </w:p>
        </w:tc>
        <w:tc>
          <w:tcPr>
            <w:tcW w:w="5040" w:type="dxa"/>
            <w:tcBorders>
              <w:top w:val="single" w:sz="6" w:space="0" w:color="auto"/>
              <w:left w:val="nil"/>
              <w:bottom w:val="single" w:sz="6" w:space="0" w:color="auto"/>
              <w:right w:val="single" w:sz="6" w:space="0" w:color="auto"/>
            </w:tcBorders>
            <w:shd w:val="clear" w:color="auto" w:fill="auto"/>
            <w:hideMark/>
          </w:tcPr>
          <w:p w14:paraId="26370E86" w14:textId="24DF6957" w:rsidR="00FF72F6" w:rsidRDefault="38A0478C" w:rsidP="38A0478C">
            <w:pPr>
              <w:pStyle w:val="paragraph"/>
              <w:spacing w:before="0" w:beforeAutospacing="0" w:after="0" w:afterAutospacing="0"/>
              <w:textAlignment w:val="baseline"/>
              <w:rPr>
                <w:rFonts w:ascii="Segoe UI" w:hAnsi="Segoe UI" w:cs="Segoe UI"/>
                <w:sz w:val="18"/>
                <w:szCs w:val="18"/>
              </w:rPr>
            </w:pPr>
            <w:r w:rsidRPr="38A0478C">
              <w:rPr>
                <w:rStyle w:val="eop"/>
              </w:rPr>
              <w:t>An executive committee is being formed from six people, Abe, Bob, Cate, Diane, Ed, and Fiona. How many ways can a three-person committee be formed with a president, vice president, and treasurer? Assume that no person can have two positions. </w:t>
            </w:r>
          </w:p>
          <w:p w14:paraId="2934E49A" w14:textId="77777777" w:rsidR="00FF72F6" w:rsidRDefault="00FF72F6" w:rsidP="00FF72F6">
            <w:pPr>
              <w:pStyle w:val="paragraph"/>
              <w:spacing w:before="0" w:beforeAutospacing="0" w:after="0" w:afterAutospacing="0"/>
              <w:textAlignment w:val="baseline"/>
            </w:pPr>
            <w:r>
              <w:rPr>
                <w:rStyle w:val="eop"/>
              </w:rPr>
              <w:t> </w:t>
            </w:r>
          </w:p>
          <w:p w14:paraId="6D32AB14" w14:textId="77777777" w:rsidR="00FF72F6" w:rsidRDefault="00FF72F6" w:rsidP="00FF72F6">
            <w:pPr>
              <w:pStyle w:val="paragraph"/>
              <w:spacing w:before="0" w:beforeAutospacing="0" w:after="0" w:afterAutospacing="0"/>
              <w:textAlignment w:val="baseline"/>
            </w:pPr>
            <w:r>
              <w:rPr>
                <w:rStyle w:val="eop"/>
              </w:rPr>
              <w:t> </w:t>
            </w:r>
          </w:p>
          <w:p w14:paraId="4BDA14E0" w14:textId="77777777" w:rsidR="00FF72F6" w:rsidRDefault="00FF72F6" w:rsidP="00FF72F6">
            <w:pPr>
              <w:pStyle w:val="paragraph"/>
              <w:spacing w:before="0" w:beforeAutospacing="0" w:after="0" w:afterAutospacing="0"/>
              <w:textAlignment w:val="baseline"/>
            </w:pPr>
            <w:r>
              <w:rPr>
                <w:rStyle w:val="eop"/>
              </w:rPr>
              <w:t> </w:t>
            </w:r>
          </w:p>
          <w:p w14:paraId="085FC3E6" w14:textId="77777777" w:rsidR="00FF72F6" w:rsidRDefault="00FF72F6" w:rsidP="00FF72F6">
            <w:pPr>
              <w:pStyle w:val="paragraph"/>
              <w:spacing w:before="0" w:beforeAutospacing="0" w:after="0" w:afterAutospacing="0"/>
              <w:textAlignment w:val="baseline"/>
            </w:pPr>
            <w:r>
              <w:rPr>
                <w:rStyle w:val="eop"/>
              </w:rPr>
              <w:t> </w:t>
            </w:r>
          </w:p>
          <w:p w14:paraId="5CEAFEF5" w14:textId="77777777" w:rsidR="00FF72F6" w:rsidRDefault="00FF72F6" w:rsidP="00FF72F6">
            <w:pPr>
              <w:pStyle w:val="paragraph"/>
              <w:spacing w:before="0" w:beforeAutospacing="0" w:after="0" w:afterAutospacing="0"/>
              <w:textAlignment w:val="baseline"/>
            </w:pPr>
            <w:r>
              <w:rPr>
                <w:rStyle w:val="eop"/>
              </w:rPr>
              <w:t> </w:t>
            </w:r>
          </w:p>
          <w:p w14:paraId="3E43E3E2" w14:textId="77777777" w:rsidR="00FF72F6" w:rsidRDefault="00FF72F6" w:rsidP="00FF72F6">
            <w:pPr>
              <w:pStyle w:val="paragraph"/>
              <w:spacing w:before="0" w:beforeAutospacing="0" w:after="0" w:afterAutospacing="0"/>
              <w:textAlignment w:val="baseline"/>
            </w:pPr>
            <w:r>
              <w:rPr>
                <w:rStyle w:val="eop"/>
              </w:rPr>
              <w:t> </w:t>
            </w:r>
          </w:p>
          <w:p w14:paraId="4D8A17A3" w14:textId="77777777" w:rsidR="00FF72F6" w:rsidRDefault="00FF72F6" w:rsidP="00FF72F6">
            <w:pPr>
              <w:pStyle w:val="paragraph"/>
              <w:spacing w:before="0" w:beforeAutospacing="0" w:after="0" w:afterAutospacing="0"/>
              <w:textAlignment w:val="baseline"/>
            </w:pPr>
            <w:r>
              <w:rPr>
                <w:rStyle w:val="eop"/>
              </w:rPr>
              <w:t> </w:t>
            </w:r>
          </w:p>
          <w:p w14:paraId="45B9AD71" w14:textId="77777777" w:rsidR="00FF72F6" w:rsidRDefault="00FF72F6" w:rsidP="00FF72F6">
            <w:pPr>
              <w:pStyle w:val="paragraph"/>
              <w:spacing w:before="0" w:beforeAutospacing="0" w:after="0" w:afterAutospacing="0"/>
              <w:textAlignment w:val="baseline"/>
            </w:pPr>
            <w:r>
              <w:rPr>
                <w:rStyle w:val="eop"/>
              </w:rPr>
              <w:t> </w:t>
            </w:r>
          </w:p>
          <w:p w14:paraId="7F3FB119" w14:textId="77777777" w:rsidR="00FF72F6" w:rsidRDefault="00FF72F6" w:rsidP="00FF72F6">
            <w:pPr>
              <w:pStyle w:val="paragraph"/>
              <w:spacing w:before="0" w:beforeAutospacing="0" w:after="0" w:afterAutospacing="0"/>
              <w:textAlignment w:val="baseline"/>
            </w:pPr>
            <w:r>
              <w:rPr>
                <w:rStyle w:val="eop"/>
              </w:rPr>
              <w:t> </w:t>
            </w:r>
          </w:p>
          <w:p w14:paraId="4979FF3F" w14:textId="77777777" w:rsidR="00FF72F6" w:rsidRDefault="00FF72F6" w:rsidP="00FF72F6">
            <w:pPr>
              <w:pStyle w:val="paragraph"/>
              <w:spacing w:before="0" w:beforeAutospacing="0" w:after="0" w:afterAutospacing="0"/>
              <w:textAlignment w:val="baseline"/>
            </w:pPr>
            <w:r>
              <w:rPr>
                <w:rStyle w:val="eop"/>
              </w:rPr>
              <w:t> </w:t>
            </w:r>
          </w:p>
          <w:p w14:paraId="6841F4C4" w14:textId="77777777" w:rsidR="00FF72F6" w:rsidRDefault="00FF72F6" w:rsidP="00FF72F6">
            <w:pPr>
              <w:pStyle w:val="paragraph"/>
              <w:spacing w:before="0" w:beforeAutospacing="0" w:after="0" w:afterAutospacing="0"/>
              <w:textAlignment w:val="baseline"/>
            </w:pPr>
            <w:r>
              <w:rPr>
                <w:rStyle w:val="eop"/>
              </w:rPr>
              <w:t> </w:t>
            </w:r>
          </w:p>
          <w:p w14:paraId="4557FE16" w14:textId="77777777" w:rsidR="00FF72F6" w:rsidRDefault="00FF72F6" w:rsidP="00FF72F6">
            <w:pPr>
              <w:pStyle w:val="paragraph"/>
              <w:spacing w:before="0" w:beforeAutospacing="0" w:after="0" w:afterAutospacing="0"/>
              <w:textAlignment w:val="baseline"/>
            </w:pPr>
            <w:r>
              <w:rPr>
                <w:rStyle w:val="eop"/>
              </w:rPr>
              <w:t> </w:t>
            </w:r>
          </w:p>
          <w:p w14:paraId="5BBB67A2" w14:textId="77777777" w:rsidR="00FF72F6" w:rsidRDefault="00FF72F6" w:rsidP="00FF72F6">
            <w:pPr>
              <w:pStyle w:val="paragraph"/>
              <w:spacing w:before="0" w:beforeAutospacing="0" w:after="0" w:afterAutospacing="0"/>
              <w:textAlignment w:val="baseline"/>
            </w:pPr>
            <w:r>
              <w:rPr>
                <w:rStyle w:val="eop"/>
              </w:rPr>
              <w:t> </w:t>
            </w:r>
          </w:p>
          <w:p w14:paraId="3F83A34B" w14:textId="77777777" w:rsidR="00FF72F6" w:rsidRDefault="00FF72F6" w:rsidP="00FF72F6">
            <w:pPr>
              <w:pStyle w:val="paragraph"/>
              <w:spacing w:before="0" w:beforeAutospacing="0" w:after="0" w:afterAutospacing="0"/>
              <w:textAlignment w:val="baseline"/>
            </w:pPr>
            <w:r>
              <w:rPr>
                <w:rStyle w:val="eop"/>
              </w:rPr>
              <w:t> </w:t>
            </w:r>
          </w:p>
          <w:p w14:paraId="381C4E3C" w14:textId="77777777" w:rsidR="00FF72F6" w:rsidRDefault="00FF72F6" w:rsidP="00FF72F6">
            <w:pPr>
              <w:pStyle w:val="paragraph"/>
              <w:spacing w:before="0" w:beforeAutospacing="0" w:after="0" w:afterAutospacing="0"/>
              <w:textAlignment w:val="baseline"/>
            </w:pPr>
            <w:r>
              <w:rPr>
                <w:rStyle w:val="eop"/>
              </w:rPr>
              <w:t> </w:t>
            </w:r>
          </w:p>
        </w:tc>
      </w:tr>
    </w:tbl>
    <w:p w14:paraId="56AAEDED"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676926F"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1AE18842" w14:textId="3D2BFEF7" w:rsidR="30116EE7" w:rsidRDefault="30116EE7" w:rsidP="00C82613">
      <w:pPr>
        <w:pStyle w:val="paragraph"/>
        <w:spacing w:before="0" w:beforeAutospacing="0" w:after="0" w:afterAutospacing="0"/>
        <w:textAlignment w:val="baseline"/>
        <w:rPr>
          <w:rFonts w:ascii="Segoe UI" w:hAnsi="Segoe UI" w:cs="Segoe UI"/>
          <w:sz w:val="18"/>
          <w:szCs w:val="18"/>
        </w:rPr>
      </w:pPr>
      <w:r w:rsidRPr="30116EE7">
        <w:rPr>
          <w:rStyle w:val="eop"/>
        </w:rPr>
        <w:t> </w:t>
      </w:r>
    </w:p>
    <w:p w14:paraId="5BE113C2" w14:textId="77777777" w:rsidR="00C82613" w:rsidRPr="00C82613" w:rsidRDefault="00C82613" w:rsidP="00C82613">
      <w:pPr>
        <w:pStyle w:val="paragraph"/>
        <w:spacing w:before="0" w:beforeAutospacing="0" w:after="0" w:afterAutospacing="0"/>
        <w:textAlignment w:val="baseline"/>
        <w:rPr>
          <w:rStyle w:val="eop"/>
          <w:rFonts w:ascii="Segoe UI" w:hAnsi="Segoe UI" w:cs="Segoe UI"/>
          <w:sz w:val="18"/>
          <w:szCs w:val="18"/>
        </w:rPr>
      </w:pPr>
    </w:p>
    <w:p w14:paraId="4E2118F1" w14:textId="3D147081" w:rsidR="30116EE7" w:rsidRDefault="00D96892" w:rsidP="30116EE7">
      <w:pPr>
        <w:pStyle w:val="paragraph"/>
        <w:spacing w:before="0" w:beforeAutospacing="0" w:after="0" w:afterAutospacing="0"/>
        <w:rPr>
          <w:rStyle w:val="eop"/>
        </w:rPr>
      </w:pPr>
      <w:r w:rsidRPr="38A0478C">
        <w:rPr>
          <w:rStyle w:val="normaltextrun"/>
          <w:u w:val="single"/>
        </w:rPr>
        <w:lastRenderedPageBreak/>
        <w:t>Guided Example</w:t>
      </w:r>
      <w:r w:rsidR="004F1971">
        <w:rPr>
          <w:rStyle w:val="normaltextrun"/>
          <w:u w:val="single"/>
        </w:rPr>
        <w:t xml:space="preserve"> </w:t>
      </w:r>
      <w:r>
        <w:rPr>
          <w:rStyle w:val="normaltextrun"/>
          <w:u w:val="single"/>
        </w:rPr>
        <w:t xml:space="preserve">4 </w:t>
      </w:r>
      <w:r w:rsidR="004F1971">
        <w:rPr>
          <w:rStyle w:val="eop"/>
        </w:rPr>
        <w:tab/>
      </w:r>
      <w:r>
        <w:rPr>
          <w:rStyle w:val="eop"/>
        </w:rPr>
        <w:tab/>
      </w:r>
      <w:r>
        <w:rPr>
          <w:rStyle w:val="eop"/>
        </w:rPr>
        <w:tab/>
      </w:r>
      <w:r>
        <w:rPr>
          <w:rStyle w:val="eop"/>
        </w:rPr>
        <w:tab/>
      </w:r>
      <w:r>
        <w:rPr>
          <w:rStyle w:val="eop"/>
        </w:rPr>
        <w:tab/>
      </w:r>
      <w:r w:rsidRPr="38A0478C">
        <w:rPr>
          <w:rStyle w:val="normaltextrun"/>
          <w:u w:val="single"/>
        </w:rPr>
        <w:t>Practice</w:t>
      </w:r>
      <w:r w:rsidRPr="38A0478C">
        <w:rPr>
          <w:rStyle w:val="eop"/>
        </w:rPr>
        <w:t> </w:t>
      </w:r>
    </w:p>
    <w:p w14:paraId="52A8ED42" w14:textId="6C5BCF86" w:rsidR="00FF72F6" w:rsidRDefault="00FF72F6" w:rsidP="38A0478C">
      <w:pPr>
        <w:pStyle w:val="paragraph"/>
        <w:spacing w:before="0" w:beforeAutospacing="0" w:after="0" w:afterAutospacing="0"/>
        <w:textAlignment w:val="baseline"/>
        <w:rPr>
          <w:rStyle w:val="eop"/>
        </w:rPr>
      </w:pPr>
    </w:p>
    <w:tbl>
      <w:tblPr>
        <w:tblW w:w="10080" w:type="dxa"/>
        <w:tblBorders>
          <w:top w:val="outset" w:sz="6" w:space="0" w:color="auto"/>
          <w:left w:val="outset" w:sz="6" w:space="0" w:color="auto"/>
          <w:bottom w:val="outset" w:sz="6" w:space="0" w:color="auto"/>
          <w:right w:val="outset" w:sz="6" w:space="0" w:color="auto"/>
        </w:tblBorders>
        <w:tblCellMar>
          <w:left w:w="86" w:type="dxa"/>
          <w:right w:w="86" w:type="dxa"/>
        </w:tblCellMar>
        <w:tblLook w:val="04A0" w:firstRow="1" w:lastRow="0" w:firstColumn="1" w:lastColumn="0" w:noHBand="0" w:noVBand="1"/>
      </w:tblPr>
      <w:tblGrid>
        <w:gridCol w:w="5040"/>
        <w:gridCol w:w="5040"/>
      </w:tblGrid>
      <w:tr w:rsidR="00FF72F6" w14:paraId="630BDA9F" w14:textId="77777777" w:rsidTr="00D96892">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35A2E893" w14:textId="4335849B" w:rsidR="00FF72F6" w:rsidRDefault="38A0478C" w:rsidP="38A0478C">
            <w:pPr>
              <w:pStyle w:val="paragraph"/>
              <w:spacing w:before="0" w:beforeAutospacing="0" w:after="0" w:afterAutospacing="0"/>
              <w:textAlignment w:val="baseline"/>
              <w:rPr>
                <w:rFonts w:ascii="Segoe UI" w:hAnsi="Segoe UI" w:cs="Segoe UI"/>
                <w:sz w:val="18"/>
                <w:szCs w:val="18"/>
              </w:rPr>
            </w:pPr>
            <w:r w:rsidRPr="38A0478C">
              <w:rPr>
                <w:rStyle w:val="eop"/>
              </w:rPr>
              <w:t>The license plate of a robber’s getaway car began with the letters A, D, and V​, but an eyewitness could not remember the order. The rest of the plate had the numbers 2, 3, and 6​, but again the eyewitness did not recall the order. How many license plates must the police investigate to find the​ car? </w:t>
            </w:r>
          </w:p>
          <w:p w14:paraId="45C122F3" w14:textId="77777777" w:rsidR="00FF72F6" w:rsidRDefault="00FF72F6" w:rsidP="00FF72F6">
            <w:pPr>
              <w:pStyle w:val="paragraph"/>
              <w:spacing w:before="0" w:beforeAutospacing="0" w:after="0" w:afterAutospacing="0"/>
              <w:textAlignment w:val="baseline"/>
            </w:pPr>
            <w:r>
              <w:rPr>
                <w:rStyle w:val="eop"/>
              </w:rPr>
              <w:t> </w:t>
            </w:r>
          </w:p>
          <w:p w14:paraId="1D668C10" w14:textId="77777777" w:rsidR="00FF72F6" w:rsidRDefault="00FF72F6" w:rsidP="00FF72F6">
            <w:pPr>
              <w:pStyle w:val="paragraph"/>
              <w:spacing w:before="0" w:beforeAutospacing="0" w:after="0" w:afterAutospacing="0"/>
              <w:textAlignment w:val="baseline"/>
            </w:pPr>
            <w:r w:rsidRPr="00D96892">
              <w:rPr>
                <w:rStyle w:val="normaltextrun"/>
                <w:b/>
                <w:color w:val="FF0000"/>
              </w:rPr>
              <w:t>Solution</w:t>
            </w:r>
            <w:r w:rsidRPr="00D96892">
              <w:rPr>
                <w:rStyle w:val="normaltextrun"/>
                <w:color w:val="FF0000"/>
              </w:rPr>
              <w:t> </w:t>
            </w:r>
            <w:r>
              <w:rPr>
                <w:rStyle w:val="normaltextrun"/>
              </w:rPr>
              <w:t>The tree for this problem would have six sets of branches. The first three sets of branches correspond to the letters. There are three branches corresponding to the first letter, two branches corresponding to the second letter, and one branch to the third letter for a total of six branches.</w:t>
            </w:r>
            <w:r>
              <w:rPr>
                <w:rStyle w:val="eop"/>
              </w:rPr>
              <w:t> </w:t>
            </w:r>
          </w:p>
          <w:p w14:paraId="0217F5BE" w14:textId="77777777" w:rsidR="00FF72F6" w:rsidRDefault="00FF72F6" w:rsidP="00FF72F6">
            <w:pPr>
              <w:pStyle w:val="paragraph"/>
              <w:spacing w:before="0" w:beforeAutospacing="0" w:after="0" w:afterAutospacing="0"/>
              <w:textAlignment w:val="baseline"/>
            </w:pPr>
            <w:r>
              <w:rPr>
                <w:rStyle w:val="normaltextrun"/>
              </w:rPr>
              <w:t>Similarly, there are three branches corresponding to the first number, two branches to the second letter and one branch to the last number. This gives a total of six branches. These branches begin at the end of the branches for the letters. This gives a total of 6</w:t>
            </w:r>
            <w:r>
              <w:rPr>
                <w:rStyle w:val="normaltextrun"/>
                <w:rFonts w:ascii="Cambria Math" w:hAnsi="Cambria Math"/>
              </w:rPr>
              <w:t>×</w:t>
            </w:r>
            <w:r>
              <w:rPr>
                <w:rStyle w:val="normaltextrun"/>
              </w:rPr>
              <w:t>6 or 36 possibilities for letters and numbers.</w:t>
            </w:r>
            <w:r>
              <w:rPr>
                <w:rStyle w:val="eop"/>
              </w:rPr>
              <w:t> </w:t>
            </w:r>
          </w:p>
          <w:p w14:paraId="6C3B28C7" w14:textId="77777777" w:rsidR="00FF72F6" w:rsidRDefault="00FF72F6" w:rsidP="00FF72F6">
            <w:pPr>
              <w:pStyle w:val="paragraph"/>
              <w:spacing w:before="0" w:beforeAutospacing="0" w:after="0" w:afterAutospacing="0"/>
              <w:textAlignment w:val="baseline"/>
            </w:pPr>
            <w:r>
              <w:rPr>
                <w:rStyle w:val="eop"/>
              </w:rPr>
              <w:t> </w:t>
            </w:r>
          </w:p>
        </w:tc>
        <w:tc>
          <w:tcPr>
            <w:tcW w:w="5040" w:type="dxa"/>
            <w:tcBorders>
              <w:top w:val="single" w:sz="6" w:space="0" w:color="auto"/>
              <w:left w:val="nil"/>
              <w:bottom w:val="single" w:sz="6" w:space="0" w:color="auto"/>
              <w:right w:val="single" w:sz="6" w:space="0" w:color="auto"/>
            </w:tcBorders>
            <w:shd w:val="clear" w:color="auto" w:fill="auto"/>
            <w:hideMark/>
          </w:tcPr>
          <w:p w14:paraId="34984153" w14:textId="61CD7FA8" w:rsidR="00FF72F6" w:rsidRDefault="38A0478C" w:rsidP="38A0478C">
            <w:pPr>
              <w:pStyle w:val="paragraph"/>
              <w:spacing w:before="0" w:beforeAutospacing="0" w:after="0" w:afterAutospacing="0"/>
              <w:textAlignment w:val="baseline"/>
              <w:rPr>
                <w:rFonts w:ascii="Segoe UI" w:hAnsi="Segoe UI" w:cs="Segoe UI"/>
                <w:sz w:val="18"/>
                <w:szCs w:val="18"/>
              </w:rPr>
            </w:pPr>
            <w:r w:rsidRPr="38A0478C">
              <w:rPr>
                <w:rStyle w:val="eop"/>
              </w:rPr>
              <w:t>The license plate of a robber’s getaway car began with the numbers 1, 2 and 9​, but an eyewitness could not remember the order. The rest of the plate had the letters A, V, X, and Y, but again the eyewitness did not recall the order. How many license plates must the police investigate to find the​ car? </w:t>
            </w:r>
          </w:p>
          <w:p w14:paraId="500ECE44" w14:textId="77777777" w:rsidR="00FF72F6" w:rsidRDefault="00FF72F6" w:rsidP="00FF72F6">
            <w:pPr>
              <w:pStyle w:val="paragraph"/>
              <w:spacing w:before="0" w:beforeAutospacing="0" w:after="0" w:afterAutospacing="0"/>
              <w:textAlignment w:val="baseline"/>
            </w:pPr>
            <w:r>
              <w:rPr>
                <w:rStyle w:val="eop"/>
              </w:rPr>
              <w:t> </w:t>
            </w:r>
          </w:p>
        </w:tc>
      </w:tr>
    </w:tbl>
    <w:p w14:paraId="58CEF062"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5E8CBA7" w14:textId="3CE14D07" w:rsidR="00FF72F6" w:rsidRDefault="00D96892" w:rsidP="00FF72F6">
      <w:pPr>
        <w:pStyle w:val="paragraph"/>
        <w:spacing w:before="0" w:beforeAutospacing="0" w:after="0" w:afterAutospacing="0"/>
        <w:textAlignment w:val="baseline"/>
        <w:rPr>
          <w:rFonts w:ascii="Segoe UI" w:hAnsi="Segoe UI" w:cs="Segoe UI"/>
          <w:sz w:val="18"/>
          <w:szCs w:val="18"/>
        </w:rPr>
      </w:pPr>
      <w:r w:rsidRPr="0082589A">
        <w:rPr>
          <w:rStyle w:val="normaltextrun"/>
          <w:u w:val="single"/>
        </w:rPr>
        <w:t>Guided Example</w:t>
      </w:r>
      <w:r w:rsidR="004F1971" w:rsidRPr="0082589A">
        <w:rPr>
          <w:rStyle w:val="normaltextrun"/>
          <w:u w:val="single"/>
        </w:rPr>
        <w:t xml:space="preserve"> 5</w:t>
      </w:r>
      <w:r w:rsidR="00C82613">
        <w:rPr>
          <w:rStyle w:val="normaltextrun"/>
        </w:rPr>
        <w:tab/>
      </w:r>
      <w:r w:rsidR="00C82613">
        <w:rPr>
          <w:rStyle w:val="normaltextrun"/>
        </w:rPr>
        <w:tab/>
      </w:r>
      <w:r w:rsidR="00C82613">
        <w:rPr>
          <w:rStyle w:val="normaltextrun"/>
        </w:rPr>
        <w:tab/>
      </w:r>
      <w:r w:rsidR="00C82613">
        <w:rPr>
          <w:rStyle w:val="normaltextrun"/>
        </w:rPr>
        <w:tab/>
      </w:r>
      <w:r w:rsidR="00C82613">
        <w:rPr>
          <w:rStyle w:val="normaltextrun"/>
        </w:rPr>
        <w:tab/>
      </w:r>
      <w:r w:rsidR="004F1971" w:rsidRPr="00723B89">
        <w:rPr>
          <w:rStyle w:val="normaltextrun"/>
          <w:u w:val="single"/>
        </w:rPr>
        <w:t>Practice</w:t>
      </w:r>
      <w:r w:rsidR="004F1971" w:rsidRPr="38A0478C">
        <w:rPr>
          <w:rStyle w:val="eop"/>
        </w:rPr>
        <w:t> </w:t>
      </w:r>
    </w:p>
    <w:p w14:paraId="1ED9764C" w14:textId="12993A4A" w:rsidR="00FF72F6" w:rsidRDefault="00FF72F6" w:rsidP="38A0478C">
      <w:pPr>
        <w:pStyle w:val="paragraph"/>
        <w:spacing w:before="0" w:beforeAutospacing="0" w:after="0" w:afterAutospacing="0"/>
        <w:textAlignment w:val="baseline"/>
        <w:rPr>
          <w:rStyle w:val="eop"/>
        </w:rPr>
      </w:pPr>
    </w:p>
    <w:tbl>
      <w:tblPr>
        <w:tblW w:w="10080" w:type="dxa"/>
        <w:tblBorders>
          <w:top w:val="outset" w:sz="6" w:space="0" w:color="auto"/>
          <w:left w:val="outset" w:sz="6" w:space="0" w:color="auto"/>
          <w:bottom w:val="outset" w:sz="6" w:space="0" w:color="auto"/>
          <w:right w:val="outset" w:sz="6" w:space="0" w:color="auto"/>
        </w:tblBorders>
        <w:tblCellMar>
          <w:left w:w="86" w:type="dxa"/>
          <w:right w:w="86" w:type="dxa"/>
        </w:tblCellMar>
        <w:tblLook w:val="04A0" w:firstRow="1" w:lastRow="0" w:firstColumn="1" w:lastColumn="0" w:noHBand="0" w:noVBand="1"/>
      </w:tblPr>
      <w:tblGrid>
        <w:gridCol w:w="5040"/>
        <w:gridCol w:w="5040"/>
      </w:tblGrid>
      <w:tr w:rsidR="00FF72F6" w14:paraId="479C5E42" w14:textId="77777777" w:rsidTr="00C82613">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179C1708" w14:textId="6DBDB8A7" w:rsidR="00FF72F6" w:rsidRDefault="38A0478C" w:rsidP="38A0478C">
            <w:pPr>
              <w:pStyle w:val="paragraph"/>
              <w:spacing w:before="0" w:beforeAutospacing="0" w:after="0" w:afterAutospacing="0"/>
              <w:textAlignment w:val="baseline"/>
              <w:rPr>
                <w:rFonts w:ascii="Segoe UI" w:hAnsi="Segoe UI" w:cs="Segoe UI"/>
                <w:sz w:val="18"/>
                <w:szCs w:val="18"/>
              </w:rPr>
            </w:pPr>
            <w:r w:rsidRPr="38A0478C">
              <w:rPr>
                <w:rStyle w:val="eop"/>
              </w:rPr>
              <w:t>Four students, Alice, Bob, Carol, and David, want to sit in the front row of class. The front row has four seats. In how many ways can the students be seated if the men sit in the seats on the outside? </w:t>
            </w:r>
          </w:p>
          <w:p w14:paraId="5A2C4414" w14:textId="77777777" w:rsidR="00FF72F6" w:rsidRDefault="00FF72F6" w:rsidP="00FF72F6">
            <w:pPr>
              <w:pStyle w:val="paragraph"/>
              <w:spacing w:before="0" w:beforeAutospacing="0" w:after="0" w:afterAutospacing="0"/>
              <w:textAlignment w:val="baseline"/>
            </w:pPr>
            <w:r>
              <w:rPr>
                <w:rStyle w:val="eop"/>
              </w:rPr>
              <w:t> </w:t>
            </w:r>
          </w:p>
          <w:p w14:paraId="6F3C999D" w14:textId="288C0D8D" w:rsidR="00FF72F6" w:rsidRDefault="39E923AA" w:rsidP="39E923AA">
            <w:pPr>
              <w:pStyle w:val="paragraph"/>
              <w:spacing w:before="0" w:beforeAutospacing="0" w:after="0" w:afterAutospacing="0"/>
              <w:textAlignment w:val="baseline"/>
            </w:pPr>
            <w:r w:rsidRPr="00C82613">
              <w:rPr>
                <w:rStyle w:val="normaltextrun"/>
                <w:b/>
                <w:color w:val="FF0000"/>
              </w:rPr>
              <w:t>Solution</w:t>
            </w:r>
            <w:r w:rsidRPr="00C82613">
              <w:rPr>
                <w:rStyle w:val="normaltextrun"/>
                <w:color w:val="FF0000"/>
              </w:rPr>
              <w:t> </w:t>
            </w:r>
            <w:r w:rsidRPr="39E923AA">
              <w:rPr>
                <w:rStyle w:val="normaltextrun"/>
              </w:rPr>
              <w:t>For this problem, a tree would be created where each set of branches corresponds to each of the four seats. Starting with the first seat, there would be two branches corresponding to Bob and David. From that branch, the second seat would have two branches corresponding to Alice and Carol. Once we have chosen the people for the first two seats, there is only one more branch for the third seat (the other woman) and only one more branch for the fourth seat (the other man). This tree would have a total of 2</w:t>
            </w:r>
            <w:r w:rsidRPr="39E923AA">
              <w:rPr>
                <w:rStyle w:val="normaltextrun"/>
                <w:rFonts w:ascii="Cambria Math" w:hAnsi="Cambria Math"/>
              </w:rPr>
              <w:t>×</w:t>
            </w:r>
            <w:r w:rsidRPr="39E923AA">
              <w:rPr>
                <w:rStyle w:val="normaltextrun"/>
              </w:rPr>
              <w:t>2</w:t>
            </w:r>
            <w:r w:rsidRPr="39E923AA">
              <w:rPr>
                <w:rStyle w:val="normaltextrun"/>
                <w:rFonts w:ascii="Cambria Math" w:hAnsi="Cambria Math"/>
              </w:rPr>
              <w:t>××</w:t>
            </w:r>
            <w:r w:rsidRPr="39E923AA">
              <w:rPr>
                <w:rStyle w:val="normaltextrun"/>
              </w:rPr>
              <w:t>1</w:t>
            </w:r>
            <w:r w:rsidRPr="39E923AA">
              <w:rPr>
                <w:rStyle w:val="normaltextrun"/>
                <w:rFonts w:ascii="Cambria Math" w:hAnsi="Cambria Math"/>
              </w:rPr>
              <w:t>×</w:t>
            </w:r>
            <w:r w:rsidRPr="39E923AA">
              <w:rPr>
                <w:rStyle w:val="normaltextrun"/>
              </w:rPr>
              <w:t>1 =4. </w:t>
            </w:r>
          </w:p>
          <w:p w14:paraId="02DE20E3" w14:textId="77777777" w:rsidR="00FF72F6" w:rsidRDefault="00FF72F6" w:rsidP="00FF72F6">
            <w:pPr>
              <w:pStyle w:val="paragraph"/>
              <w:spacing w:before="0" w:beforeAutospacing="0" w:after="0" w:afterAutospacing="0"/>
              <w:textAlignment w:val="baseline"/>
            </w:pPr>
            <w:r>
              <w:rPr>
                <w:rStyle w:val="eop"/>
              </w:rPr>
              <w:t> </w:t>
            </w:r>
          </w:p>
          <w:p w14:paraId="1EA059E4" w14:textId="77777777" w:rsidR="00FF72F6" w:rsidRDefault="00FF72F6" w:rsidP="00FF72F6">
            <w:pPr>
              <w:pStyle w:val="paragraph"/>
              <w:spacing w:before="0" w:beforeAutospacing="0" w:after="0" w:afterAutospacing="0"/>
              <w:textAlignment w:val="baseline"/>
            </w:pPr>
            <w:r>
              <w:rPr>
                <w:rStyle w:val="eop"/>
              </w:rPr>
              <w:t> </w:t>
            </w:r>
          </w:p>
        </w:tc>
        <w:tc>
          <w:tcPr>
            <w:tcW w:w="5040" w:type="dxa"/>
            <w:tcBorders>
              <w:top w:val="single" w:sz="6" w:space="0" w:color="auto"/>
              <w:left w:val="nil"/>
              <w:bottom w:val="single" w:sz="6" w:space="0" w:color="auto"/>
              <w:right w:val="single" w:sz="6" w:space="0" w:color="auto"/>
            </w:tcBorders>
            <w:shd w:val="clear" w:color="auto" w:fill="auto"/>
            <w:hideMark/>
          </w:tcPr>
          <w:p w14:paraId="08A546DE" w14:textId="1C12F1FB" w:rsidR="00FF72F6" w:rsidRDefault="38A0478C" w:rsidP="38A0478C">
            <w:pPr>
              <w:pStyle w:val="paragraph"/>
              <w:spacing w:before="0" w:beforeAutospacing="0" w:after="0" w:afterAutospacing="0"/>
              <w:textAlignment w:val="baseline"/>
              <w:rPr>
                <w:rFonts w:ascii="Segoe UI" w:hAnsi="Segoe UI" w:cs="Segoe UI"/>
                <w:sz w:val="18"/>
                <w:szCs w:val="18"/>
              </w:rPr>
            </w:pPr>
            <w:r w:rsidRPr="38A0478C">
              <w:rPr>
                <w:rStyle w:val="eop"/>
              </w:rPr>
              <w:t>Four students, Alice, Bob, Carol, and David, want to sit in the front row of class. The front row has four seats. In how many ways can the students be seated if the men do not sit together? </w:t>
            </w:r>
          </w:p>
        </w:tc>
      </w:tr>
    </w:tbl>
    <w:p w14:paraId="2835B71A" w14:textId="6285E523" w:rsidR="39E923AA" w:rsidRPr="00C82613" w:rsidRDefault="099B33E9" w:rsidP="00C82613">
      <w:pPr>
        <w:pStyle w:val="Heading2"/>
        <w:rPr>
          <w:rStyle w:val="normaltextrun"/>
          <w:rFonts w:ascii="Segoe UI" w:hAnsi="Segoe UI" w:cs="Segoe UI"/>
          <w:sz w:val="18"/>
          <w:szCs w:val="18"/>
        </w:rPr>
      </w:pPr>
      <w:r w:rsidRPr="099B33E9">
        <w:rPr>
          <w:rStyle w:val="normaltextrun"/>
        </w:rPr>
        <w:lastRenderedPageBreak/>
        <w:t>How do you use the fundamental counting principle and slot diagrams to organize information?</w:t>
      </w:r>
    </w:p>
    <w:p w14:paraId="0D87056F" w14:textId="77777777" w:rsidR="00C82613" w:rsidRDefault="38A0478C" w:rsidP="38A0478C">
      <w:pPr>
        <w:pStyle w:val="paragraph"/>
        <w:spacing w:before="0" w:beforeAutospacing="0" w:after="0" w:afterAutospacing="0"/>
        <w:textAlignment w:val="baseline"/>
        <w:rPr>
          <w:rStyle w:val="eop"/>
          <w:u w:val="single"/>
        </w:rPr>
      </w:pPr>
      <w:r w:rsidRPr="38A0478C">
        <w:rPr>
          <w:rStyle w:val="normaltextrun"/>
          <w:u w:val="single"/>
        </w:rPr>
        <w:t>Key Terms</w:t>
      </w:r>
    </w:p>
    <w:p w14:paraId="58C09129" w14:textId="77777777" w:rsidR="00C82613" w:rsidRDefault="00C82613" w:rsidP="38A0478C">
      <w:pPr>
        <w:pStyle w:val="paragraph"/>
        <w:spacing w:before="0" w:beforeAutospacing="0" w:after="0" w:afterAutospacing="0"/>
        <w:textAlignment w:val="baseline"/>
        <w:rPr>
          <w:rStyle w:val="eop"/>
          <w:u w:val="single"/>
        </w:rPr>
      </w:pPr>
    </w:p>
    <w:p w14:paraId="5097BDC7" w14:textId="0FE82AD9" w:rsidR="00FF72F6" w:rsidRPr="00C82613" w:rsidRDefault="38A0478C" w:rsidP="38A0478C">
      <w:pPr>
        <w:pStyle w:val="paragraph"/>
        <w:spacing w:before="0" w:beforeAutospacing="0" w:after="0" w:afterAutospacing="0"/>
        <w:textAlignment w:val="baseline"/>
        <w:rPr>
          <w:u w:val="single"/>
        </w:rPr>
      </w:pPr>
      <w:r w:rsidRPr="38A0478C">
        <w:rPr>
          <w:rStyle w:val="eop"/>
        </w:rPr>
        <w:t>Fundamental counting principle</w:t>
      </w:r>
    </w:p>
    <w:p w14:paraId="68585461"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39200D6F" w14:textId="77777777" w:rsidR="00C82613" w:rsidRPr="00C82613" w:rsidRDefault="38A0478C" w:rsidP="00C82613">
      <w:pPr>
        <w:rPr>
          <w:rStyle w:val="normaltextrun"/>
          <w:u w:val="single"/>
        </w:rPr>
      </w:pPr>
      <w:r w:rsidRPr="38A0478C">
        <w:rPr>
          <w:rStyle w:val="normaltextrun"/>
          <w:u w:val="single"/>
        </w:rPr>
        <w:t>Summary</w:t>
      </w:r>
    </w:p>
    <w:p w14:paraId="0CFE34A5" w14:textId="6692F0BD" w:rsidR="38A0478C" w:rsidRDefault="38A0478C" w:rsidP="00C82613">
      <w:pPr>
        <w:rPr>
          <w:rFonts w:eastAsia="Times New Roman" w:cs="Times New Roman"/>
          <w:szCs w:val="24"/>
        </w:rPr>
      </w:pPr>
      <w:r w:rsidRPr="38A0478C">
        <w:rPr>
          <w:rFonts w:eastAsia="Times New Roman" w:cs="Times New Roman"/>
          <w:szCs w:val="24"/>
        </w:rPr>
        <w:t xml:space="preserve">If we want to flip a coin and then roll a die, how many different possibilities are there?  With a little work we could simply list out all the options: H1, H2, H3, H4, H5, H6, T1, T2, T3, T4, T5, and T6.  (Where H stands for heads and T stands for tails.)  There are 12 outcomes, which makes sense when you think of the </w:t>
      </w:r>
      <w:r w:rsidR="0082589A" w:rsidRPr="38A0478C">
        <w:rPr>
          <w:rFonts w:eastAsia="Times New Roman" w:cs="Times New Roman"/>
          <w:szCs w:val="24"/>
        </w:rPr>
        <w:t>two-sided</w:t>
      </w:r>
      <w:r w:rsidRPr="38A0478C">
        <w:rPr>
          <w:rFonts w:eastAsia="Times New Roman" w:cs="Times New Roman"/>
          <w:szCs w:val="24"/>
        </w:rPr>
        <w:t xml:space="preserve"> coin and the </w:t>
      </w:r>
      <w:r w:rsidR="005247C4" w:rsidRPr="38A0478C">
        <w:rPr>
          <w:rFonts w:eastAsia="Times New Roman" w:cs="Times New Roman"/>
          <w:szCs w:val="24"/>
        </w:rPr>
        <w:t>six-sided</w:t>
      </w:r>
      <w:r w:rsidRPr="38A0478C">
        <w:rPr>
          <w:rFonts w:eastAsia="Times New Roman" w:cs="Times New Roman"/>
          <w:szCs w:val="24"/>
        </w:rPr>
        <w:t xml:space="preserve"> die: 2 × 6 = 12.  This is exactly what the </w:t>
      </w:r>
      <w:r w:rsidRPr="38A0478C">
        <w:rPr>
          <w:rFonts w:eastAsia="Times New Roman" w:cs="Times New Roman"/>
          <w:b/>
          <w:bCs/>
          <w:szCs w:val="24"/>
        </w:rPr>
        <w:t>Fundamental Principle of Counting</w:t>
      </w:r>
      <w:r w:rsidRPr="38A0478C">
        <w:rPr>
          <w:rFonts w:eastAsia="Times New Roman" w:cs="Times New Roman"/>
          <w:szCs w:val="24"/>
        </w:rPr>
        <w:t xml:space="preserve"> tells us: We can look at each </w:t>
      </w:r>
      <w:r w:rsidRPr="38A0478C">
        <w:rPr>
          <w:rFonts w:eastAsia="Times New Roman" w:cs="Times New Roman"/>
          <w:b/>
          <w:bCs/>
          <w:szCs w:val="24"/>
        </w:rPr>
        <w:t>independent</w:t>
      </w:r>
      <w:r w:rsidRPr="38A0478C">
        <w:rPr>
          <w:rFonts w:eastAsia="Times New Roman" w:cs="Times New Roman"/>
          <w:szCs w:val="24"/>
        </w:rPr>
        <w:t xml:space="preserve"> event separately.  “Independent” just means that the coin and the die do not impact or have an effect on each other.  The die does not know (or care) which side the die landed on and vice versa.</w:t>
      </w:r>
    </w:p>
    <w:p w14:paraId="59A75BA9"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0474533E"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normaltextrun"/>
          <w:u w:val="single"/>
        </w:rPr>
        <w:t>Notes</w:t>
      </w:r>
      <w:r>
        <w:rPr>
          <w:rStyle w:val="eop"/>
        </w:rPr>
        <w:t> </w:t>
      </w:r>
    </w:p>
    <w:p w14:paraId="7DAA13C3"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00C5206C"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25797706"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3FD7E5F7"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589E1054"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42E555B6"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7315EFDF"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2BA0262A"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39E4DF51" w14:textId="0DD063CE" w:rsidR="00FF72F6" w:rsidRDefault="00E6543A" w:rsidP="00FF72F6">
      <w:pPr>
        <w:pStyle w:val="paragraph"/>
        <w:spacing w:before="0" w:beforeAutospacing="0" w:after="0" w:afterAutospacing="0"/>
        <w:textAlignment w:val="baseline"/>
        <w:rPr>
          <w:rFonts w:ascii="Segoe UI" w:hAnsi="Segoe UI" w:cs="Segoe UI"/>
          <w:sz w:val="18"/>
          <w:szCs w:val="18"/>
        </w:rPr>
      </w:pPr>
      <w:r w:rsidRPr="38A0478C">
        <w:rPr>
          <w:rStyle w:val="normaltextrun"/>
          <w:u w:val="single"/>
        </w:rPr>
        <w:t>Guided Example</w:t>
      </w:r>
      <w:r w:rsidR="008111EA">
        <w:rPr>
          <w:rStyle w:val="normaltextrun"/>
          <w:u w:val="single"/>
        </w:rPr>
        <w:t xml:space="preserve"> </w:t>
      </w:r>
      <w:r>
        <w:rPr>
          <w:rStyle w:val="normaltextrun"/>
          <w:u w:val="single"/>
        </w:rPr>
        <w:t>6</w:t>
      </w:r>
      <w:r>
        <w:rPr>
          <w:rStyle w:val="normaltextrun"/>
        </w:rPr>
        <w:tab/>
      </w:r>
      <w:r>
        <w:rPr>
          <w:rStyle w:val="normaltextrun"/>
        </w:rPr>
        <w:tab/>
      </w:r>
      <w:r>
        <w:rPr>
          <w:rStyle w:val="normaltextrun"/>
        </w:rPr>
        <w:tab/>
      </w:r>
      <w:r>
        <w:rPr>
          <w:rStyle w:val="normaltextrun"/>
        </w:rPr>
        <w:tab/>
      </w:r>
      <w:r>
        <w:rPr>
          <w:rStyle w:val="normaltextrun"/>
        </w:rPr>
        <w:tab/>
      </w:r>
      <w:r w:rsidRPr="38A0478C">
        <w:rPr>
          <w:rStyle w:val="normaltextrun"/>
          <w:u w:val="single"/>
        </w:rPr>
        <w:t>Practice</w:t>
      </w:r>
      <w:r w:rsidRPr="38A0478C">
        <w:rPr>
          <w:rStyle w:val="eop"/>
        </w:rPr>
        <w:t> </w:t>
      </w:r>
    </w:p>
    <w:p w14:paraId="1C57F9E6" w14:textId="31947C1F" w:rsidR="00FF72F6" w:rsidRDefault="00FF72F6" w:rsidP="38A0478C">
      <w:pPr>
        <w:pStyle w:val="paragraph"/>
        <w:spacing w:before="0" w:beforeAutospacing="0" w:after="0" w:afterAutospacing="0"/>
        <w:textAlignment w:val="baseline"/>
        <w:rPr>
          <w:rStyle w:val="eop"/>
        </w:rPr>
      </w:pPr>
    </w:p>
    <w:tbl>
      <w:tblPr>
        <w:tblW w:w="10080" w:type="dxa"/>
        <w:tblBorders>
          <w:top w:val="outset" w:sz="6" w:space="0" w:color="auto"/>
          <w:left w:val="outset" w:sz="6" w:space="0" w:color="auto"/>
          <w:bottom w:val="outset" w:sz="6" w:space="0" w:color="auto"/>
          <w:right w:val="outset" w:sz="6" w:space="0" w:color="auto"/>
        </w:tblBorders>
        <w:tblCellMar>
          <w:left w:w="86" w:type="dxa"/>
          <w:right w:w="86" w:type="dxa"/>
        </w:tblCellMar>
        <w:tblLook w:val="04A0" w:firstRow="1" w:lastRow="0" w:firstColumn="1" w:lastColumn="0" w:noHBand="0" w:noVBand="1"/>
      </w:tblPr>
      <w:tblGrid>
        <w:gridCol w:w="5040"/>
        <w:gridCol w:w="5040"/>
      </w:tblGrid>
      <w:tr w:rsidR="00FF72F6" w14:paraId="545BCB85" w14:textId="77777777" w:rsidTr="00E6543A">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761AAD5D" w14:textId="3404516C" w:rsidR="00FF72F6" w:rsidRDefault="00FF72F6" w:rsidP="38A0478C">
            <w:pPr>
              <w:pStyle w:val="paragraph"/>
              <w:spacing w:before="0" w:beforeAutospacing="0" w:after="0" w:afterAutospacing="0"/>
              <w:textAlignment w:val="baseline"/>
              <w:rPr>
                <w:rFonts w:ascii="Segoe UI" w:hAnsi="Segoe UI" w:cs="Segoe UI"/>
                <w:sz w:val="18"/>
                <w:szCs w:val="18"/>
              </w:rPr>
            </w:pPr>
            <w:r>
              <w:rPr>
                <w:rStyle w:val="normaltextrun"/>
                <w:color w:val="000000"/>
                <w:shd w:val="clear" w:color="auto" w:fill="FFFFFF"/>
              </w:rPr>
              <w:t>The leadership of a club consists of a president, vice president and treasurer. If the club has eight members, in how many ways can the leadership be selected? Assume that the president, vice president and treasurer must all be different members.</w:t>
            </w:r>
            <w:r>
              <w:rPr>
                <w:rStyle w:val="eop"/>
              </w:rPr>
              <w:t> </w:t>
            </w:r>
          </w:p>
          <w:p w14:paraId="7879CD8E" w14:textId="77777777" w:rsidR="00FF72F6" w:rsidRDefault="00FF72F6" w:rsidP="00FF72F6">
            <w:pPr>
              <w:pStyle w:val="paragraph"/>
              <w:spacing w:before="0" w:beforeAutospacing="0" w:after="0" w:afterAutospacing="0"/>
              <w:textAlignment w:val="baseline"/>
            </w:pPr>
            <w:r>
              <w:rPr>
                <w:rStyle w:val="eop"/>
              </w:rPr>
              <w:t> </w:t>
            </w:r>
          </w:p>
          <w:p w14:paraId="3A6A6881" w14:textId="1F37E266" w:rsidR="00FF72F6" w:rsidRDefault="008111EA" w:rsidP="30116EE7">
            <w:pPr>
              <w:pStyle w:val="paragraph"/>
              <w:spacing w:before="0" w:beforeAutospacing="0" w:after="0" w:afterAutospacing="0"/>
              <w:textAlignment w:val="baseline"/>
              <w:rPr>
                <w:rStyle w:val="normaltextrun"/>
              </w:rPr>
            </w:pPr>
            <w:r w:rsidRPr="008111EA">
              <w:rPr>
                <w:rStyle w:val="normaltextrun"/>
                <w:b/>
                <w:bCs/>
                <w:color w:val="FF0000"/>
              </w:rPr>
              <w:t>Solution</w:t>
            </w:r>
            <w:r w:rsidRPr="008111EA">
              <w:rPr>
                <w:rStyle w:val="normaltextrun"/>
                <w:color w:val="FF0000"/>
              </w:rPr>
              <w:t xml:space="preserve"> </w:t>
            </w:r>
            <w:r w:rsidR="30116EE7" w:rsidRPr="30116EE7">
              <w:rPr>
                <w:rStyle w:val="normaltextrun"/>
              </w:rPr>
              <w:t>Because there are 8 ways of choosing the president, 7 ways to choose the VP and 6 ways to choose the treasurer, then by the fundamental counting principle there are 8x7x6= 336 ways to choose the leadership positions.</w:t>
            </w:r>
          </w:p>
          <w:p w14:paraId="3DF52C1C" w14:textId="01AA0BD6" w:rsidR="008111EA" w:rsidRDefault="008111EA" w:rsidP="30116EE7">
            <w:pPr>
              <w:pStyle w:val="paragraph"/>
              <w:spacing w:before="0" w:beforeAutospacing="0" w:after="0" w:afterAutospacing="0"/>
              <w:textAlignment w:val="baseline"/>
              <w:rPr>
                <w:rStyle w:val="normaltextrun"/>
              </w:rPr>
            </w:pPr>
          </w:p>
          <w:p w14:paraId="7394C62A" w14:textId="2D8326A8" w:rsidR="008111EA" w:rsidRDefault="008111EA" w:rsidP="30116EE7">
            <w:pPr>
              <w:pStyle w:val="paragraph"/>
              <w:spacing w:before="0" w:beforeAutospacing="0" w:after="0" w:afterAutospacing="0"/>
              <w:textAlignment w:val="baseline"/>
              <w:rPr>
                <w:rStyle w:val="normaltextrun"/>
              </w:rPr>
            </w:pPr>
          </w:p>
          <w:p w14:paraId="1B6EC18B" w14:textId="0303A20E" w:rsidR="008111EA" w:rsidRDefault="008111EA" w:rsidP="30116EE7">
            <w:pPr>
              <w:pStyle w:val="paragraph"/>
              <w:spacing w:before="0" w:beforeAutospacing="0" w:after="0" w:afterAutospacing="0"/>
              <w:textAlignment w:val="baseline"/>
              <w:rPr>
                <w:rStyle w:val="normaltextrun"/>
              </w:rPr>
            </w:pPr>
          </w:p>
          <w:p w14:paraId="3D6C9B2C" w14:textId="0A89C7A6" w:rsidR="008111EA" w:rsidRDefault="008111EA" w:rsidP="30116EE7">
            <w:pPr>
              <w:pStyle w:val="paragraph"/>
              <w:spacing w:before="0" w:beforeAutospacing="0" w:after="0" w:afterAutospacing="0"/>
              <w:textAlignment w:val="baseline"/>
              <w:rPr>
                <w:rStyle w:val="normaltextrun"/>
              </w:rPr>
            </w:pPr>
          </w:p>
          <w:p w14:paraId="62BCDB8F" w14:textId="77777777" w:rsidR="008111EA" w:rsidRDefault="008111EA" w:rsidP="30116EE7">
            <w:pPr>
              <w:pStyle w:val="paragraph"/>
              <w:spacing w:before="0" w:beforeAutospacing="0" w:after="0" w:afterAutospacing="0"/>
              <w:textAlignment w:val="baseline"/>
              <w:rPr>
                <w:rStyle w:val="normaltextrun"/>
              </w:rPr>
            </w:pPr>
          </w:p>
          <w:p w14:paraId="73CFBBB1" w14:textId="0991D378" w:rsidR="00FF72F6" w:rsidRDefault="00FF72F6" w:rsidP="30116EE7">
            <w:pPr>
              <w:pStyle w:val="paragraph"/>
              <w:spacing w:before="0" w:beforeAutospacing="0" w:after="0" w:afterAutospacing="0"/>
              <w:textAlignment w:val="baseline"/>
              <w:rPr>
                <w:rStyle w:val="normaltextrun"/>
              </w:rPr>
            </w:pPr>
          </w:p>
        </w:tc>
        <w:tc>
          <w:tcPr>
            <w:tcW w:w="5040" w:type="dxa"/>
            <w:tcBorders>
              <w:top w:val="single" w:sz="6" w:space="0" w:color="auto"/>
              <w:left w:val="nil"/>
              <w:bottom w:val="single" w:sz="6" w:space="0" w:color="auto"/>
              <w:right w:val="single" w:sz="6" w:space="0" w:color="auto"/>
            </w:tcBorders>
            <w:shd w:val="clear" w:color="auto" w:fill="auto"/>
            <w:hideMark/>
          </w:tcPr>
          <w:p w14:paraId="03605FEE" w14:textId="0077C106" w:rsidR="00FF72F6" w:rsidRDefault="00FF72F6" w:rsidP="38A0478C">
            <w:pPr>
              <w:pStyle w:val="paragraph"/>
              <w:spacing w:before="0" w:beforeAutospacing="0" w:after="0" w:afterAutospacing="0"/>
              <w:textAlignment w:val="baseline"/>
              <w:rPr>
                <w:rFonts w:ascii="Segoe UI" w:hAnsi="Segoe UI" w:cs="Segoe UI"/>
                <w:sz w:val="18"/>
                <w:szCs w:val="18"/>
              </w:rPr>
            </w:pPr>
            <w:r>
              <w:rPr>
                <w:rStyle w:val="normaltextrun"/>
                <w:color w:val="000000"/>
                <w:shd w:val="clear" w:color="auto" w:fill="FFFFFF"/>
              </w:rPr>
              <w:t>The leadership of a professional organization consists of a president, president elect, treasurer and webmaster. If the organization has twenty members, in how many ways can the leadership be selected? Assume that the president, president elect, treasurer and webmaster must all be different people.</w:t>
            </w:r>
            <w:r>
              <w:rPr>
                <w:rStyle w:val="eop"/>
              </w:rPr>
              <w:t> </w:t>
            </w:r>
          </w:p>
          <w:p w14:paraId="234CCCDC" w14:textId="77777777" w:rsidR="00FF72F6" w:rsidRDefault="00FF72F6" w:rsidP="00FF72F6">
            <w:pPr>
              <w:pStyle w:val="paragraph"/>
              <w:spacing w:before="0" w:beforeAutospacing="0" w:after="0" w:afterAutospacing="0"/>
              <w:textAlignment w:val="baseline"/>
            </w:pPr>
            <w:r>
              <w:rPr>
                <w:rStyle w:val="eop"/>
              </w:rPr>
              <w:t> </w:t>
            </w:r>
          </w:p>
        </w:tc>
      </w:tr>
    </w:tbl>
    <w:p w14:paraId="4C2420B1" w14:textId="0B6A7327" w:rsidR="30116EE7" w:rsidRDefault="008111EA" w:rsidP="30116EE7">
      <w:pPr>
        <w:pStyle w:val="paragraph"/>
        <w:spacing w:before="0" w:beforeAutospacing="0" w:after="0" w:afterAutospacing="0"/>
        <w:rPr>
          <w:rStyle w:val="eop"/>
        </w:rPr>
      </w:pPr>
      <w:r w:rsidRPr="38A0478C">
        <w:rPr>
          <w:rStyle w:val="normaltextrun"/>
          <w:u w:val="single"/>
        </w:rPr>
        <w:lastRenderedPageBreak/>
        <w:t>Guided Example</w:t>
      </w:r>
      <w:r>
        <w:rPr>
          <w:rStyle w:val="normaltextrun"/>
          <w:u w:val="single"/>
        </w:rPr>
        <w:t xml:space="preserve"> 7</w:t>
      </w:r>
      <w:r w:rsidRPr="38A0478C">
        <w:rPr>
          <w:rStyle w:val="eop"/>
        </w:rPr>
        <w:t> </w:t>
      </w:r>
      <w:r>
        <w:rPr>
          <w:rStyle w:val="eop"/>
        </w:rPr>
        <w:tab/>
      </w:r>
      <w:r>
        <w:rPr>
          <w:rStyle w:val="eop"/>
        </w:rPr>
        <w:tab/>
      </w:r>
      <w:r>
        <w:rPr>
          <w:rStyle w:val="eop"/>
        </w:rPr>
        <w:tab/>
      </w:r>
      <w:r>
        <w:rPr>
          <w:rStyle w:val="eop"/>
        </w:rPr>
        <w:tab/>
      </w:r>
      <w:r>
        <w:rPr>
          <w:rStyle w:val="eop"/>
        </w:rPr>
        <w:tab/>
      </w:r>
      <w:r w:rsidRPr="38A0478C">
        <w:rPr>
          <w:rStyle w:val="normaltextrun"/>
          <w:u w:val="single"/>
        </w:rPr>
        <w:t>Practice</w:t>
      </w:r>
      <w:r w:rsidRPr="38A0478C">
        <w:rPr>
          <w:rStyle w:val="eop"/>
        </w:rPr>
        <w:t> </w:t>
      </w:r>
    </w:p>
    <w:p w14:paraId="32D4CE12" w14:textId="2D9F1057" w:rsidR="30116EE7" w:rsidRDefault="30116EE7" w:rsidP="30116EE7">
      <w:pPr>
        <w:pStyle w:val="paragraph"/>
        <w:spacing w:before="0" w:beforeAutospacing="0" w:after="0" w:afterAutospacing="0"/>
        <w:rPr>
          <w:rStyle w:val="eop"/>
        </w:rPr>
      </w:pPr>
    </w:p>
    <w:tbl>
      <w:tblPr>
        <w:tblW w:w="10080" w:type="dxa"/>
        <w:tblBorders>
          <w:top w:val="outset" w:sz="6" w:space="0" w:color="auto"/>
          <w:left w:val="outset" w:sz="6" w:space="0" w:color="auto"/>
          <w:bottom w:val="outset" w:sz="6" w:space="0" w:color="auto"/>
          <w:right w:val="outset" w:sz="6" w:space="0" w:color="auto"/>
        </w:tblBorders>
        <w:tblCellMar>
          <w:left w:w="86" w:type="dxa"/>
          <w:right w:w="86" w:type="dxa"/>
        </w:tblCellMar>
        <w:tblLook w:val="04A0" w:firstRow="1" w:lastRow="0" w:firstColumn="1" w:lastColumn="0" w:noHBand="0" w:noVBand="1"/>
      </w:tblPr>
      <w:tblGrid>
        <w:gridCol w:w="5040"/>
        <w:gridCol w:w="5040"/>
      </w:tblGrid>
      <w:tr w:rsidR="00FF72F6" w14:paraId="546C9A74" w14:textId="77777777" w:rsidTr="00A87888">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08CA6845" w14:textId="7EC02137" w:rsidR="00FF72F6" w:rsidRDefault="00FF72F6" w:rsidP="38A0478C">
            <w:pPr>
              <w:pStyle w:val="paragraph"/>
              <w:spacing w:before="0" w:beforeAutospacing="0" w:after="0" w:afterAutospacing="0"/>
              <w:textAlignment w:val="baseline"/>
              <w:rPr>
                <w:rFonts w:ascii="Segoe UI" w:hAnsi="Segoe UI" w:cs="Segoe UI"/>
                <w:sz w:val="18"/>
                <w:szCs w:val="18"/>
              </w:rPr>
            </w:pPr>
            <w:r>
              <w:rPr>
                <w:rStyle w:val="normaltextrun"/>
                <w:color w:val="000000"/>
                <w:shd w:val="clear" w:color="auto" w:fill="FFFFFF"/>
              </w:rPr>
              <w:t>How many possibilities are there when an 8-sided dice is rolled twice? </w:t>
            </w:r>
            <w:r>
              <w:rPr>
                <w:rStyle w:val="eop"/>
              </w:rPr>
              <w:t> </w:t>
            </w:r>
          </w:p>
          <w:p w14:paraId="580ED64A" w14:textId="77777777" w:rsidR="00FF72F6" w:rsidRDefault="00FF72F6" w:rsidP="00FF72F6">
            <w:pPr>
              <w:pStyle w:val="paragraph"/>
              <w:spacing w:before="0" w:beforeAutospacing="0" w:after="0" w:afterAutospacing="0"/>
              <w:textAlignment w:val="baseline"/>
            </w:pPr>
            <w:r>
              <w:rPr>
                <w:rStyle w:val="eop"/>
              </w:rPr>
              <w:t> </w:t>
            </w:r>
          </w:p>
          <w:p w14:paraId="67ED5DFB" w14:textId="2E2A69FD" w:rsidR="00FF72F6" w:rsidRDefault="30116EE7" w:rsidP="30116EE7">
            <w:pPr>
              <w:pStyle w:val="paragraph"/>
              <w:spacing w:before="0" w:beforeAutospacing="0" w:after="0" w:afterAutospacing="0"/>
              <w:textAlignment w:val="baseline"/>
              <w:rPr>
                <w:rStyle w:val="normaltextrun"/>
              </w:rPr>
            </w:pPr>
            <w:r w:rsidRPr="00A87888">
              <w:rPr>
                <w:rStyle w:val="normaltextrun"/>
                <w:b/>
                <w:color w:val="FF0000"/>
              </w:rPr>
              <w:t>Solution</w:t>
            </w:r>
            <w:r w:rsidRPr="00A87888">
              <w:rPr>
                <w:rStyle w:val="normaltextrun"/>
                <w:color w:val="FF0000"/>
              </w:rPr>
              <w:t xml:space="preserve"> </w:t>
            </w:r>
            <w:r w:rsidRPr="30116EE7">
              <w:rPr>
                <w:rStyle w:val="normaltextrun"/>
              </w:rPr>
              <w:t xml:space="preserve">Because each of the dice is independent, then by the fundamental counting principle there are </w:t>
            </w:r>
            <w:r w:rsidRPr="30116EE7">
              <w:rPr>
                <w:rStyle w:val="normaltextrun"/>
                <w:u w:val="single"/>
              </w:rPr>
              <w:t>8</w:t>
            </w:r>
            <w:r w:rsidRPr="30116EE7">
              <w:rPr>
                <w:rStyle w:val="normaltextrun"/>
              </w:rPr>
              <w:t>*</w:t>
            </w:r>
            <w:r w:rsidRPr="30116EE7">
              <w:rPr>
                <w:rStyle w:val="normaltextrun"/>
                <w:u w:val="single"/>
              </w:rPr>
              <w:t>8</w:t>
            </w:r>
            <w:r w:rsidRPr="30116EE7">
              <w:rPr>
                <w:rStyle w:val="normaltextrun"/>
              </w:rPr>
              <w:t xml:space="preserve"> = 64 possibilities.</w:t>
            </w:r>
          </w:p>
          <w:p w14:paraId="2C30D4E5" w14:textId="77777777" w:rsidR="005247C4" w:rsidRDefault="005247C4" w:rsidP="30116EE7">
            <w:pPr>
              <w:pStyle w:val="paragraph"/>
              <w:spacing w:before="0" w:beforeAutospacing="0" w:after="0" w:afterAutospacing="0"/>
              <w:textAlignment w:val="baseline"/>
              <w:rPr>
                <w:rStyle w:val="normaltextrun"/>
              </w:rPr>
            </w:pPr>
          </w:p>
          <w:p w14:paraId="4C3FA9B4" w14:textId="3DCC7691" w:rsidR="0082589A" w:rsidRDefault="0082589A" w:rsidP="30116EE7">
            <w:pPr>
              <w:pStyle w:val="paragraph"/>
              <w:spacing w:before="0" w:beforeAutospacing="0" w:after="0" w:afterAutospacing="0"/>
              <w:textAlignment w:val="baseline"/>
              <w:rPr>
                <w:rStyle w:val="normaltextrun"/>
              </w:rPr>
            </w:pPr>
          </w:p>
        </w:tc>
        <w:tc>
          <w:tcPr>
            <w:tcW w:w="5040" w:type="dxa"/>
            <w:tcBorders>
              <w:top w:val="single" w:sz="6" w:space="0" w:color="auto"/>
              <w:left w:val="nil"/>
              <w:bottom w:val="single" w:sz="6" w:space="0" w:color="auto"/>
              <w:right w:val="single" w:sz="6" w:space="0" w:color="auto"/>
            </w:tcBorders>
            <w:shd w:val="clear" w:color="auto" w:fill="auto"/>
            <w:hideMark/>
          </w:tcPr>
          <w:p w14:paraId="415E298B" w14:textId="0026C1A6" w:rsidR="00FF72F6" w:rsidRDefault="00FF72F6" w:rsidP="38A0478C">
            <w:pPr>
              <w:pStyle w:val="paragraph"/>
              <w:spacing w:before="0" w:beforeAutospacing="0" w:after="0" w:afterAutospacing="0"/>
              <w:textAlignment w:val="baseline"/>
              <w:rPr>
                <w:rFonts w:ascii="Segoe UI" w:hAnsi="Segoe UI" w:cs="Segoe UI"/>
                <w:sz w:val="18"/>
                <w:szCs w:val="18"/>
              </w:rPr>
            </w:pPr>
            <w:r>
              <w:rPr>
                <w:rStyle w:val="normaltextrun"/>
                <w:color w:val="000000"/>
                <w:shd w:val="clear" w:color="auto" w:fill="FFFFFF"/>
              </w:rPr>
              <w:t>How many possibilities are there when an 8-sided dice is rolled three times?</w:t>
            </w:r>
            <w:r>
              <w:rPr>
                <w:rStyle w:val="eop"/>
              </w:rPr>
              <w:t> </w:t>
            </w:r>
          </w:p>
        </w:tc>
      </w:tr>
    </w:tbl>
    <w:p w14:paraId="656E2FA0"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F260502"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009B0F8C" w14:textId="19563258" w:rsidR="00FF72F6" w:rsidRDefault="00DC3348" w:rsidP="00FF72F6">
      <w:pPr>
        <w:pStyle w:val="paragraph"/>
        <w:spacing w:before="0" w:beforeAutospacing="0" w:after="0" w:afterAutospacing="0"/>
        <w:textAlignment w:val="baseline"/>
        <w:rPr>
          <w:rFonts w:ascii="Segoe UI" w:hAnsi="Segoe UI" w:cs="Segoe UI"/>
          <w:sz w:val="18"/>
          <w:szCs w:val="18"/>
        </w:rPr>
      </w:pPr>
      <w:r w:rsidRPr="00DC3348">
        <w:rPr>
          <w:rStyle w:val="normaltextrun"/>
          <w:u w:val="single"/>
        </w:rPr>
        <w:t>Guided Example 8</w:t>
      </w:r>
      <w:r>
        <w:rPr>
          <w:rStyle w:val="normaltextrun"/>
        </w:rPr>
        <w:tab/>
      </w:r>
      <w:r>
        <w:rPr>
          <w:rStyle w:val="normaltextrun"/>
        </w:rPr>
        <w:tab/>
      </w:r>
      <w:r>
        <w:rPr>
          <w:rStyle w:val="normaltextrun"/>
        </w:rPr>
        <w:tab/>
      </w:r>
      <w:r>
        <w:rPr>
          <w:rStyle w:val="normaltextrun"/>
        </w:rPr>
        <w:tab/>
      </w:r>
      <w:r>
        <w:rPr>
          <w:rStyle w:val="normaltextrun"/>
        </w:rPr>
        <w:tab/>
      </w:r>
      <w:r w:rsidRPr="006A4BF6">
        <w:rPr>
          <w:rStyle w:val="normaltextrun"/>
          <w:u w:val="single"/>
        </w:rPr>
        <w:t>Practice</w:t>
      </w:r>
      <w:r w:rsidRPr="38A0478C">
        <w:rPr>
          <w:rStyle w:val="eop"/>
        </w:rPr>
        <w:t> </w:t>
      </w:r>
    </w:p>
    <w:p w14:paraId="57B01DF6" w14:textId="5F15A9C4" w:rsidR="00FF72F6" w:rsidRDefault="00FF72F6" w:rsidP="38A0478C">
      <w:pPr>
        <w:pStyle w:val="paragraph"/>
        <w:spacing w:before="0" w:beforeAutospacing="0" w:after="0" w:afterAutospacing="0"/>
        <w:textAlignment w:val="baseline"/>
        <w:rPr>
          <w:rStyle w:val="eop"/>
        </w:rPr>
      </w:pPr>
    </w:p>
    <w:tbl>
      <w:tblPr>
        <w:tblW w:w="10080" w:type="dxa"/>
        <w:tblBorders>
          <w:top w:val="outset" w:sz="6" w:space="0" w:color="auto"/>
          <w:left w:val="outset" w:sz="6" w:space="0" w:color="auto"/>
          <w:bottom w:val="outset" w:sz="6" w:space="0" w:color="auto"/>
          <w:right w:val="outset" w:sz="6" w:space="0" w:color="auto"/>
        </w:tblBorders>
        <w:tblCellMar>
          <w:left w:w="86" w:type="dxa"/>
          <w:right w:w="86" w:type="dxa"/>
        </w:tblCellMar>
        <w:tblLook w:val="04A0" w:firstRow="1" w:lastRow="0" w:firstColumn="1" w:lastColumn="0" w:noHBand="0" w:noVBand="1"/>
      </w:tblPr>
      <w:tblGrid>
        <w:gridCol w:w="5040"/>
        <w:gridCol w:w="5040"/>
      </w:tblGrid>
      <w:tr w:rsidR="00FF72F6" w14:paraId="6A090A9B" w14:textId="77777777" w:rsidTr="006A4BF6">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1A7A57BD" w14:textId="21025415" w:rsidR="00FF72F6" w:rsidRDefault="38A0478C" w:rsidP="38A0478C">
            <w:pPr>
              <w:pStyle w:val="paragraph"/>
              <w:spacing w:before="0" w:beforeAutospacing="0" w:after="0" w:afterAutospacing="0"/>
              <w:textAlignment w:val="baseline"/>
              <w:rPr>
                <w:rFonts w:ascii="Segoe UI" w:hAnsi="Segoe UI" w:cs="Segoe UI"/>
                <w:sz w:val="18"/>
                <w:szCs w:val="18"/>
              </w:rPr>
            </w:pPr>
            <w:r w:rsidRPr="38A0478C">
              <w:rPr>
                <w:rStyle w:val="normaltextrun"/>
                <w:color w:val="000000" w:themeColor="text1"/>
              </w:rPr>
              <w:t>Using the digits​ 0, 1,​ 2, ...8,​ 9, determine how many 5-digit numbers can be constructed if zero cannot be used for the first​ digit and digits may be repeated.</w:t>
            </w:r>
            <w:r w:rsidRPr="38A0478C">
              <w:rPr>
                <w:rStyle w:val="eop"/>
              </w:rPr>
              <w:t> </w:t>
            </w:r>
          </w:p>
          <w:p w14:paraId="6284A5C8" w14:textId="77777777" w:rsidR="00FF72F6" w:rsidRDefault="099B33E9" w:rsidP="099B33E9">
            <w:pPr>
              <w:pStyle w:val="paragraph"/>
              <w:shd w:val="clear" w:color="auto" w:fill="FFFFFF" w:themeFill="background1"/>
              <w:spacing w:before="0" w:beforeAutospacing="0" w:after="0" w:afterAutospacing="0"/>
              <w:textAlignment w:val="baseline"/>
            </w:pPr>
            <w:r w:rsidRPr="099B33E9">
              <w:rPr>
                <w:rStyle w:val="eop"/>
              </w:rPr>
              <w:t> </w:t>
            </w:r>
          </w:p>
          <w:p w14:paraId="15D8C55F" w14:textId="67C80246" w:rsidR="00FF72F6" w:rsidRDefault="099B33E9" w:rsidP="099B33E9">
            <w:pPr>
              <w:pStyle w:val="paragraph"/>
              <w:shd w:val="clear" w:color="auto" w:fill="FFFFFF" w:themeFill="background1"/>
              <w:spacing w:before="0" w:beforeAutospacing="0" w:after="0" w:afterAutospacing="0"/>
              <w:textAlignment w:val="baseline"/>
              <w:rPr>
                <w:rStyle w:val="normaltextrun"/>
                <w:color w:val="000000" w:themeColor="text1"/>
              </w:rPr>
            </w:pPr>
            <w:r w:rsidRPr="006A4BF6">
              <w:rPr>
                <w:rStyle w:val="normaltextrun"/>
                <w:b/>
                <w:color w:val="FF0000"/>
              </w:rPr>
              <w:t>Solution</w:t>
            </w:r>
            <w:r w:rsidRPr="006A4BF6">
              <w:rPr>
                <w:rStyle w:val="normaltextrun"/>
                <w:color w:val="FF0000"/>
              </w:rPr>
              <w:t xml:space="preserve">  </w:t>
            </w:r>
            <w:r w:rsidRPr="099B33E9">
              <w:rPr>
                <w:rStyle w:val="normaltextrun"/>
                <w:color w:val="000000" w:themeColor="text1"/>
              </w:rPr>
              <w:t xml:space="preserve">Because we have 10 digits to put into each of the 5 slots because all ten digits can be repeated, we only need to look at the first slot as a different case.  We must remove one of the possibilities, so that first digit only has 9 choices.  Therefore, </w:t>
            </w:r>
            <w:r w:rsidRPr="099B33E9">
              <w:rPr>
                <w:rStyle w:val="normaltextrun"/>
                <w:u w:val="single"/>
              </w:rPr>
              <w:t>9</w:t>
            </w:r>
            <w:r w:rsidRPr="099B33E9">
              <w:rPr>
                <w:rStyle w:val="normaltextrun"/>
              </w:rPr>
              <w:t>*</w:t>
            </w:r>
            <w:r w:rsidRPr="099B33E9">
              <w:rPr>
                <w:rStyle w:val="normaltextrun"/>
                <w:u w:val="single"/>
              </w:rPr>
              <w:t>10</w:t>
            </w:r>
            <w:r w:rsidRPr="099B33E9">
              <w:rPr>
                <w:rStyle w:val="normaltextrun"/>
              </w:rPr>
              <w:t>*</w:t>
            </w:r>
            <w:r w:rsidRPr="099B33E9">
              <w:rPr>
                <w:rStyle w:val="normaltextrun"/>
                <w:u w:val="single"/>
              </w:rPr>
              <w:t>10</w:t>
            </w:r>
            <w:r w:rsidRPr="099B33E9">
              <w:rPr>
                <w:rStyle w:val="normaltextrun"/>
              </w:rPr>
              <w:t>*</w:t>
            </w:r>
            <w:r w:rsidRPr="099B33E9">
              <w:rPr>
                <w:rStyle w:val="normaltextrun"/>
                <w:u w:val="single"/>
              </w:rPr>
              <w:t>10</w:t>
            </w:r>
            <w:r w:rsidRPr="099B33E9">
              <w:rPr>
                <w:rStyle w:val="normaltextrun"/>
              </w:rPr>
              <w:t>*</w:t>
            </w:r>
            <w:r w:rsidRPr="099B33E9">
              <w:rPr>
                <w:rStyle w:val="normaltextrun"/>
                <w:u w:val="single"/>
              </w:rPr>
              <w:t>10</w:t>
            </w:r>
            <w:r w:rsidRPr="099B33E9">
              <w:rPr>
                <w:rStyle w:val="normaltextrun"/>
                <w:color w:val="000000" w:themeColor="text1"/>
              </w:rPr>
              <w:t xml:space="preserve"> = 90,000</w:t>
            </w:r>
          </w:p>
          <w:p w14:paraId="38188D94" w14:textId="77777777" w:rsidR="00FF72F6" w:rsidRDefault="00FF72F6" w:rsidP="00FF72F6">
            <w:pPr>
              <w:pStyle w:val="paragraph"/>
              <w:spacing w:before="0" w:beforeAutospacing="0" w:after="0" w:afterAutospacing="0"/>
              <w:textAlignment w:val="baseline"/>
            </w:pPr>
            <w:r>
              <w:rPr>
                <w:rStyle w:val="eop"/>
              </w:rPr>
              <w:t> </w:t>
            </w:r>
          </w:p>
        </w:tc>
        <w:tc>
          <w:tcPr>
            <w:tcW w:w="5040" w:type="dxa"/>
            <w:tcBorders>
              <w:top w:val="single" w:sz="6" w:space="0" w:color="auto"/>
              <w:left w:val="nil"/>
              <w:bottom w:val="single" w:sz="6" w:space="0" w:color="auto"/>
              <w:right w:val="single" w:sz="6" w:space="0" w:color="auto"/>
            </w:tcBorders>
            <w:shd w:val="clear" w:color="auto" w:fill="auto"/>
            <w:hideMark/>
          </w:tcPr>
          <w:p w14:paraId="20FC25DC" w14:textId="205C3CC2" w:rsidR="00FF72F6" w:rsidRDefault="38A0478C" w:rsidP="38A0478C">
            <w:pPr>
              <w:pStyle w:val="paragraph"/>
              <w:spacing w:before="0" w:beforeAutospacing="0" w:after="0" w:afterAutospacing="0"/>
              <w:textAlignment w:val="baseline"/>
              <w:rPr>
                <w:rFonts w:ascii="Segoe UI" w:hAnsi="Segoe UI" w:cs="Segoe UI"/>
                <w:sz w:val="18"/>
                <w:szCs w:val="18"/>
              </w:rPr>
            </w:pPr>
            <w:r w:rsidRPr="38A0478C">
              <w:rPr>
                <w:rStyle w:val="normaltextrun"/>
                <w:color w:val="000000" w:themeColor="text1"/>
              </w:rPr>
              <w:t>Using the digits​ 0, 1,​ 2, ...8,​ 9, determine how many 6-digit numbers can be constructed if zero cannot be used for the first​ digit and digits may </w:t>
            </w:r>
            <w:r w:rsidRPr="38A0478C">
              <w:rPr>
                <w:rStyle w:val="normaltextrun"/>
                <w:color w:val="000000" w:themeColor="text1"/>
                <w:u w:val="single"/>
              </w:rPr>
              <w:t>not</w:t>
            </w:r>
            <w:r w:rsidRPr="38A0478C">
              <w:rPr>
                <w:rStyle w:val="normaltextrun"/>
                <w:color w:val="000000" w:themeColor="text1"/>
              </w:rPr>
              <w:t> be repeated.</w:t>
            </w:r>
            <w:r w:rsidRPr="38A0478C">
              <w:rPr>
                <w:rStyle w:val="eop"/>
              </w:rPr>
              <w:t> </w:t>
            </w:r>
          </w:p>
          <w:p w14:paraId="04451A27" w14:textId="77777777" w:rsidR="00FF72F6" w:rsidRDefault="00FF72F6" w:rsidP="00FF72F6">
            <w:pPr>
              <w:pStyle w:val="paragraph"/>
              <w:spacing w:before="0" w:beforeAutospacing="0" w:after="0" w:afterAutospacing="0"/>
              <w:textAlignment w:val="baseline"/>
            </w:pPr>
            <w:r>
              <w:rPr>
                <w:rStyle w:val="eop"/>
              </w:rPr>
              <w:t> </w:t>
            </w:r>
          </w:p>
        </w:tc>
      </w:tr>
    </w:tbl>
    <w:p w14:paraId="77E8BE3D"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6D71383" w14:textId="6D42C079" w:rsidR="00FF72F6" w:rsidRDefault="006A4BF6" w:rsidP="00FF72F6">
      <w:pPr>
        <w:pStyle w:val="paragraph"/>
        <w:spacing w:before="0" w:beforeAutospacing="0" w:after="0" w:afterAutospacing="0"/>
        <w:textAlignment w:val="baseline"/>
        <w:rPr>
          <w:rFonts w:ascii="Segoe UI" w:hAnsi="Segoe UI" w:cs="Segoe UI"/>
          <w:sz w:val="18"/>
          <w:szCs w:val="18"/>
        </w:rPr>
      </w:pPr>
      <w:r w:rsidRPr="30116EE7">
        <w:rPr>
          <w:rStyle w:val="normaltextrun"/>
          <w:u w:val="single"/>
        </w:rPr>
        <w:t>Guided Example</w:t>
      </w:r>
      <w:r w:rsidR="005D4A8E">
        <w:rPr>
          <w:rStyle w:val="normaltextrun"/>
          <w:u w:val="single"/>
        </w:rPr>
        <w:t xml:space="preserve"> 9</w:t>
      </w:r>
      <w:r w:rsidR="005D4A8E">
        <w:rPr>
          <w:rStyle w:val="normaltextrun"/>
        </w:rPr>
        <w:tab/>
      </w:r>
      <w:r w:rsidR="005D4A8E">
        <w:rPr>
          <w:rStyle w:val="normaltextrun"/>
        </w:rPr>
        <w:tab/>
      </w:r>
      <w:r w:rsidR="005D4A8E">
        <w:rPr>
          <w:rStyle w:val="normaltextrun"/>
        </w:rPr>
        <w:tab/>
      </w:r>
      <w:r w:rsidR="005D4A8E">
        <w:rPr>
          <w:rStyle w:val="normaltextrun"/>
        </w:rPr>
        <w:tab/>
      </w:r>
      <w:r w:rsidR="005D4A8E">
        <w:rPr>
          <w:rStyle w:val="normaltextrun"/>
        </w:rPr>
        <w:tab/>
      </w:r>
      <w:r w:rsidR="005D4A8E" w:rsidRPr="30116EE7">
        <w:rPr>
          <w:rStyle w:val="normaltextrun"/>
          <w:u w:val="single"/>
        </w:rPr>
        <w:t>Practice</w:t>
      </w:r>
      <w:r w:rsidR="005D4A8E" w:rsidRPr="30116EE7">
        <w:rPr>
          <w:rStyle w:val="eop"/>
        </w:rPr>
        <w:t> </w:t>
      </w:r>
    </w:p>
    <w:p w14:paraId="74144B0C" w14:textId="04DB279D" w:rsidR="00FF72F6" w:rsidRDefault="00FF72F6" w:rsidP="30116EE7">
      <w:pPr>
        <w:pStyle w:val="paragraph"/>
        <w:spacing w:before="0" w:beforeAutospacing="0" w:after="0" w:afterAutospacing="0"/>
        <w:textAlignment w:val="baseline"/>
        <w:rPr>
          <w:rStyle w:val="eop"/>
        </w:rPr>
      </w:pPr>
    </w:p>
    <w:tbl>
      <w:tblPr>
        <w:tblW w:w="10080" w:type="dxa"/>
        <w:tblBorders>
          <w:top w:val="outset" w:sz="6" w:space="0" w:color="auto"/>
          <w:left w:val="outset" w:sz="6" w:space="0" w:color="auto"/>
          <w:bottom w:val="outset" w:sz="6" w:space="0" w:color="auto"/>
          <w:right w:val="outset" w:sz="6" w:space="0" w:color="auto"/>
        </w:tblBorders>
        <w:tblCellMar>
          <w:left w:w="86" w:type="dxa"/>
          <w:right w:w="86" w:type="dxa"/>
        </w:tblCellMar>
        <w:tblLook w:val="04A0" w:firstRow="1" w:lastRow="0" w:firstColumn="1" w:lastColumn="0" w:noHBand="0" w:noVBand="1"/>
      </w:tblPr>
      <w:tblGrid>
        <w:gridCol w:w="5040"/>
        <w:gridCol w:w="5040"/>
      </w:tblGrid>
      <w:tr w:rsidR="00FF72F6" w14:paraId="68E78388" w14:textId="77777777" w:rsidTr="005D4A8E">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49900FFB" w14:textId="1126615E" w:rsidR="00FF72F6" w:rsidRDefault="00FF72F6" w:rsidP="30116EE7">
            <w:pPr>
              <w:pStyle w:val="paragraph"/>
              <w:spacing w:before="0" w:beforeAutospacing="0" w:after="0" w:afterAutospacing="0"/>
              <w:textAlignment w:val="baseline"/>
              <w:rPr>
                <w:rFonts w:ascii="Segoe UI" w:hAnsi="Segoe UI" w:cs="Segoe UI"/>
                <w:sz w:val="18"/>
                <w:szCs w:val="18"/>
              </w:rPr>
            </w:pPr>
            <w:r>
              <w:rPr>
                <w:rStyle w:val="normaltextrun"/>
                <w:color w:val="000000"/>
                <w:shd w:val="clear" w:color="auto" w:fill="FFFFFF"/>
              </w:rPr>
              <w:t>A​ multiple-choice test has 6 questions. Each question has </w:t>
            </w:r>
            <w:r>
              <w:rPr>
                <w:rStyle w:val="normaltextrun"/>
                <w:color w:val="000000"/>
              </w:rPr>
              <w:t>5 </w:t>
            </w:r>
            <w:r>
              <w:rPr>
                <w:rStyle w:val="normaltextrun"/>
                <w:color w:val="000000"/>
                <w:shd w:val="clear" w:color="auto" w:fill="FFFFFF"/>
              </w:rPr>
              <w:t>answer​ choices, with one correct answer per question. If you select one of these choices for each question and leave nothing​ blank, in how many ways can you answer the​ questions on the test?</w:t>
            </w:r>
            <w:r>
              <w:rPr>
                <w:rStyle w:val="eop"/>
              </w:rPr>
              <w:t> </w:t>
            </w:r>
          </w:p>
          <w:p w14:paraId="36C1FD81" w14:textId="77777777" w:rsidR="00FF72F6" w:rsidRDefault="00FF72F6" w:rsidP="00FF72F6">
            <w:pPr>
              <w:pStyle w:val="paragraph"/>
              <w:spacing w:before="0" w:beforeAutospacing="0" w:after="0" w:afterAutospacing="0"/>
              <w:textAlignment w:val="baseline"/>
            </w:pPr>
            <w:r>
              <w:rPr>
                <w:rStyle w:val="eop"/>
              </w:rPr>
              <w:t> </w:t>
            </w:r>
          </w:p>
          <w:p w14:paraId="4B27183A" w14:textId="34DEDCEA" w:rsidR="00FF72F6" w:rsidRDefault="30116EE7" w:rsidP="30116EE7">
            <w:pPr>
              <w:pStyle w:val="paragraph"/>
              <w:spacing w:before="0" w:beforeAutospacing="0" w:after="0" w:afterAutospacing="0"/>
              <w:textAlignment w:val="baseline"/>
              <w:rPr>
                <w:rStyle w:val="eop"/>
              </w:rPr>
            </w:pPr>
            <w:r w:rsidRPr="005D4A8E">
              <w:rPr>
                <w:rStyle w:val="normaltextrun"/>
                <w:b/>
                <w:color w:val="FF0000"/>
              </w:rPr>
              <w:t>Solution</w:t>
            </w:r>
            <w:r w:rsidRPr="005D4A8E">
              <w:rPr>
                <w:rStyle w:val="normaltextrun"/>
                <w:color w:val="FF0000"/>
              </w:rPr>
              <w:t xml:space="preserve"> </w:t>
            </w:r>
            <w:r w:rsidRPr="30116EE7">
              <w:rPr>
                <w:rStyle w:val="normaltextrun"/>
              </w:rPr>
              <w:t xml:space="preserve">Because we have 5 answers to put in the 6 different slots, and answers can be repeated, then there are </w:t>
            </w:r>
            <w:r w:rsidRPr="30116EE7">
              <w:rPr>
                <w:rStyle w:val="normaltextrun"/>
                <w:u w:val="single"/>
              </w:rPr>
              <w:t>5</w:t>
            </w:r>
            <w:r w:rsidRPr="30116EE7">
              <w:rPr>
                <w:rStyle w:val="normaltextrun"/>
              </w:rPr>
              <w:t>*</w:t>
            </w:r>
            <w:r w:rsidRPr="30116EE7">
              <w:rPr>
                <w:rStyle w:val="normaltextrun"/>
                <w:u w:val="single"/>
              </w:rPr>
              <w:t>5</w:t>
            </w:r>
            <w:r w:rsidRPr="30116EE7">
              <w:rPr>
                <w:rStyle w:val="normaltextrun"/>
              </w:rPr>
              <w:t>*</w:t>
            </w:r>
            <w:r w:rsidRPr="30116EE7">
              <w:rPr>
                <w:rStyle w:val="normaltextrun"/>
                <w:u w:val="single"/>
              </w:rPr>
              <w:t>5</w:t>
            </w:r>
            <w:r w:rsidRPr="30116EE7">
              <w:rPr>
                <w:rStyle w:val="normaltextrun"/>
              </w:rPr>
              <w:t>*</w:t>
            </w:r>
            <w:r w:rsidRPr="30116EE7">
              <w:rPr>
                <w:rStyle w:val="normaltextrun"/>
                <w:u w:val="single"/>
              </w:rPr>
              <w:t>5</w:t>
            </w:r>
            <w:r w:rsidRPr="30116EE7">
              <w:rPr>
                <w:rStyle w:val="normaltextrun"/>
              </w:rPr>
              <w:t>*</w:t>
            </w:r>
            <w:r w:rsidRPr="30116EE7">
              <w:rPr>
                <w:rStyle w:val="normaltextrun"/>
                <w:u w:val="single"/>
              </w:rPr>
              <w:t>5</w:t>
            </w:r>
            <w:r w:rsidRPr="30116EE7">
              <w:rPr>
                <w:rStyle w:val="normaltextrun"/>
              </w:rPr>
              <w:t>*</w:t>
            </w:r>
            <w:r w:rsidRPr="30116EE7">
              <w:rPr>
                <w:rStyle w:val="normaltextrun"/>
                <w:u w:val="single"/>
              </w:rPr>
              <w:t>5</w:t>
            </w:r>
            <w:r w:rsidRPr="30116EE7">
              <w:rPr>
                <w:rStyle w:val="normaltextrun"/>
              </w:rPr>
              <w:t>=</w:t>
            </w:r>
            <w:r w:rsidRPr="30116EE7">
              <w:rPr>
                <w:rStyle w:val="eop"/>
              </w:rPr>
              <w:t> 15,625</w:t>
            </w:r>
          </w:p>
          <w:p w14:paraId="35D94528" w14:textId="77777777" w:rsidR="00FF72F6" w:rsidRDefault="00FF72F6" w:rsidP="00FF72F6">
            <w:pPr>
              <w:pStyle w:val="paragraph"/>
              <w:spacing w:before="0" w:beforeAutospacing="0" w:after="0" w:afterAutospacing="0"/>
              <w:textAlignment w:val="baseline"/>
            </w:pPr>
            <w:r>
              <w:rPr>
                <w:rStyle w:val="eop"/>
              </w:rPr>
              <w:t> </w:t>
            </w:r>
          </w:p>
        </w:tc>
        <w:tc>
          <w:tcPr>
            <w:tcW w:w="5040" w:type="dxa"/>
            <w:tcBorders>
              <w:top w:val="single" w:sz="6" w:space="0" w:color="auto"/>
              <w:left w:val="nil"/>
              <w:bottom w:val="single" w:sz="6" w:space="0" w:color="auto"/>
              <w:right w:val="single" w:sz="6" w:space="0" w:color="auto"/>
            </w:tcBorders>
            <w:shd w:val="clear" w:color="auto" w:fill="auto"/>
            <w:hideMark/>
          </w:tcPr>
          <w:p w14:paraId="6B3EF26F" w14:textId="1F572568" w:rsidR="00FF72F6" w:rsidRDefault="00FF72F6" w:rsidP="30116EE7">
            <w:pPr>
              <w:pStyle w:val="paragraph"/>
              <w:spacing w:before="0" w:beforeAutospacing="0" w:after="0" w:afterAutospacing="0"/>
              <w:textAlignment w:val="baseline"/>
              <w:rPr>
                <w:rFonts w:ascii="Segoe UI" w:hAnsi="Segoe UI" w:cs="Segoe UI"/>
                <w:sz w:val="18"/>
                <w:szCs w:val="18"/>
              </w:rPr>
            </w:pPr>
            <w:r>
              <w:rPr>
                <w:rStyle w:val="normaltextrun"/>
                <w:color w:val="000000"/>
                <w:shd w:val="clear" w:color="auto" w:fill="FFFFFF"/>
              </w:rPr>
              <w:t>A​ multiple-choice test has 10 questions. Each question has 4</w:t>
            </w:r>
            <w:r>
              <w:rPr>
                <w:rStyle w:val="normaltextrun"/>
                <w:color w:val="000000"/>
              </w:rPr>
              <w:t> </w:t>
            </w:r>
            <w:r>
              <w:rPr>
                <w:rStyle w:val="normaltextrun"/>
                <w:color w:val="000000"/>
                <w:shd w:val="clear" w:color="auto" w:fill="FFFFFF"/>
              </w:rPr>
              <w:t>answer​ choices, with one correct answer per question. If you select one of these choices for each question and leave nothing​ blank, in how many ways can you answer the​ questions on the test?</w:t>
            </w:r>
            <w:r>
              <w:rPr>
                <w:rStyle w:val="normaltextrun"/>
                <w:rFonts w:ascii="Calibri" w:hAnsi="Calibri" w:cs="Calibri"/>
                <w:sz w:val="22"/>
                <w:szCs w:val="22"/>
                <w:shd w:val="clear" w:color="auto" w:fill="FFFFFF"/>
              </w:rPr>
              <w:t> </w:t>
            </w:r>
            <w:r>
              <w:rPr>
                <w:rStyle w:val="eop"/>
                <w:rFonts w:ascii="Calibri" w:hAnsi="Calibri" w:cs="Calibri"/>
                <w:sz w:val="22"/>
                <w:szCs w:val="22"/>
              </w:rPr>
              <w:t> </w:t>
            </w:r>
          </w:p>
        </w:tc>
      </w:tr>
    </w:tbl>
    <w:p w14:paraId="14ADF850"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11BCADC" w14:textId="17E35925" w:rsidR="00FF72F6" w:rsidRDefault="39E923AA" w:rsidP="39E923AA">
      <w:pPr>
        <w:pStyle w:val="paragraph"/>
        <w:spacing w:before="0" w:beforeAutospacing="0" w:after="0" w:afterAutospacing="0"/>
        <w:textAlignment w:val="baseline"/>
        <w:rPr>
          <w:rStyle w:val="eop"/>
        </w:rPr>
      </w:pPr>
      <w:r w:rsidRPr="39E923AA">
        <w:rPr>
          <w:rStyle w:val="eop"/>
        </w:rPr>
        <w:t> </w:t>
      </w:r>
    </w:p>
    <w:p w14:paraId="524243CB" w14:textId="77777777" w:rsidR="00822A43" w:rsidRDefault="00822A43" w:rsidP="00FF72F6">
      <w:pPr>
        <w:pStyle w:val="paragraph"/>
        <w:spacing w:before="0" w:beforeAutospacing="0" w:after="0" w:afterAutospacing="0"/>
        <w:textAlignment w:val="baseline"/>
        <w:rPr>
          <w:rStyle w:val="normaltextrun"/>
          <w:b/>
          <w:bCs/>
        </w:rPr>
      </w:pPr>
    </w:p>
    <w:p w14:paraId="532FB5E9" w14:textId="77777777" w:rsidR="00822A43" w:rsidRDefault="00822A43" w:rsidP="30116EE7">
      <w:pPr>
        <w:pStyle w:val="paragraph"/>
        <w:spacing w:before="0" w:beforeAutospacing="0" w:after="0" w:afterAutospacing="0"/>
        <w:textAlignment w:val="baseline"/>
        <w:rPr>
          <w:rStyle w:val="normaltextrun"/>
          <w:b/>
          <w:bCs/>
        </w:rPr>
      </w:pPr>
    </w:p>
    <w:p w14:paraId="736CA176" w14:textId="5BE4CB38" w:rsidR="30116EE7" w:rsidRDefault="30116EE7" w:rsidP="30116EE7">
      <w:pPr>
        <w:pStyle w:val="paragraph"/>
        <w:spacing w:before="0" w:beforeAutospacing="0" w:after="0" w:afterAutospacing="0"/>
        <w:rPr>
          <w:rStyle w:val="normaltextrun"/>
          <w:b/>
          <w:bCs/>
        </w:rPr>
      </w:pPr>
    </w:p>
    <w:p w14:paraId="5E06E719" w14:textId="694C64DB" w:rsidR="00FF72F6" w:rsidRDefault="00FF72F6" w:rsidP="30116EE7">
      <w:pPr>
        <w:pStyle w:val="paragraph"/>
        <w:spacing w:before="0" w:beforeAutospacing="0" w:after="0" w:afterAutospacing="0"/>
        <w:textAlignment w:val="baseline"/>
        <w:rPr>
          <w:rStyle w:val="eop"/>
        </w:rPr>
      </w:pPr>
    </w:p>
    <w:p w14:paraId="2FEB164C" w14:textId="5C9B655B"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68C33C7F" w14:textId="15CE0A89" w:rsidR="00FF72F6" w:rsidRDefault="005E124E" w:rsidP="00FF72F6">
      <w:pPr>
        <w:pStyle w:val="paragraph"/>
        <w:spacing w:before="0" w:beforeAutospacing="0" w:after="0" w:afterAutospacing="0"/>
        <w:textAlignment w:val="baseline"/>
        <w:rPr>
          <w:rFonts w:ascii="Segoe UI" w:hAnsi="Segoe UI" w:cs="Segoe UI"/>
          <w:sz w:val="18"/>
          <w:szCs w:val="18"/>
        </w:rPr>
      </w:pPr>
      <w:r w:rsidRPr="099B33E9">
        <w:rPr>
          <w:rStyle w:val="normaltextrun"/>
          <w:u w:val="single"/>
        </w:rPr>
        <w:lastRenderedPageBreak/>
        <w:t>Guided Example</w:t>
      </w:r>
      <w:r>
        <w:rPr>
          <w:rStyle w:val="normaltextrun"/>
          <w:u w:val="single"/>
        </w:rPr>
        <w:t xml:space="preserve"> 10</w:t>
      </w:r>
      <w:r>
        <w:rPr>
          <w:rStyle w:val="normaltextrun"/>
        </w:rPr>
        <w:tab/>
      </w:r>
      <w:r>
        <w:rPr>
          <w:rStyle w:val="normaltextrun"/>
        </w:rPr>
        <w:tab/>
      </w:r>
      <w:r>
        <w:rPr>
          <w:rStyle w:val="normaltextrun"/>
        </w:rPr>
        <w:tab/>
      </w:r>
      <w:r>
        <w:rPr>
          <w:rStyle w:val="normaltextrun"/>
        </w:rPr>
        <w:tab/>
      </w:r>
      <w:r>
        <w:rPr>
          <w:rStyle w:val="normaltextrun"/>
        </w:rPr>
        <w:tab/>
      </w:r>
      <w:r w:rsidRPr="099B33E9">
        <w:rPr>
          <w:rStyle w:val="normaltextrun"/>
          <w:u w:val="single"/>
        </w:rPr>
        <w:t>Practice</w:t>
      </w:r>
      <w:r w:rsidRPr="099B33E9">
        <w:rPr>
          <w:rStyle w:val="eop"/>
        </w:rPr>
        <w:t> </w:t>
      </w:r>
    </w:p>
    <w:p w14:paraId="24F4BAA4" w14:textId="16D64012" w:rsidR="00FF72F6" w:rsidRDefault="00FF72F6" w:rsidP="30116EE7">
      <w:pPr>
        <w:pStyle w:val="paragraph"/>
        <w:spacing w:before="0" w:beforeAutospacing="0" w:after="0" w:afterAutospacing="0"/>
        <w:textAlignment w:val="baseline"/>
        <w:rPr>
          <w:rStyle w:val="eop"/>
        </w:rPr>
      </w:pPr>
    </w:p>
    <w:tbl>
      <w:tblPr>
        <w:tblW w:w="10080" w:type="dxa"/>
        <w:tblBorders>
          <w:top w:val="outset" w:sz="6" w:space="0" w:color="auto"/>
          <w:left w:val="outset" w:sz="6" w:space="0" w:color="auto"/>
          <w:bottom w:val="outset" w:sz="6" w:space="0" w:color="auto"/>
          <w:right w:val="outset" w:sz="6" w:space="0" w:color="auto"/>
        </w:tblBorders>
        <w:tblCellMar>
          <w:left w:w="86" w:type="dxa"/>
          <w:right w:w="86" w:type="dxa"/>
        </w:tblCellMar>
        <w:tblLook w:val="04A0" w:firstRow="1" w:lastRow="0" w:firstColumn="1" w:lastColumn="0" w:noHBand="0" w:noVBand="1"/>
      </w:tblPr>
      <w:tblGrid>
        <w:gridCol w:w="5040"/>
        <w:gridCol w:w="5040"/>
      </w:tblGrid>
      <w:tr w:rsidR="00FF72F6" w14:paraId="7D0FDD55" w14:textId="77777777" w:rsidTr="002C2BC0">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5BA8EBA2" w14:textId="7AF230B7" w:rsidR="00FF72F6" w:rsidRDefault="099B33E9" w:rsidP="099B33E9">
            <w:pPr>
              <w:pStyle w:val="paragraph"/>
              <w:shd w:val="clear" w:color="auto" w:fill="FFFFFF" w:themeFill="background1"/>
              <w:spacing w:before="0" w:beforeAutospacing="0" w:after="0" w:afterAutospacing="0"/>
              <w:textAlignment w:val="baseline"/>
            </w:pPr>
            <w:r w:rsidRPr="099B33E9">
              <w:rPr>
                <w:rStyle w:val="normaltextrun"/>
                <w:rFonts w:ascii="Arial" w:hAnsi="Arial" w:cs="Arial"/>
                <w:b/>
                <w:bCs/>
                <w:color w:val="000000" w:themeColor="text1"/>
                <w:sz w:val="20"/>
                <w:szCs w:val="20"/>
              </w:rPr>
              <w:t>​</w:t>
            </w:r>
            <w:r w:rsidRPr="099B33E9">
              <w:rPr>
                <w:rStyle w:val="normaltextrun"/>
                <w:color w:val="000000" w:themeColor="text1"/>
              </w:rPr>
              <w:t>In California, special license plates are issued to vehicles manufactured after 1922 which are at least 25 years old and of historical interest. One type of special license plate has three numbers followed by one letter. How many such license plates are​ possible? </w:t>
            </w:r>
            <w:r w:rsidRPr="099B33E9">
              <w:rPr>
                <w:rStyle w:val="eop"/>
              </w:rPr>
              <w:t> </w:t>
            </w:r>
          </w:p>
          <w:p w14:paraId="7A649FAF" w14:textId="77777777" w:rsidR="00FF72F6" w:rsidRDefault="099B33E9" w:rsidP="099B33E9">
            <w:pPr>
              <w:pStyle w:val="paragraph"/>
              <w:shd w:val="clear" w:color="auto" w:fill="FFFFFF" w:themeFill="background1"/>
              <w:spacing w:before="0" w:beforeAutospacing="0" w:after="0" w:afterAutospacing="0"/>
              <w:textAlignment w:val="baseline"/>
            </w:pPr>
            <w:r w:rsidRPr="099B33E9">
              <w:rPr>
                <w:rStyle w:val="eop"/>
              </w:rPr>
              <w:t> </w:t>
            </w:r>
          </w:p>
          <w:p w14:paraId="014EE3C1" w14:textId="3B2E5150" w:rsidR="00FF72F6" w:rsidRDefault="099B33E9" w:rsidP="099B33E9">
            <w:pPr>
              <w:pStyle w:val="paragraph"/>
              <w:shd w:val="clear" w:color="auto" w:fill="FFFFFF" w:themeFill="background1"/>
              <w:spacing w:before="0" w:beforeAutospacing="0" w:after="0" w:afterAutospacing="0"/>
              <w:textAlignment w:val="baseline"/>
            </w:pPr>
            <w:r w:rsidRPr="002C2BC0">
              <w:rPr>
                <w:rStyle w:val="normaltextrun"/>
                <w:b/>
                <w:color w:val="FF0000"/>
              </w:rPr>
              <w:t>Solution</w:t>
            </w:r>
            <w:r w:rsidRPr="002C2BC0">
              <w:rPr>
                <w:rStyle w:val="normaltextrun"/>
                <w:color w:val="FF0000"/>
              </w:rPr>
              <w:t xml:space="preserve"> </w:t>
            </w:r>
            <w:r w:rsidRPr="099B33E9">
              <w:rPr>
                <w:rStyle w:val="normaltextrun"/>
              </w:rPr>
              <w:t xml:space="preserve">Because there are three slots to place numbers and 1 slot to place a letter, we have 4 slots to fill.  The numbers can be repeated so there are 10 possible outcomes in each of those slots and 26 letters to place in the last slot.  The number of outcomes is: </w:t>
            </w:r>
            <w:r w:rsidRPr="099B33E9">
              <w:rPr>
                <w:rStyle w:val="normaltextrun"/>
                <w:u w:val="single"/>
              </w:rPr>
              <w:t>10</w:t>
            </w:r>
            <w:r w:rsidRPr="099B33E9">
              <w:rPr>
                <w:rStyle w:val="normaltextrun"/>
              </w:rPr>
              <w:t>*</w:t>
            </w:r>
            <w:r w:rsidRPr="099B33E9">
              <w:rPr>
                <w:rStyle w:val="normaltextrun"/>
                <w:u w:val="single"/>
              </w:rPr>
              <w:t>10</w:t>
            </w:r>
            <w:r w:rsidRPr="099B33E9">
              <w:rPr>
                <w:rStyle w:val="normaltextrun"/>
              </w:rPr>
              <w:t>*</w:t>
            </w:r>
            <w:r w:rsidRPr="099B33E9">
              <w:rPr>
                <w:rStyle w:val="normaltextrun"/>
                <w:u w:val="single"/>
              </w:rPr>
              <w:t>10</w:t>
            </w:r>
            <w:r w:rsidRPr="099B33E9">
              <w:rPr>
                <w:rStyle w:val="normaltextrun"/>
              </w:rPr>
              <w:t>*</w:t>
            </w:r>
            <w:r w:rsidRPr="099B33E9">
              <w:rPr>
                <w:rStyle w:val="normaltextrun"/>
                <w:u w:val="single"/>
              </w:rPr>
              <w:t>26</w:t>
            </w:r>
            <w:r w:rsidRPr="099B33E9">
              <w:rPr>
                <w:rStyle w:val="eop"/>
              </w:rPr>
              <w:t> = 26,000</w:t>
            </w:r>
          </w:p>
          <w:p w14:paraId="4A841B3C" w14:textId="77777777" w:rsidR="00FF72F6" w:rsidRDefault="099B33E9" w:rsidP="099B33E9">
            <w:pPr>
              <w:pStyle w:val="paragraph"/>
              <w:shd w:val="clear" w:color="auto" w:fill="FFFFFF" w:themeFill="background1"/>
              <w:spacing w:before="0" w:beforeAutospacing="0" w:after="0" w:afterAutospacing="0"/>
              <w:textAlignment w:val="baseline"/>
            </w:pPr>
            <w:r w:rsidRPr="099B33E9">
              <w:rPr>
                <w:rStyle w:val="eop"/>
              </w:rPr>
              <w:t> </w:t>
            </w:r>
          </w:p>
        </w:tc>
        <w:tc>
          <w:tcPr>
            <w:tcW w:w="5040" w:type="dxa"/>
            <w:tcBorders>
              <w:top w:val="single" w:sz="6" w:space="0" w:color="auto"/>
              <w:left w:val="nil"/>
              <w:bottom w:val="single" w:sz="6" w:space="0" w:color="auto"/>
              <w:right w:val="single" w:sz="6" w:space="0" w:color="auto"/>
            </w:tcBorders>
            <w:shd w:val="clear" w:color="auto" w:fill="auto"/>
            <w:hideMark/>
          </w:tcPr>
          <w:p w14:paraId="4915A883" w14:textId="06E8388C" w:rsidR="00FF72F6" w:rsidRDefault="099B33E9" w:rsidP="099B33E9">
            <w:pPr>
              <w:pStyle w:val="paragraph"/>
              <w:shd w:val="clear" w:color="auto" w:fill="FFFFFF" w:themeFill="background1"/>
              <w:spacing w:before="0" w:beforeAutospacing="0" w:after="0" w:afterAutospacing="0"/>
              <w:textAlignment w:val="baseline"/>
            </w:pPr>
            <w:r w:rsidRPr="099B33E9">
              <w:rPr>
                <w:rStyle w:val="normaltextrun"/>
                <w:b/>
                <w:bCs/>
                <w:color w:val="000000" w:themeColor="text1"/>
              </w:rPr>
              <w:t>​</w:t>
            </w:r>
            <w:r w:rsidR="005E124E" w:rsidRPr="099B33E9">
              <w:rPr>
                <w:rStyle w:val="normaltextrun"/>
                <w:color w:val="000000" w:themeColor="text1"/>
              </w:rPr>
              <w:t xml:space="preserve"> </w:t>
            </w:r>
            <w:r w:rsidRPr="099B33E9">
              <w:rPr>
                <w:rStyle w:val="normaltextrun"/>
                <w:color w:val="000000" w:themeColor="text1"/>
              </w:rPr>
              <w:t>Standard license plates in Arizona have seven characters. If a character is a letter or number from 0 through 9, how many possible standard license plates are there in Arizona?</w:t>
            </w:r>
            <w:r w:rsidRPr="099B33E9">
              <w:rPr>
                <w:rStyle w:val="eop"/>
              </w:rPr>
              <w:t> </w:t>
            </w:r>
          </w:p>
          <w:p w14:paraId="5EEE751E" w14:textId="77777777" w:rsidR="00FF72F6" w:rsidRDefault="00FF72F6" w:rsidP="00FF72F6">
            <w:pPr>
              <w:pStyle w:val="paragraph"/>
              <w:spacing w:before="0" w:beforeAutospacing="0" w:after="0" w:afterAutospacing="0"/>
              <w:textAlignment w:val="baseline"/>
            </w:pPr>
            <w:r>
              <w:rPr>
                <w:rStyle w:val="eop"/>
              </w:rPr>
              <w:t> </w:t>
            </w:r>
          </w:p>
        </w:tc>
      </w:tr>
    </w:tbl>
    <w:p w14:paraId="0D3DE62C" w14:textId="4D85249B"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AB3EDC5"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03B5527F" w14:textId="3EDAF762" w:rsidR="00FF72F6" w:rsidRDefault="099B33E9" w:rsidP="002C2BC0">
      <w:pPr>
        <w:pStyle w:val="Heading2"/>
        <w:rPr>
          <w:rFonts w:ascii="Segoe UI" w:hAnsi="Segoe UI" w:cs="Segoe UI"/>
          <w:sz w:val="18"/>
          <w:szCs w:val="18"/>
        </w:rPr>
      </w:pPr>
      <w:r w:rsidRPr="099B33E9">
        <w:rPr>
          <w:rStyle w:val="normaltextrun"/>
        </w:rPr>
        <w:t>How do you solve counting problems with special conditions? </w:t>
      </w:r>
    </w:p>
    <w:p w14:paraId="1608E377" w14:textId="77777777" w:rsidR="002C2BC0" w:rsidRDefault="39E923AA" w:rsidP="39E923AA">
      <w:pPr>
        <w:pStyle w:val="paragraph"/>
        <w:spacing w:before="0" w:beforeAutospacing="0" w:after="0" w:afterAutospacing="0"/>
        <w:textAlignment w:val="baseline"/>
        <w:rPr>
          <w:rStyle w:val="eop"/>
        </w:rPr>
      </w:pPr>
      <w:r w:rsidRPr="39E923AA">
        <w:rPr>
          <w:rStyle w:val="normaltextrun"/>
          <w:u w:val="single"/>
        </w:rPr>
        <w:t>Key Terms</w:t>
      </w:r>
    </w:p>
    <w:p w14:paraId="36BE7767" w14:textId="77777777" w:rsidR="002C2BC0" w:rsidRDefault="002C2BC0" w:rsidP="39E923AA">
      <w:pPr>
        <w:pStyle w:val="paragraph"/>
        <w:spacing w:before="0" w:beforeAutospacing="0" w:after="0" w:afterAutospacing="0"/>
        <w:textAlignment w:val="baseline"/>
        <w:rPr>
          <w:rStyle w:val="eop"/>
        </w:rPr>
      </w:pPr>
    </w:p>
    <w:p w14:paraId="5E2A80E4" w14:textId="6E0AFDFB" w:rsidR="00FF72F6" w:rsidRDefault="39E923AA" w:rsidP="39E923AA">
      <w:pPr>
        <w:pStyle w:val="paragraph"/>
        <w:spacing w:before="0" w:beforeAutospacing="0" w:after="0" w:afterAutospacing="0"/>
        <w:textAlignment w:val="baseline"/>
        <w:rPr>
          <w:rFonts w:ascii="Segoe UI" w:hAnsi="Segoe UI" w:cs="Segoe UI"/>
          <w:sz w:val="18"/>
          <w:szCs w:val="18"/>
        </w:rPr>
      </w:pPr>
      <w:r w:rsidRPr="39E923AA">
        <w:rPr>
          <w:rStyle w:val="eop"/>
        </w:rPr>
        <w:t>None</w:t>
      </w:r>
    </w:p>
    <w:p w14:paraId="1F9F91DB"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273DD2EF" w14:textId="77777777" w:rsidR="002C2BC0" w:rsidRDefault="39E923AA" w:rsidP="39E923AA">
      <w:pPr>
        <w:pStyle w:val="paragraph"/>
        <w:spacing w:before="0" w:beforeAutospacing="0" w:after="0" w:afterAutospacing="0"/>
        <w:textAlignment w:val="baseline"/>
        <w:rPr>
          <w:rStyle w:val="eop"/>
        </w:rPr>
      </w:pPr>
      <w:r w:rsidRPr="39E923AA">
        <w:rPr>
          <w:rStyle w:val="normaltextrun"/>
          <w:u w:val="single"/>
        </w:rPr>
        <w:t>Summary</w:t>
      </w:r>
    </w:p>
    <w:p w14:paraId="5398F27A" w14:textId="77777777" w:rsidR="002C2BC0" w:rsidRDefault="002C2BC0" w:rsidP="39E923AA">
      <w:pPr>
        <w:pStyle w:val="paragraph"/>
        <w:spacing w:before="0" w:beforeAutospacing="0" w:after="0" w:afterAutospacing="0"/>
        <w:textAlignment w:val="baseline"/>
        <w:rPr>
          <w:rStyle w:val="eop"/>
        </w:rPr>
      </w:pPr>
    </w:p>
    <w:p w14:paraId="47AB4F08" w14:textId="09D1E05C" w:rsidR="00FF72F6" w:rsidRDefault="39E923AA" w:rsidP="39E923AA">
      <w:pPr>
        <w:pStyle w:val="paragraph"/>
        <w:spacing w:before="0" w:beforeAutospacing="0" w:after="0" w:afterAutospacing="0"/>
        <w:textAlignment w:val="baseline"/>
        <w:rPr>
          <w:rFonts w:ascii="Segoe UI" w:hAnsi="Segoe UI" w:cs="Segoe UI"/>
          <w:sz w:val="18"/>
          <w:szCs w:val="18"/>
        </w:rPr>
      </w:pPr>
      <w:r w:rsidRPr="39E923AA">
        <w:rPr>
          <w:rStyle w:val="eop"/>
        </w:rPr>
        <w:t>There are many different situations in which you must use the fundamental counting principle to compute the number of ways something can occur and you are going to view and complete examples of many of these to help you decide which is the best to use.</w:t>
      </w:r>
    </w:p>
    <w:p w14:paraId="1203C2E5"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35588EA1"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normaltextrun"/>
          <w:u w:val="single"/>
        </w:rPr>
        <w:t>Notes</w:t>
      </w:r>
      <w:r>
        <w:rPr>
          <w:rStyle w:val="eop"/>
        </w:rPr>
        <w:t> </w:t>
      </w:r>
    </w:p>
    <w:p w14:paraId="21647C40" w14:textId="2D9B0FFB"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r w:rsidR="002C2BC0">
        <w:rPr>
          <w:rStyle w:val="eop"/>
        </w:rPr>
        <w:t xml:space="preserve"> </w:t>
      </w:r>
    </w:p>
    <w:p w14:paraId="26FF5AD9"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2D4D0821"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07D41C76" w14:textId="3885E81B"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04261872" w14:textId="44848F93" w:rsidR="00A6615B" w:rsidRDefault="00A6615B" w:rsidP="00FF72F6">
      <w:pPr>
        <w:pStyle w:val="paragraph"/>
        <w:spacing w:before="0" w:beforeAutospacing="0" w:after="0" w:afterAutospacing="0"/>
        <w:textAlignment w:val="baseline"/>
        <w:rPr>
          <w:rFonts w:ascii="Segoe UI" w:hAnsi="Segoe UI" w:cs="Segoe UI"/>
          <w:sz w:val="18"/>
          <w:szCs w:val="18"/>
        </w:rPr>
      </w:pPr>
    </w:p>
    <w:p w14:paraId="2C84E327" w14:textId="0D8D4A23" w:rsidR="00A6615B" w:rsidRDefault="00A6615B" w:rsidP="00FF72F6">
      <w:pPr>
        <w:pStyle w:val="paragraph"/>
        <w:spacing w:before="0" w:beforeAutospacing="0" w:after="0" w:afterAutospacing="0"/>
        <w:textAlignment w:val="baseline"/>
        <w:rPr>
          <w:rFonts w:ascii="Segoe UI" w:hAnsi="Segoe UI" w:cs="Segoe UI"/>
          <w:sz w:val="18"/>
          <w:szCs w:val="18"/>
        </w:rPr>
      </w:pPr>
    </w:p>
    <w:p w14:paraId="0061E7E7" w14:textId="470A2B76" w:rsidR="00A54E17" w:rsidRDefault="00A54E17" w:rsidP="00FF72F6">
      <w:pPr>
        <w:pStyle w:val="paragraph"/>
        <w:spacing w:before="0" w:beforeAutospacing="0" w:after="0" w:afterAutospacing="0"/>
        <w:textAlignment w:val="baseline"/>
        <w:rPr>
          <w:rFonts w:ascii="Segoe UI" w:hAnsi="Segoe UI" w:cs="Segoe UI"/>
          <w:sz w:val="18"/>
          <w:szCs w:val="18"/>
        </w:rPr>
      </w:pPr>
    </w:p>
    <w:p w14:paraId="6C321D97" w14:textId="59A61C45" w:rsidR="00A54E17" w:rsidRDefault="00A54E17" w:rsidP="00FF72F6">
      <w:pPr>
        <w:pStyle w:val="paragraph"/>
        <w:spacing w:before="0" w:beforeAutospacing="0" w:after="0" w:afterAutospacing="0"/>
        <w:textAlignment w:val="baseline"/>
        <w:rPr>
          <w:rFonts w:ascii="Segoe UI" w:hAnsi="Segoe UI" w:cs="Segoe UI"/>
          <w:sz w:val="18"/>
          <w:szCs w:val="18"/>
        </w:rPr>
      </w:pPr>
    </w:p>
    <w:p w14:paraId="261A7D74" w14:textId="77777777" w:rsidR="00A54E17" w:rsidRDefault="00A54E17" w:rsidP="00FF72F6">
      <w:pPr>
        <w:pStyle w:val="paragraph"/>
        <w:spacing w:before="0" w:beforeAutospacing="0" w:after="0" w:afterAutospacing="0"/>
        <w:textAlignment w:val="baseline"/>
        <w:rPr>
          <w:rFonts w:ascii="Segoe UI" w:hAnsi="Segoe UI" w:cs="Segoe UI"/>
          <w:sz w:val="18"/>
          <w:szCs w:val="18"/>
        </w:rPr>
      </w:pPr>
    </w:p>
    <w:p w14:paraId="23CF47CC" w14:textId="77777777" w:rsidR="00A6615B" w:rsidRPr="009A560E" w:rsidRDefault="00A6615B" w:rsidP="00FF72F6">
      <w:pPr>
        <w:pStyle w:val="paragraph"/>
        <w:spacing w:before="0" w:beforeAutospacing="0" w:after="0" w:afterAutospacing="0"/>
        <w:textAlignment w:val="baseline"/>
        <w:rPr>
          <w:rFonts w:ascii="Segoe UI" w:hAnsi="Segoe UI" w:cs="Segoe UI"/>
          <w:sz w:val="18"/>
          <w:szCs w:val="18"/>
        </w:rPr>
      </w:pPr>
    </w:p>
    <w:p w14:paraId="1B2A1CC4" w14:textId="7A2DC1B8" w:rsidR="00FF72F6" w:rsidRDefault="00FF72F6" w:rsidP="00FF72F6">
      <w:pPr>
        <w:pStyle w:val="paragraph"/>
        <w:spacing w:before="0" w:beforeAutospacing="0" w:after="0" w:afterAutospacing="0"/>
        <w:textAlignment w:val="baseline"/>
        <w:rPr>
          <w:rStyle w:val="eop"/>
        </w:rPr>
      </w:pPr>
      <w:r w:rsidRPr="00F91B2E">
        <w:rPr>
          <w:rStyle w:val="normaltextrun"/>
          <w:u w:val="single"/>
        </w:rPr>
        <w:t>Guided Example</w:t>
      </w:r>
      <w:r w:rsidR="002C2BC0" w:rsidRPr="00F91B2E">
        <w:rPr>
          <w:rStyle w:val="normaltextrun"/>
          <w:u w:val="single"/>
        </w:rPr>
        <w:t>11</w:t>
      </w:r>
      <w:r w:rsidR="002C2BC0">
        <w:rPr>
          <w:rStyle w:val="normaltextrun"/>
        </w:rPr>
        <w:tab/>
      </w:r>
      <w:r w:rsidR="002C2BC0">
        <w:rPr>
          <w:rStyle w:val="normaltextrun"/>
        </w:rPr>
        <w:tab/>
      </w:r>
      <w:r w:rsidR="002C2BC0">
        <w:rPr>
          <w:rStyle w:val="normaltextrun"/>
        </w:rPr>
        <w:tab/>
      </w:r>
      <w:r w:rsidR="002C2BC0">
        <w:rPr>
          <w:rStyle w:val="normaltextrun"/>
        </w:rPr>
        <w:tab/>
      </w:r>
      <w:r w:rsidR="00F91B2E">
        <w:rPr>
          <w:rStyle w:val="normaltextrun"/>
        </w:rPr>
        <w:tab/>
      </w:r>
      <w:r w:rsidRPr="00F91B2E">
        <w:rPr>
          <w:rStyle w:val="normaltextrun"/>
          <w:u w:val="single"/>
        </w:rPr>
        <w:t>Practice</w:t>
      </w:r>
      <w:r>
        <w:rPr>
          <w:rStyle w:val="eop"/>
        </w:rPr>
        <w:t> </w:t>
      </w:r>
    </w:p>
    <w:p w14:paraId="0C148724" w14:textId="77777777" w:rsidR="002C2BC0" w:rsidRDefault="002C2BC0" w:rsidP="00FF72F6">
      <w:pPr>
        <w:pStyle w:val="paragraph"/>
        <w:spacing w:before="0" w:beforeAutospacing="0" w:after="0" w:afterAutospacing="0"/>
        <w:textAlignment w:val="baseline"/>
        <w:rPr>
          <w:rFonts w:ascii="Segoe UI" w:hAnsi="Segoe UI" w:cs="Segoe UI"/>
          <w:sz w:val="18"/>
          <w:szCs w:val="18"/>
        </w:rPr>
      </w:pPr>
    </w:p>
    <w:tbl>
      <w:tblPr>
        <w:tblW w:w="10080" w:type="dxa"/>
        <w:tblBorders>
          <w:top w:val="outset" w:sz="6" w:space="0" w:color="auto"/>
          <w:left w:val="outset" w:sz="6" w:space="0" w:color="auto"/>
          <w:bottom w:val="outset" w:sz="6" w:space="0" w:color="auto"/>
          <w:right w:val="outset" w:sz="6" w:space="0" w:color="auto"/>
        </w:tblBorders>
        <w:tblCellMar>
          <w:left w:w="86" w:type="dxa"/>
          <w:right w:w="86" w:type="dxa"/>
        </w:tblCellMar>
        <w:tblLook w:val="04A0" w:firstRow="1" w:lastRow="0" w:firstColumn="1" w:lastColumn="0" w:noHBand="0" w:noVBand="1"/>
      </w:tblPr>
      <w:tblGrid>
        <w:gridCol w:w="5040"/>
        <w:gridCol w:w="5040"/>
      </w:tblGrid>
      <w:tr w:rsidR="00FF72F6" w14:paraId="10952300" w14:textId="77777777" w:rsidTr="00F91B2E">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399E4546" w14:textId="77777777" w:rsidR="00FF72F6" w:rsidRDefault="00FF72F6" w:rsidP="00FF72F6">
            <w:pPr>
              <w:pStyle w:val="paragraph"/>
              <w:spacing w:before="0" w:beforeAutospacing="0" w:after="0" w:afterAutospacing="0"/>
              <w:textAlignment w:val="baseline"/>
            </w:pPr>
            <w:r>
              <w:rPr>
                <w:rStyle w:val="normaltextrun"/>
              </w:rPr>
              <w:t>In an experiment, two men and two women will sit in four seats in a row. </w:t>
            </w:r>
            <w:r>
              <w:rPr>
                <w:rStyle w:val="eop"/>
              </w:rPr>
              <w:t> </w:t>
            </w:r>
          </w:p>
          <w:p w14:paraId="07D45F81" w14:textId="77777777" w:rsidR="00FF72F6" w:rsidRDefault="00FF72F6" w:rsidP="00FF72F6">
            <w:pPr>
              <w:pStyle w:val="paragraph"/>
              <w:spacing w:before="0" w:beforeAutospacing="0" w:after="0" w:afterAutospacing="0"/>
              <w:textAlignment w:val="baseline"/>
            </w:pPr>
            <w:r>
              <w:rPr>
                <w:rStyle w:val="eop"/>
              </w:rPr>
              <w:t> </w:t>
            </w:r>
          </w:p>
          <w:p w14:paraId="79609FDE" w14:textId="77777777" w:rsidR="00FF72F6" w:rsidRDefault="00FF72F6" w:rsidP="008F2AFC">
            <w:pPr>
              <w:pStyle w:val="paragraph"/>
              <w:numPr>
                <w:ilvl w:val="0"/>
                <w:numId w:val="21"/>
              </w:numPr>
              <w:spacing w:before="0" w:beforeAutospacing="0" w:after="0" w:afterAutospacing="0"/>
              <w:textAlignment w:val="baseline"/>
            </w:pPr>
            <w:r>
              <w:rPr>
                <w:rStyle w:val="normaltextrun"/>
              </w:rPr>
              <w:lastRenderedPageBreak/>
              <w:t>In how many ways can the people be seated with no restrictions?</w:t>
            </w:r>
            <w:r>
              <w:rPr>
                <w:rStyle w:val="eop"/>
              </w:rPr>
              <w:t> </w:t>
            </w:r>
          </w:p>
          <w:p w14:paraId="0AE1F6D8" w14:textId="77777777" w:rsidR="00FF72F6" w:rsidRDefault="00FF72F6" w:rsidP="00FF72F6">
            <w:pPr>
              <w:pStyle w:val="paragraph"/>
              <w:spacing w:before="0" w:beforeAutospacing="0" w:after="0" w:afterAutospacing="0"/>
              <w:textAlignment w:val="baseline"/>
            </w:pPr>
            <w:r>
              <w:rPr>
                <w:rStyle w:val="eop"/>
              </w:rPr>
              <w:t> </w:t>
            </w:r>
          </w:p>
          <w:p w14:paraId="644768D4" w14:textId="686421B1" w:rsidR="00F91B2E" w:rsidRDefault="39E923AA" w:rsidP="00F91B2E">
            <w:pPr>
              <w:pStyle w:val="paragraph"/>
              <w:spacing w:before="0" w:beforeAutospacing="0" w:after="0" w:afterAutospacing="0"/>
              <w:textAlignment w:val="baseline"/>
              <w:rPr>
                <w:rStyle w:val="eop"/>
              </w:rPr>
            </w:pPr>
            <w:r w:rsidRPr="00F91B2E">
              <w:rPr>
                <w:rStyle w:val="normaltextrun"/>
                <w:b/>
                <w:bCs/>
                <w:color w:val="FF0000"/>
              </w:rPr>
              <w:t>Solution</w:t>
            </w:r>
            <w:r w:rsidRPr="00F91B2E">
              <w:rPr>
                <w:rStyle w:val="normaltextrun"/>
                <w:color w:val="FF0000"/>
              </w:rPr>
              <w:t xml:space="preserve"> </w:t>
            </w:r>
            <w:r w:rsidRPr="39E923AA">
              <w:rPr>
                <w:rStyle w:val="normaltextrun"/>
              </w:rPr>
              <w:t xml:space="preserve">Because there are no restrictions, we can use a simple slot diagram and the fundamental counting principle for this problem with </w:t>
            </w:r>
            <w:r w:rsidRPr="39E923AA">
              <w:rPr>
                <w:rStyle w:val="normaltextrun"/>
                <w:u w:val="single"/>
              </w:rPr>
              <w:t>4</w:t>
            </w:r>
            <w:r w:rsidRPr="39E923AA">
              <w:rPr>
                <w:rStyle w:val="normaltextrun"/>
              </w:rPr>
              <w:t>x</w:t>
            </w:r>
            <w:r w:rsidRPr="39E923AA">
              <w:rPr>
                <w:rStyle w:val="normaltextrun"/>
                <w:u w:val="single"/>
              </w:rPr>
              <w:t>3</w:t>
            </w:r>
            <w:r w:rsidRPr="39E923AA">
              <w:rPr>
                <w:rStyle w:val="normaltextrun"/>
              </w:rPr>
              <w:t>x</w:t>
            </w:r>
            <w:r w:rsidRPr="39E923AA">
              <w:rPr>
                <w:rStyle w:val="normaltextrun"/>
                <w:u w:val="single"/>
              </w:rPr>
              <w:t>2</w:t>
            </w:r>
            <w:r w:rsidRPr="39E923AA">
              <w:rPr>
                <w:rStyle w:val="normaltextrun"/>
              </w:rPr>
              <w:t>x</w:t>
            </w:r>
            <w:r w:rsidRPr="39E923AA">
              <w:rPr>
                <w:rStyle w:val="normaltextrun"/>
                <w:u w:val="single"/>
              </w:rPr>
              <w:t>1</w:t>
            </w:r>
            <w:r w:rsidRPr="39E923AA">
              <w:rPr>
                <w:rStyle w:val="normaltextrun"/>
              </w:rPr>
              <w:t>=24 being the number of ways these people can be seated.</w:t>
            </w:r>
            <w:r w:rsidRPr="39E923AA">
              <w:rPr>
                <w:rStyle w:val="eop"/>
              </w:rPr>
              <w:t> </w:t>
            </w:r>
          </w:p>
          <w:p w14:paraId="29BA82AD" w14:textId="77777777" w:rsidR="00F91B2E" w:rsidRDefault="00F91B2E" w:rsidP="00F91B2E">
            <w:pPr>
              <w:pStyle w:val="paragraph"/>
              <w:spacing w:before="0" w:beforeAutospacing="0" w:after="0" w:afterAutospacing="0"/>
              <w:textAlignment w:val="baseline"/>
              <w:rPr>
                <w:rStyle w:val="eop"/>
              </w:rPr>
            </w:pPr>
          </w:p>
          <w:p w14:paraId="66BC94D4" w14:textId="05751813" w:rsidR="00FF72F6" w:rsidRDefault="00FF72F6" w:rsidP="008F2AFC">
            <w:pPr>
              <w:pStyle w:val="paragraph"/>
              <w:numPr>
                <w:ilvl w:val="0"/>
                <w:numId w:val="21"/>
              </w:numPr>
              <w:spacing w:before="0" w:beforeAutospacing="0" w:after="0" w:afterAutospacing="0"/>
              <w:textAlignment w:val="baseline"/>
            </w:pPr>
            <w:r>
              <w:rPr>
                <w:rStyle w:val="normaltextrun"/>
              </w:rPr>
              <w:t>In how many ways can the people be seated if the men must sit together and the women must sit together?</w:t>
            </w:r>
            <w:r>
              <w:rPr>
                <w:rStyle w:val="eop"/>
              </w:rPr>
              <w:t> </w:t>
            </w:r>
          </w:p>
          <w:p w14:paraId="6BA674E9" w14:textId="77777777" w:rsidR="00FF72F6" w:rsidRDefault="00FF72F6" w:rsidP="00FF72F6">
            <w:pPr>
              <w:pStyle w:val="paragraph"/>
              <w:spacing w:before="0" w:beforeAutospacing="0" w:after="0" w:afterAutospacing="0"/>
              <w:textAlignment w:val="baseline"/>
            </w:pPr>
            <w:r>
              <w:rPr>
                <w:rStyle w:val="eop"/>
              </w:rPr>
              <w:t> </w:t>
            </w:r>
          </w:p>
          <w:p w14:paraId="6BDFFE10" w14:textId="7026B42F" w:rsidR="00FF72F6" w:rsidRDefault="39E923AA" w:rsidP="39E923AA">
            <w:pPr>
              <w:pStyle w:val="paragraph"/>
              <w:spacing w:before="0" w:beforeAutospacing="0" w:after="0" w:afterAutospacing="0"/>
              <w:textAlignment w:val="baseline"/>
            </w:pPr>
            <w:r w:rsidRPr="00FB0081">
              <w:rPr>
                <w:rStyle w:val="normaltextrun"/>
                <w:b/>
                <w:color w:val="FF0000"/>
              </w:rPr>
              <w:t>Solution</w:t>
            </w:r>
            <w:r w:rsidRPr="00FB0081">
              <w:rPr>
                <w:rStyle w:val="normaltextrun"/>
                <w:color w:val="FF0000"/>
              </w:rPr>
              <w:t xml:space="preserve"> </w:t>
            </w:r>
            <w:r w:rsidRPr="39E923AA">
              <w:rPr>
                <w:rStyle w:val="normaltextrun"/>
              </w:rPr>
              <w:t>Let’s first look at the situation where a wom</w:t>
            </w:r>
            <w:r w:rsidR="009A560E">
              <w:rPr>
                <w:rStyle w:val="normaltextrun"/>
              </w:rPr>
              <w:t>a</w:t>
            </w:r>
            <w:r w:rsidRPr="39E923AA">
              <w:rPr>
                <w:rStyle w:val="normaltextrun"/>
              </w:rPr>
              <w:t xml:space="preserve">n occupies the first seat.  There are 2 women who could occupy that seat.  Because the women must sit together, there is only one way to </w:t>
            </w:r>
            <w:r w:rsidR="009A560E" w:rsidRPr="39E923AA">
              <w:rPr>
                <w:rStyle w:val="normaltextrun"/>
              </w:rPr>
              <w:t>occupy</w:t>
            </w:r>
            <w:r w:rsidRPr="39E923AA">
              <w:rPr>
                <w:rStyle w:val="normaltextrun"/>
              </w:rPr>
              <w:t xml:space="preserve"> the next seat.  In the next seat, a man must occupy the seat and there are 2 different men to occupy it.  A man must be in the last seat so there are </w:t>
            </w:r>
            <w:r w:rsidRPr="39E923AA">
              <w:rPr>
                <w:rStyle w:val="normaltextrun"/>
                <w:u w:val="single"/>
              </w:rPr>
              <w:t>2</w:t>
            </w:r>
            <w:r w:rsidRPr="39E923AA">
              <w:rPr>
                <w:rStyle w:val="normaltextrun"/>
              </w:rPr>
              <w:t>x</w:t>
            </w:r>
            <w:r w:rsidRPr="39E923AA">
              <w:rPr>
                <w:rStyle w:val="normaltextrun"/>
                <w:u w:val="single"/>
              </w:rPr>
              <w:t>1</w:t>
            </w:r>
            <w:r w:rsidRPr="39E923AA">
              <w:rPr>
                <w:rStyle w:val="normaltextrun"/>
              </w:rPr>
              <w:t>x</w:t>
            </w:r>
            <w:r w:rsidRPr="39E923AA">
              <w:rPr>
                <w:rStyle w:val="normaltextrun"/>
                <w:u w:val="single"/>
              </w:rPr>
              <w:t>2</w:t>
            </w:r>
            <w:r w:rsidRPr="39E923AA">
              <w:rPr>
                <w:rStyle w:val="normaltextrun"/>
              </w:rPr>
              <w:t>x</w:t>
            </w:r>
            <w:r w:rsidRPr="39E923AA">
              <w:rPr>
                <w:rStyle w:val="normaltextrun"/>
                <w:u w:val="single"/>
              </w:rPr>
              <w:t>1</w:t>
            </w:r>
            <w:r w:rsidRPr="39E923AA">
              <w:rPr>
                <w:rStyle w:val="normaltextrun"/>
              </w:rPr>
              <w:t xml:space="preserve"> ways if a </w:t>
            </w:r>
            <w:r w:rsidR="009A560E" w:rsidRPr="39E923AA">
              <w:rPr>
                <w:rStyle w:val="normaltextrun"/>
              </w:rPr>
              <w:t>woman</w:t>
            </w:r>
            <w:r w:rsidRPr="39E923AA">
              <w:rPr>
                <w:rStyle w:val="normaltextrun"/>
              </w:rPr>
              <w:t xml:space="preserve"> is in the first seat.  Now assume a man is in the first seat.  The slot diagram would be the same so we must multiply the result by 2.  There are 2(</w:t>
            </w:r>
            <w:r w:rsidRPr="39E923AA">
              <w:rPr>
                <w:rStyle w:val="normaltextrun"/>
                <w:u w:val="single"/>
              </w:rPr>
              <w:t>2</w:t>
            </w:r>
            <w:r w:rsidRPr="39E923AA">
              <w:rPr>
                <w:rStyle w:val="normaltextrun"/>
              </w:rPr>
              <w:t>x</w:t>
            </w:r>
            <w:r w:rsidRPr="39E923AA">
              <w:rPr>
                <w:rStyle w:val="normaltextrun"/>
                <w:u w:val="single"/>
              </w:rPr>
              <w:t>1</w:t>
            </w:r>
            <w:r w:rsidRPr="39E923AA">
              <w:rPr>
                <w:rStyle w:val="normaltextrun"/>
              </w:rPr>
              <w:t>x</w:t>
            </w:r>
            <w:r w:rsidRPr="39E923AA">
              <w:rPr>
                <w:rStyle w:val="normaltextrun"/>
                <w:u w:val="single"/>
              </w:rPr>
              <w:t>2</w:t>
            </w:r>
            <w:r w:rsidRPr="39E923AA">
              <w:rPr>
                <w:rStyle w:val="normaltextrun"/>
              </w:rPr>
              <w:t>x</w:t>
            </w:r>
            <w:r w:rsidRPr="39E923AA">
              <w:rPr>
                <w:rStyle w:val="normaltextrun"/>
                <w:u w:val="single"/>
              </w:rPr>
              <w:t>1</w:t>
            </w:r>
            <w:r w:rsidRPr="39E923AA">
              <w:rPr>
                <w:rStyle w:val="normaltextrun"/>
              </w:rPr>
              <w:t>) = 8 ways to seat these people. </w:t>
            </w:r>
          </w:p>
          <w:p w14:paraId="0B22898D" w14:textId="77777777" w:rsidR="00FF72F6" w:rsidRDefault="00FF72F6" w:rsidP="00FF72F6">
            <w:pPr>
              <w:pStyle w:val="paragraph"/>
              <w:spacing w:before="0" w:beforeAutospacing="0" w:after="0" w:afterAutospacing="0"/>
              <w:textAlignment w:val="baseline"/>
            </w:pPr>
            <w:r>
              <w:rPr>
                <w:rStyle w:val="eop"/>
              </w:rPr>
              <w:t> </w:t>
            </w:r>
          </w:p>
          <w:p w14:paraId="4703A2B1" w14:textId="394D198D" w:rsidR="00FF72F6" w:rsidRDefault="00FF72F6" w:rsidP="008F2AFC">
            <w:pPr>
              <w:pStyle w:val="paragraph"/>
              <w:numPr>
                <w:ilvl w:val="0"/>
                <w:numId w:val="21"/>
              </w:numPr>
              <w:spacing w:before="0" w:beforeAutospacing="0" w:after="0" w:afterAutospacing="0"/>
              <w:textAlignment w:val="baseline"/>
            </w:pPr>
            <w:r>
              <w:rPr>
                <w:rStyle w:val="normaltextrun"/>
              </w:rPr>
              <w:t>In how many ways can we seat the people if the men and women must alternate?</w:t>
            </w:r>
            <w:r>
              <w:rPr>
                <w:rStyle w:val="eop"/>
              </w:rPr>
              <w:t> </w:t>
            </w:r>
          </w:p>
          <w:p w14:paraId="71852A2D" w14:textId="77777777" w:rsidR="00FF72F6" w:rsidRDefault="00FF72F6" w:rsidP="00FF72F6">
            <w:pPr>
              <w:pStyle w:val="paragraph"/>
              <w:spacing w:before="0" w:beforeAutospacing="0" w:after="0" w:afterAutospacing="0"/>
              <w:textAlignment w:val="baseline"/>
            </w:pPr>
            <w:r>
              <w:rPr>
                <w:rStyle w:val="eop"/>
              </w:rPr>
              <w:t> </w:t>
            </w:r>
          </w:p>
          <w:p w14:paraId="11B9520C" w14:textId="142D5ED6" w:rsidR="00FF72F6" w:rsidRDefault="39E923AA" w:rsidP="39E923AA">
            <w:pPr>
              <w:pStyle w:val="paragraph"/>
              <w:spacing w:before="0" w:beforeAutospacing="0" w:after="0" w:afterAutospacing="0"/>
              <w:textAlignment w:val="baseline"/>
              <w:rPr>
                <w:rStyle w:val="normaltextrun"/>
              </w:rPr>
            </w:pPr>
            <w:r w:rsidRPr="009A560E">
              <w:rPr>
                <w:rStyle w:val="normaltextrun"/>
                <w:b/>
                <w:color w:val="FF0000"/>
              </w:rPr>
              <w:t>Solution</w:t>
            </w:r>
            <w:r w:rsidRPr="009A560E">
              <w:rPr>
                <w:rStyle w:val="normaltextrun"/>
                <w:color w:val="FF0000"/>
              </w:rPr>
              <w:t xml:space="preserve"> </w:t>
            </w:r>
            <w:r w:rsidRPr="39E923AA">
              <w:rPr>
                <w:rStyle w:val="normaltextrun"/>
              </w:rPr>
              <w:t xml:space="preserve">Let’s first look at the situation where a </w:t>
            </w:r>
            <w:r w:rsidR="005247C4" w:rsidRPr="39E923AA">
              <w:rPr>
                <w:rStyle w:val="normaltextrun"/>
              </w:rPr>
              <w:t>woman</w:t>
            </w:r>
            <w:r w:rsidRPr="39E923AA">
              <w:rPr>
                <w:rStyle w:val="normaltextrun"/>
              </w:rPr>
              <w:t xml:space="preserve"> occupies the first seat.  There are 2 women who could occupy that seat.  In the next seat, a man must occupy the seat and there are 2 different men to occupy it.  Now in the third seat, it must be a </w:t>
            </w:r>
            <w:r w:rsidR="005247C4" w:rsidRPr="39E923AA">
              <w:rPr>
                <w:rStyle w:val="normaltextrun"/>
              </w:rPr>
              <w:t>woman</w:t>
            </w:r>
            <w:r w:rsidRPr="39E923AA">
              <w:rPr>
                <w:rStyle w:val="normaltextrun"/>
              </w:rPr>
              <w:t xml:space="preserve"> and there is only a </w:t>
            </w:r>
            <w:r w:rsidR="00C040C1" w:rsidRPr="39E923AA">
              <w:rPr>
                <w:rStyle w:val="normaltextrun"/>
              </w:rPr>
              <w:t>single woman</w:t>
            </w:r>
            <w:r w:rsidRPr="39E923AA">
              <w:rPr>
                <w:rStyle w:val="normaltextrun"/>
              </w:rPr>
              <w:t xml:space="preserve"> who could occupy the seat.  then a man must be in the next seat so there are </w:t>
            </w:r>
            <w:r w:rsidRPr="39E923AA">
              <w:rPr>
                <w:rStyle w:val="normaltextrun"/>
                <w:u w:val="single"/>
              </w:rPr>
              <w:t>2</w:t>
            </w:r>
            <w:r w:rsidRPr="39E923AA">
              <w:rPr>
                <w:rStyle w:val="normaltextrun"/>
              </w:rPr>
              <w:t>x</w:t>
            </w:r>
            <w:r w:rsidRPr="39E923AA">
              <w:rPr>
                <w:rStyle w:val="normaltextrun"/>
                <w:u w:val="single"/>
              </w:rPr>
              <w:t>2</w:t>
            </w:r>
            <w:r w:rsidRPr="39E923AA">
              <w:rPr>
                <w:rStyle w:val="normaltextrun"/>
              </w:rPr>
              <w:t>x</w:t>
            </w:r>
            <w:r w:rsidRPr="39E923AA">
              <w:rPr>
                <w:rStyle w:val="normaltextrun"/>
                <w:u w:val="single"/>
              </w:rPr>
              <w:t>1</w:t>
            </w:r>
            <w:r w:rsidRPr="39E923AA">
              <w:rPr>
                <w:rStyle w:val="normaltextrun"/>
              </w:rPr>
              <w:t>x</w:t>
            </w:r>
            <w:r w:rsidRPr="39E923AA">
              <w:rPr>
                <w:rStyle w:val="normaltextrun"/>
                <w:u w:val="single"/>
              </w:rPr>
              <w:t>1</w:t>
            </w:r>
            <w:r w:rsidRPr="39E923AA">
              <w:rPr>
                <w:rStyle w:val="normaltextrun"/>
              </w:rPr>
              <w:t xml:space="preserve"> ways if a </w:t>
            </w:r>
            <w:r w:rsidR="00C040C1" w:rsidRPr="39E923AA">
              <w:rPr>
                <w:rStyle w:val="normaltextrun"/>
              </w:rPr>
              <w:t>woman</w:t>
            </w:r>
            <w:r w:rsidRPr="39E923AA">
              <w:rPr>
                <w:rStyle w:val="normaltextrun"/>
              </w:rPr>
              <w:t xml:space="preserve"> is in the first seat.  Now assume a man is in the first seat.  The slot diagram would be the same so we must multiply the result by 2.  There are 2(</w:t>
            </w:r>
            <w:r w:rsidRPr="39E923AA">
              <w:rPr>
                <w:rStyle w:val="normaltextrun"/>
                <w:u w:val="single"/>
              </w:rPr>
              <w:t>2</w:t>
            </w:r>
            <w:r w:rsidRPr="39E923AA">
              <w:rPr>
                <w:rStyle w:val="normaltextrun"/>
              </w:rPr>
              <w:t>x</w:t>
            </w:r>
            <w:r w:rsidRPr="39E923AA">
              <w:rPr>
                <w:rStyle w:val="normaltextrun"/>
                <w:u w:val="single"/>
              </w:rPr>
              <w:t>2</w:t>
            </w:r>
            <w:r w:rsidRPr="39E923AA">
              <w:rPr>
                <w:rStyle w:val="normaltextrun"/>
              </w:rPr>
              <w:t>x</w:t>
            </w:r>
            <w:r w:rsidRPr="39E923AA">
              <w:rPr>
                <w:rStyle w:val="normaltextrun"/>
                <w:u w:val="single"/>
              </w:rPr>
              <w:t>1</w:t>
            </w:r>
            <w:r w:rsidRPr="39E923AA">
              <w:rPr>
                <w:rStyle w:val="normaltextrun"/>
              </w:rPr>
              <w:t>x</w:t>
            </w:r>
            <w:r w:rsidRPr="39E923AA">
              <w:rPr>
                <w:rStyle w:val="normaltextrun"/>
                <w:u w:val="single"/>
              </w:rPr>
              <w:t>1</w:t>
            </w:r>
            <w:r w:rsidRPr="39E923AA">
              <w:rPr>
                <w:rStyle w:val="normaltextrun"/>
              </w:rPr>
              <w:t>) = 8 ways to seat these people.</w:t>
            </w:r>
          </w:p>
          <w:p w14:paraId="27A1AC81" w14:textId="7E0B4740" w:rsidR="00A54E17" w:rsidRDefault="00A54E17" w:rsidP="39E923AA">
            <w:pPr>
              <w:pStyle w:val="paragraph"/>
              <w:spacing w:before="0" w:beforeAutospacing="0" w:after="0" w:afterAutospacing="0"/>
              <w:textAlignment w:val="baseline"/>
              <w:rPr>
                <w:rStyle w:val="eop"/>
              </w:rPr>
            </w:pPr>
          </w:p>
        </w:tc>
        <w:tc>
          <w:tcPr>
            <w:tcW w:w="5040" w:type="dxa"/>
            <w:tcBorders>
              <w:top w:val="single" w:sz="6" w:space="0" w:color="auto"/>
              <w:left w:val="nil"/>
              <w:bottom w:val="single" w:sz="6" w:space="0" w:color="auto"/>
              <w:right w:val="single" w:sz="6" w:space="0" w:color="auto"/>
            </w:tcBorders>
            <w:shd w:val="clear" w:color="auto" w:fill="auto"/>
            <w:hideMark/>
          </w:tcPr>
          <w:p w14:paraId="0063A2FD" w14:textId="77777777" w:rsidR="00FF72F6" w:rsidRDefault="00FF72F6" w:rsidP="00F91B2E">
            <w:pPr>
              <w:pStyle w:val="paragraph"/>
              <w:spacing w:before="0" w:beforeAutospacing="0" w:after="0" w:afterAutospacing="0"/>
              <w:textAlignment w:val="baseline"/>
            </w:pPr>
            <w:r>
              <w:rPr>
                <w:rStyle w:val="normaltextrun"/>
              </w:rPr>
              <w:lastRenderedPageBreak/>
              <w:t>In an experiment, three men and three women will sit in six seats in a row. </w:t>
            </w:r>
            <w:r>
              <w:rPr>
                <w:rStyle w:val="eop"/>
              </w:rPr>
              <w:t> </w:t>
            </w:r>
          </w:p>
          <w:p w14:paraId="09707A63" w14:textId="77777777" w:rsidR="00FF72F6" w:rsidRDefault="00FF72F6" w:rsidP="00FF72F6">
            <w:pPr>
              <w:pStyle w:val="paragraph"/>
              <w:spacing w:before="0" w:beforeAutospacing="0" w:after="0" w:afterAutospacing="0"/>
              <w:textAlignment w:val="baseline"/>
            </w:pPr>
            <w:r>
              <w:rPr>
                <w:rStyle w:val="eop"/>
              </w:rPr>
              <w:t> </w:t>
            </w:r>
          </w:p>
          <w:p w14:paraId="3B13DD77" w14:textId="4DF5E9E1" w:rsidR="00FF72F6" w:rsidRDefault="00FF72F6" w:rsidP="008F2AFC">
            <w:pPr>
              <w:pStyle w:val="paragraph"/>
              <w:numPr>
                <w:ilvl w:val="0"/>
                <w:numId w:val="22"/>
              </w:numPr>
              <w:spacing w:before="0" w:beforeAutospacing="0" w:after="0" w:afterAutospacing="0"/>
              <w:textAlignment w:val="baseline"/>
            </w:pPr>
            <w:r>
              <w:rPr>
                <w:rStyle w:val="normaltextrun"/>
              </w:rPr>
              <w:lastRenderedPageBreak/>
              <w:t>In how many ways can the people be seated with no restrictions?</w:t>
            </w:r>
            <w:r>
              <w:rPr>
                <w:rStyle w:val="eop"/>
              </w:rPr>
              <w:t> </w:t>
            </w:r>
          </w:p>
          <w:p w14:paraId="0423FA9D" w14:textId="77777777" w:rsidR="00FF72F6" w:rsidRDefault="00FF72F6" w:rsidP="00FF72F6">
            <w:pPr>
              <w:pStyle w:val="paragraph"/>
              <w:spacing w:before="0" w:beforeAutospacing="0" w:after="0" w:afterAutospacing="0"/>
              <w:textAlignment w:val="baseline"/>
            </w:pPr>
            <w:r>
              <w:rPr>
                <w:rStyle w:val="eop"/>
              </w:rPr>
              <w:t> </w:t>
            </w:r>
          </w:p>
          <w:p w14:paraId="7351FBCD" w14:textId="77777777" w:rsidR="00FF72F6" w:rsidRDefault="00FF72F6" w:rsidP="00FF72F6">
            <w:pPr>
              <w:pStyle w:val="paragraph"/>
              <w:spacing w:before="0" w:beforeAutospacing="0" w:after="0" w:afterAutospacing="0"/>
              <w:textAlignment w:val="baseline"/>
            </w:pPr>
            <w:r>
              <w:rPr>
                <w:rStyle w:val="eop"/>
              </w:rPr>
              <w:t> </w:t>
            </w:r>
          </w:p>
          <w:p w14:paraId="2B35CC1A" w14:textId="77777777" w:rsidR="00FF72F6" w:rsidRDefault="00FF72F6" w:rsidP="00FF72F6">
            <w:pPr>
              <w:pStyle w:val="paragraph"/>
              <w:spacing w:before="0" w:beforeAutospacing="0" w:after="0" w:afterAutospacing="0"/>
              <w:textAlignment w:val="baseline"/>
            </w:pPr>
            <w:r>
              <w:rPr>
                <w:rStyle w:val="eop"/>
              </w:rPr>
              <w:t> </w:t>
            </w:r>
          </w:p>
          <w:p w14:paraId="44129A93" w14:textId="77777777" w:rsidR="00FB0081" w:rsidRDefault="00FB0081" w:rsidP="00FB0081">
            <w:pPr>
              <w:pStyle w:val="paragraph"/>
              <w:spacing w:before="0" w:beforeAutospacing="0" w:after="0" w:afterAutospacing="0"/>
              <w:textAlignment w:val="baseline"/>
              <w:rPr>
                <w:rStyle w:val="normaltextrun"/>
              </w:rPr>
            </w:pPr>
          </w:p>
          <w:p w14:paraId="39ED5241" w14:textId="62022929" w:rsidR="00FB0081" w:rsidRDefault="00FB0081" w:rsidP="00FB0081">
            <w:pPr>
              <w:pStyle w:val="paragraph"/>
              <w:spacing w:before="0" w:beforeAutospacing="0" w:after="0" w:afterAutospacing="0"/>
              <w:textAlignment w:val="baseline"/>
              <w:rPr>
                <w:rStyle w:val="normaltextrun"/>
              </w:rPr>
            </w:pPr>
          </w:p>
          <w:p w14:paraId="07F1FD40" w14:textId="77777777" w:rsidR="00A6615B" w:rsidRDefault="00A6615B" w:rsidP="00FB0081">
            <w:pPr>
              <w:pStyle w:val="paragraph"/>
              <w:spacing w:before="0" w:beforeAutospacing="0" w:after="0" w:afterAutospacing="0"/>
              <w:textAlignment w:val="baseline"/>
              <w:rPr>
                <w:rStyle w:val="normaltextrun"/>
              </w:rPr>
            </w:pPr>
          </w:p>
          <w:p w14:paraId="2B20D660" w14:textId="77777777" w:rsidR="00FB0081" w:rsidRDefault="00FB0081" w:rsidP="00FB0081">
            <w:pPr>
              <w:pStyle w:val="paragraph"/>
              <w:spacing w:before="0" w:beforeAutospacing="0" w:after="0" w:afterAutospacing="0"/>
              <w:textAlignment w:val="baseline"/>
              <w:rPr>
                <w:rStyle w:val="normaltextrun"/>
              </w:rPr>
            </w:pPr>
          </w:p>
          <w:p w14:paraId="41794A26" w14:textId="77777777" w:rsidR="00FB0081" w:rsidRDefault="00FB0081" w:rsidP="00FB0081">
            <w:pPr>
              <w:pStyle w:val="paragraph"/>
              <w:spacing w:before="0" w:beforeAutospacing="0" w:after="0" w:afterAutospacing="0"/>
              <w:textAlignment w:val="baseline"/>
              <w:rPr>
                <w:rStyle w:val="normaltextrun"/>
              </w:rPr>
            </w:pPr>
          </w:p>
          <w:p w14:paraId="49E3D930" w14:textId="6B55EC3A" w:rsidR="00FF72F6" w:rsidRDefault="00FF72F6" w:rsidP="008F2AFC">
            <w:pPr>
              <w:pStyle w:val="paragraph"/>
              <w:numPr>
                <w:ilvl w:val="0"/>
                <w:numId w:val="22"/>
              </w:numPr>
              <w:spacing w:before="0" w:beforeAutospacing="0" w:after="0" w:afterAutospacing="0"/>
              <w:textAlignment w:val="baseline"/>
            </w:pPr>
            <w:r>
              <w:rPr>
                <w:rStyle w:val="normaltextrun"/>
              </w:rPr>
              <w:t>In how many ways can the people be seated if the men must sit together and the women must sit together?</w:t>
            </w:r>
            <w:r>
              <w:rPr>
                <w:rStyle w:val="eop"/>
              </w:rPr>
              <w:t> </w:t>
            </w:r>
          </w:p>
          <w:p w14:paraId="450FD4D0" w14:textId="77777777" w:rsidR="00FF72F6" w:rsidRDefault="00FF72F6" w:rsidP="00FF72F6">
            <w:pPr>
              <w:pStyle w:val="paragraph"/>
              <w:spacing w:before="0" w:beforeAutospacing="0" w:after="0" w:afterAutospacing="0"/>
              <w:textAlignment w:val="baseline"/>
            </w:pPr>
            <w:r>
              <w:rPr>
                <w:rStyle w:val="eop"/>
              </w:rPr>
              <w:t> </w:t>
            </w:r>
          </w:p>
          <w:p w14:paraId="0B640941" w14:textId="77777777" w:rsidR="00FF72F6" w:rsidRDefault="00FF72F6" w:rsidP="00FF72F6">
            <w:pPr>
              <w:pStyle w:val="paragraph"/>
              <w:spacing w:before="0" w:beforeAutospacing="0" w:after="0" w:afterAutospacing="0"/>
              <w:textAlignment w:val="baseline"/>
            </w:pPr>
            <w:r>
              <w:rPr>
                <w:rStyle w:val="eop"/>
              </w:rPr>
              <w:t> </w:t>
            </w:r>
          </w:p>
          <w:p w14:paraId="17C3C65A" w14:textId="77777777" w:rsidR="00FF72F6" w:rsidRDefault="00FF72F6" w:rsidP="00FF72F6">
            <w:pPr>
              <w:pStyle w:val="paragraph"/>
              <w:spacing w:before="0" w:beforeAutospacing="0" w:after="0" w:afterAutospacing="0"/>
              <w:textAlignment w:val="baseline"/>
            </w:pPr>
            <w:r>
              <w:rPr>
                <w:rStyle w:val="eop"/>
              </w:rPr>
              <w:t> </w:t>
            </w:r>
          </w:p>
          <w:p w14:paraId="3C730A6A" w14:textId="77777777" w:rsidR="009A560E" w:rsidRDefault="009A560E" w:rsidP="009A560E">
            <w:pPr>
              <w:pStyle w:val="paragraph"/>
              <w:spacing w:before="0" w:beforeAutospacing="0" w:after="0" w:afterAutospacing="0"/>
              <w:textAlignment w:val="baseline"/>
              <w:rPr>
                <w:rStyle w:val="normaltextrun"/>
              </w:rPr>
            </w:pPr>
          </w:p>
          <w:p w14:paraId="148BBDF8" w14:textId="77777777" w:rsidR="009A560E" w:rsidRDefault="009A560E" w:rsidP="009A560E">
            <w:pPr>
              <w:pStyle w:val="paragraph"/>
              <w:spacing w:before="0" w:beforeAutospacing="0" w:after="0" w:afterAutospacing="0"/>
              <w:textAlignment w:val="baseline"/>
              <w:rPr>
                <w:rStyle w:val="normaltextrun"/>
              </w:rPr>
            </w:pPr>
          </w:p>
          <w:p w14:paraId="3625747B" w14:textId="77777777" w:rsidR="009A560E" w:rsidRDefault="009A560E" w:rsidP="009A560E">
            <w:pPr>
              <w:pStyle w:val="paragraph"/>
              <w:spacing w:before="0" w:beforeAutospacing="0" w:after="0" w:afterAutospacing="0"/>
              <w:textAlignment w:val="baseline"/>
              <w:rPr>
                <w:rStyle w:val="normaltextrun"/>
              </w:rPr>
            </w:pPr>
          </w:p>
          <w:p w14:paraId="51AA11CC" w14:textId="77777777" w:rsidR="009A560E" w:rsidRDefault="009A560E" w:rsidP="009A560E">
            <w:pPr>
              <w:pStyle w:val="paragraph"/>
              <w:spacing w:before="0" w:beforeAutospacing="0" w:after="0" w:afterAutospacing="0"/>
              <w:textAlignment w:val="baseline"/>
              <w:rPr>
                <w:rStyle w:val="normaltextrun"/>
              </w:rPr>
            </w:pPr>
          </w:p>
          <w:p w14:paraId="494C242C" w14:textId="77777777" w:rsidR="009A560E" w:rsidRDefault="009A560E" w:rsidP="009A560E">
            <w:pPr>
              <w:pStyle w:val="paragraph"/>
              <w:spacing w:before="0" w:beforeAutospacing="0" w:after="0" w:afterAutospacing="0"/>
              <w:textAlignment w:val="baseline"/>
              <w:rPr>
                <w:rStyle w:val="normaltextrun"/>
              </w:rPr>
            </w:pPr>
          </w:p>
          <w:p w14:paraId="72B24915" w14:textId="77777777" w:rsidR="009A560E" w:rsidRDefault="009A560E" w:rsidP="009A560E">
            <w:pPr>
              <w:pStyle w:val="paragraph"/>
              <w:spacing w:before="0" w:beforeAutospacing="0" w:after="0" w:afterAutospacing="0"/>
              <w:textAlignment w:val="baseline"/>
              <w:rPr>
                <w:rStyle w:val="normaltextrun"/>
              </w:rPr>
            </w:pPr>
          </w:p>
          <w:p w14:paraId="7726E4A1" w14:textId="77777777" w:rsidR="009A560E" w:rsidRDefault="009A560E" w:rsidP="009A560E">
            <w:pPr>
              <w:pStyle w:val="paragraph"/>
              <w:spacing w:before="0" w:beforeAutospacing="0" w:after="0" w:afterAutospacing="0"/>
              <w:textAlignment w:val="baseline"/>
              <w:rPr>
                <w:rStyle w:val="normaltextrun"/>
              </w:rPr>
            </w:pPr>
          </w:p>
          <w:p w14:paraId="115F94B3" w14:textId="77777777" w:rsidR="009A560E" w:rsidRDefault="009A560E" w:rsidP="009A560E">
            <w:pPr>
              <w:pStyle w:val="paragraph"/>
              <w:spacing w:before="0" w:beforeAutospacing="0" w:after="0" w:afterAutospacing="0"/>
              <w:textAlignment w:val="baseline"/>
              <w:rPr>
                <w:rStyle w:val="normaltextrun"/>
              </w:rPr>
            </w:pPr>
          </w:p>
          <w:p w14:paraId="797AC854" w14:textId="77777777" w:rsidR="009A560E" w:rsidRDefault="009A560E" w:rsidP="009A560E">
            <w:pPr>
              <w:pStyle w:val="paragraph"/>
              <w:spacing w:before="0" w:beforeAutospacing="0" w:after="0" w:afterAutospacing="0"/>
              <w:textAlignment w:val="baseline"/>
              <w:rPr>
                <w:rStyle w:val="normaltextrun"/>
              </w:rPr>
            </w:pPr>
          </w:p>
          <w:p w14:paraId="00287AC3" w14:textId="77777777" w:rsidR="009A560E" w:rsidRDefault="009A560E" w:rsidP="009A560E">
            <w:pPr>
              <w:pStyle w:val="paragraph"/>
              <w:spacing w:before="0" w:beforeAutospacing="0" w:after="0" w:afterAutospacing="0"/>
              <w:textAlignment w:val="baseline"/>
              <w:rPr>
                <w:rStyle w:val="normaltextrun"/>
              </w:rPr>
            </w:pPr>
          </w:p>
          <w:p w14:paraId="4C9D25F7" w14:textId="4B2130F3" w:rsidR="00FF72F6" w:rsidRDefault="00FF72F6" w:rsidP="008F2AFC">
            <w:pPr>
              <w:pStyle w:val="paragraph"/>
              <w:numPr>
                <w:ilvl w:val="0"/>
                <w:numId w:val="22"/>
              </w:numPr>
              <w:spacing w:before="0" w:beforeAutospacing="0" w:after="0" w:afterAutospacing="0"/>
              <w:textAlignment w:val="baseline"/>
            </w:pPr>
            <w:r>
              <w:rPr>
                <w:rStyle w:val="normaltextrun"/>
              </w:rPr>
              <w:t>In how many ways can we seat the people if the men and women must alternate?</w:t>
            </w:r>
            <w:r>
              <w:rPr>
                <w:rStyle w:val="eop"/>
              </w:rPr>
              <w:t> </w:t>
            </w:r>
          </w:p>
          <w:p w14:paraId="43C64235" w14:textId="77777777" w:rsidR="00FF72F6" w:rsidRDefault="00FF72F6" w:rsidP="00FF72F6">
            <w:pPr>
              <w:pStyle w:val="paragraph"/>
              <w:spacing w:before="0" w:beforeAutospacing="0" w:after="0" w:afterAutospacing="0"/>
              <w:textAlignment w:val="baseline"/>
            </w:pPr>
            <w:r>
              <w:rPr>
                <w:rStyle w:val="eop"/>
              </w:rPr>
              <w:t> </w:t>
            </w:r>
          </w:p>
          <w:p w14:paraId="27E6BE0D" w14:textId="77777777" w:rsidR="00FF72F6" w:rsidRDefault="00FF72F6" w:rsidP="00FF72F6">
            <w:pPr>
              <w:pStyle w:val="paragraph"/>
              <w:spacing w:before="0" w:beforeAutospacing="0" w:after="0" w:afterAutospacing="0"/>
              <w:textAlignment w:val="baseline"/>
            </w:pPr>
            <w:r>
              <w:rPr>
                <w:rStyle w:val="eop"/>
              </w:rPr>
              <w:t> </w:t>
            </w:r>
          </w:p>
          <w:p w14:paraId="5A15C78C" w14:textId="77777777" w:rsidR="00FF72F6" w:rsidRDefault="00FF72F6" w:rsidP="00FF72F6">
            <w:pPr>
              <w:pStyle w:val="paragraph"/>
              <w:spacing w:before="0" w:beforeAutospacing="0" w:after="0" w:afterAutospacing="0"/>
              <w:textAlignment w:val="baseline"/>
            </w:pPr>
            <w:r>
              <w:rPr>
                <w:rStyle w:val="eop"/>
              </w:rPr>
              <w:t> </w:t>
            </w:r>
          </w:p>
        </w:tc>
      </w:tr>
    </w:tbl>
    <w:p w14:paraId="446C6202"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lastRenderedPageBreak/>
        <w:t> </w:t>
      </w:r>
    </w:p>
    <w:p w14:paraId="0CF8CA9C"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3F817B05"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470B76A4" w14:textId="00008F88" w:rsidR="00FF72F6" w:rsidRDefault="00FF72F6" w:rsidP="00FF72F6">
      <w:pPr>
        <w:pStyle w:val="paragraph"/>
        <w:spacing w:before="0" w:beforeAutospacing="0" w:after="0" w:afterAutospacing="0"/>
        <w:textAlignment w:val="baseline"/>
        <w:rPr>
          <w:rFonts w:ascii="Segoe UI" w:hAnsi="Segoe UI" w:cs="Segoe UI"/>
          <w:sz w:val="18"/>
          <w:szCs w:val="18"/>
        </w:rPr>
      </w:pPr>
    </w:p>
    <w:p w14:paraId="79793BFE" w14:textId="2ED89CFE" w:rsidR="00FF72F6" w:rsidRPr="004C5051" w:rsidRDefault="099B33E9" w:rsidP="004C5051">
      <w:pPr>
        <w:pStyle w:val="Heading1"/>
      </w:pPr>
      <w:r w:rsidRPr="004C5051">
        <w:rPr>
          <w:rStyle w:val="normaltextrun"/>
        </w:rPr>
        <w:lastRenderedPageBreak/>
        <w:t>Section 2.3 Permutations and Combinations </w:t>
      </w:r>
    </w:p>
    <w:p w14:paraId="7EC2D5B5" w14:textId="0F3B5BAC" w:rsidR="00FF72F6" w:rsidRDefault="00A6615B" w:rsidP="00FF72F6">
      <w:pPr>
        <w:pStyle w:val="paragraph"/>
        <w:spacing w:before="0" w:beforeAutospacing="0" w:after="0" w:afterAutospacing="0"/>
        <w:textAlignment w:val="baseline"/>
        <w:rPr>
          <w:rFonts w:ascii="Segoe UI" w:hAnsi="Segoe UI" w:cs="Segoe UI"/>
          <w:sz w:val="18"/>
          <w:szCs w:val="18"/>
        </w:rPr>
      </w:pPr>
      <w:r>
        <w:rPr>
          <w:noProof/>
        </w:rPr>
        <mc:AlternateContent>
          <mc:Choice Requires="wps">
            <w:drawing>
              <wp:anchor distT="0" distB="0" distL="114300" distR="114300" simplePos="0" relativeHeight="251658245" behindDoc="0" locked="0" layoutInCell="1" allowOverlap="1" wp14:anchorId="733888BC" wp14:editId="7586E0C0">
                <wp:simplePos x="0" y="0"/>
                <wp:positionH relativeFrom="column">
                  <wp:posOffset>29261</wp:posOffset>
                </wp:positionH>
                <wp:positionV relativeFrom="paragraph">
                  <wp:posOffset>169139</wp:posOffset>
                </wp:positionV>
                <wp:extent cx="5762625" cy="1272844"/>
                <wp:effectExtent l="0" t="0" r="28575" b="22860"/>
                <wp:wrapNone/>
                <wp:docPr id="5" name="Text Box 5"/>
                <wp:cNvGraphicFramePr/>
                <a:graphic xmlns:a="http://schemas.openxmlformats.org/drawingml/2006/main">
                  <a:graphicData uri="http://schemas.microsoft.com/office/word/2010/wordprocessingShape">
                    <wps:wsp>
                      <wps:cNvSpPr txBox="1"/>
                      <wps:spPr>
                        <a:xfrm>
                          <a:off x="0" y="0"/>
                          <a:ext cx="5762625" cy="1272844"/>
                        </a:xfrm>
                        <a:prstGeom prst="rect">
                          <a:avLst/>
                        </a:prstGeom>
                        <a:solidFill>
                          <a:schemeClr val="lt1"/>
                        </a:solidFill>
                        <a:ln w="6350">
                          <a:solidFill>
                            <a:prstClr val="black"/>
                          </a:solidFill>
                        </a:ln>
                      </wps:spPr>
                      <wps:txbx>
                        <w:txbxContent>
                          <w:p w14:paraId="61E48175" w14:textId="5B8F50A3" w:rsidR="00B61E10" w:rsidRDefault="00B61E10" w:rsidP="00A6615B">
                            <w:pPr>
                              <w:spacing w:after="0"/>
                              <w:ind w:left="360" w:hanging="360"/>
                            </w:pPr>
                            <w:r w:rsidRPr="004C5051">
                              <w:rPr>
                                <w:b/>
                                <w:bCs/>
                              </w:rPr>
                              <w:t>Getting Started</w:t>
                            </w:r>
                            <w:r w:rsidRPr="004C5051">
                              <w:t xml:space="preserve"> </w:t>
                            </w:r>
                            <w:r>
                              <w:t>– What is a factorial?</w:t>
                            </w:r>
                          </w:p>
                          <w:p w14:paraId="010A020C" w14:textId="77777777" w:rsidR="00B61E10" w:rsidRDefault="00B61E10" w:rsidP="008F2AFC">
                            <w:pPr>
                              <w:pStyle w:val="paragraph"/>
                              <w:numPr>
                                <w:ilvl w:val="0"/>
                                <w:numId w:val="23"/>
                              </w:numPr>
                              <w:spacing w:before="0" w:beforeAutospacing="0" w:after="0" w:afterAutospacing="0"/>
                              <w:rPr>
                                <w:rFonts w:ascii="Segoe UI" w:hAnsi="Segoe UI" w:cs="Segoe UI"/>
                                <w:sz w:val="18"/>
                                <w:szCs w:val="18"/>
                              </w:rPr>
                            </w:pPr>
                            <w:r w:rsidRPr="39E923AA">
                              <w:rPr>
                                <w:rStyle w:val="normaltextrun"/>
                              </w:rPr>
                              <w:t>How do you determine the difference between a combination and permutation? </w:t>
                            </w:r>
                          </w:p>
                          <w:p w14:paraId="2C6EAEE8" w14:textId="77777777" w:rsidR="00B61E10" w:rsidRDefault="00B61E10" w:rsidP="008F2AFC">
                            <w:pPr>
                              <w:pStyle w:val="paragraph"/>
                              <w:numPr>
                                <w:ilvl w:val="0"/>
                                <w:numId w:val="23"/>
                              </w:numPr>
                              <w:spacing w:before="0" w:beforeAutospacing="0" w:after="0" w:afterAutospacing="0"/>
                              <w:rPr>
                                <w:rFonts w:ascii="Segoe UI" w:hAnsi="Segoe UI" w:cs="Segoe UI"/>
                                <w:sz w:val="18"/>
                                <w:szCs w:val="18"/>
                              </w:rPr>
                            </w:pPr>
                            <w:r w:rsidRPr="39E923AA">
                              <w:rPr>
                                <w:rStyle w:val="normaltextrun"/>
                              </w:rPr>
                              <w:t>How do you calculate the number of permutations of n objects taken r at a time using factorial notation and slot diagrams? </w:t>
                            </w:r>
                          </w:p>
                          <w:p w14:paraId="1936B172" w14:textId="77777777" w:rsidR="00B61E10" w:rsidRDefault="00B61E10" w:rsidP="008F2AFC">
                            <w:pPr>
                              <w:pStyle w:val="paragraph"/>
                              <w:numPr>
                                <w:ilvl w:val="0"/>
                                <w:numId w:val="23"/>
                              </w:numPr>
                              <w:spacing w:before="0" w:beforeAutospacing="0" w:after="0" w:afterAutospacing="0"/>
                              <w:rPr>
                                <w:rFonts w:ascii="Segoe UI" w:hAnsi="Segoe UI" w:cs="Segoe UI"/>
                                <w:sz w:val="18"/>
                                <w:szCs w:val="18"/>
                              </w:rPr>
                            </w:pPr>
                            <w:r w:rsidRPr="39E923AA">
                              <w:rPr>
                                <w:rStyle w:val="normaltextrun"/>
                              </w:rPr>
                              <w:t>How do you calculate the number of combinations of n objects taken r at a time? </w:t>
                            </w:r>
                          </w:p>
                          <w:p w14:paraId="000CFDF6" w14:textId="47E4379F" w:rsidR="00B61E10" w:rsidRPr="00A6615B" w:rsidRDefault="00B61E10" w:rsidP="008F2AFC">
                            <w:pPr>
                              <w:pStyle w:val="paragraph"/>
                              <w:numPr>
                                <w:ilvl w:val="0"/>
                                <w:numId w:val="23"/>
                              </w:numPr>
                              <w:spacing w:before="0" w:beforeAutospacing="0" w:after="0" w:afterAutospacing="0"/>
                              <w:rPr>
                                <w:rStyle w:val="normaltextrun"/>
                                <w:rFonts w:ascii="Segoe UI" w:hAnsi="Segoe UI" w:cs="Segoe UI"/>
                                <w:sz w:val="18"/>
                                <w:szCs w:val="18"/>
                              </w:rPr>
                            </w:pPr>
                            <w:r w:rsidRPr="39E923AA">
                              <w:rPr>
                                <w:rStyle w:val="normaltextrun"/>
                              </w:rPr>
                              <w:t>How do you decide which counting technique is appropriate? </w:t>
                            </w:r>
                          </w:p>
                          <w:p w14:paraId="222807AB" w14:textId="77777777" w:rsidR="00B61E10" w:rsidRDefault="00B61E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3888BC" id="Text Box 5" o:spid="_x0000_s1028" type="#_x0000_t202" style="position:absolute;margin-left:2.3pt;margin-top:13.3pt;width:453.75pt;height:100.2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" fillcolor="white [3201]" strokeweight=".5pt">
                <v:textbox>
                  <w:txbxContent>
                    <w:p w14:paraId="61E48175" w14:textId="5B8F50A3" w:rsidR="00B61E10" w:rsidRDefault="00B61E10" w:rsidP="00A6615B">
                      <w:pPr>
                        <w:spacing w:after="0"/>
                        <w:ind w:left="360" w:hanging="360"/>
                      </w:pPr>
                      <w:r w:rsidRPr="004C5051">
                        <w:rPr>
                          <w:b/>
                          <w:bCs/>
                        </w:rPr>
                        <w:t>Getting Started</w:t>
                      </w:r>
                      <w:r w:rsidRPr="004C5051">
                        <w:t xml:space="preserve"> </w:t>
                      </w:r>
                      <w:r>
                        <w:t>– What is a factorial?</w:t>
                      </w:r>
                    </w:p>
                    <w:p w14:paraId="010A020C" w14:textId="77777777" w:rsidR="00B61E10" w:rsidRDefault="00B61E10" w:rsidP="008F2AFC">
                      <w:pPr>
                        <w:pStyle w:val="paragraph"/>
                        <w:numPr>
                          <w:ilvl w:val="0"/>
                          <w:numId w:val="23"/>
                        </w:numPr>
                        <w:spacing w:before="0" w:beforeAutospacing="0" w:after="0" w:afterAutospacing="0"/>
                        <w:rPr>
                          <w:rFonts w:ascii="Segoe UI" w:hAnsi="Segoe UI" w:cs="Segoe UI"/>
                          <w:sz w:val="18"/>
                          <w:szCs w:val="18"/>
                        </w:rPr>
                      </w:pPr>
                      <w:r w:rsidRPr="39E923AA">
                        <w:rPr>
                          <w:rStyle w:val="normaltextrun"/>
                        </w:rPr>
                        <w:t>How do you determine the difference between a combination and permutation? </w:t>
                      </w:r>
                    </w:p>
                    <w:p w14:paraId="2C6EAEE8" w14:textId="77777777" w:rsidR="00B61E10" w:rsidRDefault="00B61E10" w:rsidP="008F2AFC">
                      <w:pPr>
                        <w:pStyle w:val="paragraph"/>
                        <w:numPr>
                          <w:ilvl w:val="0"/>
                          <w:numId w:val="23"/>
                        </w:numPr>
                        <w:spacing w:before="0" w:beforeAutospacing="0" w:after="0" w:afterAutospacing="0"/>
                        <w:rPr>
                          <w:rFonts w:ascii="Segoe UI" w:hAnsi="Segoe UI" w:cs="Segoe UI"/>
                          <w:sz w:val="18"/>
                          <w:szCs w:val="18"/>
                        </w:rPr>
                      </w:pPr>
                      <w:r w:rsidRPr="39E923AA">
                        <w:rPr>
                          <w:rStyle w:val="normaltextrun"/>
                        </w:rPr>
                        <w:t>How do you calculate the number of permutations of n objects taken r at a time using factorial notation and slot diagrams? </w:t>
                      </w:r>
                    </w:p>
                    <w:p w14:paraId="1936B172" w14:textId="77777777" w:rsidR="00B61E10" w:rsidRDefault="00B61E10" w:rsidP="008F2AFC">
                      <w:pPr>
                        <w:pStyle w:val="paragraph"/>
                        <w:numPr>
                          <w:ilvl w:val="0"/>
                          <w:numId w:val="23"/>
                        </w:numPr>
                        <w:spacing w:before="0" w:beforeAutospacing="0" w:after="0" w:afterAutospacing="0"/>
                        <w:rPr>
                          <w:rFonts w:ascii="Segoe UI" w:hAnsi="Segoe UI" w:cs="Segoe UI"/>
                          <w:sz w:val="18"/>
                          <w:szCs w:val="18"/>
                        </w:rPr>
                      </w:pPr>
                      <w:r w:rsidRPr="39E923AA">
                        <w:rPr>
                          <w:rStyle w:val="normaltextrun"/>
                        </w:rPr>
                        <w:t>How do you calculate the number of combinations of n objects taken r at a time? </w:t>
                      </w:r>
                    </w:p>
                    <w:p w14:paraId="000CFDF6" w14:textId="47E4379F" w:rsidR="00B61E10" w:rsidRPr="00A6615B" w:rsidRDefault="00B61E10" w:rsidP="008F2AFC">
                      <w:pPr>
                        <w:pStyle w:val="paragraph"/>
                        <w:numPr>
                          <w:ilvl w:val="0"/>
                          <w:numId w:val="23"/>
                        </w:numPr>
                        <w:spacing w:before="0" w:beforeAutospacing="0" w:after="0" w:afterAutospacing="0"/>
                        <w:rPr>
                          <w:rStyle w:val="normaltextrun"/>
                          <w:rFonts w:ascii="Segoe UI" w:hAnsi="Segoe UI" w:cs="Segoe UI"/>
                          <w:sz w:val="18"/>
                          <w:szCs w:val="18"/>
                        </w:rPr>
                      </w:pPr>
                      <w:r w:rsidRPr="39E923AA">
                        <w:rPr>
                          <w:rStyle w:val="normaltextrun"/>
                        </w:rPr>
                        <w:t>How do you decide which counting technique is appropriate? </w:t>
                      </w:r>
                    </w:p>
                    <w:p w14:paraId="222807AB" w14:textId="77777777" w:rsidR="00B61E10" w:rsidRDefault="00B61E10"/>
                  </w:txbxContent>
                </v:textbox>
              </v:shape>
            </w:pict>
          </mc:Fallback>
        </mc:AlternateContent>
      </w:r>
      <w:r w:rsidR="30116EE7" w:rsidRPr="30116EE7">
        <w:rPr>
          <w:rStyle w:val="eop"/>
        </w:rPr>
        <w:t> </w:t>
      </w:r>
    </w:p>
    <w:p w14:paraId="64C9AD9A" w14:textId="0E409144" w:rsidR="30116EE7" w:rsidRDefault="30116EE7" w:rsidP="30116EE7">
      <w:pPr>
        <w:pStyle w:val="paragraph"/>
        <w:spacing w:before="0" w:beforeAutospacing="0" w:after="0" w:afterAutospacing="0"/>
        <w:rPr>
          <w:rStyle w:val="normaltextrun"/>
          <w:b/>
          <w:bCs/>
        </w:rPr>
      </w:pPr>
    </w:p>
    <w:p w14:paraId="4D3E8D65" w14:textId="1DD35E87" w:rsidR="30116EE7" w:rsidRDefault="30116EE7" w:rsidP="30116EE7">
      <w:pPr>
        <w:pStyle w:val="paragraph"/>
        <w:spacing w:before="0" w:beforeAutospacing="0" w:after="0" w:afterAutospacing="0"/>
        <w:rPr>
          <w:rStyle w:val="normaltextrun"/>
          <w:b/>
          <w:bCs/>
        </w:rPr>
      </w:pPr>
    </w:p>
    <w:p w14:paraId="50DE1890" w14:textId="73613D00" w:rsidR="00A6615B" w:rsidRDefault="00A6615B" w:rsidP="30116EE7">
      <w:pPr>
        <w:pStyle w:val="paragraph"/>
        <w:spacing w:before="0" w:beforeAutospacing="0" w:after="0" w:afterAutospacing="0"/>
        <w:rPr>
          <w:rStyle w:val="normaltextrun"/>
          <w:b/>
          <w:bCs/>
        </w:rPr>
      </w:pPr>
    </w:p>
    <w:p w14:paraId="746E3064" w14:textId="42437539" w:rsidR="00A6615B" w:rsidRDefault="00A6615B" w:rsidP="30116EE7">
      <w:pPr>
        <w:pStyle w:val="paragraph"/>
        <w:spacing w:before="0" w:beforeAutospacing="0" w:after="0" w:afterAutospacing="0"/>
        <w:rPr>
          <w:rStyle w:val="normaltextrun"/>
          <w:b/>
          <w:bCs/>
        </w:rPr>
      </w:pPr>
    </w:p>
    <w:p w14:paraId="30F4E027" w14:textId="77777777" w:rsidR="00A6615B" w:rsidRDefault="00A6615B" w:rsidP="30116EE7">
      <w:pPr>
        <w:pStyle w:val="paragraph"/>
        <w:spacing w:before="0" w:beforeAutospacing="0" w:after="0" w:afterAutospacing="0"/>
        <w:rPr>
          <w:rStyle w:val="normaltextrun"/>
          <w:b/>
          <w:bCs/>
        </w:rPr>
      </w:pPr>
    </w:p>
    <w:p w14:paraId="01B88AE3" w14:textId="234AC8F7" w:rsidR="30116EE7" w:rsidRDefault="30116EE7" w:rsidP="30116EE7">
      <w:pPr>
        <w:pStyle w:val="paragraph"/>
        <w:spacing w:before="0" w:beforeAutospacing="0" w:after="0" w:afterAutospacing="0"/>
        <w:rPr>
          <w:rStyle w:val="normaltextrun"/>
          <w:b/>
          <w:bCs/>
        </w:rPr>
      </w:pPr>
    </w:p>
    <w:p w14:paraId="7C9A25DD" w14:textId="4947E959" w:rsidR="30116EE7" w:rsidRDefault="30116EE7" w:rsidP="30116EE7">
      <w:pPr>
        <w:pStyle w:val="paragraph"/>
        <w:spacing w:before="0" w:beforeAutospacing="0" w:after="0" w:afterAutospacing="0"/>
        <w:rPr>
          <w:rStyle w:val="normaltextrun"/>
          <w:b/>
          <w:bCs/>
        </w:rPr>
      </w:pPr>
    </w:p>
    <w:p w14:paraId="1EC2A9C7" w14:textId="05375C80" w:rsidR="30116EE7" w:rsidRDefault="30116EE7" w:rsidP="30116EE7">
      <w:pPr>
        <w:pStyle w:val="paragraph"/>
        <w:spacing w:before="0" w:beforeAutospacing="0" w:after="0" w:afterAutospacing="0"/>
      </w:pPr>
    </w:p>
    <w:p w14:paraId="23549F41" w14:textId="77777777" w:rsidR="004C5051" w:rsidRDefault="004C5051" w:rsidP="004C5051">
      <w:pPr>
        <w:pStyle w:val="Heading2"/>
      </w:pPr>
      <w:r w:rsidRPr="004C5051">
        <w:rPr>
          <w:b/>
          <w:bCs/>
        </w:rPr>
        <w:t>Getting Started</w:t>
      </w:r>
      <w:r w:rsidRPr="004C5051">
        <w:t xml:space="preserve"> </w:t>
      </w:r>
      <w:r>
        <w:t>– What is a factorial?</w:t>
      </w:r>
    </w:p>
    <w:p w14:paraId="5411852B" w14:textId="77777777" w:rsidR="00234CFF" w:rsidRPr="0011333F" w:rsidRDefault="00234CFF" w:rsidP="00234CFF">
      <w:pPr>
        <w:rPr>
          <w:rFonts w:cs="Times New Roman"/>
          <w:szCs w:val="24"/>
        </w:rPr>
      </w:pPr>
      <w:r>
        <w:rPr>
          <w:rFonts w:cs="Times New Roman"/>
          <w:szCs w:val="24"/>
        </w:rPr>
        <w:t xml:space="preserve">When we apply the Multiplication Principle and do not allow repetition, the number of choices in each part of the product drops by 1. This leads to products like </w:t>
      </w:r>
      <w:r w:rsidRPr="00FF7609">
        <w:rPr>
          <w:rFonts w:cs="Times New Roman"/>
          <w:position w:val="-6"/>
          <w:szCs w:val="24"/>
        </w:rPr>
        <w:object w:dxaOrig="1060" w:dyaOrig="279" w14:anchorId="69EDFC55">
          <v:shape id="_x0000_i1062" type="#_x0000_t75" style="width:53.25pt;height:14.25pt" o:ole="">
            <v:imagedata r:id="rId91" o:title=""/>
          </v:shape>
          <o:OLEObject Type="Embed" ProgID="Equation.DSMT4" ShapeID="_x0000_i1062" DrawAspect="Content" ObjectID="_1646031476" r:id="rId92"/>
        </w:object>
      </w:r>
      <w:r>
        <w:rPr>
          <w:rFonts w:cs="Times New Roman"/>
          <w:szCs w:val="24"/>
        </w:rPr>
        <w:t xml:space="preserve"> or </w:t>
      </w:r>
      <w:r w:rsidRPr="005E7C62">
        <w:rPr>
          <w:rFonts w:cs="Times New Roman"/>
          <w:position w:val="-6"/>
          <w:szCs w:val="24"/>
        </w:rPr>
        <w:object w:dxaOrig="1760" w:dyaOrig="279" w14:anchorId="69F641A9">
          <v:shape id="_x0000_i1063" type="#_x0000_t75" style="width:87.75pt;height:14.25pt" o:ole="">
            <v:imagedata r:id="rId93" o:title=""/>
          </v:shape>
          <o:OLEObject Type="Embed" ProgID="Equation.DSMT4" ShapeID="_x0000_i1063" DrawAspect="Content" ObjectID="_1646031477" r:id="rId94"/>
        </w:object>
      </w:r>
      <w:r>
        <w:rPr>
          <w:rFonts w:cs="Times New Roman"/>
          <w:szCs w:val="24"/>
        </w:rPr>
        <w:t>.</w:t>
      </w:r>
    </w:p>
    <w:p w14:paraId="3F2EB350" w14:textId="77777777" w:rsidR="00234CFF" w:rsidRPr="00B722E3" w:rsidRDefault="00234CFF" w:rsidP="00234CFF">
      <w:r>
        <w:t>This type of product occurs so often that it is assigned its own symbol.</w:t>
      </w:r>
    </w:p>
    <w:p w14:paraId="7DA1E517" w14:textId="77777777" w:rsidR="00234CFF" w:rsidRPr="006D65AC" w:rsidRDefault="00234CFF" w:rsidP="00234CFF">
      <w:pPr>
        <w:ind w:left="720"/>
        <w:rPr>
          <w:rFonts w:cs="Times New Roman"/>
          <w:b/>
          <w:szCs w:val="24"/>
          <w:lang w:bidi="en-US"/>
        </w:rPr>
      </w:pPr>
      <w:r w:rsidRPr="006D65AC">
        <w:rPr>
          <w:rFonts w:cs="Times New Roman"/>
          <w:b/>
          <w:szCs w:val="24"/>
          <w:lang w:bidi="en-US"/>
        </w:rPr>
        <w:t>Factorial Notation</w:t>
      </w:r>
    </w:p>
    <w:p w14:paraId="46DEAC2D" w14:textId="77777777" w:rsidR="00234CFF" w:rsidRPr="006D65AC" w:rsidRDefault="00234CFF" w:rsidP="00234CFF">
      <w:pPr>
        <w:ind w:left="720"/>
        <w:rPr>
          <w:rFonts w:cs="Times New Roman"/>
          <w:szCs w:val="24"/>
          <w:lang w:bidi="en-US"/>
        </w:rPr>
      </w:pPr>
      <w:r w:rsidRPr="006D65AC">
        <w:rPr>
          <w:rFonts w:cs="Times New Roman"/>
          <w:szCs w:val="24"/>
          <w:lang w:bidi="en-US"/>
        </w:rPr>
        <w:t xml:space="preserve">For any positive integer </w:t>
      </w:r>
      <w:r w:rsidRPr="006D65AC">
        <w:rPr>
          <w:rFonts w:cs="Times New Roman"/>
          <w:i/>
          <w:szCs w:val="24"/>
          <w:lang w:bidi="en-US"/>
        </w:rPr>
        <w:t>n</w:t>
      </w:r>
      <w:r w:rsidRPr="006D65AC">
        <w:rPr>
          <w:rFonts w:cs="Times New Roman"/>
          <w:szCs w:val="24"/>
          <w:lang w:bidi="en-US"/>
        </w:rPr>
        <w:t>,</w:t>
      </w:r>
    </w:p>
    <w:p w14:paraId="678007E5" w14:textId="77777777" w:rsidR="00234CFF" w:rsidRPr="006D65AC" w:rsidRDefault="00234CFF" w:rsidP="00234CFF">
      <w:pPr>
        <w:ind w:left="720"/>
        <w:jc w:val="center"/>
        <w:rPr>
          <w:rFonts w:cs="Times New Roman"/>
          <w:szCs w:val="24"/>
          <w:lang w:bidi="en-US"/>
        </w:rPr>
      </w:pPr>
      <w:r w:rsidRPr="006D65AC">
        <w:rPr>
          <w:rFonts w:cs="Times New Roman"/>
          <w:szCs w:val="24"/>
          <w:lang w:bidi="en-US"/>
        </w:rPr>
        <w:object w:dxaOrig="2720" w:dyaOrig="400" w14:anchorId="2741E91B">
          <v:shape id="_x0000_i1064" type="#_x0000_t75" style="width:135.75pt;height:20.25pt" o:ole="">
            <v:imagedata r:id="rId95" o:title=""/>
          </v:shape>
          <o:OLEObject Type="Embed" ProgID="Equation.DSMT4" ShapeID="_x0000_i1064" DrawAspect="Content" ObjectID="_1646031478" r:id="rId96"/>
        </w:object>
      </w:r>
    </w:p>
    <w:p w14:paraId="35BBDC52" w14:textId="77777777" w:rsidR="00234CFF" w:rsidRPr="006D65AC" w:rsidRDefault="00234CFF" w:rsidP="00234CFF">
      <w:pPr>
        <w:ind w:left="720"/>
        <w:rPr>
          <w:rFonts w:cs="Times New Roman"/>
          <w:szCs w:val="24"/>
          <w:lang w:bidi="en-US"/>
        </w:rPr>
      </w:pPr>
      <w:r w:rsidRPr="006D65AC">
        <w:rPr>
          <w:rFonts w:cs="Times New Roman"/>
          <w:szCs w:val="24"/>
          <w:lang w:bidi="en-US"/>
        </w:rPr>
        <w:t xml:space="preserve">The value of </w:t>
      </w:r>
      <w:r w:rsidRPr="00533B9A">
        <w:rPr>
          <w:rFonts w:cs="Times New Roman"/>
          <w:position w:val="-6"/>
          <w:szCs w:val="24"/>
          <w:lang w:bidi="en-US"/>
        </w:rPr>
        <w:object w:dxaOrig="260" w:dyaOrig="279" w14:anchorId="26987C30">
          <v:shape id="_x0000_i1065" type="#_x0000_t75" style="width:12.75pt;height:14.25pt" o:ole="">
            <v:imagedata r:id="rId97" o:title=""/>
          </v:shape>
          <o:OLEObject Type="Embed" ProgID="Equation.DSMT4" ShapeID="_x0000_i1065" DrawAspect="Content" ObjectID="_1646031479" r:id="rId98"/>
        </w:object>
      </w:r>
      <w:r w:rsidRPr="006D65AC">
        <w:rPr>
          <w:rFonts w:cs="Times New Roman"/>
          <w:szCs w:val="24"/>
          <w:lang w:bidi="en-US"/>
        </w:rPr>
        <w:t xml:space="preserve"> is defined to be 1. </w:t>
      </w:r>
    </w:p>
    <w:p w14:paraId="0300007F" w14:textId="77777777" w:rsidR="00234CFF" w:rsidRDefault="00234CFF" w:rsidP="00234CFF">
      <w:r>
        <w:t xml:space="preserve">Let’s look at how we might apply this to an application. </w:t>
      </w:r>
    </w:p>
    <w:p w14:paraId="321FBF49" w14:textId="77777777" w:rsidR="00234CFF" w:rsidRDefault="00234CFF" w:rsidP="00234CFF">
      <w:r>
        <w:t>Suppose a production line requires six workers to carry out six different jobs. Each worker can only do one job at a time. Once a worker is selected for a job, the other jobs must be carried out by the remaining workers. To find the number of ways we can assign workers to jobs, calculate the product</w:t>
      </w:r>
    </w:p>
    <w:p w14:paraId="06FA2160" w14:textId="77777777" w:rsidR="00234CFF" w:rsidRDefault="00234CFF" w:rsidP="00234CFF">
      <w:pPr>
        <w:pStyle w:val="MTDisplayEquation"/>
      </w:pPr>
      <w:r>
        <w:tab/>
      </w:r>
      <w:r w:rsidRPr="00175CC1">
        <w:rPr>
          <w:position w:val="-52"/>
        </w:rPr>
        <w:object w:dxaOrig="3440" w:dyaOrig="840" w14:anchorId="42E10CF0">
          <v:shape id="_x0000_i1066" type="#_x0000_t75" style="width:172.5pt;height:42pt" o:ole="">
            <v:imagedata r:id="rId99" o:title=""/>
          </v:shape>
          <o:OLEObject Type="Embed" ProgID="Equation.DSMT4" ShapeID="_x0000_i1066" DrawAspect="Content" ObjectID="_1646031480" r:id="rId100"/>
        </w:object>
      </w:r>
      <w:r>
        <w:t xml:space="preserve"> </w:t>
      </w:r>
    </w:p>
    <w:p w14:paraId="44DF1FCA" w14:textId="77777777" w:rsidR="00234CFF" w:rsidRDefault="00234CFF" w:rsidP="00234CFF">
      <w:r>
        <w:t>The number of ways to make each choice drops by one in each factor since each worker can only do one job. In effect, we can’t choose the same worker twice. This is often indicated by saying that we want to assign workers without repetition.</w:t>
      </w:r>
    </w:p>
    <w:p w14:paraId="3ED35FE6" w14:textId="2C28F583" w:rsidR="00234CFF" w:rsidRDefault="00234CFF" w:rsidP="00234CFF">
      <w:r>
        <w:t xml:space="preserve">Instead of multiplying these factors out, we can utilize factorials and write it as </w:t>
      </w:r>
      <w:r w:rsidRPr="006743C3">
        <w:rPr>
          <w:position w:val="-6"/>
        </w:rPr>
        <w:object w:dxaOrig="260" w:dyaOrig="279" w14:anchorId="4EBA2250">
          <v:shape id="_x0000_i1067" type="#_x0000_t75" style="width:12.75pt;height:14.25pt" o:ole="">
            <v:imagedata r:id="rId101" o:title=""/>
          </v:shape>
          <o:OLEObject Type="Embed" ProgID="Equation.DSMT4" ShapeID="_x0000_i1067" DrawAspect="Content" ObjectID="_1646031481" r:id="rId102"/>
        </w:object>
      </w:r>
      <w:r>
        <w:t xml:space="preserve"> This may then be computed on a calculator such as a TI graphing calculator. The factorial symbol is located under the MATH button in the PRB submenu.</w:t>
      </w:r>
    </w:p>
    <w:p w14:paraId="4E12DA63" w14:textId="77777777" w:rsidR="00234CFF" w:rsidRDefault="00234CFF" w:rsidP="00234CFF">
      <w:pPr>
        <w:jc w:val="center"/>
        <w:rPr>
          <w:rFonts w:cs="Times New Roman"/>
          <w:szCs w:val="24"/>
        </w:rPr>
      </w:pPr>
      <w:r>
        <w:rPr>
          <w:rFonts w:cs="Times New Roman"/>
          <w:noProof/>
          <w:szCs w:val="24"/>
        </w:rPr>
        <w:lastRenderedPageBreak/>
        <w:drawing>
          <wp:inline distT="0" distB="0" distL="0" distR="0" wp14:anchorId="25F9658C" wp14:editId="02FE19BA">
            <wp:extent cx="1829055" cy="1219370"/>
            <wp:effectExtent l="0" t="0" r="0" b="0"/>
            <wp:docPr id="7" name="Picture 7"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ctorial_01.png"/>
                    <pic:cNvPicPr/>
                  </pic:nvPicPr>
                  <pic:blipFill>
                    <a:blip r:embed="rId103">
                      <a:extLst>
                        <a:ext uri="{28A0092B-C50C-407E-A947-70E740481C1C}">
                          <a14:useLocalDpi xmlns:a14="http://schemas.microsoft.com/office/drawing/2010/main" val="0"/>
                        </a:ext>
                      </a:extLst>
                    </a:blip>
                    <a:stretch>
                      <a:fillRect/>
                    </a:stretch>
                  </pic:blipFill>
                  <pic:spPr>
                    <a:xfrm>
                      <a:off x="0" y="0"/>
                      <a:ext cx="1829055" cy="1219370"/>
                    </a:xfrm>
                    <a:prstGeom prst="rect">
                      <a:avLst/>
                    </a:prstGeom>
                  </pic:spPr>
                </pic:pic>
              </a:graphicData>
            </a:graphic>
          </wp:inline>
        </w:drawing>
      </w:r>
    </w:p>
    <w:p w14:paraId="4450EE04" w14:textId="21F22410" w:rsidR="00234CFF" w:rsidRDefault="00234CFF" w:rsidP="00234CFF">
      <w:pPr>
        <w:rPr>
          <w:rFonts w:cs="Times New Roman"/>
          <w:szCs w:val="24"/>
          <w:u w:val="single"/>
        </w:rPr>
      </w:pPr>
      <w:r w:rsidRPr="00562439">
        <w:rPr>
          <w:rFonts w:cs="Times New Roman"/>
          <w:szCs w:val="24"/>
          <w:u w:val="single"/>
        </w:rPr>
        <w:t>Notes</w:t>
      </w:r>
    </w:p>
    <w:p w14:paraId="615E500E" w14:textId="7A32058B" w:rsidR="00234CFF" w:rsidRDefault="00234CFF" w:rsidP="00234CFF">
      <w:pPr>
        <w:rPr>
          <w:rFonts w:cs="Times New Roman"/>
          <w:szCs w:val="24"/>
          <w:u w:val="single"/>
        </w:rPr>
      </w:pPr>
    </w:p>
    <w:p w14:paraId="6C0BAB3E" w14:textId="16B54C35" w:rsidR="00234CFF" w:rsidRDefault="00234CFF" w:rsidP="00234CFF">
      <w:pPr>
        <w:rPr>
          <w:rFonts w:cs="Times New Roman"/>
          <w:szCs w:val="24"/>
          <w:u w:val="single"/>
        </w:rPr>
      </w:pPr>
    </w:p>
    <w:p w14:paraId="44394946" w14:textId="64BCC8DC" w:rsidR="00234CFF" w:rsidRDefault="00234CFF" w:rsidP="00234CFF">
      <w:pPr>
        <w:rPr>
          <w:rFonts w:cs="Times New Roman"/>
          <w:szCs w:val="24"/>
          <w:u w:val="single"/>
        </w:rPr>
      </w:pPr>
    </w:p>
    <w:p w14:paraId="3972963C" w14:textId="7BFA4E5D" w:rsidR="00234CFF" w:rsidRDefault="00234CFF" w:rsidP="00234CFF">
      <w:pPr>
        <w:rPr>
          <w:rFonts w:cs="Times New Roman"/>
          <w:szCs w:val="24"/>
          <w:u w:val="single"/>
        </w:rPr>
      </w:pPr>
    </w:p>
    <w:p w14:paraId="4C9D4C6E" w14:textId="498A0189" w:rsidR="00234CFF" w:rsidRDefault="00234CFF" w:rsidP="00234CFF">
      <w:pPr>
        <w:rPr>
          <w:rFonts w:cs="Times New Roman"/>
          <w:szCs w:val="24"/>
          <w:u w:val="single"/>
        </w:rPr>
      </w:pPr>
    </w:p>
    <w:p w14:paraId="09DC3E25" w14:textId="6148D5B3" w:rsidR="00234CFF" w:rsidRDefault="00234CFF" w:rsidP="00234CFF">
      <w:pPr>
        <w:rPr>
          <w:rFonts w:cs="Times New Roman"/>
          <w:szCs w:val="24"/>
          <w:u w:val="single"/>
        </w:rPr>
      </w:pPr>
    </w:p>
    <w:p w14:paraId="423B2013" w14:textId="714A4FE4" w:rsidR="00234CFF" w:rsidRDefault="00234CFF" w:rsidP="00234CFF">
      <w:pPr>
        <w:rPr>
          <w:rFonts w:cs="Times New Roman"/>
          <w:szCs w:val="24"/>
          <w:u w:val="single"/>
        </w:rPr>
      </w:pPr>
    </w:p>
    <w:p w14:paraId="4AE7D99C" w14:textId="3B941235" w:rsidR="00234CFF" w:rsidRDefault="00234CFF" w:rsidP="00234CFF">
      <w:pPr>
        <w:rPr>
          <w:rFonts w:cs="Times New Roman"/>
          <w:szCs w:val="24"/>
          <w:u w:val="single"/>
        </w:rPr>
      </w:pPr>
    </w:p>
    <w:p w14:paraId="3A8B619B" w14:textId="102C55CC" w:rsidR="00234CFF" w:rsidRDefault="00234CFF" w:rsidP="00234CFF">
      <w:pPr>
        <w:rPr>
          <w:rFonts w:cs="Times New Roman"/>
          <w:szCs w:val="24"/>
          <w:u w:val="single"/>
        </w:rPr>
      </w:pPr>
    </w:p>
    <w:p w14:paraId="0FE42876" w14:textId="3EF0F6EE" w:rsidR="00234CFF" w:rsidRDefault="00234CFF" w:rsidP="00234CFF">
      <w:pPr>
        <w:rPr>
          <w:rFonts w:cs="Times New Roman"/>
          <w:szCs w:val="24"/>
          <w:u w:val="single"/>
        </w:rPr>
      </w:pPr>
    </w:p>
    <w:p w14:paraId="3D3DEDEA" w14:textId="0BDD019A" w:rsidR="00234CFF" w:rsidRDefault="00234CFF" w:rsidP="00234CFF">
      <w:pPr>
        <w:rPr>
          <w:rFonts w:cs="Times New Roman"/>
          <w:szCs w:val="24"/>
          <w:u w:val="single"/>
        </w:rPr>
      </w:pPr>
    </w:p>
    <w:p w14:paraId="38933162" w14:textId="01DA5E89" w:rsidR="00234CFF" w:rsidRDefault="00234CFF" w:rsidP="00234CFF">
      <w:pPr>
        <w:rPr>
          <w:rFonts w:cs="Times New Roman"/>
          <w:szCs w:val="24"/>
          <w:u w:val="single"/>
        </w:rPr>
      </w:pPr>
    </w:p>
    <w:p w14:paraId="316970C2" w14:textId="351784CB" w:rsidR="00234CFF" w:rsidRDefault="00234CFF" w:rsidP="00234CFF">
      <w:pPr>
        <w:rPr>
          <w:rFonts w:cs="Times New Roman"/>
          <w:szCs w:val="24"/>
          <w:u w:val="single"/>
        </w:rPr>
      </w:pPr>
    </w:p>
    <w:p w14:paraId="624E20B5" w14:textId="6A49AC19" w:rsidR="00234CFF" w:rsidRDefault="00234CFF" w:rsidP="00234CFF">
      <w:pPr>
        <w:rPr>
          <w:rFonts w:cs="Times New Roman"/>
          <w:szCs w:val="24"/>
          <w:u w:val="single"/>
        </w:rPr>
      </w:pPr>
    </w:p>
    <w:p w14:paraId="275C2DF3" w14:textId="165B8837" w:rsidR="00234CFF" w:rsidRDefault="00234CFF" w:rsidP="00234CFF">
      <w:pPr>
        <w:rPr>
          <w:rFonts w:cs="Times New Roman"/>
          <w:szCs w:val="24"/>
          <w:u w:val="single"/>
        </w:rPr>
      </w:pPr>
    </w:p>
    <w:p w14:paraId="50855DA7" w14:textId="2766A7EF" w:rsidR="00234CFF" w:rsidRDefault="00234CFF" w:rsidP="00234CFF">
      <w:pPr>
        <w:rPr>
          <w:rFonts w:cs="Times New Roman"/>
          <w:szCs w:val="24"/>
          <w:u w:val="single"/>
        </w:rPr>
      </w:pPr>
    </w:p>
    <w:p w14:paraId="2845549E" w14:textId="06CBEE3E" w:rsidR="00234CFF" w:rsidRDefault="00234CFF" w:rsidP="00234CFF">
      <w:pPr>
        <w:rPr>
          <w:rFonts w:cs="Times New Roman"/>
          <w:szCs w:val="24"/>
          <w:u w:val="single"/>
        </w:rPr>
      </w:pPr>
    </w:p>
    <w:p w14:paraId="587F86E1" w14:textId="2F665515" w:rsidR="00234CFF" w:rsidRDefault="00234CFF" w:rsidP="00234CFF">
      <w:pPr>
        <w:rPr>
          <w:rFonts w:cs="Times New Roman"/>
          <w:szCs w:val="24"/>
          <w:u w:val="single"/>
        </w:rPr>
      </w:pPr>
    </w:p>
    <w:p w14:paraId="03DADD53" w14:textId="7E6972B2" w:rsidR="00234CFF" w:rsidRDefault="00234CFF" w:rsidP="00234CFF">
      <w:pPr>
        <w:rPr>
          <w:rFonts w:cs="Times New Roman"/>
          <w:szCs w:val="24"/>
          <w:u w:val="single"/>
        </w:rPr>
      </w:pPr>
    </w:p>
    <w:p w14:paraId="2E6203B0" w14:textId="5C9EE216" w:rsidR="00234CFF" w:rsidRDefault="00234CFF" w:rsidP="00234CFF">
      <w:pPr>
        <w:rPr>
          <w:rFonts w:cs="Times New Roman"/>
          <w:szCs w:val="24"/>
          <w:u w:val="single"/>
        </w:rPr>
      </w:pPr>
    </w:p>
    <w:p w14:paraId="56545D21" w14:textId="7D858D7B" w:rsidR="00C32F8E" w:rsidRDefault="00C32F8E" w:rsidP="00234CFF">
      <w:pPr>
        <w:rPr>
          <w:rFonts w:cs="Times New Roman"/>
          <w:szCs w:val="24"/>
          <w:u w:val="single"/>
        </w:rPr>
      </w:pPr>
    </w:p>
    <w:p w14:paraId="0791A75D" w14:textId="77777777" w:rsidR="00C32F8E" w:rsidRDefault="00C32F8E" w:rsidP="00234CFF">
      <w:pPr>
        <w:rPr>
          <w:rFonts w:cs="Times New Roman"/>
          <w:szCs w:val="24"/>
          <w:u w:val="single"/>
        </w:rPr>
      </w:pPr>
    </w:p>
    <w:p w14:paraId="4AF5630A" w14:textId="77777777" w:rsidR="00234CFF" w:rsidRPr="002B04A3" w:rsidRDefault="00234CFF" w:rsidP="00234CFF">
      <w:pPr>
        <w:rPr>
          <w:rFonts w:cs="Times New Roman"/>
          <w:szCs w:val="24"/>
          <w:u w:val="single"/>
        </w:rPr>
      </w:pPr>
    </w:p>
    <w:p w14:paraId="6FC7F86D" w14:textId="7F70B58F" w:rsidR="00234CFF" w:rsidRDefault="00234CFF" w:rsidP="00234CFF">
      <w:pPr>
        <w:rPr>
          <w:rFonts w:cs="Times New Roman"/>
          <w:szCs w:val="24"/>
        </w:rPr>
      </w:pPr>
      <w:r w:rsidRPr="00562439">
        <w:rPr>
          <w:rFonts w:cs="Times New Roman"/>
          <w:szCs w:val="24"/>
          <w:u w:val="single"/>
        </w:rPr>
        <w:lastRenderedPageBreak/>
        <w:t>Guided Example</w:t>
      </w:r>
      <w:r>
        <w:rPr>
          <w:rFonts w:cs="Times New Roman"/>
          <w:szCs w:val="24"/>
          <w:u w:val="single"/>
        </w:rPr>
        <w:t xml:space="preserve"> 1</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Pr="00562439">
        <w:rPr>
          <w:rFonts w:cs="Times New Roman"/>
          <w:szCs w:val="24"/>
          <w:u w:val="single"/>
        </w:rPr>
        <w:t>Practice</w:t>
      </w:r>
    </w:p>
    <w:tbl>
      <w:tblPr>
        <w:tblStyle w:val="TableGrid"/>
        <w:tblW w:w="10075" w:type="dxa"/>
        <w:tblLook w:val="04A0" w:firstRow="1" w:lastRow="0" w:firstColumn="1" w:lastColumn="0" w:noHBand="0" w:noVBand="1"/>
      </w:tblPr>
      <w:tblGrid>
        <w:gridCol w:w="5035"/>
        <w:gridCol w:w="5040"/>
      </w:tblGrid>
      <w:tr w:rsidR="00234CFF" w14:paraId="3153DA3E" w14:textId="77777777" w:rsidTr="00122628">
        <w:tc>
          <w:tcPr>
            <w:tcW w:w="5035" w:type="dxa"/>
          </w:tcPr>
          <w:p w14:paraId="659259CB" w14:textId="77777777" w:rsidR="00234CFF" w:rsidRDefault="00234CFF" w:rsidP="00122628">
            <w:pPr>
              <w:rPr>
                <w:rFonts w:cs="Times New Roman"/>
                <w:szCs w:val="24"/>
              </w:rPr>
            </w:pPr>
            <w:r>
              <w:rPr>
                <w:rFonts w:cs="Times New Roman"/>
                <w:szCs w:val="24"/>
              </w:rPr>
              <w:t>Evaluate each of the expressions involving factorials.</w:t>
            </w:r>
          </w:p>
          <w:p w14:paraId="3A8BA5AD" w14:textId="77777777" w:rsidR="00234CFF" w:rsidRDefault="00234CFF" w:rsidP="00122628">
            <w:pPr>
              <w:rPr>
                <w:rFonts w:cs="Times New Roman"/>
                <w:szCs w:val="24"/>
              </w:rPr>
            </w:pPr>
          </w:p>
          <w:p w14:paraId="1A5FAB07" w14:textId="77777777" w:rsidR="00234CFF" w:rsidRDefault="00234CFF" w:rsidP="008F2AFC">
            <w:pPr>
              <w:pStyle w:val="ListParagraph"/>
              <w:numPr>
                <w:ilvl w:val="0"/>
                <w:numId w:val="27"/>
              </w:numPr>
              <w:rPr>
                <w:rFonts w:cs="Times New Roman"/>
                <w:szCs w:val="24"/>
              </w:rPr>
            </w:pPr>
            <w:r w:rsidRPr="009D19EE">
              <w:rPr>
                <w:rFonts w:cs="Times New Roman"/>
                <w:position w:val="-6"/>
                <w:szCs w:val="24"/>
              </w:rPr>
              <w:object w:dxaOrig="240" w:dyaOrig="279" w14:anchorId="55C329B5">
                <v:shape id="_x0000_i1068" type="#_x0000_t75" style="width:12pt;height:14.25pt" o:ole="">
                  <v:imagedata r:id="rId104" o:title=""/>
                </v:shape>
                <o:OLEObject Type="Embed" ProgID="Equation.DSMT4" ShapeID="_x0000_i1068" DrawAspect="Content" ObjectID="_1646031482" r:id="rId105"/>
              </w:object>
            </w:r>
            <w:r>
              <w:rPr>
                <w:rFonts w:cs="Times New Roman"/>
                <w:szCs w:val="24"/>
              </w:rPr>
              <w:t xml:space="preserve"> </w:t>
            </w:r>
          </w:p>
          <w:p w14:paraId="6330E277" w14:textId="77777777" w:rsidR="00234CFF" w:rsidRDefault="00234CFF" w:rsidP="00122628">
            <w:pPr>
              <w:rPr>
                <w:rFonts w:cs="Times New Roman"/>
                <w:szCs w:val="24"/>
              </w:rPr>
            </w:pPr>
          </w:p>
          <w:p w14:paraId="656CCE8A" w14:textId="77777777" w:rsidR="00234CFF" w:rsidRDefault="00234CFF" w:rsidP="00122628">
            <w:pPr>
              <w:rPr>
                <w:rFonts w:cs="Times New Roman"/>
                <w:szCs w:val="24"/>
              </w:rPr>
            </w:pPr>
            <w:r w:rsidRPr="00DA560D">
              <w:rPr>
                <w:rFonts w:cs="Times New Roman"/>
                <w:b/>
                <w:color w:val="FF0000"/>
                <w:szCs w:val="24"/>
              </w:rPr>
              <w:t>Solution</w:t>
            </w:r>
            <w:r w:rsidRPr="00DA560D">
              <w:rPr>
                <w:rFonts w:cs="Times New Roman"/>
                <w:color w:val="FF0000"/>
                <w:szCs w:val="24"/>
              </w:rPr>
              <w:t xml:space="preserve"> </w:t>
            </w:r>
            <w:r>
              <w:rPr>
                <w:rFonts w:cs="Times New Roman"/>
                <w:szCs w:val="24"/>
              </w:rPr>
              <w:t xml:space="preserve">Using the definition of factorial, this is equal to </w:t>
            </w:r>
          </w:p>
          <w:p w14:paraId="1A3C5FC6" w14:textId="77777777" w:rsidR="00234CFF" w:rsidRDefault="00234CFF" w:rsidP="00122628">
            <w:pPr>
              <w:tabs>
                <w:tab w:val="center" w:pos="2410"/>
                <w:tab w:val="right" w:pos="4820"/>
              </w:tabs>
              <w:rPr>
                <w:rFonts w:cs="Times New Roman"/>
                <w:szCs w:val="24"/>
              </w:rPr>
            </w:pPr>
            <w:r>
              <w:rPr>
                <w:rFonts w:cs="Times New Roman"/>
                <w:szCs w:val="24"/>
              </w:rPr>
              <w:tab/>
            </w:r>
            <w:r w:rsidRPr="00B80868">
              <w:rPr>
                <w:rFonts w:cs="Times New Roman"/>
                <w:position w:val="-6"/>
                <w:szCs w:val="24"/>
              </w:rPr>
              <w:object w:dxaOrig="2600" w:dyaOrig="279" w14:anchorId="3B23EC01">
                <v:shape id="_x0000_i1069" type="#_x0000_t75" style="width:129.75pt;height:14.25pt" o:ole="">
                  <v:imagedata r:id="rId106" o:title=""/>
                </v:shape>
                <o:OLEObject Type="Embed" ProgID="Equation.DSMT4" ShapeID="_x0000_i1069" DrawAspect="Content" ObjectID="_1646031483" r:id="rId107"/>
              </w:object>
            </w:r>
            <w:r>
              <w:rPr>
                <w:rFonts w:cs="Times New Roman"/>
                <w:szCs w:val="24"/>
              </w:rPr>
              <w:t xml:space="preserve"> </w:t>
            </w:r>
          </w:p>
          <w:p w14:paraId="1932E807" w14:textId="77777777" w:rsidR="00234CFF" w:rsidRDefault="00234CFF" w:rsidP="00122628">
            <w:pPr>
              <w:tabs>
                <w:tab w:val="center" w:pos="2410"/>
                <w:tab w:val="right" w:pos="4820"/>
              </w:tabs>
              <w:rPr>
                <w:rFonts w:cs="Times New Roman"/>
                <w:szCs w:val="24"/>
              </w:rPr>
            </w:pPr>
          </w:p>
          <w:p w14:paraId="50FC17C1" w14:textId="77777777" w:rsidR="00234CFF" w:rsidRDefault="00234CFF" w:rsidP="00122628">
            <w:pPr>
              <w:tabs>
                <w:tab w:val="center" w:pos="2410"/>
                <w:tab w:val="right" w:pos="4820"/>
              </w:tabs>
              <w:jc w:val="center"/>
              <w:rPr>
                <w:rFonts w:cs="Times New Roman"/>
                <w:szCs w:val="24"/>
              </w:rPr>
            </w:pPr>
            <w:r>
              <w:rPr>
                <w:rFonts w:cs="Times New Roman"/>
                <w:noProof/>
                <w:szCs w:val="24"/>
              </w:rPr>
              <w:drawing>
                <wp:inline distT="0" distB="0" distL="0" distR="0" wp14:anchorId="47539550" wp14:editId="692D95C3">
                  <wp:extent cx="1829055" cy="1219370"/>
                  <wp:effectExtent l="0" t="0" r="0" b="0"/>
                  <wp:docPr id="8" name="Picture 8"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torial_02.png"/>
                          <pic:cNvPicPr/>
                        </pic:nvPicPr>
                        <pic:blipFill>
                          <a:blip r:embed="rId108">
                            <a:extLst>
                              <a:ext uri="{28A0092B-C50C-407E-A947-70E740481C1C}">
                                <a14:useLocalDpi xmlns:a14="http://schemas.microsoft.com/office/drawing/2010/main" val="0"/>
                              </a:ext>
                            </a:extLst>
                          </a:blip>
                          <a:stretch>
                            <a:fillRect/>
                          </a:stretch>
                        </pic:blipFill>
                        <pic:spPr>
                          <a:xfrm>
                            <a:off x="0" y="0"/>
                            <a:ext cx="1829055" cy="1219370"/>
                          </a:xfrm>
                          <a:prstGeom prst="rect">
                            <a:avLst/>
                          </a:prstGeom>
                        </pic:spPr>
                      </pic:pic>
                    </a:graphicData>
                  </a:graphic>
                </wp:inline>
              </w:drawing>
            </w:r>
          </w:p>
          <w:p w14:paraId="72281E54" w14:textId="77777777" w:rsidR="00234CFF" w:rsidRDefault="00234CFF" w:rsidP="00122628">
            <w:pPr>
              <w:rPr>
                <w:rFonts w:cs="Times New Roman"/>
                <w:szCs w:val="24"/>
              </w:rPr>
            </w:pPr>
          </w:p>
          <w:p w14:paraId="082066D8" w14:textId="77777777" w:rsidR="00234CFF" w:rsidRDefault="00234CFF" w:rsidP="008F2AFC">
            <w:pPr>
              <w:pStyle w:val="ListParagraph"/>
              <w:numPr>
                <w:ilvl w:val="0"/>
                <w:numId w:val="27"/>
              </w:numPr>
              <w:rPr>
                <w:rFonts w:cs="Times New Roman"/>
                <w:szCs w:val="24"/>
              </w:rPr>
            </w:pPr>
            <w:r w:rsidRPr="00A31E30">
              <w:rPr>
                <w:rFonts w:cs="Times New Roman"/>
                <w:position w:val="-6"/>
                <w:szCs w:val="24"/>
              </w:rPr>
              <w:object w:dxaOrig="360" w:dyaOrig="279" w14:anchorId="6C21C7BD">
                <v:shape id="_x0000_i1070" type="#_x0000_t75" style="width:18pt;height:14.25pt" o:ole="">
                  <v:imagedata r:id="rId109" o:title=""/>
                </v:shape>
                <o:OLEObject Type="Embed" ProgID="Equation.DSMT4" ShapeID="_x0000_i1070" DrawAspect="Content" ObjectID="_1646031484" r:id="rId110"/>
              </w:object>
            </w:r>
            <w:r>
              <w:rPr>
                <w:rFonts w:cs="Times New Roman"/>
                <w:szCs w:val="24"/>
              </w:rPr>
              <w:t xml:space="preserve"> </w:t>
            </w:r>
          </w:p>
          <w:p w14:paraId="5E16165A" w14:textId="77777777" w:rsidR="00234CFF" w:rsidRDefault="00234CFF" w:rsidP="00122628">
            <w:pPr>
              <w:rPr>
                <w:rFonts w:cs="Times New Roman"/>
                <w:szCs w:val="24"/>
              </w:rPr>
            </w:pPr>
          </w:p>
          <w:p w14:paraId="10646925" w14:textId="77777777" w:rsidR="00234CFF" w:rsidRDefault="00234CFF" w:rsidP="00122628">
            <w:pPr>
              <w:rPr>
                <w:rFonts w:cs="Times New Roman"/>
                <w:szCs w:val="24"/>
              </w:rPr>
            </w:pPr>
            <w:r w:rsidRPr="00CC2D8E">
              <w:rPr>
                <w:rFonts w:cs="Times New Roman"/>
                <w:b/>
                <w:color w:val="FF0000"/>
                <w:szCs w:val="24"/>
              </w:rPr>
              <w:t>Solution</w:t>
            </w:r>
            <w:r w:rsidRPr="00CC2D8E">
              <w:rPr>
                <w:rFonts w:cs="Times New Roman"/>
                <w:color w:val="FF0000"/>
                <w:szCs w:val="24"/>
              </w:rPr>
              <w:t xml:space="preserve"> </w:t>
            </w:r>
            <w:r>
              <w:rPr>
                <w:rFonts w:cs="Times New Roman"/>
                <w:szCs w:val="24"/>
              </w:rPr>
              <w:t xml:space="preserve">Using the definition of factorial, this is equal to </w:t>
            </w:r>
          </w:p>
          <w:p w14:paraId="772259E0" w14:textId="77777777" w:rsidR="00234CFF" w:rsidRDefault="00234CFF" w:rsidP="00122628">
            <w:pPr>
              <w:tabs>
                <w:tab w:val="center" w:pos="2410"/>
                <w:tab w:val="right" w:pos="4820"/>
              </w:tabs>
              <w:rPr>
                <w:rFonts w:cs="Times New Roman"/>
                <w:szCs w:val="24"/>
              </w:rPr>
            </w:pPr>
            <w:r>
              <w:rPr>
                <w:rFonts w:cs="Times New Roman"/>
                <w:szCs w:val="24"/>
              </w:rPr>
              <w:tab/>
            </w:r>
            <w:r w:rsidRPr="00B80868">
              <w:rPr>
                <w:rFonts w:cs="Times New Roman"/>
                <w:position w:val="-6"/>
                <w:szCs w:val="24"/>
              </w:rPr>
              <w:object w:dxaOrig="3060" w:dyaOrig="320" w14:anchorId="66F894A5">
                <v:shape id="_x0000_i1071" type="#_x0000_t75" style="width:153pt;height:15.75pt" o:ole="">
                  <v:imagedata r:id="rId111" o:title=""/>
                </v:shape>
                <o:OLEObject Type="Embed" ProgID="Equation.DSMT4" ShapeID="_x0000_i1071" DrawAspect="Content" ObjectID="_1646031485" r:id="rId112"/>
              </w:object>
            </w:r>
            <w:r>
              <w:rPr>
                <w:rFonts w:cs="Times New Roman"/>
                <w:szCs w:val="24"/>
              </w:rPr>
              <w:t xml:space="preserve"> </w:t>
            </w:r>
          </w:p>
          <w:p w14:paraId="7BDED15F" w14:textId="77777777" w:rsidR="00234CFF" w:rsidRDefault="00234CFF" w:rsidP="00122628">
            <w:pPr>
              <w:tabs>
                <w:tab w:val="center" w:pos="2410"/>
                <w:tab w:val="right" w:pos="4820"/>
              </w:tabs>
              <w:rPr>
                <w:rFonts w:cs="Times New Roman"/>
                <w:szCs w:val="24"/>
              </w:rPr>
            </w:pPr>
          </w:p>
          <w:p w14:paraId="2E13120A" w14:textId="77777777" w:rsidR="00234CFF" w:rsidRDefault="00234CFF" w:rsidP="00122628">
            <w:pPr>
              <w:tabs>
                <w:tab w:val="center" w:pos="2410"/>
                <w:tab w:val="right" w:pos="4820"/>
              </w:tabs>
              <w:jc w:val="center"/>
              <w:rPr>
                <w:rFonts w:cs="Times New Roman"/>
                <w:szCs w:val="24"/>
              </w:rPr>
            </w:pPr>
            <w:r>
              <w:rPr>
                <w:rFonts w:cs="Times New Roman"/>
                <w:noProof/>
                <w:szCs w:val="24"/>
              </w:rPr>
              <w:drawing>
                <wp:inline distT="0" distB="0" distL="0" distR="0" wp14:anchorId="01B18094" wp14:editId="14D74598">
                  <wp:extent cx="1829055" cy="1219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actorial_03.png"/>
                          <pic:cNvPicPr/>
                        </pic:nvPicPr>
                        <pic:blipFill>
                          <a:blip r:embed="rId113">
                            <a:extLst>
                              <a:ext uri="{28A0092B-C50C-407E-A947-70E740481C1C}">
                                <a14:useLocalDpi xmlns:a14="http://schemas.microsoft.com/office/drawing/2010/main" val="0"/>
                              </a:ext>
                            </a:extLst>
                          </a:blip>
                          <a:stretch>
                            <a:fillRect/>
                          </a:stretch>
                        </pic:blipFill>
                        <pic:spPr>
                          <a:xfrm>
                            <a:off x="0" y="0"/>
                            <a:ext cx="1829055" cy="1219370"/>
                          </a:xfrm>
                          <a:prstGeom prst="rect">
                            <a:avLst/>
                          </a:prstGeom>
                        </pic:spPr>
                      </pic:pic>
                    </a:graphicData>
                  </a:graphic>
                </wp:inline>
              </w:drawing>
            </w:r>
          </w:p>
          <w:p w14:paraId="2CA7CC19" w14:textId="77777777" w:rsidR="00234CFF" w:rsidRDefault="00234CFF" w:rsidP="00122628">
            <w:pPr>
              <w:tabs>
                <w:tab w:val="center" w:pos="2410"/>
                <w:tab w:val="right" w:pos="4820"/>
              </w:tabs>
              <w:rPr>
                <w:rFonts w:cs="Times New Roman"/>
                <w:szCs w:val="24"/>
              </w:rPr>
            </w:pPr>
          </w:p>
          <w:p w14:paraId="3C4D92FB" w14:textId="77777777" w:rsidR="00234CFF" w:rsidRDefault="00234CFF" w:rsidP="00122628">
            <w:pPr>
              <w:tabs>
                <w:tab w:val="center" w:pos="2410"/>
                <w:tab w:val="right" w:pos="4820"/>
              </w:tabs>
              <w:rPr>
                <w:rFonts w:cs="Times New Roman"/>
                <w:szCs w:val="24"/>
              </w:rPr>
            </w:pPr>
            <w:r>
              <w:rPr>
                <w:rFonts w:cs="Times New Roman"/>
                <w:szCs w:val="24"/>
              </w:rPr>
              <w:t xml:space="preserve">This is an incredibly huge number. The calculator uses scientific notation to display it. The E13 indicates </w:t>
            </w:r>
            <w:r w:rsidRPr="00820EB3">
              <w:rPr>
                <w:rFonts w:cs="Times New Roman"/>
                <w:position w:val="-6"/>
                <w:szCs w:val="24"/>
              </w:rPr>
              <w:object w:dxaOrig="560" w:dyaOrig="320" w14:anchorId="696B68DD">
                <v:shape id="_x0000_i1072" type="#_x0000_t75" style="width:27.75pt;height:15.75pt" o:ole="">
                  <v:imagedata r:id="rId114" o:title=""/>
                </v:shape>
                <o:OLEObject Type="Embed" ProgID="Equation.DSMT4" ShapeID="_x0000_i1072" DrawAspect="Content" ObjectID="_1646031486" r:id="rId115"/>
              </w:object>
            </w:r>
            <w:r>
              <w:rPr>
                <w:rFonts w:cs="Times New Roman"/>
                <w:szCs w:val="24"/>
              </w:rPr>
              <w:t>. You would write this down by moving the decimal place 13 places to the right.</w:t>
            </w:r>
          </w:p>
          <w:p w14:paraId="070C6DFF" w14:textId="77777777" w:rsidR="00234CFF" w:rsidRDefault="00234CFF" w:rsidP="00122628">
            <w:pPr>
              <w:tabs>
                <w:tab w:val="center" w:pos="2410"/>
                <w:tab w:val="right" w:pos="4820"/>
              </w:tabs>
              <w:rPr>
                <w:rFonts w:cs="Times New Roman"/>
                <w:szCs w:val="24"/>
              </w:rPr>
            </w:pPr>
          </w:p>
          <w:p w14:paraId="02E475B4" w14:textId="77777777" w:rsidR="00234CFF" w:rsidRDefault="00234CFF" w:rsidP="00122628">
            <w:pPr>
              <w:tabs>
                <w:tab w:val="center" w:pos="2410"/>
                <w:tab w:val="right" w:pos="4820"/>
              </w:tabs>
              <w:rPr>
                <w:rFonts w:cs="Times New Roman"/>
                <w:szCs w:val="24"/>
              </w:rPr>
            </w:pPr>
          </w:p>
          <w:p w14:paraId="1184385C" w14:textId="77777777" w:rsidR="00234CFF" w:rsidRDefault="00234CFF" w:rsidP="00122628">
            <w:pPr>
              <w:tabs>
                <w:tab w:val="center" w:pos="2410"/>
                <w:tab w:val="right" w:pos="4820"/>
              </w:tabs>
              <w:rPr>
                <w:rFonts w:cs="Times New Roman"/>
                <w:szCs w:val="24"/>
              </w:rPr>
            </w:pPr>
          </w:p>
          <w:p w14:paraId="1872DD38" w14:textId="77777777" w:rsidR="00234CFF" w:rsidRDefault="00234CFF" w:rsidP="00122628">
            <w:pPr>
              <w:tabs>
                <w:tab w:val="center" w:pos="2410"/>
                <w:tab w:val="right" w:pos="4820"/>
              </w:tabs>
              <w:rPr>
                <w:rFonts w:cs="Times New Roman"/>
                <w:szCs w:val="24"/>
              </w:rPr>
            </w:pPr>
          </w:p>
          <w:p w14:paraId="099D75E1" w14:textId="77777777" w:rsidR="00234CFF" w:rsidRDefault="00234CFF" w:rsidP="00122628">
            <w:pPr>
              <w:tabs>
                <w:tab w:val="center" w:pos="2410"/>
                <w:tab w:val="right" w:pos="4820"/>
              </w:tabs>
              <w:rPr>
                <w:rFonts w:cs="Times New Roman"/>
                <w:szCs w:val="24"/>
              </w:rPr>
            </w:pPr>
          </w:p>
          <w:p w14:paraId="78BFE59E" w14:textId="77777777" w:rsidR="00234CFF" w:rsidRDefault="00234CFF" w:rsidP="00122628">
            <w:pPr>
              <w:tabs>
                <w:tab w:val="center" w:pos="2410"/>
                <w:tab w:val="right" w:pos="4820"/>
              </w:tabs>
              <w:rPr>
                <w:rFonts w:cs="Times New Roman"/>
                <w:szCs w:val="24"/>
              </w:rPr>
            </w:pPr>
          </w:p>
          <w:p w14:paraId="74D8D708" w14:textId="77777777" w:rsidR="00234CFF" w:rsidRDefault="00234CFF" w:rsidP="00122628">
            <w:pPr>
              <w:tabs>
                <w:tab w:val="center" w:pos="2410"/>
                <w:tab w:val="right" w:pos="4820"/>
              </w:tabs>
              <w:rPr>
                <w:rFonts w:cs="Times New Roman"/>
                <w:szCs w:val="24"/>
              </w:rPr>
            </w:pPr>
          </w:p>
          <w:p w14:paraId="3DBE38D4" w14:textId="77777777" w:rsidR="00234CFF" w:rsidRDefault="00234CFF" w:rsidP="00122628">
            <w:pPr>
              <w:rPr>
                <w:rFonts w:cs="Times New Roman"/>
                <w:szCs w:val="24"/>
              </w:rPr>
            </w:pPr>
          </w:p>
          <w:p w14:paraId="4596FEA6" w14:textId="77777777" w:rsidR="00234CFF" w:rsidRDefault="00234CFF" w:rsidP="008F2AFC">
            <w:pPr>
              <w:pStyle w:val="ListParagraph"/>
              <w:numPr>
                <w:ilvl w:val="0"/>
                <w:numId w:val="27"/>
              </w:numPr>
              <w:rPr>
                <w:rFonts w:cs="Times New Roman"/>
                <w:szCs w:val="24"/>
              </w:rPr>
            </w:pPr>
            <w:r w:rsidRPr="00141FFA">
              <w:rPr>
                <w:rFonts w:cs="Times New Roman"/>
                <w:position w:val="-24"/>
                <w:szCs w:val="24"/>
              </w:rPr>
              <w:object w:dxaOrig="499" w:dyaOrig="620" w14:anchorId="58A2C7D7">
                <v:shape id="_x0000_i1073" type="#_x0000_t75" style="width:24.75pt;height:30.75pt" o:ole="">
                  <v:imagedata r:id="rId116" o:title=""/>
                </v:shape>
                <o:OLEObject Type="Embed" ProgID="Equation.DSMT4" ShapeID="_x0000_i1073" DrawAspect="Content" ObjectID="_1646031487" r:id="rId117"/>
              </w:object>
            </w:r>
            <w:r>
              <w:rPr>
                <w:rFonts w:cs="Times New Roman"/>
                <w:szCs w:val="24"/>
              </w:rPr>
              <w:t xml:space="preserve"> </w:t>
            </w:r>
          </w:p>
          <w:p w14:paraId="4CB3F3C8" w14:textId="77777777" w:rsidR="00234CFF" w:rsidRDefault="00234CFF" w:rsidP="00122628">
            <w:pPr>
              <w:rPr>
                <w:rFonts w:cs="Times New Roman"/>
                <w:szCs w:val="24"/>
              </w:rPr>
            </w:pPr>
          </w:p>
          <w:p w14:paraId="2E9C1274" w14:textId="77777777" w:rsidR="00234CFF" w:rsidRDefault="00234CFF" w:rsidP="00122628">
            <w:pPr>
              <w:rPr>
                <w:rFonts w:cs="Times New Roman"/>
                <w:szCs w:val="24"/>
              </w:rPr>
            </w:pPr>
            <w:r w:rsidRPr="00AB69F7">
              <w:rPr>
                <w:rFonts w:cs="Times New Roman"/>
                <w:b/>
                <w:color w:val="FF0000"/>
                <w:szCs w:val="24"/>
              </w:rPr>
              <w:t>Solution</w:t>
            </w:r>
            <w:r w:rsidRPr="00AB69F7">
              <w:rPr>
                <w:rFonts w:cs="Times New Roman"/>
                <w:color w:val="FF0000"/>
                <w:szCs w:val="24"/>
              </w:rPr>
              <w:t xml:space="preserve"> </w:t>
            </w:r>
            <w:r>
              <w:rPr>
                <w:rFonts w:cs="Times New Roman"/>
                <w:szCs w:val="24"/>
              </w:rPr>
              <w:t>Both of the numbers in the fraction are beyond most calculator’s ability to calculate. However, if we use the definition of factorial we note an interesting pattern.</w:t>
            </w:r>
          </w:p>
          <w:p w14:paraId="347CBAF7" w14:textId="77777777" w:rsidR="00234CFF" w:rsidRDefault="00234CFF" w:rsidP="00122628">
            <w:pPr>
              <w:tabs>
                <w:tab w:val="center" w:pos="2410"/>
                <w:tab w:val="right" w:pos="4820"/>
              </w:tabs>
              <w:rPr>
                <w:rFonts w:cs="Times New Roman"/>
                <w:szCs w:val="24"/>
              </w:rPr>
            </w:pPr>
            <w:r>
              <w:rPr>
                <w:rFonts w:cs="Times New Roman"/>
                <w:szCs w:val="24"/>
              </w:rPr>
              <w:tab/>
              <w:t xml:space="preserve"> </w:t>
            </w:r>
          </w:p>
          <w:p w14:paraId="301D72DE" w14:textId="77777777" w:rsidR="00234CFF" w:rsidRDefault="00234CFF" w:rsidP="00122628">
            <w:pPr>
              <w:tabs>
                <w:tab w:val="center" w:pos="2410"/>
                <w:tab w:val="right" w:pos="4820"/>
              </w:tabs>
              <w:rPr>
                <w:rFonts w:cs="Times New Roman"/>
                <w:szCs w:val="24"/>
              </w:rPr>
            </w:pPr>
            <w:r>
              <w:rPr>
                <w:rFonts w:cs="Times New Roman"/>
                <w:szCs w:val="24"/>
              </w:rPr>
              <w:tab/>
            </w:r>
            <w:r w:rsidRPr="00BE1677">
              <w:rPr>
                <w:rFonts w:cs="Times New Roman"/>
                <w:position w:val="-24"/>
                <w:szCs w:val="24"/>
              </w:rPr>
              <w:object w:dxaOrig="2980" w:dyaOrig="620" w14:anchorId="77D96FF9">
                <v:shape id="_x0000_i1074" type="#_x0000_t75" style="width:149.3pt;height:30.75pt" o:ole="">
                  <v:imagedata r:id="rId118" o:title=""/>
                </v:shape>
                <o:OLEObject Type="Embed" ProgID="Equation.DSMT4" ShapeID="_x0000_i1074" DrawAspect="Content" ObjectID="_1646031488" r:id="rId119"/>
              </w:object>
            </w:r>
            <w:r>
              <w:rPr>
                <w:rFonts w:cs="Times New Roman"/>
                <w:szCs w:val="24"/>
              </w:rPr>
              <w:t xml:space="preserve"> </w:t>
            </w:r>
          </w:p>
          <w:p w14:paraId="74CC8005" w14:textId="77777777" w:rsidR="00234CFF" w:rsidRDefault="00234CFF" w:rsidP="00122628">
            <w:pPr>
              <w:tabs>
                <w:tab w:val="center" w:pos="2410"/>
                <w:tab w:val="right" w:pos="4820"/>
              </w:tabs>
              <w:rPr>
                <w:rFonts w:cs="Times New Roman"/>
                <w:szCs w:val="24"/>
              </w:rPr>
            </w:pPr>
          </w:p>
          <w:p w14:paraId="645823B2" w14:textId="77777777" w:rsidR="00234CFF" w:rsidRDefault="00234CFF" w:rsidP="00122628">
            <w:pPr>
              <w:tabs>
                <w:tab w:val="center" w:pos="2410"/>
                <w:tab w:val="right" w:pos="4820"/>
              </w:tabs>
              <w:rPr>
                <w:rFonts w:cs="Times New Roman"/>
                <w:szCs w:val="24"/>
              </w:rPr>
            </w:pPr>
            <w:r>
              <w:rPr>
                <w:rFonts w:cs="Times New Roman"/>
                <w:szCs w:val="24"/>
              </w:rPr>
              <w:t>Many of the factors on top match up with identical factors on the bottom. These may be reduced leaving</w:t>
            </w:r>
          </w:p>
          <w:p w14:paraId="245E4273" w14:textId="77777777" w:rsidR="00234CFF" w:rsidRDefault="00234CFF" w:rsidP="00122628">
            <w:pPr>
              <w:tabs>
                <w:tab w:val="center" w:pos="2410"/>
                <w:tab w:val="right" w:pos="4820"/>
              </w:tabs>
              <w:rPr>
                <w:rFonts w:cs="Times New Roman"/>
                <w:szCs w:val="24"/>
              </w:rPr>
            </w:pPr>
          </w:p>
          <w:p w14:paraId="4F280700" w14:textId="77777777" w:rsidR="00234CFF" w:rsidRDefault="00234CFF" w:rsidP="00122628">
            <w:pPr>
              <w:tabs>
                <w:tab w:val="center" w:pos="2410"/>
                <w:tab w:val="right" w:pos="4820"/>
              </w:tabs>
              <w:jc w:val="center"/>
              <w:rPr>
                <w:rFonts w:cs="Times New Roman"/>
                <w:szCs w:val="24"/>
              </w:rPr>
            </w:pPr>
            <w:r w:rsidRPr="009C785A">
              <w:rPr>
                <w:rFonts w:cs="Times New Roman"/>
                <w:position w:val="-24"/>
                <w:szCs w:val="24"/>
              </w:rPr>
              <w:object w:dxaOrig="2140" w:dyaOrig="620" w14:anchorId="6BA9A0BC">
                <v:shape id="_x0000_i1075" type="#_x0000_t75" style="width:107.2pt;height:30.75pt" o:ole="">
                  <v:imagedata r:id="rId120" o:title=""/>
                </v:shape>
                <o:OLEObject Type="Embed" ProgID="Equation.DSMT4" ShapeID="_x0000_i1075" DrawAspect="Content" ObjectID="_1646031489" r:id="rId121"/>
              </w:object>
            </w:r>
          </w:p>
          <w:p w14:paraId="4DA160F1" w14:textId="77777777" w:rsidR="00234CFF" w:rsidRPr="00B75C3E" w:rsidRDefault="00234CFF" w:rsidP="00122628">
            <w:pPr>
              <w:tabs>
                <w:tab w:val="center" w:pos="2410"/>
                <w:tab w:val="right" w:pos="4820"/>
              </w:tabs>
              <w:jc w:val="center"/>
              <w:rPr>
                <w:rFonts w:cs="Times New Roman"/>
                <w:szCs w:val="24"/>
              </w:rPr>
            </w:pPr>
          </w:p>
        </w:tc>
        <w:tc>
          <w:tcPr>
            <w:tcW w:w="5040" w:type="dxa"/>
          </w:tcPr>
          <w:p w14:paraId="4310E481" w14:textId="77777777" w:rsidR="00234CFF" w:rsidRDefault="00234CFF" w:rsidP="00122628">
            <w:pPr>
              <w:rPr>
                <w:rFonts w:cs="Times New Roman"/>
                <w:szCs w:val="24"/>
              </w:rPr>
            </w:pPr>
            <w:r>
              <w:rPr>
                <w:rFonts w:cs="Times New Roman"/>
                <w:szCs w:val="24"/>
              </w:rPr>
              <w:lastRenderedPageBreak/>
              <w:t>Evaluate each of the expressions involving factorials.</w:t>
            </w:r>
          </w:p>
          <w:p w14:paraId="7A1AF25D" w14:textId="77777777" w:rsidR="00234CFF" w:rsidRDefault="00234CFF" w:rsidP="00122628">
            <w:pPr>
              <w:rPr>
                <w:rFonts w:cs="Times New Roman"/>
                <w:szCs w:val="24"/>
              </w:rPr>
            </w:pPr>
          </w:p>
          <w:p w14:paraId="76D0E141" w14:textId="77777777" w:rsidR="00234CFF" w:rsidRDefault="00234CFF" w:rsidP="008F2AFC">
            <w:pPr>
              <w:pStyle w:val="ListParagraph"/>
              <w:numPr>
                <w:ilvl w:val="0"/>
                <w:numId w:val="28"/>
              </w:numPr>
              <w:rPr>
                <w:rFonts w:cs="Times New Roman"/>
                <w:szCs w:val="24"/>
              </w:rPr>
            </w:pPr>
            <w:r w:rsidRPr="009D19EE">
              <w:rPr>
                <w:rFonts w:cs="Times New Roman"/>
                <w:position w:val="-6"/>
                <w:szCs w:val="24"/>
              </w:rPr>
              <w:object w:dxaOrig="240" w:dyaOrig="279" w14:anchorId="6588411C">
                <v:shape id="_x0000_i1076" type="#_x0000_t75" style="width:12pt;height:14.25pt" o:ole="">
                  <v:imagedata r:id="rId122" o:title=""/>
                </v:shape>
                <o:OLEObject Type="Embed" ProgID="Equation.DSMT4" ShapeID="_x0000_i1076" DrawAspect="Content" ObjectID="_1646031490" r:id="rId123"/>
              </w:object>
            </w:r>
            <w:r>
              <w:rPr>
                <w:rFonts w:cs="Times New Roman"/>
                <w:szCs w:val="24"/>
              </w:rPr>
              <w:t xml:space="preserve"> </w:t>
            </w:r>
          </w:p>
          <w:p w14:paraId="465E640A" w14:textId="77777777" w:rsidR="00234CFF" w:rsidRDefault="00234CFF" w:rsidP="00122628">
            <w:pPr>
              <w:rPr>
                <w:rFonts w:cs="Times New Roman"/>
                <w:szCs w:val="24"/>
              </w:rPr>
            </w:pPr>
          </w:p>
          <w:p w14:paraId="2E309CFD" w14:textId="77777777" w:rsidR="00234CFF" w:rsidRDefault="00234CFF" w:rsidP="00122628">
            <w:pPr>
              <w:rPr>
                <w:rFonts w:cs="Times New Roman"/>
                <w:szCs w:val="24"/>
              </w:rPr>
            </w:pPr>
          </w:p>
          <w:p w14:paraId="1A036915" w14:textId="77777777" w:rsidR="00234CFF" w:rsidRDefault="00234CFF" w:rsidP="00122628">
            <w:pPr>
              <w:rPr>
                <w:rFonts w:cs="Times New Roman"/>
                <w:szCs w:val="24"/>
              </w:rPr>
            </w:pPr>
          </w:p>
          <w:p w14:paraId="0FE315EF" w14:textId="77777777" w:rsidR="00234CFF" w:rsidRDefault="00234CFF" w:rsidP="00122628">
            <w:pPr>
              <w:rPr>
                <w:rFonts w:cs="Times New Roman"/>
                <w:szCs w:val="24"/>
              </w:rPr>
            </w:pPr>
          </w:p>
          <w:p w14:paraId="15CD3A5C" w14:textId="77777777" w:rsidR="00234CFF" w:rsidRDefault="00234CFF" w:rsidP="00122628">
            <w:pPr>
              <w:rPr>
                <w:rFonts w:cs="Times New Roman"/>
                <w:szCs w:val="24"/>
              </w:rPr>
            </w:pPr>
          </w:p>
          <w:p w14:paraId="7D44884D" w14:textId="77777777" w:rsidR="00234CFF" w:rsidRDefault="00234CFF" w:rsidP="00122628">
            <w:pPr>
              <w:rPr>
                <w:rFonts w:cs="Times New Roman"/>
                <w:szCs w:val="24"/>
              </w:rPr>
            </w:pPr>
          </w:p>
          <w:p w14:paraId="492DEA9B" w14:textId="77777777" w:rsidR="00234CFF" w:rsidRDefault="00234CFF" w:rsidP="00122628">
            <w:pPr>
              <w:rPr>
                <w:rFonts w:cs="Times New Roman"/>
                <w:szCs w:val="24"/>
              </w:rPr>
            </w:pPr>
          </w:p>
          <w:p w14:paraId="018E273C" w14:textId="77777777" w:rsidR="00234CFF" w:rsidRDefault="00234CFF" w:rsidP="00122628">
            <w:pPr>
              <w:rPr>
                <w:rFonts w:cs="Times New Roman"/>
                <w:szCs w:val="24"/>
              </w:rPr>
            </w:pPr>
          </w:p>
          <w:p w14:paraId="4583E3FD" w14:textId="77777777" w:rsidR="00234CFF" w:rsidRDefault="00234CFF" w:rsidP="00122628">
            <w:pPr>
              <w:rPr>
                <w:rFonts w:cs="Times New Roman"/>
                <w:szCs w:val="24"/>
              </w:rPr>
            </w:pPr>
          </w:p>
          <w:p w14:paraId="6FCE4DC8" w14:textId="77777777" w:rsidR="00234CFF" w:rsidRDefault="00234CFF" w:rsidP="00122628">
            <w:pPr>
              <w:rPr>
                <w:rFonts w:cs="Times New Roman"/>
                <w:szCs w:val="24"/>
              </w:rPr>
            </w:pPr>
          </w:p>
          <w:p w14:paraId="588AD409" w14:textId="77777777" w:rsidR="00234CFF" w:rsidRDefault="00234CFF" w:rsidP="00122628">
            <w:pPr>
              <w:rPr>
                <w:rFonts w:cs="Times New Roman"/>
                <w:szCs w:val="24"/>
              </w:rPr>
            </w:pPr>
          </w:p>
          <w:p w14:paraId="60F54A23" w14:textId="77777777" w:rsidR="00234CFF" w:rsidRDefault="00234CFF" w:rsidP="00122628">
            <w:pPr>
              <w:rPr>
                <w:rFonts w:cs="Times New Roman"/>
                <w:szCs w:val="24"/>
              </w:rPr>
            </w:pPr>
          </w:p>
          <w:p w14:paraId="3D2A1DFF" w14:textId="77777777" w:rsidR="00234CFF" w:rsidRDefault="00234CFF" w:rsidP="00122628">
            <w:pPr>
              <w:rPr>
                <w:rFonts w:cs="Times New Roman"/>
                <w:szCs w:val="24"/>
              </w:rPr>
            </w:pPr>
          </w:p>
          <w:p w14:paraId="13CD8E17" w14:textId="77777777" w:rsidR="00234CFF" w:rsidRDefault="00234CFF" w:rsidP="008F2AFC">
            <w:pPr>
              <w:pStyle w:val="ListParagraph"/>
              <w:numPr>
                <w:ilvl w:val="0"/>
                <w:numId w:val="28"/>
              </w:numPr>
              <w:rPr>
                <w:rFonts w:cs="Times New Roman"/>
                <w:szCs w:val="24"/>
              </w:rPr>
            </w:pPr>
            <w:r w:rsidRPr="00A31E30">
              <w:rPr>
                <w:rFonts w:cs="Times New Roman"/>
                <w:position w:val="-6"/>
                <w:szCs w:val="24"/>
              </w:rPr>
              <w:object w:dxaOrig="380" w:dyaOrig="279" w14:anchorId="3736AFE8">
                <v:shape id="_x0000_i1077" type="#_x0000_t75" style="width:18.75pt;height:14.25pt" o:ole="">
                  <v:imagedata r:id="rId124" o:title=""/>
                </v:shape>
                <o:OLEObject Type="Embed" ProgID="Equation.DSMT4" ShapeID="_x0000_i1077" DrawAspect="Content" ObjectID="_1646031491" r:id="rId125"/>
              </w:object>
            </w:r>
            <w:r>
              <w:rPr>
                <w:rFonts w:cs="Times New Roman"/>
                <w:szCs w:val="24"/>
              </w:rPr>
              <w:t xml:space="preserve"> </w:t>
            </w:r>
          </w:p>
          <w:p w14:paraId="4FD0C2A6" w14:textId="77777777" w:rsidR="00234CFF" w:rsidRDefault="00234CFF" w:rsidP="00122628">
            <w:pPr>
              <w:rPr>
                <w:rFonts w:cs="Times New Roman"/>
                <w:szCs w:val="24"/>
              </w:rPr>
            </w:pPr>
          </w:p>
          <w:p w14:paraId="16C84049" w14:textId="77777777" w:rsidR="00234CFF" w:rsidRDefault="00234CFF" w:rsidP="00122628">
            <w:pPr>
              <w:rPr>
                <w:rFonts w:cs="Times New Roman"/>
                <w:szCs w:val="24"/>
              </w:rPr>
            </w:pPr>
          </w:p>
          <w:p w14:paraId="1B56EC2A" w14:textId="77777777" w:rsidR="00234CFF" w:rsidRDefault="00234CFF" w:rsidP="00122628">
            <w:pPr>
              <w:rPr>
                <w:rFonts w:cs="Times New Roman"/>
                <w:szCs w:val="24"/>
              </w:rPr>
            </w:pPr>
          </w:p>
          <w:p w14:paraId="70AED136" w14:textId="77777777" w:rsidR="00234CFF" w:rsidRDefault="00234CFF" w:rsidP="00122628">
            <w:pPr>
              <w:rPr>
                <w:rFonts w:cs="Times New Roman"/>
                <w:szCs w:val="24"/>
              </w:rPr>
            </w:pPr>
          </w:p>
          <w:p w14:paraId="7D9CE92B" w14:textId="77777777" w:rsidR="00234CFF" w:rsidRDefault="00234CFF" w:rsidP="00122628">
            <w:pPr>
              <w:rPr>
                <w:rFonts w:cs="Times New Roman"/>
                <w:szCs w:val="24"/>
              </w:rPr>
            </w:pPr>
          </w:p>
          <w:p w14:paraId="07AA0DD6" w14:textId="77777777" w:rsidR="00234CFF" w:rsidRDefault="00234CFF" w:rsidP="00122628">
            <w:pPr>
              <w:rPr>
                <w:rFonts w:cs="Times New Roman"/>
                <w:szCs w:val="24"/>
              </w:rPr>
            </w:pPr>
          </w:p>
          <w:p w14:paraId="21E17DEC" w14:textId="77777777" w:rsidR="00234CFF" w:rsidRDefault="00234CFF" w:rsidP="00122628">
            <w:pPr>
              <w:rPr>
                <w:rFonts w:cs="Times New Roman"/>
                <w:szCs w:val="24"/>
              </w:rPr>
            </w:pPr>
          </w:p>
          <w:p w14:paraId="62A87C88" w14:textId="77777777" w:rsidR="00234CFF" w:rsidRDefault="00234CFF" w:rsidP="00122628">
            <w:pPr>
              <w:rPr>
                <w:rFonts w:cs="Times New Roman"/>
                <w:szCs w:val="24"/>
              </w:rPr>
            </w:pPr>
          </w:p>
          <w:p w14:paraId="74BE5747" w14:textId="77777777" w:rsidR="00234CFF" w:rsidRDefault="00234CFF" w:rsidP="00122628">
            <w:pPr>
              <w:rPr>
                <w:rFonts w:cs="Times New Roman"/>
                <w:szCs w:val="24"/>
              </w:rPr>
            </w:pPr>
          </w:p>
          <w:p w14:paraId="452731E2" w14:textId="77777777" w:rsidR="00234CFF" w:rsidRDefault="00234CFF" w:rsidP="00122628">
            <w:pPr>
              <w:rPr>
                <w:rFonts w:cs="Times New Roman"/>
                <w:szCs w:val="24"/>
              </w:rPr>
            </w:pPr>
          </w:p>
          <w:p w14:paraId="0BB184F2" w14:textId="77777777" w:rsidR="00234CFF" w:rsidRDefault="00234CFF" w:rsidP="00122628">
            <w:pPr>
              <w:rPr>
                <w:rFonts w:cs="Times New Roman"/>
                <w:szCs w:val="24"/>
              </w:rPr>
            </w:pPr>
          </w:p>
          <w:p w14:paraId="3445E339" w14:textId="77777777" w:rsidR="00234CFF" w:rsidRDefault="00234CFF" w:rsidP="00122628">
            <w:pPr>
              <w:rPr>
                <w:rFonts w:cs="Times New Roman"/>
                <w:szCs w:val="24"/>
              </w:rPr>
            </w:pPr>
          </w:p>
          <w:p w14:paraId="782ADB18" w14:textId="77777777" w:rsidR="00234CFF" w:rsidRDefault="00234CFF" w:rsidP="00122628">
            <w:pPr>
              <w:rPr>
                <w:rFonts w:cs="Times New Roman"/>
                <w:szCs w:val="24"/>
              </w:rPr>
            </w:pPr>
          </w:p>
          <w:p w14:paraId="1F241C4F" w14:textId="77777777" w:rsidR="00234CFF" w:rsidRDefault="00234CFF" w:rsidP="00122628">
            <w:pPr>
              <w:rPr>
                <w:rFonts w:cs="Times New Roman"/>
                <w:szCs w:val="24"/>
              </w:rPr>
            </w:pPr>
          </w:p>
          <w:p w14:paraId="475ECE74" w14:textId="77777777" w:rsidR="00234CFF" w:rsidRDefault="00234CFF" w:rsidP="00122628">
            <w:pPr>
              <w:rPr>
                <w:rFonts w:cs="Times New Roman"/>
                <w:szCs w:val="24"/>
              </w:rPr>
            </w:pPr>
          </w:p>
          <w:p w14:paraId="1B23041F" w14:textId="77777777" w:rsidR="00234CFF" w:rsidRDefault="00234CFF" w:rsidP="00122628">
            <w:pPr>
              <w:rPr>
                <w:rFonts w:cs="Times New Roman"/>
                <w:szCs w:val="24"/>
              </w:rPr>
            </w:pPr>
          </w:p>
          <w:p w14:paraId="2961D3C8" w14:textId="77777777" w:rsidR="00234CFF" w:rsidRDefault="00234CFF" w:rsidP="00122628">
            <w:pPr>
              <w:rPr>
                <w:rFonts w:cs="Times New Roman"/>
                <w:szCs w:val="24"/>
              </w:rPr>
            </w:pPr>
          </w:p>
          <w:p w14:paraId="2906742D" w14:textId="77777777" w:rsidR="00234CFF" w:rsidRDefault="00234CFF" w:rsidP="00122628">
            <w:pPr>
              <w:rPr>
                <w:rFonts w:cs="Times New Roman"/>
                <w:szCs w:val="24"/>
              </w:rPr>
            </w:pPr>
          </w:p>
          <w:p w14:paraId="77A3B7FD" w14:textId="77777777" w:rsidR="00234CFF" w:rsidRDefault="00234CFF" w:rsidP="00122628">
            <w:pPr>
              <w:rPr>
                <w:rFonts w:cs="Times New Roman"/>
                <w:szCs w:val="24"/>
              </w:rPr>
            </w:pPr>
          </w:p>
          <w:p w14:paraId="5ED6565A" w14:textId="77777777" w:rsidR="00234CFF" w:rsidRDefault="00234CFF" w:rsidP="00122628">
            <w:pPr>
              <w:rPr>
                <w:rFonts w:cs="Times New Roman"/>
                <w:szCs w:val="24"/>
              </w:rPr>
            </w:pPr>
          </w:p>
          <w:p w14:paraId="5FBB94D5" w14:textId="77777777" w:rsidR="00234CFF" w:rsidRDefault="00234CFF" w:rsidP="00122628">
            <w:pPr>
              <w:rPr>
                <w:rFonts w:cs="Times New Roman"/>
                <w:szCs w:val="24"/>
              </w:rPr>
            </w:pPr>
          </w:p>
          <w:p w14:paraId="3A499CED" w14:textId="77777777" w:rsidR="00234CFF" w:rsidRDefault="00234CFF" w:rsidP="00122628">
            <w:pPr>
              <w:rPr>
                <w:rFonts w:cs="Times New Roman"/>
                <w:szCs w:val="24"/>
              </w:rPr>
            </w:pPr>
          </w:p>
          <w:p w14:paraId="3515F901" w14:textId="77777777" w:rsidR="00234CFF" w:rsidRDefault="00234CFF" w:rsidP="00122628">
            <w:pPr>
              <w:rPr>
                <w:rFonts w:cs="Times New Roman"/>
                <w:szCs w:val="24"/>
              </w:rPr>
            </w:pPr>
          </w:p>
          <w:p w14:paraId="26FE6B17" w14:textId="77777777" w:rsidR="00234CFF" w:rsidRDefault="00234CFF" w:rsidP="00122628">
            <w:pPr>
              <w:rPr>
                <w:rFonts w:cs="Times New Roman"/>
                <w:szCs w:val="24"/>
              </w:rPr>
            </w:pPr>
          </w:p>
          <w:p w14:paraId="095F0F06" w14:textId="77777777" w:rsidR="00234CFF" w:rsidRDefault="00234CFF" w:rsidP="00122628">
            <w:pPr>
              <w:rPr>
                <w:rFonts w:cs="Times New Roman"/>
                <w:szCs w:val="24"/>
              </w:rPr>
            </w:pPr>
          </w:p>
          <w:p w14:paraId="1ED01F77" w14:textId="77777777" w:rsidR="00234CFF" w:rsidRPr="00F2216D" w:rsidRDefault="00234CFF" w:rsidP="008F2AFC">
            <w:pPr>
              <w:pStyle w:val="ListParagraph"/>
              <w:numPr>
                <w:ilvl w:val="0"/>
                <w:numId w:val="28"/>
              </w:numPr>
              <w:rPr>
                <w:rFonts w:cs="Times New Roman"/>
                <w:szCs w:val="24"/>
              </w:rPr>
            </w:pPr>
            <w:r w:rsidRPr="00F2216D">
              <w:rPr>
                <w:rFonts w:cs="Times New Roman"/>
                <w:position w:val="-24"/>
                <w:szCs w:val="24"/>
              </w:rPr>
              <w:object w:dxaOrig="400" w:dyaOrig="620" w14:anchorId="48071DDD">
                <v:shape id="_x0000_i1078" type="#_x0000_t75" style="width:20.25pt;height:30.75pt" o:ole="">
                  <v:imagedata r:id="rId126" o:title=""/>
                </v:shape>
                <o:OLEObject Type="Embed" ProgID="Equation.DSMT4" ShapeID="_x0000_i1078" DrawAspect="Content" ObjectID="_1646031492" r:id="rId127"/>
              </w:object>
            </w:r>
            <w:r>
              <w:rPr>
                <w:rFonts w:cs="Times New Roman"/>
                <w:szCs w:val="24"/>
              </w:rPr>
              <w:t xml:space="preserve"> </w:t>
            </w:r>
          </w:p>
        </w:tc>
      </w:tr>
    </w:tbl>
    <w:p w14:paraId="37E44D27" w14:textId="4C70A2EA" w:rsidR="004C5051" w:rsidRDefault="004C5051" w:rsidP="30116EE7">
      <w:pPr>
        <w:pStyle w:val="paragraph"/>
        <w:spacing w:before="0" w:beforeAutospacing="0" w:after="0" w:afterAutospacing="0"/>
      </w:pPr>
    </w:p>
    <w:p w14:paraId="1826CB5E" w14:textId="77777777" w:rsidR="004C5051" w:rsidRDefault="004C5051" w:rsidP="30116EE7">
      <w:pPr>
        <w:pStyle w:val="paragraph"/>
        <w:spacing w:before="0" w:beforeAutospacing="0" w:after="0" w:afterAutospacing="0"/>
      </w:pPr>
    </w:p>
    <w:p w14:paraId="16E1D75D" w14:textId="666A186E" w:rsidR="30116EE7" w:rsidRDefault="39E923AA" w:rsidP="00A6615B">
      <w:pPr>
        <w:pStyle w:val="Heading2"/>
        <w:rPr>
          <w:rStyle w:val="normaltextrun"/>
        </w:rPr>
      </w:pPr>
      <w:r w:rsidRPr="39E923AA">
        <w:rPr>
          <w:rStyle w:val="normaltextrun"/>
        </w:rPr>
        <w:t>How do you determine the difference between a combination and permutation?</w:t>
      </w:r>
    </w:p>
    <w:p w14:paraId="0838EE20" w14:textId="0F381E83" w:rsidR="00FF72F6" w:rsidRDefault="30116EE7" w:rsidP="30116EE7">
      <w:pPr>
        <w:pStyle w:val="paragraph"/>
        <w:spacing w:before="0" w:beforeAutospacing="0" w:after="0" w:afterAutospacing="0"/>
        <w:textAlignment w:val="baseline"/>
        <w:rPr>
          <w:rStyle w:val="normaltextrun"/>
          <w:u w:val="single"/>
        </w:rPr>
      </w:pPr>
      <w:r w:rsidRPr="30116EE7">
        <w:rPr>
          <w:rStyle w:val="normaltextrun"/>
          <w:u w:val="single"/>
        </w:rPr>
        <w:t>Key Terms</w:t>
      </w:r>
      <w:r w:rsidRPr="30116EE7">
        <w:rPr>
          <w:rStyle w:val="normaltextrun"/>
        </w:rPr>
        <w:t xml:space="preserve">  </w:t>
      </w:r>
    </w:p>
    <w:p w14:paraId="0750F974" w14:textId="77777777" w:rsidR="00A6615B" w:rsidRDefault="00A6615B" w:rsidP="30116EE7">
      <w:pPr>
        <w:pStyle w:val="paragraph"/>
        <w:spacing w:before="0" w:beforeAutospacing="0" w:after="0" w:afterAutospacing="0"/>
        <w:textAlignment w:val="baseline"/>
        <w:rPr>
          <w:rStyle w:val="normaltextrun"/>
        </w:rPr>
      </w:pPr>
    </w:p>
    <w:p w14:paraId="38A71129" w14:textId="5F2D8CC4" w:rsidR="00FF72F6" w:rsidRDefault="30116EE7" w:rsidP="00195328">
      <w:pPr>
        <w:rPr>
          <w:rStyle w:val="normaltextrun"/>
          <w:u w:val="single"/>
        </w:rPr>
      </w:pPr>
      <w:r w:rsidRPr="30116EE7">
        <w:rPr>
          <w:rStyle w:val="normaltextrun"/>
        </w:rPr>
        <w:t>Permutations</w:t>
      </w:r>
      <w:r w:rsidR="00A6615B">
        <w:rPr>
          <w:rStyle w:val="normaltextrun"/>
        </w:rPr>
        <w:tab/>
      </w:r>
      <w:r w:rsidR="00A6615B">
        <w:rPr>
          <w:rStyle w:val="normaltextrun"/>
        </w:rPr>
        <w:tab/>
      </w:r>
      <w:r w:rsidR="00A6615B">
        <w:rPr>
          <w:rStyle w:val="normaltextrun"/>
        </w:rPr>
        <w:tab/>
      </w:r>
      <w:r w:rsidRPr="30116EE7">
        <w:rPr>
          <w:rStyle w:val="normaltextrun"/>
        </w:rPr>
        <w:t>Combinations</w:t>
      </w:r>
    </w:p>
    <w:p w14:paraId="7C4A1FF7"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7D022CA0" w14:textId="6833840F" w:rsidR="30116EE7" w:rsidRDefault="30116EE7" w:rsidP="30116EE7">
      <w:pPr>
        <w:jc w:val="both"/>
        <w:rPr>
          <w:rFonts w:ascii="Segoe UI" w:hAnsi="Segoe UI" w:cs="Segoe UI"/>
          <w:sz w:val="18"/>
          <w:szCs w:val="18"/>
        </w:rPr>
      </w:pPr>
      <w:r w:rsidRPr="30116EE7">
        <w:rPr>
          <w:rStyle w:val="normaltextrun"/>
          <w:u w:val="single"/>
        </w:rPr>
        <w:t>Summary:</w:t>
      </w:r>
      <w:r w:rsidRPr="30116EE7">
        <w:rPr>
          <w:rStyle w:val="eop"/>
        </w:rPr>
        <w:t xml:space="preserve">  </w:t>
      </w:r>
    </w:p>
    <w:p w14:paraId="6D1CCE4D" w14:textId="3F960A81" w:rsidR="30116EE7" w:rsidRDefault="39E923AA" w:rsidP="39E923AA">
      <w:pPr>
        <w:rPr>
          <w:rFonts w:eastAsia="Times New Roman" w:cs="Times New Roman"/>
        </w:rPr>
      </w:pPr>
      <w:r w:rsidRPr="39E923AA">
        <w:rPr>
          <w:rFonts w:eastAsia="Times New Roman" w:cs="Times New Roman"/>
        </w:rPr>
        <w:t xml:space="preserve">Permutation and Combination are two other techniques we use for counting things.  They are usually used when we are selecting a subset of our original set and when we are NOT ALLOWED TO REPEAT the same item.  For example, when dealing a hand of cards, you can’t be dealt the same exact card twice.  </w:t>
      </w:r>
    </w:p>
    <w:p w14:paraId="560357BB" w14:textId="76ECBD73" w:rsidR="30116EE7" w:rsidRDefault="30116EE7" w:rsidP="30116EE7">
      <w:pPr>
        <w:rPr>
          <w:rFonts w:eastAsia="Times New Roman" w:cs="Times New Roman"/>
          <w:szCs w:val="24"/>
        </w:rPr>
      </w:pPr>
    </w:p>
    <w:p w14:paraId="706227E6" w14:textId="68DED4AD" w:rsidR="30116EE7" w:rsidRDefault="30116EE7" w:rsidP="30116EE7">
      <w:pPr>
        <w:pStyle w:val="paragraph"/>
        <w:spacing w:before="0" w:beforeAutospacing="0" w:after="0" w:afterAutospacing="0"/>
      </w:pPr>
      <w:r w:rsidRPr="30116EE7">
        <w:t>The difference between Permutations and Combinations is that for Permutations, the order of selection matters, and for Combinations it does not.  This sounds easy enough, but it is usually very tricky to determine which is which.  When working on problems be sure to check your answers.  When you get a problem wrong</w:t>
      </w:r>
      <w:r w:rsidR="00EC419D">
        <w:t>,</w:t>
      </w:r>
      <w:r w:rsidRPr="30116EE7">
        <w:t xml:space="preserve"> try using another technique then THINK about why you were incorrect the first time.  It is OK to be wrong as long as you learn from your mistakes.</w:t>
      </w:r>
    </w:p>
    <w:p w14:paraId="0EC338B9" w14:textId="77777777" w:rsidR="005227D4" w:rsidRDefault="005227D4" w:rsidP="30116EE7">
      <w:pPr>
        <w:pStyle w:val="paragraph"/>
        <w:spacing w:before="0" w:beforeAutospacing="0" w:after="0" w:afterAutospacing="0"/>
      </w:pPr>
    </w:p>
    <w:tbl>
      <w:tblPr>
        <w:tblStyle w:val="TableGrid"/>
        <w:tblW w:w="0" w:type="auto"/>
        <w:tblLayout w:type="fixed"/>
        <w:tblLook w:val="06A0" w:firstRow="1" w:lastRow="0" w:firstColumn="1" w:lastColumn="0" w:noHBand="1" w:noVBand="1"/>
      </w:tblPr>
      <w:tblGrid>
        <w:gridCol w:w="4680"/>
        <w:gridCol w:w="4680"/>
      </w:tblGrid>
      <w:tr w:rsidR="30116EE7" w14:paraId="4DA9867A" w14:textId="77777777" w:rsidTr="30116EE7">
        <w:tc>
          <w:tcPr>
            <w:tcW w:w="4680" w:type="dxa"/>
          </w:tcPr>
          <w:p w14:paraId="5D51CC7B" w14:textId="78F451EE" w:rsidR="30116EE7" w:rsidRDefault="30116EE7" w:rsidP="30116EE7">
            <w:pPr>
              <w:pStyle w:val="paragraph"/>
            </w:pPr>
            <w:r>
              <w:rPr>
                <w:noProof/>
              </w:rPr>
              <w:lastRenderedPageBreak/>
              <w:drawing>
                <wp:inline distT="0" distB="0" distL="0" distR="0" wp14:anchorId="4E6D13B3" wp14:editId="5E1A805A">
                  <wp:extent cx="2886075" cy="1409700"/>
                  <wp:effectExtent l="0" t="0" r="0" b="0"/>
                  <wp:docPr id="557381661" name="Picture" title="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8">
                            <a:extLst>
                              <a:ext uri="{28A0092B-C50C-407E-A947-70E740481C1C}">
                                <a14:useLocalDpi xmlns:a14="http://schemas.microsoft.com/office/drawing/2010/main" val="0"/>
                              </a:ext>
                            </a:extLst>
                          </a:blip>
                          <a:stretch>
                            <a:fillRect/>
                          </a:stretch>
                        </pic:blipFill>
                        <pic:spPr>
                          <a:xfrm>
                            <a:off x="0" y="0"/>
                            <a:ext cx="2886075" cy="1409700"/>
                          </a:xfrm>
                          <a:prstGeom prst="rect">
                            <a:avLst/>
                          </a:prstGeom>
                        </pic:spPr>
                      </pic:pic>
                    </a:graphicData>
                  </a:graphic>
                </wp:inline>
              </w:drawing>
            </w:r>
          </w:p>
        </w:tc>
        <w:tc>
          <w:tcPr>
            <w:tcW w:w="4680" w:type="dxa"/>
          </w:tcPr>
          <w:p w14:paraId="640E4D3A" w14:textId="558C8946" w:rsidR="30116EE7" w:rsidRDefault="30116EE7" w:rsidP="30116EE7">
            <w:pPr>
              <w:pStyle w:val="paragraph"/>
            </w:pPr>
            <w:r>
              <w:rPr>
                <w:noProof/>
              </w:rPr>
              <w:drawing>
                <wp:inline distT="0" distB="0" distL="0" distR="0" wp14:anchorId="0D1F98A6" wp14:editId="3166C43A">
                  <wp:extent cx="2886075" cy="1409700"/>
                  <wp:effectExtent l="0" t="0" r="0" b="0"/>
                  <wp:docPr id="1048026783" name="Picture" title="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9">
                            <a:extLst>
                              <a:ext uri="{28A0092B-C50C-407E-A947-70E740481C1C}">
                                <a14:useLocalDpi xmlns:a14="http://schemas.microsoft.com/office/drawing/2010/main" val="0"/>
                              </a:ext>
                            </a:extLst>
                          </a:blip>
                          <a:stretch>
                            <a:fillRect/>
                          </a:stretch>
                        </pic:blipFill>
                        <pic:spPr>
                          <a:xfrm>
                            <a:off x="0" y="0"/>
                            <a:ext cx="2886075" cy="1409700"/>
                          </a:xfrm>
                          <a:prstGeom prst="rect">
                            <a:avLst/>
                          </a:prstGeom>
                        </pic:spPr>
                      </pic:pic>
                    </a:graphicData>
                  </a:graphic>
                </wp:inline>
              </w:drawing>
            </w:r>
          </w:p>
        </w:tc>
      </w:tr>
    </w:tbl>
    <w:p w14:paraId="0F4C5524" w14:textId="77777777" w:rsidR="005227D4" w:rsidRDefault="005227D4" w:rsidP="30116EE7">
      <w:pPr>
        <w:rPr>
          <w:rStyle w:val="eop"/>
        </w:rPr>
      </w:pPr>
    </w:p>
    <w:p w14:paraId="709948B4" w14:textId="7F9C98B6" w:rsidR="30116EE7" w:rsidRDefault="30116EE7" w:rsidP="30116EE7">
      <w:pPr>
        <w:rPr>
          <w:color w:val="383838"/>
          <w:szCs w:val="24"/>
        </w:rPr>
      </w:pPr>
      <w:r w:rsidRPr="30116EE7">
        <w:rPr>
          <w:color w:val="383838"/>
          <w:szCs w:val="24"/>
        </w:rPr>
        <w:t xml:space="preserve">Let’s start with permutations, or </w:t>
      </w:r>
      <w:r w:rsidRPr="30116EE7">
        <w:rPr>
          <w:b/>
          <w:bCs/>
          <w:color w:val="383838"/>
          <w:szCs w:val="24"/>
        </w:rPr>
        <w:t>all possible ways</w:t>
      </w:r>
      <w:r w:rsidRPr="30116EE7">
        <w:rPr>
          <w:color w:val="383838"/>
          <w:szCs w:val="24"/>
        </w:rPr>
        <w:t xml:space="preserve"> of doing something. We’re using the fancy-pants term “permutation”, so we’re going to care about every last detail, including the order of each item. Let’s say we have 8 people:</w:t>
      </w:r>
    </w:p>
    <w:p w14:paraId="4814E2C6" w14:textId="1767744C" w:rsidR="30116EE7" w:rsidRDefault="30116EE7" w:rsidP="30116EE7">
      <w:pPr>
        <w:rPr>
          <w:rFonts w:ascii="Consolas" w:eastAsia="Consolas" w:hAnsi="Consolas" w:cs="Consolas"/>
          <w:color w:val="666666"/>
          <w:szCs w:val="24"/>
        </w:rPr>
      </w:pPr>
      <w:r w:rsidRPr="30116EE7">
        <w:rPr>
          <w:rFonts w:ascii="Consolas" w:eastAsia="Consolas" w:hAnsi="Consolas" w:cs="Consolas"/>
          <w:color w:val="666666"/>
          <w:szCs w:val="24"/>
        </w:rPr>
        <w:t>1:Alice</w:t>
      </w:r>
      <w:r w:rsidR="00346BC0">
        <w:rPr>
          <w:rFonts w:ascii="Consolas" w:eastAsia="Consolas" w:hAnsi="Consolas" w:cs="Consolas"/>
          <w:color w:val="666666"/>
          <w:szCs w:val="24"/>
        </w:rPr>
        <w:t xml:space="preserve"> </w:t>
      </w:r>
      <w:r w:rsidRPr="30116EE7">
        <w:rPr>
          <w:rFonts w:ascii="Consolas" w:eastAsia="Consolas" w:hAnsi="Consolas" w:cs="Consolas"/>
          <w:color w:val="666666"/>
          <w:szCs w:val="24"/>
        </w:rPr>
        <w:t>2:Bob</w:t>
      </w:r>
      <w:r w:rsidR="00346BC0">
        <w:rPr>
          <w:rFonts w:ascii="Consolas" w:eastAsia="Consolas" w:hAnsi="Consolas" w:cs="Consolas"/>
          <w:color w:val="666666"/>
          <w:szCs w:val="24"/>
        </w:rPr>
        <w:t xml:space="preserve"> </w:t>
      </w:r>
      <w:r w:rsidRPr="30116EE7">
        <w:rPr>
          <w:rFonts w:ascii="Consolas" w:eastAsia="Consolas" w:hAnsi="Consolas" w:cs="Consolas"/>
          <w:color w:val="666666"/>
          <w:szCs w:val="24"/>
        </w:rPr>
        <w:t>3:Charlie</w:t>
      </w:r>
      <w:r w:rsidR="00346BC0">
        <w:rPr>
          <w:rFonts w:ascii="Consolas" w:eastAsia="Consolas" w:hAnsi="Consolas" w:cs="Consolas"/>
          <w:color w:val="666666"/>
          <w:szCs w:val="24"/>
        </w:rPr>
        <w:t xml:space="preserve"> </w:t>
      </w:r>
      <w:r w:rsidRPr="30116EE7">
        <w:rPr>
          <w:rFonts w:ascii="Consolas" w:eastAsia="Consolas" w:hAnsi="Consolas" w:cs="Consolas"/>
          <w:color w:val="666666"/>
          <w:szCs w:val="24"/>
        </w:rPr>
        <w:t>4</w:t>
      </w:r>
      <w:r w:rsidR="005B1CED">
        <w:rPr>
          <w:rFonts w:ascii="Consolas" w:eastAsia="Consolas" w:hAnsi="Consolas" w:cs="Consolas"/>
          <w:color w:val="666666"/>
          <w:szCs w:val="24"/>
        </w:rPr>
        <w:t>:</w:t>
      </w:r>
      <w:r w:rsidRPr="30116EE7">
        <w:rPr>
          <w:rFonts w:ascii="Consolas" w:eastAsia="Consolas" w:hAnsi="Consolas" w:cs="Consolas"/>
          <w:color w:val="666666"/>
          <w:szCs w:val="24"/>
        </w:rPr>
        <w:t>David</w:t>
      </w:r>
      <w:r w:rsidR="005B1CED">
        <w:rPr>
          <w:rFonts w:ascii="Consolas" w:eastAsia="Consolas" w:hAnsi="Consolas" w:cs="Consolas"/>
          <w:color w:val="666666"/>
          <w:szCs w:val="24"/>
        </w:rPr>
        <w:t xml:space="preserve"> </w:t>
      </w:r>
      <w:r w:rsidRPr="30116EE7">
        <w:rPr>
          <w:rFonts w:ascii="Consolas" w:eastAsia="Consolas" w:hAnsi="Consolas" w:cs="Consolas"/>
          <w:color w:val="666666"/>
          <w:szCs w:val="24"/>
        </w:rPr>
        <w:t>5:Eve</w:t>
      </w:r>
      <w:r w:rsidR="005B1CED">
        <w:rPr>
          <w:rFonts w:ascii="Consolas" w:eastAsia="Consolas" w:hAnsi="Consolas" w:cs="Consolas"/>
          <w:color w:val="666666"/>
          <w:szCs w:val="24"/>
        </w:rPr>
        <w:t xml:space="preserve"> </w:t>
      </w:r>
      <w:r w:rsidRPr="30116EE7">
        <w:rPr>
          <w:rFonts w:ascii="Consolas" w:eastAsia="Consolas" w:hAnsi="Consolas" w:cs="Consolas"/>
          <w:color w:val="666666"/>
          <w:szCs w:val="24"/>
        </w:rPr>
        <w:t>6:Frank</w:t>
      </w:r>
      <w:r w:rsidR="005B1CED">
        <w:rPr>
          <w:rFonts w:ascii="Consolas" w:eastAsia="Consolas" w:hAnsi="Consolas" w:cs="Consolas"/>
          <w:color w:val="666666"/>
          <w:szCs w:val="24"/>
        </w:rPr>
        <w:t xml:space="preserve"> </w:t>
      </w:r>
      <w:r w:rsidRPr="30116EE7">
        <w:rPr>
          <w:rFonts w:ascii="Consolas" w:eastAsia="Consolas" w:hAnsi="Consolas" w:cs="Consolas"/>
          <w:color w:val="666666"/>
          <w:szCs w:val="24"/>
        </w:rPr>
        <w:t>7:George</w:t>
      </w:r>
      <w:r w:rsidR="005B1CED">
        <w:rPr>
          <w:rFonts w:ascii="Consolas" w:eastAsia="Consolas" w:hAnsi="Consolas" w:cs="Consolas"/>
          <w:color w:val="666666"/>
          <w:szCs w:val="24"/>
        </w:rPr>
        <w:t xml:space="preserve"> </w:t>
      </w:r>
      <w:r w:rsidRPr="30116EE7">
        <w:rPr>
          <w:rFonts w:ascii="Consolas" w:eastAsia="Consolas" w:hAnsi="Consolas" w:cs="Consolas"/>
          <w:color w:val="666666"/>
          <w:szCs w:val="24"/>
        </w:rPr>
        <w:t>8:Horatio</w:t>
      </w:r>
    </w:p>
    <w:p w14:paraId="5B6BFF65" w14:textId="2DFADEDE" w:rsidR="30116EE7" w:rsidRDefault="30116EE7" w:rsidP="30116EE7">
      <w:pPr>
        <w:rPr>
          <w:color w:val="383838"/>
          <w:szCs w:val="24"/>
        </w:rPr>
      </w:pPr>
      <w:r w:rsidRPr="30116EE7">
        <w:rPr>
          <w:color w:val="383838"/>
          <w:szCs w:val="24"/>
        </w:rPr>
        <w:t>How many ways can we award a 1st, 2nd and 3rd place prize among eight contestants? (Gold / Silver / Bronze)</w:t>
      </w:r>
    </w:p>
    <w:p w14:paraId="24C0E677" w14:textId="0B7D5519" w:rsidR="30116EE7" w:rsidRDefault="30116EE7" w:rsidP="30116EE7">
      <w:pPr>
        <w:rPr>
          <w:szCs w:val="24"/>
        </w:rPr>
      </w:pPr>
      <w:r>
        <w:rPr>
          <w:noProof/>
        </w:rPr>
        <w:drawing>
          <wp:inline distT="0" distB="0" distL="0" distR="0" wp14:anchorId="0200BEB1" wp14:editId="5F102B43">
            <wp:extent cx="4171950" cy="1257300"/>
            <wp:effectExtent l="0" t="0" r="0" b="0"/>
            <wp:docPr id="473197124" name="Picture" title="permuation example med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0">
                      <a:extLst>
                        <a:ext uri="{28A0092B-C50C-407E-A947-70E740481C1C}">
                          <a14:useLocalDpi xmlns:a14="http://schemas.microsoft.com/office/drawing/2010/main" val="0"/>
                        </a:ext>
                      </a:extLst>
                    </a:blip>
                    <a:stretch>
                      <a:fillRect/>
                    </a:stretch>
                  </pic:blipFill>
                  <pic:spPr>
                    <a:xfrm>
                      <a:off x="0" y="0"/>
                      <a:ext cx="4171950" cy="1257300"/>
                    </a:xfrm>
                    <a:prstGeom prst="rect">
                      <a:avLst/>
                    </a:prstGeom>
                  </pic:spPr>
                </pic:pic>
              </a:graphicData>
            </a:graphic>
          </wp:inline>
        </w:drawing>
      </w:r>
    </w:p>
    <w:p w14:paraId="5236BFB6" w14:textId="0F87D501" w:rsidR="30116EE7" w:rsidRDefault="30116EE7" w:rsidP="30116EE7">
      <w:pPr>
        <w:rPr>
          <w:color w:val="383838"/>
          <w:szCs w:val="24"/>
        </w:rPr>
      </w:pPr>
      <w:r w:rsidRPr="30116EE7">
        <w:rPr>
          <w:color w:val="383838"/>
          <w:szCs w:val="24"/>
        </w:rPr>
        <w:t>We’re going to use permutations since the order we hand out these medals matters. Here’s how it breaks down:</w:t>
      </w:r>
    </w:p>
    <w:p w14:paraId="683DCD3C" w14:textId="2D7BA2BF" w:rsidR="30116EE7" w:rsidRDefault="30116EE7" w:rsidP="008F2AFC">
      <w:pPr>
        <w:pStyle w:val="ListParagraph"/>
        <w:numPr>
          <w:ilvl w:val="0"/>
          <w:numId w:val="2"/>
        </w:numPr>
        <w:rPr>
          <w:szCs w:val="24"/>
        </w:rPr>
      </w:pPr>
      <w:r w:rsidRPr="30116EE7">
        <w:rPr>
          <w:color w:val="383838"/>
          <w:szCs w:val="24"/>
        </w:rPr>
        <w:t>Gold medal: 8 choices: A B C D E F G H (Clever how I made the names match up with letters, eh?). Let’s say A wins the Gold.</w:t>
      </w:r>
    </w:p>
    <w:p w14:paraId="54724EE2" w14:textId="6F6B8830" w:rsidR="30116EE7" w:rsidRDefault="30116EE7" w:rsidP="008F2AFC">
      <w:pPr>
        <w:pStyle w:val="ListParagraph"/>
        <w:numPr>
          <w:ilvl w:val="0"/>
          <w:numId w:val="2"/>
        </w:numPr>
        <w:rPr>
          <w:szCs w:val="24"/>
        </w:rPr>
      </w:pPr>
      <w:r w:rsidRPr="30116EE7">
        <w:rPr>
          <w:color w:val="383838"/>
          <w:szCs w:val="24"/>
        </w:rPr>
        <w:t>Silver medal: 7 choices: B C D E F G H. Let’s say B wins the silver.</w:t>
      </w:r>
    </w:p>
    <w:p w14:paraId="632B813F" w14:textId="5558D08B" w:rsidR="30116EE7" w:rsidRDefault="30116EE7" w:rsidP="008F2AFC">
      <w:pPr>
        <w:pStyle w:val="ListParagraph"/>
        <w:numPr>
          <w:ilvl w:val="0"/>
          <w:numId w:val="2"/>
        </w:numPr>
        <w:rPr>
          <w:szCs w:val="24"/>
        </w:rPr>
      </w:pPr>
      <w:r w:rsidRPr="30116EE7">
        <w:rPr>
          <w:color w:val="383838"/>
          <w:szCs w:val="24"/>
        </w:rPr>
        <w:t>Bronze medal: 6 choices: C D E F G H. Let’s say… C wins the bronze.</w:t>
      </w:r>
    </w:p>
    <w:p w14:paraId="1EDB03B7" w14:textId="5EF4A816" w:rsidR="30116EE7" w:rsidRDefault="30116EE7" w:rsidP="30116EE7">
      <w:pPr>
        <w:rPr>
          <w:color w:val="383838"/>
          <w:szCs w:val="24"/>
        </w:rPr>
      </w:pPr>
      <w:r w:rsidRPr="30116EE7">
        <w:rPr>
          <w:color w:val="383838"/>
          <w:szCs w:val="24"/>
        </w:rPr>
        <w:t>We picked certain people to win, but the details don’t matter: we had 8 choices at first, then 7, then 6. The total number of options was 8 · 7 · 6 = 336.</w:t>
      </w:r>
    </w:p>
    <w:p w14:paraId="150679FF" w14:textId="7B0B7778" w:rsidR="30116EE7" w:rsidRDefault="30116EE7" w:rsidP="30116EE7">
      <w:pPr>
        <w:rPr>
          <w:color w:val="383838"/>
          <w:szCs w:val="24"/>
        </w:rPr>
      </w:pPr>
      <w:r w:rsidRPr="30116EE7">
        <w:rPr>
          <w:color w:val="383838"/>
          <w:szCs w:val="24"/>
        </w:rPr>
        <w:t>Combinations are easy going. Order doesn’t matter. You can mix it up and it looks the same. Let’s say I’m a cheapskate and can’t afford separate Gold, Silver and Bronze medals. In fact, I can only afford empty tin cans.</w:t>
      </w:r>
    </w:p>
    <w:p w14:paraId="68B7D107" w14:textId="2CE8A392" w:rsidR="30116EE7" w:rsidRDefault="30116EE7" w:rsidP="30116EE7">
      <w:pPr>
        <w:rPr>
          <w:color w:val="383838"/>
          <w:szCs w:val="24"/>
        </w:rPr>
      </w:pPr>
      <w:r w:rsidRPr="30116EE7">
        <w:rPr>
          <w:color w:val="383838"/>
          <w:szCs w:val="24"/>
        </w:rPr>
        <w:t>How many ways can I give 3 tin cans to 8 people?</w:t>
      </w:r>
    </w:p>
    <w:p w14:paraId="101297EE" w14:textId="429902D9" w:rsidR="30116EE7" w:rsidRDefault="30116EE7" w:rsidP="30116EE7">
      <w:pPr>
        <w:rPr>
          <w:color w:val="383838"/>
          <w:szCs w:val="24"/>
        </w:rPr>
      </w:pPr>
      <w:r w:rsidRPr="30116EE7">
        <w:rPr>
          <w:color w:val="383838"/>
          <w:szCs w:val="24"/>
        </w:rPr>
        <w:t>Well, in this case, the order we pick people doesn’t matter. If I give a can to Alice, Bob and then Charlie, it’s the same as giving to Charlie, Alice and then Bob. Either way, they’re equally disappointed.</w:t>
      </w:r>
    </w:p>
    <w:p w14:paraId="57CFA42D" w14:textId="43759BC8" w:rsidR="30116EE7" w:rsidRDefault="30116EE7" w:rsidP="30116EE7">
      <w:pPr>
        <w:pStyle w:val="paragraph"/>
        <w:spacing w:before="0" w:beforeAutospacing="0" w:after="0" w:afterAutospacing="0"/>
        <w:rPr>
          <w:color w:val="383838"/>
        </w:rPr>
      </w:pPr>
      <w:r w:rsidRPr="30116EE7">
        <w:rPr>
          <w:color w:val="383838"/>
        </w:rPr>
        <w:lastRenderedPageBreak/>
        <w:t xml:space="preserve">So, if we have 3 tin cans to give away, there are 3*2*1 or 6 variations for every choice we pick. If we want to figure out how many combinations we have, we just </w:t>
      </w:r>
      <w:r w:rsidRPr="30116EE7">
        <w:rPr>
          <w:b/>
          <w:bCs/>
          <w:color w:val="383838"/>
        </w:rPr>
        <w:t>create all the permutations and divide by all the repeats</w:t>
      </w:r>
      <w:r w:rsidRPr="30116EE7">
        <w:rPr>
          <w:color w:val="383838"/>
        </w:rPr>
        <w:t>. In our case, we get 336 permutations (from above), and we divide by the 6 repeats for each permutation and get 336/6 = 56.</w:t>
      </w:r>
    </w:p>
    <w:p w14:paraId="11E61EE0" w14:textId="77777777" w:rsidR="00ED5D9E" w:rsidRDefault="00ED5D9E" w:rsidP="30116EE7">
      <w:pPr>
        <w:pStyle w:val="paragraph"/>
        <w:spacing w:before="0" w:beforeAutospacing="0" w:after="0" w:afterAutospacing="0"/>
        <w:rPr>
          <w:color w:val="383838"/>
        </w:rPr>
      </w:pPr>
    </w:p>
    <w:p w14:paraId="0BF4A650"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normaltextrun"/>
          <w:u w:val="single"/>
        </w:rPr>
        <w:t>Notes</w:t>
      </w:r>
      <w:r>
        <w:rPr>
          <w:rStyle w:val="eop"/>
        </w:rPr>
        <w:t> </w:t>
      </w:r>
    </w:p>
    <w:p w14:paraId="439CFC24"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7881C9F1"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262D0CBA"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3011976D" w14:textId="79CE620A" w:rsidR="00FF72F6" w:rsidRDefault="30116EE7" w:rsidP="30116EE7">
      <w:pPr>
        <w:pStyle w:val="paragraph"/>
        <w:spacing w:before="0" w:beforeAutospacing="0" w:after="0" w:afterAutospacing="0"/>
        <w:textAlignment w:val="baseline"/>
        <w:rPr>
          <w:rStyle w:val="eop"/>
        </w:rPr>
      </w:pPr>
      <w:r w:rsidRPr="30116EE7">
        <w:rPr>
          <w:rStyle w:val="eop"/>
        </w:rPr>
        <w:t>  </w:t>
      </w:r>
    </w:p>
    <w:p w14:paraId="7D940FDE" w14:textId="3431A9C4" w:rsidR="00C32F8E" w:rsidRDefault="00C32F8E" w:rsidP="30116EE7">
      <w:pPr>
        <w:pStyle w:val="paragraph"/>
        <w:spacing w:before="0" w:beforeAutospacing="0" w:after="0" w:afterAutospacing="0"/>
        <w:textAlignment w:val="baseline"/>
        <w:rPr>
          <w:rStyle w:val="eop"/>
        </w:rPr>
      </w:pPr>
    </w:p>
    <w:p w14:paraId="704A9041" w14:textId="778CF576" w:rsidR="00C32F8E" w:rsidRDefault="00C32F8E" w:rsidP="30116EE7">
      <w:pPr>
        <w:pStyle w:val="paragraph"/>
        <w:spacing w:before="0" w:beforeAutospacing="0" w:after="0" w:afterAutospacing="0"/>
        <w:textAlignment w:val="baseline"/>
        <w:rPr>
          <w:rStyle w:val="eop"/>
        </w:rPr>
      </w:pPr>
    </w:p>
    <w:p w14:paraId="75B1A6C7" w14:textId="3B580453" w:rsidR="00C32F8E" w:rsidRDefault="00C32F8E" w:rsidP="30116EE7">
      <w:pPr>
        <w:pStyle w:val="paragraph"/>
        <w:spacing w:before="0" w:beforeAutospacing="0" w:after="0" w:afterAutospacing="0"/>
        <w:textAlignment w:val="baseline"/>
        <w:rPr>
          <w:rStyle w:val="eop"/>
        </w:rPr>
      </w:pPr>
    </w:p>
    <w:p w14:paraId="3AAAAA83" w14:textId="405C2C92" w:rsidR="00C32F8E" w:rsidRDefault="00C32F8E" w:rsidP="30116EE7">
      <w:pPr>
        <w:pStyle w:val="paragraph"/>
        <w:spacing w:before="0" w:beforeAutospacing="0" w:after="0" w:afterAutospacing="0"/>
        <w:textAlignment w:val="baseline"/>
        <w:rPr>
          <w:rStyle w:val="eop"/>
        </w:rPr>
      </w:pPr>
    </w:p>
    <w:p w14:paraId="2B26B3BC" w14:textId="06C9ECD8" w:rsidR="00C32F8E" w:rsidRDefault="00C32F8E" w:rsidP="30116EE7">
      <w:pPr>
        <w:pStyle w:val="paragraph"/>
        <w:spacing w:before="0" w:beforeAutospacing="0" w:after="0" w:afterAutospacing="0"/>
        <w:textAlignment w:val="baseline"/>
        <w:rPr>
          <w:rStyle w:val="eop"/>
        </w:rPr>
      </w:pPr>
    </w:p>
    <w:p w14:paraId="0B8FE121" w14:textId="29BC6D7B" w:rsidR="00C32F8E" w:rsidRDefault="00C32F8E" w:rsidP="30116EE7">
      <w:pPr>
        <w:pStyle w:val="paragraph"/>
        <w:spacing w:before="0" w:beforeAutospacing="0" w:after="0" w:afterAutospacing="0"/>
        <w:textAlignment w:val="baseline"/>
        <w:rPr>
          <w:rStyle w:val="eop"/>
        </w:rPr>
      </w:pPr>
    </w:p>
    <w:p w14:paraId="3CC0CDE4" w14:textId="4BA7853C" w:rsidR="00C32F8E" w:rsidRDefault="00C32F8E" w:rsidP="30116EE7">
      <w:pPr>
        <w:pStyle w:val="paragraph"/>
        <w:spacing w:before="0" w:beforeAutospacing="0" w:after="0" w:afterAutospacing="0"/>
        <w:textAlignment w:val="baseline"/>
        <w:rPr>
          <w:rStyle w:val="eop"/>
        </w:rPr>
      </w:pPr>
    </w:p>
    <w:p w14:paraId="74AF2DBA" w14:textId="7F7A3E17" w:rsidR="00C32F8E" w:rsidRDefault="00C32F8E" w:rsidP="30116EE7">
      <w:pPr>
        <w:pStyle w:val="paragraph"/>
        <w:spacing w:before="0" w:beforeAutospacing="0" w:after="0" w:afterAutospacing="0"/>
        <w:textAlignment w:val="baseline"/>
        <w:rPr>
          <w:rStyle w:val="eop"/>
        </w:rPr>
      </w:pPr>
    </w:p>
    <w:p w14:paraId="0FACEC93" w14:textId="77FC6C63" w:rsidR="00C32F8E" w:rsidRDefault="00C32F8E" w:rsidP="30116EE7">
      <w:pPr>
        <w:pStyle w:val="paragraph"/>
        <w:spacing w:before="0" w:beforeAutospacing="0" w:after="0" w:afterAutospacing="0"/>
        <w:textAlignment w:val="baseline"/>
        <w:rPr>
          <w:rStyle w:val="eop"/>
        </w:rPr>
      </w:pPr>
    </w:p>
    <w:p w14:paraId="29D6F984" w14:textId="372F17FE" w:rsidR="00C32F8E" w:rsidRDefault="00C32F8E" w:rsidP="30116EE7">
      <w:pPr>
        <w:pStyle w:val="paragraph"/>
        <w:spacing w:before="0" w:beforeAutospacing="0" w:after="0" w:afterAutospacing="0"/>
        <w:textAlignment w:val="baseline"/>
        <w:rPr>
          <w:rStyle w:val="eop"/>
        </w:rPr>
      </w:pPr>
    </w:p>
    <w:p w14:paraId="24B8395A" w14:textId="4A7CEF83" w:rsidR="00C32F8E" w:rsidRDefault="00C32F8E" w:rsidP="30116EE7">
      <w:pPr>
        <w:pStyle w:val="paragraph"/>
        <w:spacing w:before="0" w:beforeAutospacing="0" w:after="0" w:afterAutospacing="0"/>
        <w:textAlignment w:val="baseline"/>
        <w:rPr>
          <w:rStyle w:val="eop"/>
        </w:rPr>
      </w:pPr>
    </w:p>
    <w:p w14:paraId="35FD48CF" w14:textId="50DF0D55" w:rsidR="00C32F8E" w:rsidRDefault="00C32F8E" w:rsidP="30116EE7">
      <w:pPr>
        <w:pStyle w:val="paragraph"/>
        <w:spacing w:before="0" w:beforeAutospacing="0" w:after="0" w:afterAutospacing="0"/>
        <w:textAlignment w:val="baseline"/>
        <w:rPr>
          <w:rStyle w:val="eop"/>
        </w:rPr>
      </w:pPr>
    </w:p>
    <w:p w14:paraId="180F5172" w14:textId="1EB4348B" w:rsidR="00C32F8E" w:rsidRDefault="00C32F8E" w:rsidP="30116EE7">
      <w:pPr>
        <w:pStyle w:val="paragraph"/>
        <w:spacing w:before="0" w:beforeAutospacing="0" w:after="0" w:afterAutospacing="0"/>
        <w:textAlignment w:val="baseline"/>
        <w:rPr>
          <w:rStyle w:val="eop"/>
        </w:rPr>
      </w:pPr>
    </w:p>
    <w:p w14:paraId="02507FD5" w14:textId="6544BEDB" w:rsidR="00C32F8E" w:rsidRDefault="00C32F8E" w:rsidP="30116EE7">
      <w:pPr>
        <w:pStyle w:val="paragraph"/>
        <w:spacing w:before="0" w:beforeAutospacing="0" w:after="0" w:afterAutospacing="0"/>
        <w:textAlignment w:val="baseline"/>
        <w:rPr>
          <w:rStyle w:val="eop"/>
        </w:rPr>
      </w:pPr>
    </w:p>
    <w:p w14:paraId="195AC569" w14:textId="4A53FC33" w:rsidR="00C32F8E" w:rsidRDefault="00C32F8E" w:rsidP="30116EE7">
      <w:pPr>
        <w:pStyle w:val="paragraph"/>
        <w:spacing w:before="0" w:beforeAutospacing="0" w:after="0" w:afterAutospacing="0"/>
        <w:textAlignment w:val="baseline"/>
        <w:rPr>
          <w:rStyle w:val="eop"/>
        </w:rPr>
      </w:pPr>
    </w:p>
    <w:p w14:paraId="12FF0D11" w14:textId="77777777" w:rsidR="00C32F8E" w:rsidRDefault="00C32F8E" w:rsidP="30116EE7">
      <w:pPr>
        <w:pStyle w:val="paragraph"/>
        <w:spacing w:before="0" w:beforeAutospacing="0" w:after="0" w:afterAutospacing="0"/>
        <w:textAlignment w:val="baseline"/>
        <w:rPr>
          <w:rFonts w:ascii="Segoe UI" w:hAnsi="Segoe UI" w:cs="Segoe UI"/>
          <w:sz w:val="18"/>
          <w:szCs w:val="18"/>
        </w:rPr>
      </w:pPr>
    </w:p>
    <w:p w14:paraId="2DEAFFA6"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2B5E4EFC" w14:textId="4791CEE2" w:rsidR="00FF72F6" w:rsidRDefault="00FF72F6" w:rsidP="00FF72F6">
      <w:pPr>
        <w:pStyle w:val="paragraph"/>
        <w:spacing w:before="0" w:beforeAutospacing="0" w:after="0" w:afterAutospacing="0"/>
        <w:textAlignment w:val="baseline"/>
        <w:rPr>
          <w:rStyle w:val="eop"/>
        </w:rPr>
      </w:pPr>
      <w:r>
        <w:rPr>
          <w:rStyle w:val="eop"/>
        </w:rPr>
        <w:t> </w:t>
      </w:r>
    </w:p>
    <w:p w14:paraId="3FBA8C5E" w14:textId="72A7CAF0" w:rsidR="00EC419D" w:rsidRDefault="00EC419D" w:rsidP="00FF72F6">
      <w:pPr>
        <w:pStyle w:val="paragraph"/>
        <w:spacing w:before="0" w:beforeAutospacing="0" w:after="0" w:afterAutospacing="0"/>
        <w:textAlignment w:val="baseline"/>
        <w:rPr>
          <w:rStyle w:val="eop"/>
        </w:rPr>
      </w:pPr>
    </w:p>
    <w:p w14:paraId="2A213C65" w14:textId="5816B50C" w:rsidR="00EC419D" w:rsidRDefault="00EC419D" w:rsidP="00FF72F6">
      <w:pPr>
        <w:pStyle w:val="paragraph"/>
        <w:spacing w:before="0" w:beforeAutospacing="0" w:after="0" w:afterAutospacing="0"/>
        <w:textAlignment w:val="baseline"/>
        <w:rPr>
          <w:rStyle w:val="eop"/>
        </w:rPr>
      </w:pPr>
    </w:p>
    <w:p w14:paraId="7A2C7CB3" w14:textId="17B8DC16" w:rsidR="00EC419D" w:rsidRDefault="00EC419D" w:rsidP="00FF72F6">
      <w:pPr>
        <w:pStyle w:val="paragraph"/>
        <w:spacing w:before="0" w:beforeAutospacing="0" w:after="0" w:afterAutospacing="0"/>
        <w:textAlignment w:val="baseline"/>
        <w:rPr>
          <w:rStyle w:val="eop"/>
        </w:rPr>
      </w:pPr>
    </w:p>
    <w:p w14:paraId="29DFF19D" w14:textId="0F44E1AA" w:rsidR="00EC419D" w:rsidRDefault="00EC419D" w:rsidP="00FF72F6">
      <w:pPr>
        <w:pStyle w:val="paragraph"/>
        <w:spacing w:before="0" w:beforeAutospacing="0" w:after="0" w:afterAutospacing="0"/>
        <w:textAlignment w:val="baseline"/>
        <w:rPr>
          <w:rStyle w:val="eop"/>
        </w:rPr>
      </w:pPr>
    </w:p>
    <w:p w14:paraId="6091F120" w14:textId="59DC4592" w:rsidR="00EC419D" w:rsidRDefault="00EC419D" w:rsidP="00FF72F6">
      <w:pPr>
        <w:pStyle w:val="paragraph"/>
        <w:spacing w:before="0" w:beforeAutospacing="0" w:after="0" w:afterAutospacing="0"/>
        <w:textAlignment w:val="baseline"/>
        <w:rPr>
          <w:rStyle w:val="eop"/>
        </w:rPr>
      </w:pPr>
    </w:p>
    <w:p w14:paraId="7265CFEC" w14:textId="7381835E" w:rsidR="00EC419D" w:rsidRDefault="00EC419D" w:rsidP="00FF72F6">
      <w:pPr>
        <w:pStyle w:val="paragraph"/>
        <w:spacing w:before="0" w:beforeAutospacing="0" w:after="0" w:afterAutospacing="0"/>
        <w:textAlignment w:val="baseline"/>
        <w:rPr>
          <w:rStyle w:val="eop"/>
        </w:rPr>
      </w:pPr>
    </w:p>
    <w:p w14:paraId="4A999A52" w14:textId="01C2084C" w:rsidR="000C02E1" w:rsidRDefault="000C02E1" w:rsidP="00FF72F6">
      <w:pPr>
        <w:pStyle w:val="paragraph"/>
        <w:spacing w:before="0" w:beforeAutospacing="0" w:after="0" w:afterAutospacing="0"/>
        <w:textAlignment w:val="baseline"/>
        <w:rPr>
          <w:rStyle w:val="eop"/>
        </w:rPr>
      </w:pPr>
    </w:p>
    <w:p w14:paraId="0BC4EA2F" w14:textId="1C58C4C0" w:rsidR="000C02E1" w:rsidRDefault="000C02E1" w:rsidP="00FF72F6">
      <w:pPr>
        <w:pStyle w:val="paragraph"/>
        <w:spacing w:before="0" w:beforeAutospacing="0" w:after="0" w:afterAutospacing="0"/>
        <w:textAlignment w:val="baseline"/>
        <w:rPr>
          <w:rStyle w:val="eop"/>
        </w:rPr>
      </w:pPr>
    </w:p>
    <w:p w14:paraId="1480C2A6" w14:textId="2AB81AC8" w:rsidR="000C02E1" w:rsidRDefault="000C02E1" w:rsidP="00FF72F6">
      <w:pPr>
        <w:pStyle w:val="paragraph"/>
        <w:spacing w:before="0" w:beforeAutospacing="0" w:after="0" w:afterAutospacing="0"/>
        <w:textAlignment w:val="baseline"/>
        <w:rPr>
          <w:rStyle w:val="eop"/>
        </w:rPr>
      </w:pPr>
    </w:p>
    <w:p w14:paraId="73E83CE3" w14:textId="2F74CAF0" w:rsidR="000C02E1" w:rsidRDefault="000C02E1" w:rsidP="00FF72F6">
      <w:pPr>
        <w:pStyle w:val="paragraph"/>
        <w:spacing w:before="0" w:beforeAutospacing="0" w:after="0" w:afterAutospacing="0"/>
        <w:textAlignment w:val="baseline"/>
        <w:rPr>
          <w:rStyle w:val="eop"/>
        </w:rPr>
      </w:pPr>
    </w:p>
    <w:p w14:paraId="2E9A1BCD" w14:textId="69294D4E" w:rsidR="000C02E1" w:rsidRDefault="000C02E1" w:rsidP="00FF72F6">
      <w:pPr>
        <w:pStyle w:val="paragraph"/>
        <w:spacing w:before="0" w:beforeAutospacing="0" w:after="0" w:afterAutospacing="0"/>
        <w:textAlignment w:val="baseline"/>
        <w:rPr>
          <w:rStyle w:val="eop"/>
        </w:rPr>
      </w:pPr>
    </w:p>
    <w:p w14:paraId="70878E43" w14:textId="1B6993E2" w:rsidR="000C02E1" w:rsidRDefault="000C02E1" w:rsidP="00FF72F6">
      <w:pPr>
        <w:pStyle w:val="paragraph"/>
        <w:spacing w:before="0" w:beforeAutospacing="0" w:after="0" w:afterAutospacing="0"/>
        <w:textAlignment w:val="baseline"/>
        <w:rPr>
          <w:rStyle w:val="eop"/>
        </w:rPr>
      </w:pPr>
    </w:p>
    <w:p w14:paraId="3C5AFC2D" w14:textId="0989113C" w:rsidR="000C02E1" w:rsidRDefault="000C02E1" w:rsidP="00FF72F6">
      <w:pPr>
        <w:pStyle w:val="paragraph"/>
        <w:spacing w:before="0" w:beforeAutospacing="0" w:after="0" w:afterAutospacing="0"/>
        <w:textAlignment w:val="baseline"/>
        <w:rPr>
          <w:rStyle w:val="eop"/>
        </w:rPr>
      </w:pPr>
    </w:p>
    <w:p w14:paraId="6A66D7D4" w14:textId="0672C03A" w:rsidR="000C02E1" w:rsidRDefault="000C02E1" w:rsidP="00FF72F6">
      <w:pPr>
        <w:pStyle w:val="paragraph"/>
        <w:spacing w:before="0" w:beforeAutospacing="0" w:after="0" w:afterAutospacing="0"/>
        <w:textAlignment w:val="baseline"/>
        <w:rPr>
          <w:rStyle w:val="eop"/>
        </w:rPr>
      </w:pPr>
    </w:p>
    <w:p w14:paraId="7B452D3C" w14:textId="27E55188" w:rsidR="000C02E1" w:rsidRDefault="000C02E1" w:rsidP="00FF72F6">
      <w:pPr>
        <w:pStyle w:val="paragraph"/>
        <w:spacing w:before="0" w:beforeAutospacing="0" w:after="0" w:afterAutospacing="0"/>
        <w:textAlignment w:val="baseline"/>
        <w:rPr>
          <w:rStyle w:val="eop"/>
        </w:rPr>
      </w:pPr>
    </w:p>
    <w:p w14:paraId="23759644" w14:textId="77777777" w:rsidR="000C02E1" w:rsidRDefault="000C02E1" w:rsidP="00FF72F6">
      <w:pPr>
        <w:pStyle w:val="paragraph"/>
        <w:spacing w:before="0" w:beforeAutospacing="0" w:after="0" w:afterAutospacing="0"/>
        <w:textAlignment w:val="baseline"/>
        <w:rPr>
          <w:rStyle w:val="eop"/>
        </w:rPr>
      </w:pPr>
    </w:p>
    <w:p w14:paraId="140013A2" w14:textId="61FDE9F1" w:rsidR="00EC419D" w:rsidRDefault="00EC419D" w:rsidP="00FF72F6">
      <w:pPr>
        <w:pStyle w:val="paragraph"/>
        <w:spacing w:before="0" w:beforeAutospacing="0" w:after="0" w:afterAutospacing="0"/>
        <w:textAlignment w:val="baseline"/>
        <w:rPr>
          <w:rStyle w:val="eop"/>
        </w:rPr>
      </w:pPr>
    </w:p>
    <w:p w14:paraId="6504B650" w14:textId="00D30D42" w:rsidR="00EC419D" w:rsidRDefault="00EC419D" w:rsidP="00FF72F6">
      <w:pPr>
        <w:pStyle w:val="paragraph"/>
        <w:spacing w:before="0" w:beforeAutospacing="0" w:after="0" w:afterAutospacing="0"/>
        <w:textAlignment w:val="baseline"/>
        <w:rPr>
          <w:rStyle w:val="eop"/>
        </w:rPr>
      </w:pPr>
    </w:p>
    <w:p w14:paraId="3BB0498F" w14:textId="77777777" w:rsidR="00EC419D" w:rsidRDefault="00EC419D" w:rsidP="00FF72F6">
      <w:pPr>
        <w:pStyle w:val="paragraph"/>
        <w:spacing w:before="0" w:beforeAutospacing="0" w:after="0" w:afterAutospacing="0"/>
        <w:textAlignment w:val="baseline"/>
        <w:rPr>
          <w:rFonts w:ascii="Segoe UI" w:hAnsi="Segoe UI" w:cs="Segoe UI"/>
          <w:sz w:val="18"/>
          <w:szCs w:val="18"/>
        </w:rPr>
      </w:pPr>
    </w:p>
    <w:p w14:paraId="5C08DE8E" w14:textId="54B8FA3D"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lastRenderedPageBreak/>
        <w:t> </w:t>
      </w:r>
      <w:r w:rsidR="00ED5D9E" w:rsidRPr="30116EE7">
        <w:rPr>
          <w:rStyle w:val="normaltextrun"/>
          <w:u w:val="single"/>
        </w:rPr>
        <w:t>Guided Example</w:t>
      </w:r>
      <w:r w:rsidR="00ED5D9E">
        <w:rPr>
          <w:rStyle w:val="normaltextrun"/>
          <w:u w:val="single"/>
        </w:rPr>
        <w:t xml:space="preserve"> </w:t>
      </w:r>
      <w:r w:rsidR="00234CFF">
        <w:rPr>
          <w:rStyle w:val="normaltextrun"/>
          <w:u w:val="single"/>
        </w:rPr>
        <w:t>2</w:t>
      </w:r>
      <w:r w:rsidR="00024950">
        <w:rPr>
          <w:rStyle w:val="normaltextrun"/>
        </w:rPr>
        <w:tab/>
      </w:r>
      <w:r w:rsidR="00024950">
        <w:rPr>
          <w:rStyle w:val="normaltextrun"/>
        </w:rPr>
        <w:tab/>
      </w:r>
      <w:r w:rsidR="00024950">
        <w:rPr>
          <w:rStyle w:val="normaltextrun"/>
        </w:rPr>
        <w:tab/>
      </w:r>
      <w:r w:rsidR="00024950">
        <w:rPr>
          <w:rStyle w:val="normaltextrun"/>
        </w:rPr>
        <w:tab/>
      </w:r>
      <w:r w:rsidR="00024950">
        <w:rPr>
          <w:rStyle w:val="normaltextrun"/>
        </w:rPr>
        <w:tab/>
      </w:r>
      <w:r w:rsidR="00730BC3" w:rsidRPr="00730BC3">
        <w:rPr>
          <w:rStyle w:val="normaltextrun"/>
          <w:u w:val="single"/>
        </w:rPr>
        <w:t>Practice</w:t>
      </w:r>
    </w:p>
    <w:p w14:paraId="79F1BEFF" w14:textId="451971F8" w:rsidR="00822A43" w:rsidRDefault="30116EE7" w:rsidP="30116EE7">
      <w:pPr>
        <w:pStyle w:val="paragraph"/>
        <w:spacing w:before="0" w:beforeAutospacing="0" w:after="0" w:afterAutospacing="0"/>
        <w:textAlignment w:val="baseline"/>
        <w:rPr>
          <w:rFonts w:ascii="Segoe UI" w:hAnsi="Segoe UI" w:cs="Segoe UI"/>
          <w:sz w:val="18"/>
          <w:szCs w:val="18"/>
        </w:rPr>
      </w:pPr>
      <w:r w:rsidRPr="30116EE7">
        <w:rPr>
          <w:rStyle w:val="eop"/>
        </w:rPr>
        <w:t> </w:t>
      </w:r>
    </w:p>
    <w:tbl>
      <w:tblPr>
        <w:tblW w:w="10080" w:type="dxa"/>
        <w:tblBorders>
          <w:top w:val="outset" w:sz="6" w:space="0" w:color="auto"/>
          <w:left w:val="outset" w:sz="6" w:space="0" w:color="auto"/>
          <w:bottom w:val="outset" w:sz="6" w:space="0" w:color="auto"/>
          <w:right w:val="outset" w:sz="6" w:space="0" w:color="auto"/>
        </w:tblBorders>
        <w:tblCellMar>
          <w:left w:w="86" w:type="dxa"/>
          <w:right w:w="86" w:type="dxa"/>
        </w:tblCellMar>
        <w:tblLook w:val="04A0" w:firstRow="1" w:lastRow="0" w:firstColumn="1" w:lastColumn="0" w:noHBand="0" w:noVBand="1"/>
      </w:tblPr>
      <w:tblGrid>
        <w:gridCol w:w="5040"/>
        <w:gridCol w:w="5040"/>
      </w:tblGrid>
      <w:tr w:rsidR="00FF72F6" w14:paraId="7854FB09" w14:textId="77777777" w:rsidTr="00730BC3">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10C5F718" w14:textId="6A13531F" w:rsidR="00FF72F6" w:rsidRDefault="30116EE7" w:rsidP="30116EE7">
            <w:pPr>
              <w:pStyle w:val="paragraph"/>
              <w:spacing w:before="0" w:beforeAutospacing="0" w:after="0" w:afterAutospacing="0"/>
              <w:textAlignment w:val="baseline"/>
              <w:rPr>
                <w:rStyle w:val="eop"/>
              </w:rPr>
            </w:pPr>
            <w:r w:rsidRPr="30116EE7">
              <w:rPr>
                <w:rStyle w:val="normaltextrun"/>
              </w:rPr>
              <w:t>Calculate: </w:t>
            </w:r>
          </w:p>
          <w:p w14:paraId="15A51369" w14:textId="77777777" w:rsidR="00FF72F6" w:rsidRDefault="00FF72F6" w:rsidP="00FF72F6">
            <w:pPr>
              <w:pStyle w:val="paragraph"/>
              <w:spacing w:before="0" w:beforeAutospacing="0" w:after="0" w:afterAutospacing="0"/>
              <w:textAlignment w:val="baseline"/>
            </w:pPr>
            <w:r>
              <w:rPr>
                <w:rStyle w:val="eop"/>
              </w:rPr>
              <w:t> </w:t>
            </w:r>
          </w:p>
          <w:p w14:paraId="1499CBD7" w14:textId="709BA2C2" w:rsidR="39E923AA" w:rsidRDefault="00DE1CA6" w:rsidP="008F2AFC">
            <w:pPr>
              <w:pStyle w:val="paragraph"/>
              <w:numPr>
                <w:ilvl w:val="0"/>
                <w:numId w:val="24"/>
              </w:numPr>
              <w:spacing w:before="0" w:beforeAutospacing="0" w:after="0" w:afterAutospacing="0"/>
              <w:rPr>
                <w:rStyle w:val="normaltextrun"/>
              </w:rPr>
            </w:pPr>
            <w:r w:rsidRPr="00DE1CA6">
              <w:rPr>
                <w:rStyle w:val="normaltextrun"/>
              </w:rPr>
              <w:object w:dxaOrig="360" w:dyaOrig="360" w14:anchorId="69522D32">
                <v:shape id="_x0000_i1079" type="#_x0000_t75" style="width:18pt;height:18pt" o:ole="">
                  <v:imagedata r:id="rId131" o:title=""/>
                </v:shape>
                <o:OLEObject Type="Embed" ProgID="Equation.DSMT4" ShapeID="_x0000_i1079" DrawAspect="Content" ObjectID="_1646031493" r:id="rId132"/>
              </w:object>
            </w:r>
            <w:r>
              <w:rPr>
                <w:rStyle w:val="normaltextrun"/>
              </w:rPr>
              <w:t xml:space="preserve"> </w:t>
            </w:r>
          </w:p>
          <w:p w14:paraId="39DA894F" w14:textId="77777777" w:rsidR="00FF72F6" w:rsidRDefault="00FF72F6" w:rsidP="00FF72F6">
            <w:pPr>
              <w:pStyle w:val="paragraph"/>
              <w:spacing w:before="0" w:beforeAutospacing="0" w:after="0" w:afterAutospacing="0"/>
              <w:textAlignment w:val="baseline"/>
            </w:pPr>
            <w:r>
              <w:rPr>
                <w:rStyle w:val="eop"/>
              </w:rPr>
              <w:t> </w:t>
            </w:r>
          </w:p>
          <w:p w14:paraId="0FD280A2" w14:textId="0BC72FCD" w:rsidR="00FF72F6" w:rsidRDefault="30116EE7" w:rsidP="30116EE7">
            <w:pPr>
              <w:pStyle w:val="paragraph"/>
              <w:spacing w:before="0" w:beforeAutospacing="0" w:after="0" w:afterAutospacing="0"/>
              <w:textAlignment w:val="baseline"/>
              <w:rPr>
                <w:rStyle w:val="normaltextrun"/>
                <w:color w:val="FF0000"/>
              </w:rPr>
            </w:pPr>
            <w:r w:rsidRPr="00EB22EF">
              <w:rPr>
                <w:rStyle w:val="normaltextrun"/>
                <w:b/>
                <w:color w:val="FF0000"/>
              </w:rPr>
              <w:t>Solution</w:t>
            </w:r>
            <w:r w:rsidRPr="00EB22EF">
              <w:rPr>
                <w:rStyle w:val="normaltextrun"/>
                <w:color w:val="FF0000"/>
              </w:rPr>
              <w:t xml:space="preserve"> </w:t>
            </w:r>
            <w:r w:rsidR="000C02E1" w:rsidRPr="000C02E1">
              <w:rPr>
                <w:rStyle w:val="normaltextrun"/>
                <w:color w:val="FF0000"/>
              </w:rPr>
              <w:object w:dxaOrig="2940" w:dyaOrig="660" w14:anchorId="10421A03">
                <v:shape id="_x0000_i1080" type="#_x0000_t75" style="width:147pt;height:33pt" o:ole="">
                  <v:imagedata r:id="rId133" o:title=""/>
                </v:shape>
                <o:OLEObject Type="Embed" ProgID="Equation.DSMT4" ShapeID="_x0000_i1080" DrawAspect="Content" ObjectID="_1646031494" r:id="rId134"/>
              </w:object>
            </w:r>
            <w:r w:rsidR="00EC419D">
              <w:rPr>
                <w:rStyle w:val="normaltextrun"/>
                <w:color w:val="FF0000"/>
              </w:rPr>
              <w:t xml:space="preserve"> </w:t>
            </w:r>
          </w:p>
          <w:p w14:paraId="3AB0F53D" w14:textId="77777777" w:rsidR="007B79A4" w:rsidRDefault="007B79A4" w:rsidP="30116EE7">
            <w:pPr>
              <w:pStyle w:val="paragraph"/>
              <w:spacing w:before="0" w:beforeAutospacing="0" w:after="0" w:afterAutospacing="0"/>
              <w:textAlignment w:val="baseline"/>
              <w:rPr>
                <w:rStyle w:val="normaltextrun"/>
                <w:color w:val="FF0000"/>
              </w:rPr>
            </w:pPr>
          </w:p>
          <w:p w14:paraId="6F527C8D" w14:textId="169C01D3" w:rsidR="00F0367A" w:rsidRDefault="00F0367A" w:rsidP="30116EE7">
            <w:pPr>
              <w:pStyle w:val="paragraph"/>
              <w:spacing w:before="0" w:beforeAutospacing="0" w:after="0" w:afterAutospacing="0"/>
              <w:textAlignment w:val="baseline"/>
            </w:pPr>
            <w:r>
              <w:t xml:space="preserve">Remember that </w:t>
            </w:r>
            <w:r w:rsidR="007B79A4" w:rsidRPr="00131DEA">
              <w:rPr>
                <w:position w:val="-6"/>
              </w:rPr>
              <w:object w:dxaOrig="560" w:dyaOrig="279" w14:anchorId="268308AA">
                <v:shape id="_x0000_i1081" type="#_x0000_t75" style="width:27.75pt;height:14.25pt" o:ole="">
                  <v:imagedata r:id="rId135" o:title=""/>
                </v:shape>
                <o:OLEObject Type="Embed" ProgID="Equation.DSMT4" ShapeID="_x0000_i1081" DrawAspect="Content" ObjectID="_1646031495" r:id="rId136"/>
              </w:object>
            </w:r>
            <w:r w:rsidR="00131DEA">
              <w:t xml:space="preserve"> </w:t>
            </w:r>
          </w:p>
          <w:p w14:paraId="199D6DAB" w14:textId="77777777" w:rsidR="00FF72F6" w:rsidRDefault="00FF72F6" w:rsidP="00FF72F6">
            <w:pPr>
              <w:pStyle w:val="paragraph"/>
              <w:spacing w:before="0" w:beforeAutospacing="0" w:after="0" w:afterAutospacing="0"/>
              <w:textAlignment w:val="baseline"/>
            </w:pPr>
            <w:r>
              <w:rPr>
                <w:rStyle w:val="eop"/>
              </w:rPr>
              <w:t> </w:t>
            </w:r>
          </w:p>
          <w:p w14:paraId="0B1274CA" w14:textId="234A6A88" w:rsidR="004F0C3D" w:rsidRDefault="004F0C3D" w:rsidP="008F2AFC">
            <w:pPr>
              <w:pStyle w:val="paragraph"/>
              <w:numPr>
                <w:ilvl w:val="0"/>
                <w:numId w:val="4"/>
              </w:numPr>
              <w:spacing w:before="0" w:beforeAutospacing="0" w:after="0" w:afterAutospacing="0"/>
            </w:pPr>
            <w:r w:rsidRPr="00DE1CA6">
              <w:rPr>
                <w:rStyle w:val="normaltextrun"/>
              </w:rPr>
              <w:object w:dxaOrig="400" w:dyaOrig="360" w14:anchorId="1D4B04AF">
                <v:shape id="_x0000_i1082" type="#_x0000_t75" style="width:20.25pt;height:18pt" o:ole="">
                  <v:imagedata r:id="rId137" o:title=""/>
                </v:shape>
                <o:OLEObject Type="Embed" ProgID="Equation.DSMT4" ShapeID="_x0000_i1082" DrawAspect="Content" ObjectID="_1646031496" r:id="rId138"/>
              </w:object>
            </w:r>
          </w:p>
          <w:p w14:paraId="51F9B54E" w14:textId="77777777" w:rsidR="00FF72F6" w:rsidRDefault="00FF72F6" w:rsidP="00FF72F6">
            <w:pPr>
              <w:pStyle w:val="paragraph"/>
              <w:spacing w:before="0" w:beforeAutospacing="0" w:after="0" w:afterAutospacing="0"/>
              <w:textAlignment w:val="baseline"/>
            </w:pPr>
            <w:r>
              <w:rPr>
                <w:rStyle w:val="eop"/>
              </w:rPr>
              <w:t> </w:t>
            </w:r>
          </w:p>
          <w:p w14:paraId="1463D7CB" w14:textId="77777777" w:rsidR="00FF72F6" w:rsidRDefault="30116EE7" w:rsidP="30116EE7">
            <w:pPr>
              <w:pStyle w:val="paragraph"/>
              <w:spacing w:before="0" w:beforeAutospacing="0" w:after="0" w:afterAutospacing="0"/>
              <w:textAlignment w:val="baseline"/>
              <w:rPr>
                <w:rStyle w:val="normaltextrun"/>
              </w:rPr>
            </w:pPr>
            <w:r w:rsidRPr="00EB22EF">
              <w:rPr>
                <w:rStyle w:val="normaltextrun"/>
                <w:b/>
                <w:color w:val="FF0000"/>
              </w:rPr>
              <w:t>Solution</w:t>
            </w:r>
            <w:r w:rsidRPr="00EB22EF">
              <w:rPr>
                <w:rStyle w:val="normaltextrun"/>
                <w:color w:val="FF0000"/>
              </w:rPr>
              <w:t xml:space="preserve"> </w:t>
            </w:r>
            <w:r w:rsidR="004F0C3D" w:rsidRPr="004F0C3D">
              <w:rPr>
                <w:rStyle w:val="normaltextrun"/>
              </w:rPr>
              <w:object w:dxaOrig="2299" w:dyaOrig="620" w14:anchorId="7E8A16AD">
                <v:shape id="_x0000_i1083" type="#_x0000_t75" style="width:114.7pt;height:30.75pt" o:ole="">
                  <v:imagedata r:id="rId139" o:title=""/>
                </v:shape>
                <o:OLEObject Type="Embed" ProgID="Equation.DSMT4" ShapeID="_x0000_i1083" DrawAspect="Content" ObjectID="_1646031497" r:id="rId140"/>
              </w:object>
            </w:r>
          </w:p>
          <w:p w14:paraId="73AD4CF8" w14:textId="146C28BF" w:rsidR="00FF72F6" w:rsidRDefault="00FF72F6" w:rsidP="30116EE7">
            <w:pPr>
              <w:pStyle w:val="paragraph"/>
              <w:spacing w:before="0" w:beforeAutospacing="0" w:after="0" w:afterAutospacing="0"/>
              <w:textAlignment w:val="baseline"/>
            </w:pPr>
          </w:p>
        </w:tc>
        <w:tc>
          <w:tcPr>
            <w:tcW w:w="5040" w:type="dxa"/>
            <w:tcBorders>
              <w:top w:val="single" w:sz="6" w:space="0" w:color="auto"/>
              <w:left w:val="nil"/>
              <w:bottom w:val="single" w:sz="6" w:space="0" w:color="auto"/>
              <w:right w:val="single" w:sz="6" w:space="0" w:color="auto"/>
            </w:tcBorders>
            <w:shd w:val="clear" w:color="auto" w:fill="auto"/>
            <w:hideMark/>
          </w:tcPr>
          <w:p w14:paraId="5A6ECBEA" w14:textId="0803C32E" w:rsidR="00FF72F6" w:rsidRDefault="30116EE7" w:rsidP="30116EE7">
            <w:pPr>
              <w:pStyle w:val="paragraph"/>
              <w:spacing w:before="0" w:beforeAutospacing="0" w:after="0" w:afterAutospacing="0"/>
              <w:textAlignment w:val="baseline"/>
              <w:rPr>
                <w:rStyle w:val="eop"/>
              </w:rPr>
            </w:pPr>
            <w:r w:rsidRPr="30116EE7">
              <w:rPr>
                <w:rStyle w:val="normaltextrun"/>
              </w:rPr>
              <w:t>Calculate: </w:t>
            </w:r>
          </w:p>
          <w:p w14:paraId="6791B9BB" w14:textId="77777777" w:rsidR="00FF72F6" w:rsidRDefault="00FF72F6" w:rsidP="00FF72F6">
            <w:pPr>
              <w:pStyle w:val="paragraph"/>
              <w:spacing w:before="0" w:beforeAutospacing="0" w:after="0" w:afterAutospacing="0"/>
              <w:textAlignment w:val="baseline"/>
            </w:pPr>
            <w:r>
              <w:rPr>
                <w:rStyle w:val="eop"/>
              </w:rPr>
              <w:t> </w:t>
            </w:r>
          </w:p>
          <w:p w14:paraId="5C8F2016" w14:textId="3EC54BBB" w:rsidR="00FF72F6" w:rsidRDefault="00234CFF" w:rsidP="008F2AFC">
            <w:pPr>
              <w:pStyle w:val="paragraph"/>
              <w:numPr>
                <w:ilvl w:val="0"/>
                <w:numId w:val="5"/>
              </w:numPr>
              <w:spacing w:before="0" w:beforeAutospacing="0" w:after="0" w:afterAutospacing="0"/>
              <w:textAlignment w:val="baseline"/>
              <w:rPr>
                <w:rStyle w:val="normaltextrun"/>
              </w:rPr>
            </w:pPr>
            <w:r w:rsidRPr="00234CFF">
              <w:rPr>
                <w:rStyle w:val="normaltextrun"/>
              </w:rPr>
              <w:object w:dxaOrig="360" w:dyaOrig="360" w14:anchorId="006F5AFD">
                <v:shape id="_x0000_i1084" type="#_x0000_t75" style="width:18pt;height:18pt" o:ole="">
                  <v:imagedata r:id="rId141" o:title=""/>
                </v:shape>
                <o:OLEObject Type="Embed" ProgID="Equation.DSMT4" ShapeID="_x0000_i1084" DrawAspect="Content" ObjectID="_1646031498" r:id="rId142"/>
              </w:object>
            </w:r>
          </w:p>
          <w:p w14:paraId="79CECE12" w14:textId="555A4742" w:rsidR="00FF72F6" w:rsidRDefault="00FF72F6" w:rsidP="00FF72F6">
            <w:pPr>
              <w:pStyle w:val="paragraph"/>
              <w:spacing w:before="0" w:beforeAutospacing="0" w:after="0" w:afterAutospacing="0"/>
              <w:textAlignment w:val="baseline"/>
              <w:rPr>
                <w:rStyle w:val="eop"/>
              </w:rPr>
            </w:pPr>
            <w:r>
              <w:rPr>
                <w:rStyle w:val="eop"/>
              </w:rPr>
              <w:t> </w:t>
            </w:r>
          </w:p>
          <w:p w14:paraId="036C97E1" w14:textId="780B519A" w:rsidR="004F0C3D" w:rsidRDefault="004F0C3D" w:rsidP="00FF72F6">
            <w:pPr>
              <w:pStyle w:val="paragraph"/>
              <w:spacing w:before="0" w:beforeAutospacing="0" w:after="0" w:afterAutospacing="0"/>
              <w:textAlignment w:val="baseline"/>
              <w:rPr>
                <w:rStyle w:val="eop"/>
              </w:rPr>
            </w:pPr>
          </w:p>
          <w:p w14:paraId="654669FE" w14:textId="595D2896" w:rsidR="004F0C3D" w:rsidRDefault="004F0C3D" w:rsidP="00FF72F6">
            <w:pPr>
              <w:pStyle w:val="paragraph"/>
              <w:spacing w:before="0" w:beforeAutospacing="0" w:after="0" w:afterAutospacing="0"/>
              <w:textAlignment w:val="baseline"/>
              <w:rPr>
                <w:rStyle w:val="eop"/>
              </w:rPr>
            </w:pPr>
          </w:p>
          <w:p w14:paraId="65EAF13C" w14:textId="01357679" w:rsidR="004F0C3D" w:rsidRDefault="004F0C3D" w:rsidP="00FF72F6">
            <w:pPr>
              <w:pStyle w:val="paragraph"/>
              <w:spacing w:before="0" w:beforeAutospacing="0" w:after="0" w:afterAutospacing="0"/>
              <w:textAlignment w:val="baseline"/>
              <w:rPr>
                <w:rStyle w:val="eop"/>
              </w:rPr>
            </w:pPr>
          </w:p>
          <w:p w14:paraId="3A2326A8" w14:textId="77777777" w:rsidR="004F0C3D" w:rsidRDefault="004F0C3D" w:rsidP="00FF72F6">
            <w:pPr>
              <w:pStyle w:val="paragraph"/>
              <w:spacing w:before="0" w:beforeAutospacing="0" w:after="0" w:afterAutospacing="0"/>
              <w:textAlignment w:val="baseline"/>
            </w:pPr>
          </w:p>
          <w:p w14:paraId="4668A216" w14:textId="77777777" w:rsidR="00FF72F6" w:rsidRDefault="00FF72F6" w:rsidP="00FF72F6">
            <w:pPr>
              <w:pStyle w:val="paragraph"/>
              <w:spacing w:before="0" w:beforeAutospacing="0" w:after="0" w:afterAutospacing="0"/>
              <w:textAlignment w:val="baseline"/>
            </w:pPr>
            <w:r>
              <w:rPr>
                <w:rStyle w:val="eop"/>
              </w:rPr>
              <w:t> </w:t>
            </w:r>
          </w:p>
          <w:p w14:paraId="3567095B" w14:textId="02AD08BD" w:rsidR="39E923AA" w:rsidRDefault="00234CFF" w:rsidP="008F2AFC">
            <w:pPr>
              <w:pStyle w:val="paragraph"/>
              <w:numPr>
                <w:ilvl w:val="0"/>
                <w:numId w:val="5"/>
              </w:numPr>
              <w:spacing w:before="0" w:beforeAutospacing="0" w:after="0" w:afterAutospacing="0"/>
            </w:pPr>
            <w:r w:rsidRPr="00234CFF">
              <w:rPr>
                <w:rStyle w:val="normaltextrun"/>
              </w:rPr>
              <w:object w:dxaOrig="380" w:dyaOrig="360" w14:anchorId="118C2E04">
                <v:shape id="_x0000_i1085" type="#_x0000_t75" style="width:18.75pt;height:18pt" o:ole="">
                  <v:imagedata r:id="rId143" o:title=""/>
                </v:shape>
                <o:OLEObject Type="Embed" ProgID="Equation.DSMT4" ShapeID="_x0000_i1085" DrawAspect="Content" ObjectID="_1646031499" r:id="rId144"/>
              </w:object>
            </w:r>
            <w:r>
              <w:rPr>
                <w:rStyle w:val="normaltextrun"/>
              </w:rPr>
              <w:t xml:space="preserve"> </w:t>
            </w:r>
          </w:p>
          <w:p w14:paraId="39F90F2F" w14:textId="77777777" w:rsidR="00FF72F6" w:rsidRDefault="00FF72F6" w:rsidP="00FF72F6">
            <w:pPr>
              <w:pStyle w:val="paragraph"/>
              <w:spacing w:before="0" w:beforeAutospacing="0" w:after="0" w:afterAutospacing="0"/>
              <w:textAlignment w:val="baseline"/>
            </w:pPr>
            <w:r>
              <w:rPr>
                <w:rStyle w:val="eop"/>
              </w:rPr>
              <w:t> </w:t>
            </w:r>
          </w:p>
          <w:p w14:paraId="22C846E8" w14:textId="77777777" w:rsidR="00FF72F6" w:rsidRDefault="00FF72F6" w:rsidP="00FF72F6">
            <w:pPr>
              <w:pStyle w:val="paragraph"/>
              <w:spacing w:before="0" w:beforeAutospacing="0" w:after="0" w:afterAutospacing="0"/>
              <w:textAlignment w:val="baseline"/>
            </w:pPr>
            <w:r>
              <w:rPr>
                <w:rStyle w:val="eop"/>
              </w:rPr>
              <w:t> </w:t>
            </w:r>
          </w:p>
        </w:tc>
      </w:tr>
    </w:tbl>
    <w:p w14:paraId="09F8A54C" w14:textId="55FC09A9" w:rsidR="00FF72F6" w:rsidRDefault="30116EE7" w:rsidP="30116EE7">
      <w:pPr>
        <w:pStyle w:val="paragraph"/>
        <w:spacing w:before="0" w:beforeAutospacing="0" w:after="0" w:afterAutospacing="0"/>
        <w:textAlignment w:val="baseline"/>
        <w:rPr>
          <w:rFonts w:ascii="Segoe UI" w:hAnsi="Segoe UI" w:cs="Segoe UI"/>
          <w:sz w:val="18"/>
          <w:szCs w:val="18"/>
        </w:rPr>
      </w:pPr>
      <w:r w:rsidRPr="30116EE7">
        <w:rPr>
          <w:rStyle w:val="eop"/>
          <w:rFonts w:ascii="Calibri" w:hAnsi="Calibri" w:cs="Calibri"/>
          <w:sz w:val="22"/>
          <w:szCs w:val="22"/>
        </w:rPr>
        <w:t> </w:t>
      </w:r>
    </w:p>
    <w:p w14:paraId="3F83F75C" w14:textId="1129795B" w:rsidR="30116EE7" w:rsidRDefault="30116EE7" w:rsidP="30116EE7">
      <w:pPr>
        <w:spacing w:after="0"/>
        <w:rPr>
          <w:rStyle w:val="eop"/>
        </w:rPr>
      </w:pPr>
    </w:p>
    <w:p w14:paraId="259CF750" w14:textId="5242F821" w:rsidR="30116EE7" w:rsidRDefault="004F0C3D" w:rsidP="30116EE7">
      <w:pPr>
        <w:pStyle w:val="paragraph"/>
        <w:spacing w:before="0" w:beforeAutospacing="0" w:after="0" w:afterAutospacing="0"/>
        <w:rPr>
          <w:rStyle w:val="eop"/>
        </w:rPr>
      </w:pPr>
      <w:r w:rsidRPr="30116EE7">
        <w:rPr>
          <w:rStyle w:val="normaltextrun"/>
          <w:u w:val="single"/>
        </w:rPr>
        <w:t>Guided Example</w:t>
      </w:r>
      <w:r>
        <w:rPr>
          <w:rStyle w:val="normaltextrun"/>
          <w:u w:val="single"/>
        </w:rPr>
        <w:t xml:space="preserve"> </w:t>
      </w:r>
      <w:r w:rsidR="00234CFF">
        <w:rPr>
          <w:rStyle w:val="normaltextrun"/>
          <w:u w:val="single"/>
        </w:rPr>
        <w:t>3</w:t>
      </w:r>
      <w:r>
        <w:rPr>
          <w:rStyle w:val="normaltextrun"/>
        </w:rPr>
        <w:tab/>
      </w:r>
      <w:r>
        <w:rPr>
          <w:rStyle w:val="normaltextrun"/>
        </w:rPr>
        <w:tab/>
      </w:r>
      <w:r>
        <w:rPr>
          <w:rStyle w:val="normaltextrun"/>
        </w:rPr>
        <w:tab/>
      </w:r>
      <w:r w:rsidR="00234CFF">
        <w:rPr>
          <w:rStyle w:val="normaltextrun"/>
        </w:rPr>
        <w:tab/>
      </w:r>
      <w:r>
        <w:rPr>
          <w:rStyle w:val="normaltextrun"/>
        </w:rPr>
        <w:tab/>
      </w:r>
      <w:r w:rsidRPr="30116EE7">
        <w:rPr>
          <w:rStyle w:val="normaltextrun"/>
          <w:u w:val="single"/>
        </w:rPr>
        <w:t>Practice</w:t>
      </w:r>
      <w:r w:rsidRPr="30116EE7">
        <w:rPr>
          <w:rStyle w:val="normaltextrun"/>
        </w:rPr>
        <w:t xml:space="preserve">  </w:t>
      </w:r>
    </w:p>
    <w:p w14:paraId="3C7239E8" w14:textId="37DB1781" w:rsidR="30116EE7" w:rsidRDefault="30116EE7" w:rsidP="30116EE7">
      <w:pPr>
        <w:pStyle w:val="paragraph"/>
        <w:spacing w:before="0" w:beforeAutospacing="0" w:after="0" w:afterAutospacing="0"/>
        <w:rPr>
          <w:rStyle w:val="eop"/>
        </w:rPr>
      </w:pPr>
    </w:p>
    <w:tbl>
      <w:tblPr>
        <w:tblW w:w="10080" w:type="dxa"/>
        <w:tblBorders>
          <w:top w:val="outset" w:sz="6" w:space="0" w:color="auto"/>
          <w:left w:val="outset" w:sz="6" w:space="0" w:color="auto"/>
          <w:bottom w:val="outset" w:sz="6" w:space="0" w:color="auto"/>
          <w:right w:val="outset" w:sz="6" w:space="0" w:color="auto"/>
        </w:tblBorders>
        <w:tblCellMar>
          <w:left w:w="86" w:type="dxa"/>
          <w:right w:w="86" w:type="dxa"/>
        </w:tblCellMar>
        <w:tblLook w:val="04A0" w:firstRow="1" w:lastRow="0" w:firstColumn="1" w:lastColumn="0" w:noHBand="0" w:noVBand="1"/>
      </w:tblPr>
      <w:tblGrid>
        <w:gridCol w:w="5040"/>
        <w:gridCol w:w="5040"/>
      </w:tblGrid>
      <w:tr w:rsidR="30116EE7" w14:paraId="7F749E8A" w14:textId="77777777" w:rsidTr="004F0C3D">
        <w:tc>
          <w:tcPr>
            <w:tcW w:w="5040" w:type="dxa"/>
            <w:tcBorders>
              <w:top w:val="single" w:sz="6" w:space="0" w:color="auto"/>
              <w:left w:val="single" w:sz="6" w:space="0" w:color="auto"/>
              <w:bottom w:val="single" w:sz="6" w:space="0" w:color="auto"/>
              <w:right w:val="single" w:sz="6" w:space="0" w:color="auto"/>
            </w:tcBorders>
            <w:shd w:val="clear" w:color="auto" w:fill="auto"/>
          </w:tcPr>
          <w:p w14:paraId="4E59C101" w14:textId="46E52C9E" w:rsidR="30116EE7" w:rsidRDefault="30116EE7" w:rsidP="008F2AFC">
            <w:pPr>
              <w:pStyle w:val="paragraph"/>
              <w:numPr>
                <w:ilvl w:val="0"/>
                <w:numId w:val="25"/>
              </w:numPr>
              <w:spacing w:before="0" w:beforeAutospacing="0" w:after="0" w:afterAutospacing="0"/>
              <w:rPr>
                <w:rStyle w:val="eop"/>
              </w:rPr>
            </w:pPr>
            <w:r w:rsidRPr="30116EE7">
              <w:rPr>
                <w:rStyle w:val="normaltextrun"/>
              </w:rPr>
              <w:t>How many permutations are there of the letters d, a, </w:t>
            </w:r>
            <w:r w:rsidRPr="30116EE7">
              <w:rPr>
                <w:rStyle w:val="spellingerror"/>
              </w:rPr>
              <w:t>i</w:t>
            </w:r>
            <w:r w:rsidRPr="30116EE7">
              <w:rPr>
                <w:rStyle w:val="normaltextrun"/>
              </w:rPr>
              <w:t>, l, and y? </w:t>
            </w:r>
          </w:p>
          <w:p w14:paraId="4F733427" w14:textId="77777777" w:rsidR="30116EE7" w:rsidRDefault="30116EE7" w:rsidP="30116EE7">
            <w:pPr>
              <w:pStyle w:val="paragraph"/>
              <w:spacing w:before="0" w:beforeAutospacing="0" w:after="0" w:afterAutospacing="0"/>
            </w:pPr>
            <w:r w:rsidRPr="30116EE7">
              <w:rPr>
                <w:rStyle w:val="eop"/>
              </w:rPr>
              <w:t> </w:t>
            </w:r>
          </w:p>
          <w:p w14:paraId="4BE7FB2B" w14:textId="5AE30C81" w:rsidR="30116EE7" w:rsidRDefault="39E923AA" w:rsidP="39E923AA">
            <w:pPr>
              <w:pStyle w:val="paragraph"/>
              <w:spacing w:before="0" w:beforeAutospacing="0" w:after="0" w:afterAutospacing="0"/>
              <w:rPr>
                <w:rStyle w:val="normaltextrun"/>
              </w:rPr>
            </w:pPr>
            <w:r w:rsidRPr="005C1394">
              <w:rPr>
                <w:rStyle w:val="normaltextrun"/>
                <w:b/>
                <w:color w:val="FF0000"/>
              </w:rPr>
              <w:t>Solution</w:t>
            </w:r>
            <w:r w:rsidRPr="005C1394">
              <w:rPr>
                <w:rStyle w:val="normaltextrun"/>
                <w:color w:val="FF0000"/>
              </w:rPr>
              <w:t xml:space="preserve"> </w:t>
            </w:r>
            <w:r w:rsidRPr="39E923AA">
              <w:rPr>
                <w:rStyle w:val="normaltextrun"/>
              </w:rPr>
              <w:t>There are 5 letters in the word, so</w:t>
            </w:r>
            <w:r>
              <w:rPr>
                <w:rStyle w:val="normaltextrun"/>
                <w:vertAlign w:val="subscript"/>
              </w:rPr>
              <w:t xml:space="preserve"> </w:t>
            </w:r>
            <w:r w:rsidR="005C1394" w:rsidRPr="005C1394">
              <w:rPr>
                <w:rStyle w:val="normaltextrun"/>
                <w:vertAlign w:val="subscript"/>
              </w:rPr>
              <w:object w:dxaOrig="940" w:dyaOrig="360" w14:anchorId="03909B02">
                <v:shape id="_x0000_i1086" type="#_x0000_t75" style="width:47.25pt;height:18pt" o:ole="">
                  <v:imagedata r:id="rId145" o:title=""/>
                </v:shape>
                <o:OLEObject Type="Embed" ProgID="Equation.DSMT4" ShapeID="_x0000_i1086" DrawAspect="Content" ObjectID="_1646031500" r:id="rId146"/>
              </w:object>
            </w:r>
            <w:r w:rsidR="005C1394">
              <w:rPr>
                <w:rStyle w:val="normaltextrun"/>
                <w:vertAlign w:val="subscript"/>
              </w:rPr>
              <w:t>.</w:t>
            </w:r>
            <w:r w:rsidRPr="39E923AA">
              <w:rPr>
                <w:rStyle w:val="normaltextrun"/>
              </w:rPr>
              <w:t> </w:t>
            </w:r>
          </w:p>
          <w:p w14:paraId="536384B5" w14:textId="77777777" w:rsidR="000722E5" w:rsidRDefault="000722E5" w:rsidP="39E923AA">
            <w:pPr>
              <w:pStyle w:val="paragraph"/>
              <w:spacing w:before="0" w:beforeAutospacing="0" w:after="0" w:afterAutospacing="0"/>
            </w:pPr>
          </w:p>
          <w:p w14:paraId="5A781931" w14:textId="6B114ABC" w:rsidR="30116EE7" w:rsidRDefault="30116EE7" w:rsidP="30116EE7">
            <w:pPr>
              <w:pStyle w:val="paragraph"/>
              <w:spacing w:before="0" w:beforeAutospacing="0" w:after="0" w:afterAutospacing="0"/>
              <w:rPr>
                <w:rStyle w:val="normaltextrun"/>
              </w:rPr>
            </w:pPr>
          </w:p>
          <w:p w14:paraId="7D7F5D98" w14:textId="0FC6C2ED" w:rsidR="30116EE7" w:rsidRDefault="30116EE7" w:rsidP="008F2AFC">
            <w:pPr>
              <w:pStyle w:val="paragraph"/>
              <w:numPr>
                <w:ilvl w:val="0"/>
                <w:numId w:val="25"/>
              </w:numPr>
              <w:spacing w:before="0" w:beforeAutospacing="0" w:after="0" w:afterAutospacing="0"/>
            </w:pPr>
            <w:r w:rsidRPr="30116EE7">
              <w:rPr>
                <w:rStyle w:val="normaltextrun"/>
              </w:rPr>
              <w:t>How many permutations are there of the letters d, a, </w:t>
            </w:r>
            <w:r w:rsidRPr="30116EE7">
              <w:rPr>
                <w:rStyle w:val="spellingerror"/>
              </w:rPr>
              <w:t>i</w:t>
            </w:r>
            <w:r w:rsidRPr="30116EE7">
              <w:rPr>
                <w:rStyle w:val="normaltextrun"/>
              </w:rPr>
              <w:t>, l, and y if the letters are selected three at a time?</w:t>
            </w:r>
            <w:r w:rsidRPr="30116EE7">
              <w:rPr>
                <w:rStyle w:val="eop"/>
              </w:rPr>
              <w:t> </w:t>
            </w:r>
          </w:p>
          <w:p w14:paraId="5FC9171F" w14:textId="77777777" w:rsidR="30116EE7" w:rsidRDefault="30116EE7" w:rsidP="30116EE7">
            <w:pPr>
              <w:pStyle w:val="paragraph"/>
              <w:spacing w:before="0" w:beforeAutospacing="0" w:after="0" w:afterAutospacing="0"/>
            </w:pPr>
            <w:r w:rsidRPr="30116EE7">
              <w:rPr>
                <w:rStyle w:val="eop"/>
              </w:rPr>
              <w:t> </w:t>
            </w:r>
          </w:p>
          <w:p w14:paraId="3CCF50E5" w14:textId="7E4A4D0C" w:rsidR="30116EE7" w:rsidRDefault="39E923AA" w:rsidP="30116EE7">
            <w:pPr>
              <w:pStyle w:val="paragraph"/>
              <w:spacing w:before="0" w:beforeAutospacing="0" w:after="0" w:afterAutospacing="0"/>
            </w:pPr>
            <w:r w:rsidRPr="005C1394">
              <w:rPr>
                <w:rStyle w:val="normaltextrun"/>
                <w:b/>
                <w:color w:val="FF0000"/>
              </w:rPr>
              <w:t>Solution</w:t>
            </w:r>
            <w:r w:rsidRPr="005C1394">
              <w:rPr>
                <w:rStyle w:val="normaltextrun"/>
                <w:color w:val="FF0000"/>
              </w:rPr>
              <w:t xml:space="preserve"> </w:t>
            </w:r>
            <w:r w:rsidRPr="39E923AA">
              <w:rPr>
                <w:rStyle w:val="normaltextrun"/>
              </w:rPr>
              <w:t xml:space="preserve">We are putting the 5 letters into 3 slots, so </w:t>
            </w:r>
            <w:r w:rsidR="005C1394" w:rsidRPr="005C1394">
              <w:rPr>
                <w:rStyle w:val="normaltextrun"/>
              </w:rPr>
              <w:object w:dxaOrig="840" w:dyaOrig="360" w14:anchorId="3FEEE81C">
                <v:shape id="_x0000_i1087" type="#_x0000_t75" style="width:42pt;height:18pt" o:ole="">
                  <v:imagedata r:id="rId147" o:title=""/>
                </v:shape>
                <o:OLEObject Type="Embed" ProgID="Equation.DSMT4" ShapeID="_x0000_i1087" DrawAspect="Content" ObjectID="_1646031501" r:id="rId148"/>
              </w:object>
            </w:r>
            <w:r w:rsidR="005C1394">
              <w:rPr>
                <w:rStyle w:val="normaltextrun"/>
              </w:rPr>
              <w:t>.</w:t>
            </w:r>
            <w:r w:rsidR="30116EE7" w:rsidRPr="30116EE7">
              <w:rPr>
                <w:rStyle w:val="eop"/>
              </w:rPr>
              <w:t> </w:t>
            </w:r>
          </w:p>
        </w:tc>
        <w:tc>
          <w:tcPr>
            <w:tcW w:w="5040" w:type="dxa"/>
            <w:tcBorders>
              <w:top w:val="single" w:sz="6" w:space="0" w:color="auto"/>
              <w:left w:val="nil"/>
              <w:bottom w:val="single" w:sz="6" w:space="0" w:color="auto"/>
              <w:right w:val="single" w:sz="6" w:space="0" w:color="auto"/>
            </w:tcBorders>
            <w:shd w:val="clear" w:color="auto" w:fill="auto"/>
          </w:tcPr>
          <w:p w14:paraId="29ECEA7E" w14:textId="386E674D" w:rsidR="30116EE7" w:rsidRDefault="30116EE7" w:rsidP="008F2AFC">
            <w:pPr>
              <w:pStyle w:val="paragraph"/>
              <w:numPr>
                <w:ilvl w:val="0"/>
                <w:numId w:val="26"/>
              </w:numPr>
              <w:spacing w:before="0" w:beforeAutospacing="0" w:after="0" w:afterAutospacing="0"/>
              <w:rPr>
                <w:rStyle w:val="eop"/>
              </w:rPr>
            </w:pPr>
            <w:r w:rsidRPr="30116EE7">
              <w:rPr>
                <w:rStyle w:val="normaltextrun"/>
              </w:rPr>
              <w:t>How many permutations are there of the letters c, a, t, and s? </w:t>
            </w:r>
          </w:p>
          <w:p w14:paraId="2FB754F7" w14:textId="77777777" w:rsidR="30116EE7" w:rsidRDefault="30116EE7" w:rsidP="30116EE7">
            <w:pPr>
              <w:pStyle w:val="paragraph"/>
              <w:spacing w:before="0" w:beforeAutospacing="0" w:after="0" w:afterAutospacing="0"/>
            </w:pPr>
            <w:r w:rsidRPr="30116EE7">
              <w:rPr>
                <w:rStyle w:val="eop"/>
              </w:rPr>
              <w:t> </w:t>
            </w:r>
          </w:p>
          <w:p w14:paraId="28A2431F" w14:textId="77777777" w:rsidR="30116EE7" w:rsidRDefault="30116EE7" w:rsidP="30116EE7">
            <w:pPr>
              <w:pStyle w:val="paragraph"/>
              <w:spacing w:before="0" w:beforeAutospacing="0" w:after="0" w:afterAutospacing="0"/>
              <w:rPr>
                <w:rStyle w:val="eop"/>
              </w:rPr>
            </w:pPr>
            <w:r w:rsidRPr="30116EE7">
              <w:rPr>
                <w:rStyle w:val="eop"/>
              </w:rPr>
              <w:t> </w:t>
            </w:r>
          </w:p>
          <w:p w14:paraId="34832A67" w14:textId="2BE6F769" w:rsidR="005C1394" w:rsidRDefault="005C1394" w:rsidP="30116EE7">
            <w:pPr>
              <w:pStyle w:val="paragraph"/>
              <w:spacing w:before="0" w:beforeAutospacing="0" w:after="0" w:afterAutospacing="0"/>
              <w:rPr>
                <w:rStyle w:val="eop"/>
              </w:rPr>
            </w:pPr>
          </w:p>
          <w:p w14:paraId="56AE40F3" w14:textId="77777777" w:rsidR="000722E5" w:rsidRDefault="000722E5" w:rsidP="30116EE7">
            <w:pPr>
              <w:pStyle w:val="paragraph"/>
              <w:spacing w:before="0" w:beforeAutospacing="0" w:after="0" w:afterAutospacing="0"/>
              <w:rPr>
                <w:rStyle w:val="eop"/>
              </w:rPr>
            </w:pPr>
          </w:p>
          <w:p w14:paraId="09E16650" w14:textId="77777777" w:rsidR="005C1394" w:rsidRDefault="005C1394" w:rsidP="30116EE7">
            <w:pPr>
              <w:pStyle w:val="paragraph"/>
              <w:spacing w:before="0" w:beforeAutospacing="0" w:after="0" w:afterAutospacing="0"/>
              <w:rPr>
                <w:rStyle w:val="eop"/>
              </w:rPr>
            </w:pPr>
          </w:p>
          <w:p w14:paraId="1DFE0662" w14:textId="523F821B" w:rsidR="005C1394" w:rsidRDefault="005C1394" w:rsidP="008F2AFC">
            <w:pPr>
              <w:pStyle w:val="paragraph"/>
              <w:numPr>
                <w:ilvl w:val="0"/>
                <w:numId w:val="26"/>
              </w:numPr>
              <w:spacing w:before="0" w:beforeAutospacing="0" w:after="0" w:afterAutospacing="0"/>
              <w:rPr>
                <w:rStyle w:val="eop"/>
              </w:rPr>
            </w:pPr>
            <w:r w:rsidRPr="30116EE7">
              <w:rPr>
                <w:rStyle w:val="normaltextrun"/>
              </w:rPr>
              <w:t>How many permutations are there of the letters c, a, t, and s</w:t>
            </w:r>
            <w:r>
              <w:rPr>
                <w:rStyle w:val="normaltextrun"/>
              </w:rPr>
              <w:t xml:space="preserve"> if the letters are selected two at a time?</w:t>
            </w:r>
            <w:r w:rsidRPr="30116EE7">
              <w:rPr>
                <w:rStyle w:val="normaltextrun"/>
              </w:rPr>
              <w:t>? </w:t>
            </w:r>
          </w:p>
          <w:p w14:paraId="2B5353DE" w14:textId="34BEFD09" w:rsidR="30116EE7" w:rsidRDefault="30116EE7" w:rsidP="005C1394">
            <w:pPr>
              <w:pStyle w:val="paragraph"/>
              <w:spacing w:before="0" w:beforeAutospacing="0" w:after="0" w:afterAutospacing="0"/>
              <w:ind w:left="360"/>
            </w:pPr>
          </w:p>
        </w:tc>
      </w:tr>
    </w:tbl>
    <w:p w14:paraId="1EC3FABF" w14:textId="77777777" w:rsidR="30116EE7" w:rsidRDefault="30116EE7" w:rsidP="30116EE7">
      <w:pPr>
        <w:pStyle w:val="paragraph"/>
        <w:spacing w:before="0" w:beforeAutospacing="0" w:after="0" w:afterAutospacing="0"/>
        <w:rPr>
          <w:rStyle w:val="normaltextrun"/>
          <w:u w:val="single"/>
        </w:rPr>
      </w:pPr>
    </w:p>
    <w:p w14:paraId="5492520C" w14:textId="77777777" w:rsidR="000C02E1" w:rsidRDefault="000C02E1" w:rsidP="30116EE7">
      <w:pPr>
        <w:pStyle w:val="paragraph"/>
        <w:spacing w:before="0" w:beforeAutospacing="0" w:after="0" w:afterAutospacing="0"/>
        <w:rPr>
          <w:rStyle w:val="normaltextrun"/>
          <w:u w:val="single"/>
        </w:rPr>
      </w:pPr>
    </w:p>
    <w:p w14:paraId="3A7F4348" w14:textId="77777777" w:rsidR="000C02E1" w:rsidRDefault="000C02E1" w:rsidP="30116EE7">
      <w:pPr>
        <w:pStyle w:val="paragraph"/>
        <w:spacing w:before="0" w:beforeAutospacing="0" w:after="0" w:afterAutospacing="0"/>
        <w:rPr>
          <w:rStyle w:val="normaltextrun"/>
          <w:u w:val="single"/>
        </w:rPr>
      </w:pPr>
    </w:p>
    <w:p w14:paraId="5446DB58" w14:textId="77777777" w:rsidR="000C02E1" w:rsidRDefault="000C02E1" w:rsidP="30116EE7">
      <w:pPr>
        <w:pStyle w:val="paragraph"/>
        <w:spacing w:before="0" w:beforeAutospacing="0" w:after="0" w:afterAutospacing="0"/>
        <w:rPr>
          <w:rStyle w:val="normaltextrun"/>
          <w:u w:val="single"/>
        </w:rPr>
      </w:pPr>
    </w:p>
    <w:p w14:paraId="3067D8F6" w14:textId="77777777" w:rsidR="000C02E1" w:rsidRDefault="000C02E1" w:rsidP="30116EE7">
      <w:pPr>
        <w:pStyle w:val="paragraph"/>
        <w:spacing w:before="0" w:beforeAutospacing="0" w:after="0" w:afterAutospacing="0"/>
        <w:rPr>
          <w:rStyle w:val="normaltextrun"/>
          <w:u w:val="single"/>
        </w:rPr>
      </w:pPr>
    </w:p>
    <w:p w14:paraId="2DAB7FD4" w14:textId="77777777" w:rsidR="000C02E1" w:rsidRDefault="000C02E1" w:rsidP="30116EE7">
      <w:pPr>
        <w:pStyle w:val="paragraph"/>
        <w:spacing w:before="0" w:beforeAutospacing="0" w:after="0" w:afterAutospacing="0"/>
        <w:rPr>
          <w:rStyle w:val="normaltextrun"/>
          <w:u w:val="single"/>
        </w:rPr>
      </w:pPr>
    </w:p>
    <w:p w14:paraId="52100DF0" w14:textId="77777777" w:rsidR="000C02E1" w:rsidRDefault="000C02E1" w:rsidP="30116EE7">
      <w:pPr>
        <w:pStyle w:val="paragraph"/>
        <w:spacing w:before="0" w:beforeAutospacing="0" w:after="0" w:afterAutospacing="0"/>
        <w:rPr>
          <w:rStyle w:val="normaltextrun"/>
          <w:u w:val="single"/>
        </w:rPr>
      </w:pPr>
    </w:p>
    <w:p w14:paraId="382AE763" w14:textId="77777777" w:rsidR="000C02E1" w:rsidRDefault="000C02E1" w:rsidP="30116EE7">
      <w:pPr>
        <w:pStyle w:val="paragraph"/>
        <w:spacing w:before="0" w:beforeAutospacing="0" w:after="0" w:afterAutospacing="0"/>
        <w:rPr>
          <w:rStyle w:val="normaltextrun"/>
          <w:u w:val="single"/>
        </w:rPr>
      </w:pPr>
    </w:p>
    <w:p w14:paraId="2BC58CAB" w14:textId="77777777" w:rsidR="000C02E1" w:rsidRDefault="000C02E1" w:rsidP="30116EE7">
      <w:pPr>
        <w:pStyle w:val="paragraph"/>
        <w:spacing w:before="0" w:beforeAutospacing="0" w:after="0" w:afterAutospacing="0"/>
        <w:rPr>
          <w:rStyle w:val="normaltextrun"/>
          <w:u w:val="single"/>
        </w:rPr>
      </w:pPr>
    </w:p>
    <w:p w14:paraId="58A40F85" w14:textId="77777777" w:rsidR="000C02E1" w:rsidRDefault="000C02E1" w:rsidP="30116EE7">
      <w:pPr>
        <w:pStyle w:val="paragraph"/>
        <w:spacing w:before="0" w:beforeAutospacing="0" w:after="0" w:afterAutospacing="0"/>
        <w:rPr>
          <w:rStyle w:val="normaltextrun"/>
          <w:u w:val="single"/>
        </w:rPr>
      </w:pPr>
    </w:p>
    <w:p w14:paraId="3FC45A37" w14:textId="77777777" w:rsidR="000C02E1" w:rsidRDefault="000C02E1" w:rsidP="30116EE7">
      <w:pPr>
        <w:pStyle w:val="paragraph"/>
        <w:spacing w:before="0" w:beforeAutospacing="0" w:after="0" w:afterAutospacing="0"/>
        <w:rPr>
          <w:rStyle w:val="normaltextrun"/>
          <w:u w:val="single"/>
        </w:rPr>
      </w:pPr>
    </w:p>
    <w:p w14:paraId="42633D5F" w14:textId="77777777" w:rsidR="000C02E1" w:rsidRDefault="000C02E1" w:rsidP="30116EE7">
      <w:pPr>
        <w:pStyle w:val="paragraph"/>
        <w:spacing w:before="0" w:beforeAutospacing="0" w:after="0" w:afterAutospacing="0"/>
        <w:rPr>
          <w:rStyle w:val="normaltextrun"/>
          <w:u w:val="single"/>
        </w:rPr>
      </w:pPr>
    </w:p>
    <w:p w14:paraId="493C9A15" w14:textId="6AC5D402" w:rsidR="30116EE7" w:rsidRDefault="008462C0" w:rsidP="30116EE7">
      <w:pPr>
        <w:pStyle w:val="paragraph"/>
        <w:spacing w:before="0" w:beforeAutospacing="0" w:after="0" w:afterAutospacing="0"/>
        <w:rPr>
          <w:rStyle w:val="eop"/>
        </w:rPr>
      </w:pPr>
      <w:r w:rsidRPr="008462C0">
        <w:rPr>
          <w:rStyle w:val="normaltextrun"/>
          <w:u w:val="single"/>
        </w:rPr>
        <w:lastRenderedPageBreak/>
        <w:t xml:space="preserve">Guided Example </w:t>
      </w:r>
      <w:r w:rsidR="00234CFF">
        <w:rPr>
          <w:rStyle w:val="normaltextrun"/>
          <w:u w:val="single"/>
        </w:rPr>
        <w:t>4</w:t>
      </w:r>
      <w:r>
        <w:rPr>
          <w:rStyle w:val="normaltextrun"/>
        </w:rPr>
        <w:tab/>
      </w:r>
      <w:r>
        <w:rPr>
          <w:rStyle w:val="normaltextrun"/>
        </w:rPr>
        <w:tab/>
      </w:r>
      <w:r>
        <w:rPr>
          <w:rStyle w:val="normaltextrun"/>
        </w:rPr>
        <w:tab/>
      </w:r>
      <w:r>
        <w:rPr>
          <w:rStyle w:val="normaltextrun"/>
        </w:rPr>
        <w:tab/>
      </w:r>
      <w:r>
        <w:rPr>
          <w:rStyle w:val="normaltextrun"/>
        </w:rPr>
        <w:tab/>
      </w:r>
      <w:r w:rsidRPr="30116EE7">
        <w:rPr>
          <w:rStyle w:val="normaltextrun"/>
          <w:u w:val="single"/>
        </w:rPr>
        <w:t>Practice</w:t>
      </w:r>
    </w:p>
    <w:p w14:paraId="6E29D299" w14:textId="6168DFA7" w:rsidR="30116EE7" w:rsidRDefault="30116EE7" w:rsidP="30116EE7">
      <w:pPr>
        <w:pStyle w:val="paragraph"/>
        <w:spacing w:before="0" w:beforeAutospacing="0" w:after="0" w:afterAutospacing="0"/>
        <w:rPr>
          <w:rStyle w:val="eop"/>
        </w:rPr>
      </w:pPr>
    </w:p>
    <w:tbl>
      <w:tblPr>
        <w:tblW w:w="10080" w:type="dxa"/>
        <w:tblBorders>
          <w:top w:val="outset" w:sz="6" w:space="0" w:color="auto"/>
          <w:left w:val="outset" w:sz="6" w:space="0" w:color="auto"/>
          <w:bottom w:val="outset" w:sz="6" w:space="0" w:color="auto"/>
          <w:right w:val="outset" w:sz="6" w:space="0" w:color="auto"/>
        </w:tblBorders>
        <w:tblCellMar>
          <w:left w:w="86" w:type="dxa"/>
          <w:right w:w="86" w:type="dxa"/>
        </w:tblCellMar>
        <w:tblLook w:val="04A0" w:firstRow="1" w:lastRow="0" w:firstColumn="1" w:lastColumn="0" w:noHBand="0" w:noVBand="1"/>
      </w:tblPr>
      <w:tblGrid>
        <w:gridCol w:w="5040"/>
        <w:gridCol w:w="5040"/>
      </w:tblGrid>
      <w:tr w:rsidR="00FF72F6" w14:paraId="58835372" w14:textId="77777777" w:rsidTr="008462C0">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713829D9" w14:textId="0DB7703A" w:rsidR="30116EE7" w:rsidRDefault="30116EE7" w:rsidP="30116EE7">
            <w:pPr>
              <w:pStyle w:val="paragraph"/>
              <w:spacing w:before="0" w:beforeAutospacing="0" w:after="0" w:afterAutospacing="0"/>
            </w:pPr>
            <w:r w:rsidRPr="30116EE7">
              <w:t>Dealing three cards from a standard deck of cards, how many ways can I get three hearts?</w:t>
            </w:r>
          </w:p>
          <w:p w14:paraId="4EDC6555" w14:textId="77777777" w:rsidR="00FF72F6" w:rsidRDefault="00FF72F6" w:rsidP="00FF72F6">
            <w:pPr>
              <w:pStyle w:val="paragraph"/>
              <w:spacing w:before="0" w:beforeAutospacing="0" w:after="0" w:afterAutospacing="0"/>
              <w:textAlignment w:val="baseline"/>
            </w:pPr>
            <w:r>
              <w:rPr>
                <w:rStyle w:val="eop"/>
              </w:rPr>
              <w:t> </w:t>
            </w:r>
          </w:p>
          <w:p w14:paraId="27965B7C" w14:textId="2CD69AA0" w:rsidR="008462C0" w:rsidRDefault="39E923AA" w:rsidP="39E923AA">
            <w:pPr>
              <w:pStyle w:val="paragraph"/>
              <w:spacing w:before="0" w:beforeAutospacing="0" w:after="0" w:afterAutospacing="0"/>
              <w:rPr>
                <w:rStyle w:val="normaltextrun"/>
              </w:rPr>
            </w:pPr>
            <w:r w:rsidRPr="008462C0">
              <w:rPr>
                <w:rStyle w:val="normaltextrun"/>
                <w:b/>
                <w:color w:val="FF0000"/>
              </w:rPr>
              <w:t>Solution</w:t>
            </w:r>
            <w:r w:rsidRPr="008462C0">
              <w:rPr>
                <w:rStyle w:val="normaltextrun"/>
                <w:color w:val="FF0000"/>
              </w:rPr>
              <w:t xml:space="preserve"> </w:t>
            </w:r>
            <w:r w:rsidRPr="39E923AA">
              <w:rPr>
                <w:rStyle w:val="normaltextrun"/>
              </w:rPr>
              <w:t xml:space="preserve">There are 13 hearts in the deck, the order I am dealt the cards does not matter, so we use </w:t>
            </w:r>
            <w:r w:rsidR="004C5051">
              <w:rPr>
                <w:rStyle w:val="normaltextrun"/>
              </w:rPr>
              <w:t>combination and calculate</w:t>
            </w:r>
          </w:p>
          <w:p w14:paraId="3FF6B555" w14:textId="77777777" w:rsidR="004C5051" w:rsidRDefault="004C5051" w:rsidP="39E923AA">
            <w:pPr>
              <w:pStyle w:val="paragraph"/>
              <w:spacing w:before="0" w:beforeAutospacing="0" w:after="0" w:afterAutospacing="0"/>
              <w:rPr>
                <w:rStyle w:val="normaltextrun"/>
              </w:rPr>
            </w:pPr>
          </w:p>
          <w:p w14:paraId="179B0823" w14:textId="7697431C" w:rsidR="008462C0" w:rsidRDefault="008462C0" w:rsidP="008462C0">
            <w:pPr>
              <w:pStyle w:val="paragraph"/>
              <w:tabs>
                <w:tab w:val="center" w:pos="2430"/>
                <w:tab w:val="right" w:pos="4860"/>
              </w:tabs>
              <w:spacing w:before="0" w:beforeAutospacing="0" w:after="0" w:afterAutospacing="0"/>
            </w:pPr>
            <w:r>
              <w:tab/>
            </w:r>
            <w:r w:rsidR="004C5051" w:rsidRPr="004C5051">
              <w:rPr>
                <w:position w:val="-28"/>
              </w:rPr>
              <w:object w:dxaOrig="2299" w:dyaOrig="660" w14:anchorId="0BBFBC97">
                <v:shape id="_x0000_i1088" type="#_x0000_t75" style="width:114.7pt;height:33pt" o:ole="">
                  <v:imagedata r:id="rId149" o:title=""/>
                </v:shape>
                <o:OLEObject Type="Embed" ProgID="Equation.DSMT4" ShapeID="_x0000_i1088" DrawAspect="Content" ObjectID="_1646031502" r:id="rId150"/>
              </w:object>
            </w:r>
            <w:r>
              <w:t xml:space="preserve"> </w:t>
            </w:r>
          </w:p>
          <w:p w14:paraId="23F68315" w14:textId="77777777" w:rsidR="004C5051" w:rsidRDefault="004C5051" w:rsidP="008462C0">
            <w:pPr>
              <w:pStyle w:val="paragraph"/>
              <w:tabs>
                <w:tab w:val="center" w:pos="2430"/>
                <w:tab w:val="right" w:pos="4860"/>
              </w:tabs>
              <w:spacing w:before="0" w:beforeAutospacing="0" w:after="0" w:afterAutospacing="0"/>
            </w:pPr>
          </w:p>
          <w:p w14:paraId="417DE796" w14:textId="4E406622" w:rsidR="30116EE7" w:rsidRDefault="39E923AA" w:rsidP="39E923AA">
            <w:pPr>
              <w:pStyle w:val="paragraph"/>
              <w:spacing w:before="0" w:beforeAutospacing="0" w:after="0" w:afterAutospacing="0"/>
            </w:pPr>
            <w:r>
              <w:t>There are 286 different ways to get 3 hearts.</w:t>
            </w:r>
          </w:p>
          <w:p w14:paraId="1BC98F36" w14:textId="6B114ABC" w:rsidR="30116EE7" w:rsidRDefault="30116EE7" w:rsidP="30116EE7">
            <w:pPr>
              <w:pStyle w:val="paragraph"/>
              <w:spacing w:before="0" w:beforeAutospacing="0" w:after="0" w:afterAutospacing="0"/>
              <w:rPr>
                <w:rStyle w:val="normaltextrun"/>
              </w:rPr>
            </w:pPr>
          </w:p>
          <w:p w14:paraId="3B9F17AA" w14:textId="430F847C" w:rsidR="00FF72F6" w:rsidRDefault="00FF72F6" w:rsidP="00FF72F6">
            <w:pPr>
              <w:pStyle w:val="paragraph"/>
              <w:spacing w:before="0" w:beforeAutospacing="0" w:after="0" w:afterAutospacing="0"/>
              <w:textAlignment w:val="baseline"/>
            </w:pPr>
          </w:p>
        </w:tc>
        <w:tc>
          <w:tcPr>
            <w:tcW w:w="5040" w:type="dxa"/>
            <w:tcBorders>
              <w:top w:val="single" w:sz="6" w:space="0" w:color="auto"/>
              <w:left w:val="nil"/>
              <w:bottom w:val="single" w:sz="6" w:space="0" w:color="auto"/>
              <w:right w:val="single" w:sz="6" w:space="0" w:color="auto"/>
            </w:tcBorders>
            <w:shd w:val="clear" w:color="auto" w:fill="auto"/>
            <w:hideMark/>
          </w:tcPr>
          <w:p w14:paraId="0BB2F76B" w14:textId="2D982100" w:rsidR="30116EE7" w:rsidRDefault="30116EE7" w:rsidP="30116EE7">
            <w:pPr>
              <w:pStyle w:val="paragraph"/>
              <w:spacing w:before="0" w:beforeAutospacing="0" w:after="0" w:afterAutospacing="0"/>
            </w:pPr>
            <w:r w:rsidRPr="30116EE7">
              <w:t>Dealing three cards from a standard deck of cards, how many ways can I get three kings?</w:t>
            </w:r>
          </w:p>
          <w:p w14:paraId="13E1854B" w14:textId="77777777" w:rsidR="00FF72F6" w:rsidRDefault="00FF72F6" w:rsidP="00FF72F6">
            <w:pPr>
              <w:pStyle w:val="paragraph"/>
              <w:spacing w:before="0" w:beforeAutospacing="0" w:after="0" w:afterAutospacing="0"/>
              <w:textAlignment w:val="baseline"/>
            </w:pPr>
            <w:r>
              <w:rPr>
                <w:rStyle w:val="eop"/>
              </w:rPr>
              <w:t> </w:t>
            </w:r>
          </w:p>
          <w:p w14:paraId="4DC34D8F" w14:textId="77777777" w:rsidR="00FF72F6" w:rsidRDefault="00FF72F6" w:rsidP="00FF72F6">
            <w:pPr>
              <w:pStyle w:val="paragraph"/>
              <w:spacing w:before="0" w:beforeAutospacing="0" w:after="0" w:afterAutospacing="0"/>
              <w:textAlignment w:val="baseline"/>
            </w:pPr>
            <w:r>
              <w:rPr>
                <w:rStyle w:val="eop"/>
              </w:rPr>
              <w:t> </w:t>
            </w:r>
          </w:p>
        </w:tc>
      </w:tr>
    </w:tbl>
    <w:p w14:paraId="412516DA"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2690D76" w14:textId="42ACFA71" w:rsidR="00FF72F6" w:rsidRDefault="30116EE7" w:rsidP="00FF72F6">
      <w:pPr>
        <w:pStyle w:val="paragraph"/>
        <w:spacing w:before="0" w:beforeAutospacing="0" w:after="0" w:afterAutospacing="0"/>
        <w:textAlignment w:val="baseline"/>
        <w:rPr>
          <w:rFonts w:ascii="Segoe UI" w:hAnsi="Segoe UI" w:cs="Segoe UI"/>
          <w:sz w:val="18"/>
          <w:szCs w:val="18"/>
        </w:rPr>
      </w:pPr>
      <w:r w:rsidRPr="30116EE7">
        <w:rPr>
          <w:rStyle w:val="eop"/>
        </w:rPr>
        <w:t> </w:t>
      </w:r>
    </w:p>
    <w:p w14:paraId="6F92C7CA" w14:textId="1D76135D" w:rsidR="39E923AA" w:rsidRDefault="39E923AA" w:rsidP="004C5051">
      <w:pPr>
        <w:pStyle w:val="Heading2"/>
        <w:rPr>
          <w:rStyle w:val="normaltextrun"/>
        </w:rPr>
      </w:pPr>
      <w:r w:rsidRPr="39E923AA">
        <w:rPr>
          <w:rStyle w:val="normaltextrun"/>
        </w:rPr>
        <w:t>How do you calculate the number of permutations of n objects taken r at a time using factorial notation and slot diagrams?</w:t>
      </w:r>
    </w:p>
    <w:p w14:paraId="12EBC5D6" w14:textId="43A9A60F" w:rsidR="30116EE7" w:rsidRDefault="30116EE7" w:rsidP="30116EE7">
      <w:pPr>
        <w:pStyle w:val="paragraph"/>
        <w:spacing w:before="0" w:beforeAutospacing="0" w:after="0" w:afterAutospacing="0"/>
        <w:rPr>
          <w:rStyle w:val="normaltextrun"/>
        </w:rPr>
      </w:pPr>
    </w:p>
    <w:p w14:paraId="104ED954" w14:textId="32F3463F" w:rsidR="30116EE7" w:rsidRDefault="30116EE7" w:rsidP="30116EE7">
      <w:pPr>
        <w:pStyle w:val="paragraph"/>
        <w:spacing w:before="0" w:beforeAutospacing="0" w:after="0" w:afterAutospacing="0"/>
        <w:rPr>
          <w:rStyle w:val="normaltextrun"/>
          <w:u w:val="single"/>
        </w:rPr>
      </w:pPr>
      <w:r w:rsidRPr="30116EE7">
        <w:rPr>
          <w:rStyle w:val="normaltextrun"/>
          <w:u w:val="single"/>
        </w:rPr>
        <w:t>Key Terms:</w:t>
      </w:r>
      <w:r w:rsidRPr="30116EE7">
        <w:rPr>
          <w:rStyle w:val="normaltextrun"/>
        </w:rPr>
        <w:t xml:space="preserve">  </w:t>
      </w:r>
    </w:p>
    <w:p w14:paraId="363C8E17" w14:textId="77777777" w:rsidR="00BD5915" w:rsidRDefault="00BD5915" w:rsidP="30116EE7">
      <w:pPr>
        <w:pStyle w:val="paragraph"/>
        <w:spacing w:before="0" w:beforeAutospacing="0" w:after="0" w:afterAutospacing="0"/>
        <w:rPr>
          <w:rStyle w:val="normaltextrun"/>
        </w:rPr>
      </w:pPr>
    </w:p>
    <w:p w14:paraId="47C30541" w14:textId="4098853F" w:rsidR="30116EE7" w:rsidRPr="004C5051" w:rsidRDefault="30116EE7" w:rsidP="30116EE7">
      <w:pPr>
        <w:pStyle w:val="paragraph"/>
        <w:spacing w:before="0" w:beforeAutospacing="0" w:after="0" w:afterAutospacing="0"/>
        <w:rPr>
          <w:rStyle w:val="normaltextrun"/>
          <w:u w:val="single"/>
        </w:rPr>
      </w:pPr>
      <w:r w:rsidRPr="30116EE7">
        <w:rPr>
          <w:rStyle w:val="normaltextrun"/>
        </w:rPr>
        <w:t>Permutations</w:t>
      </w:r>
    </w:p>
    <w:p w14:paraId="418483EF" w14:textId="449FE675" w:rsidR="30116EE7" w:rsidRDefault="30116EE7" w:rsidP="30116EE7">
      <w:pPr>
        <w:pStyle w:val="paragraph"/>
        <w:spacing w:before="0" w:beforeAutospacing="0" w:after="0" w:afterAutospacing="0"/>
        <w:rPr>
          <w:rStyle w:val="normaltextrun"/>
        </w:rPr>
      </w:pPr>
    </w:p>
    <w:p w14:paraId="03B30C7B" w14:textId="7260EDDA" w:rsidR="30116EE7" w:rsidRPr="004C5051" w:rsidRDefault="30116EE7" w:rsidP="30116EE7">
      <w:pPr>
        <w:pStyle w:val="paragraph"/>
        <w:spacing w:before="0" w:beforeAutospacing="0" w:after="0" w:afterAutospacing="0"/>
        <w:rPr>
          <w:rStyle w:val="normaltextrun"/>
          <w:u w:val="single"/>
        </w:rPr>
      </w:pPr>
      <w:r w:rsidRPr="30116EE7">
        <w:rPr>
          <w:rStyle w:val="normaltextrun"/>
          <w:u w:val="single"/>
        </w:rPr>
        <w:t>Summary:</w:t>
      </w:r>
      <w:r w:rsidRPr="30116EE7">
        <w:rPr>
          <w:rStyle w:val="normaltextrun"/>
        </w:rPr>
        <w:t xml:space="preserve"> </w:t>
      </w:r>
    </w:p>
    <w:p w14:paraId="1619DBD1" w14:textId="77777777" w:rsidR="00BD5915" w:rsidRDefault="00BD5915" w:rsidP="004C5051">
      <w:pPr>
        <w:rPr>
          <w:rFonts w:eastAsia="Times New Roman" w:cs="Times New Roman"/>
          <w:szCs w:val="24"/>
        </w:rPr>
      </w:pPr>
    </w:p>
    <w:p w14:paraId="56CAD27F" w14:textId="4C23D7C7" w:rsidR="30116EE7" w:rsidRDefault="30116EE7" w:rsidP="004C5051">
      <w:pPr>
        <w:rPr>
          <w:rFonts w:eastAsia="Times New Roman" w:cs="Times New Roman"/>
          <w:szCs w:val="24"/>
        </w:rPr>
      </w:pPr>
      <w:r w:rsidRPr="30116EE7">
        <w:rPr>
          <w:rFonts w:eastAsia="Times New Roman" w:cs="Times New Roman"/>
          <w:szCs w:val="24"/>
        </w:rPr>
        <w:t xml:space="preserve">If we have 24 books, how many ways can we choose four of the books?  It depends on what we are going to do with the books.  Are we going to display them on a </w:t>
      </w:r>
      <w:r w:rsidR="004C5051" w:rsidRPr="30116EE7">
        <w:rPr>
          <w:rFonts w:eastAsia="Times New Roman" w:cs="Times New Roman"/>
          <w:szCs w:val="24"/>
        </w:rPr>
        <w:t>bookshelf</w:t>
      </w:r>
      <w:r w:rsidRPr="30116EE7">
        <w:rPr>
          <w:rFonts w:eastAsia="Times New Roman" w:cs="Times New Roman"/>
          <w:szCs w:val="24"/>
        </w:rPr>
        <w:t xml:space="preserve"> or are we going to donate them to a fundraiser?  </w:t>
      </w:r>
    </w:p>
    <w:p w14:paraId="28C05A8B" w14:textId="205E0380" w:rsidR="30116EE7" w:rsidRDefault="30116EE7" w:rsidP="30116EE7">
      <w:pPr>
        <w:ind w:left="270"/>
        <w:rPr>
          <w:rFonts w:eastAsia="Times New Roman" w:cs="Times New Roman"/>
          <w:szCs w:val="24"/>
        </w:rPr>
      </w:pPr>
    </w:p>
    <w:p w14:paraId="7987B3AB" w14:textId="77777777" w:rsidR="004C5051" w:rsidRDefault="30116EE7" w:rsidP="004C5051">
      <w:pPr>
        <w:spacing w:afterAutospacing="1"/>
        <w:ind w:left="270"/>
        <w:jc w:val="center"/>
        <w:rPr>
          <w:rFonts w:eastAsia="Times New Roman" w:cs="Times New Roman"/>
          <w:szCs w:val="24"/>
        </w:rPr>
      </w:pPr>
      <w:r>
        <w:rPr>
          <w:noProof/>
        </w:rPr>
        <w:drawing>
          <wp:inline distT="0" distB="0" distL="0" distR="0" wp14:anchorId="7243A919" wp14:editId="7B3DC157">
            <wp:extent cx="1543050" cy="1117381"/>
            <wp:effectExtent l="0" t="0" r="0" b="6985"/>
            <wp:docPr id="109946456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1">
                      <a:extLst>
                        <a:ext uri="{28A0092B-C50C-407E-A947-70E740481C1C}">
                          <a14:useLocalDpi xmlns:a14="http://schemas.microsoft.com/office/drawing/2010/main" val="0"/>
                        </a:ext>
                      </a:extLst>
                    </a:blip>
                    <a:stretch>
                      <a:fillRect/>
                    </a:stretch>
                  </pic:blipFill>
                  <pic:spPr>
                    <a:xfrm>
                      <a:off x="0" y="0"/>
                      <a:ext cx="1557811" cy="1128070"/>
                    </a:xfrm>
                    <a:prstGeom prst="rect">
                      <a:avLst/>
                    </a:prstGeom>
                  </pic:spPr>
                </pic:pic>
              </a:graphicData>
            </a:graphic>
          </wp:inline>
        </w:drawing>
      </w:r>
    </w:p>
    <w:p w14:paraId="0FE4BC22" w14:textId="7CFC548A" w:rsidR="30116EE7" w:rsidRDefault="30116EE7" w:rsidP="004C5051">
      <w:pPr>
        <w:spacing w:afterAutospacing="1"/>
        <w:rPr>
          <w:rFonts w:eastAsia="Times New Roman" w:cs="Times New Roman"/>
          <w:szCs w:val="24"/>
        </w:rPr>
      </w:pPr>
      <w:r w:rsidRPr="30116EE7">
        <w:rPr>
          <w:rFonts w:eastAsia="Times New Roman" w:cs="Times New Roman"/>
          <w:szCs w:val="24"/>
        </w:rPr>
        <w:t>If we are organizing them on a shelf then there is an implied order, there will be a first book, a 2</w:t>
      </w:r>
      <w:r w:rsidRPr="30116EE7">
        <w:rPr>
          <w:rFonts w:eastAsia="Times New Roman" w:cs="Times New Roman"/>
          <w:szCs w:val="24"/>
          <w:vertAlign w:val="superscript"/>
        </w:rPr>
        <w:t>nd</w:t>
      </w:r>
      <w:r w:rsidRPr="30116EE7">
        <w:rPr>
          <w:rFonts w:eastAsia="Times New Roman" w:cs="Times New Roman"/>
          <w:szCs w:val="24"/>
        </w:rPr>
        <w:t xml:space="preserve"> book, and so on.  This indicates that we should use the Permutation formula.  We have 24 total books so n = 24 and we are selected a subset of 4 books, r = 4.</w:t>
      </w:r>
    </w:p>
    <w:p w14:paraId="11D1CACF" w14:textId="3ACB0E62" w:rsidR="30116EE7" w:rsidRPr="004C5051" w:rsidRDefault="004C5051" w:rsidP="004C5051">
      <w:pPr>
        <w:pStyle w:val="MTDisplayEquation"/>
      </w:pPr>
      <w:r>
        <w:tab/>
      </w:r>
      <w:r w:rsidRPr="004C5051">
        <w:rPr>
          <w:position w:val="-12"/>
        </w:rPr>
        <w:object w:dxaOrig="1500" w:dyaOrig="360" w14:anchorId="7FC2B7EB">
          <v:shape id="_x0000_i1089" type="#_x0000_t75" style="width:75pt;height:18pt" o:ole="">
            <v:imagedata r:id="rId152" o:title=""/>
          </v:shape>
          <o:OLEObject Type="Embed" ProgID="Equation.DSMT4" ShapeID="_x0000_i1089" DrawAspect="Content" ObjectID="_1646031503" r:id="rId153"/>
        </w:object>
      </w:r>
      <w:r>
        <w:t xml:space="preserve"> </w:t>
      </w:r>
    </w:p>
    <w:p w14:paraId="7A4CB849" w14:textId="3BE88288" w:rsidR="30116EE7" w:rsidRDefault="004C5051" w:rsidP="004C5051">
      <w:pPr>
        <w:spacing w:after="120"/>
        <w:rPr>
          <w:rFonts w:eastAsia="Times New Roman" w:cs="Times New Roman"/>
          <w:szCs w:val="24"/>
        </w:rPr>
      </w:pPr>
      <w:r>
        <w:rPr>
          <w:rFonts w:eastAsia="Times New Roman" w:cs="Times New Roman"/>
          <w:szCs w:val="24"/>
        </w:rPr>
        <w:lastRenderedPageBreak/>
        <w:t>T</w:t>
      </w:r>
      <w:r w:rsidR="30116EE7" w:rsidRPr="30116EE7">
        <w:rPr>
          <w:rFonts w:eastAsia="Times New Roman" w:cs="Times New Roman"/>
          <w:szCs w:val="24"/>
        </w:rPr>
        <w:t xml:space="preserve">here are 255,024 different ways of selecting four books out of a group of 24 books and lining them up. </w:t>
      </w:r>
    </w:p>
    <w:p w14:paraId="7AA89968" w14:textId="07C3FF6D" w:rsidR="30116EE7" w:rsidRDefault="30116EE7" w:rsidP="30116EE7">
      <w:pPr>
        <w:rPr>
          <w:rFonts w:eastAsia="Times New Roman" w:cs="Times New Roman"/>
          <w:szCs w:val="24"/>
        </w:rPr>
      </w:pPr>
    </w:p>
    <w:p w14:paraId="485DBA5F" w14:textId="5D5A0335" w:rsidR="30116EE7" w:rsidRDefault="30116EE7" w:rsidP="30116EE7">
      <w:pPr>
        <w:pStyle w:val="paragraph"/>
        <w:spacing w:before="0" w:beforeAutospacing="0" w:after="0" w:afterAutospacing="0"/>
      </w:pPr>
      <w:r w:rsidRPr="30116EE7">
        <w:t>If you thought this was a Fundamental Principle of Counting problem, you were correct.  We can approach this problem from either angle.  For your first book you have 24 to choose. Then for the 2</w:t>
      </w:r>
      <w:r w:rsidRPr="30116EE7">
        <w:rPr>
          <w:vertAlign w:val="superscript"/>
        </w:rPr>
        <w:t>nd</w:t>
      </w:r>
      <w:r w:rsidRPr="30116EE7">
        <w:t xml:space="preserve"> there are only 23 left, then 22, and finally 21.  Therefore, the total number of arrangements would be 24 × 23 × 22 × 21 = 255,024.</w:t>
      </w:r>
    </w:p>
    <w:p w14:paraId="1AFAD24A" w14:textId="3BB9E1DF" w:rsidR="30116EE7" w:rsidRDefault="30116EE7" w:rsidP="30116EE7">
      <w:pPr>
        <w:pStyle w:val="paragraph"/>
        <w:spacing w:before="0" w:beforeAutospacing="0" w:after="0" w:afterAutospacing="0"/>
      </w:pPr>
    </w:p>
    <w:p w14:paraId="09A64E22" w14:textId="19B7A3C2" w:rsidR="30116EE7" w:rsidRDefault="30116EE7" w:rsidP="30116EE7">
      <w:pPr>
        <w:pStyle w:val="paragraph"/>
        <w:spacing w:before="0" w:beforeAutospacing="0" w:after="0" w:afterAutospacing="0"/>
        <w:rPr>
          <w:color w:val="000000" w:themeColor="text1"/>
        </w:rPr>
      </w:pPr>
      <w:r w:rsidRPr="30116EE7">
        <w:rPr>
          <w:color w:val="000000" w:themeColor="text1"/>
        </w:rPr>
        <w:t xml:space="preserve">Factorial says to </w:t>
      </w:r>
      <w:r w:rsidRPr="30116EE7">
        <w:rPr>
          <w:b/>
          <w:bCs/>
          <w:color w:val="000000" w:themeColor="text1"/>
        </w:rPr>
        <w:t>multiply all whole numbers</w:t>
      </w:r>
      <w:r w:rsidRPr="30116EE7">
        <w:rPr>
          <w:color w:val="000000" w:themeColor="text1"/>
        </w:rPr>
        <w:t xml:space="preserve"> from the chosen number down to 1. </w:t>
      </w:r>
      <w:r>
        <w:br/>
      </w:r>
      <w:r>
        <w:br/>
      </w:r>
      <w:r w:rsidRPr="30116EE7">
        <w:rPr>
          <w:color w:val="000000" w:themeColor="text1"/>
        </w:rPr>
        <w:t>The symbol is "!"</w:t>
      </w:r>
      <w:r>
        <w:br/>
      </w:r>
    </w:p>
    <w:p w14:paraId="605F0598" w14:textId="40EC2BD0" w:rsidR="30116EE7" w:rsidRDefault="30116EE7" w:rsidP="30116EE7">
      <w:pPr>
        <w:pStyle w:val="paragraph"/>
        <w:spacing w:before="0" w:beforeAutospacing="0" w:after="0" w:afterAutospacing="0"/>
        <w:rPr>
          <w:color w:val="000000" w:themeColor="text1"/>
        </w:rPr>
      </w:pPr>
      <w:r w:rsidRPr="30116EE7">
        <w:rPr>
          <w:color w:val="000000" w:themeColor="text1"/>
        </w:rPr>
        <w:t xml:space="preserve">So we can write </w:t>
      </w:r>
      <w:r w:rsidRPr="30116EE7">
        <w:t>24 × 23 × 22 × 21 as 24!/20!</w:t>
      </w:r>
    </w:p>
    <w:p w14:paraId="5325306F"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54BFF0F5"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normaltextrun"/>
          <w:u w:val="single"/>
        </w:rPr>
        <w:t>Notes</w:t>
      </w:r>
      <w:r>
        <w:rPr>
          <w:rStyle w:val="eop"/>
        </w:rPr>
        <w:t> </w:t>
      </w:r>
    </w:p>
    <w:p w14:paraId="628BD0A7"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28D074DB"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601FB565"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3B7EDA9A"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0C9529E7"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5175423B"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1A7ABDEF"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71D52DE6" w14:textId="622833B7" w:rsidR="00FF72F6" w:rsidRDefault="00FF72F6" w:rsidP="39E923AA">
      <w:pPr>
        <w:pStyle w:val="paragraph"/>
        <w:spacing w:before="0" w:beforeAutospacing="0" w:after="0" w:afterAutospacing="0"/>
        <w:textAlignment w:val="baseline"/>
        <w:rPr>
          <w:rStyle w:val="eop"/>
        </w:rPr>
      </w:pPr>
    </w:p>
    <w:p w14:paraId="0EBF04A7"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1222766"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264E5EC1"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2795DEC4" w14:textId="77777777" w:rsidR="00FF72F6" w:rsidRDefault="30116EE7" w:rsidP="30116EE7">
      <w:pPr>
        <w:pStyle w:val="paragraph"/>
        <w:spacing w:before="0" w:beforeAutospacing="0" w:after="0" w:afterAutospacing="0"/>
        <w:textAlignment w:val="baseline"/>
        <w:rPr>
          <w:rFonts w:ascii="Segoe UI" w:hAnsi="Segoe UI" w:cs="Segoe UI"/>
          <w:sz w:val="18"/>
          <w:szCs w:val="18"/>
        </w:rPr>
      </w:pPr>
      <w:r w:rsidRPr="30116EE7">
        <w:rPr>
          <w:rStyle w:val="eop"/>
        </w:rPr>
        <w:t> </w:t>
      </w:r>
    </w:p>
    <w:p w14:paraId="0A383B9C" w14:textId="354D3FE4" w:rsidR="30116EE7" w:rsidRDefault="30116EE7" w:rsidP="30116EE7">
      <w:pPr>
        <w:pStyle w:val="paragraph"/>
        <w:spacing w:before="0" w:beforeAutospacing="0" w:after="0" w:afterAutospacing="0"/>
        <w:rPr>
          <w:rStyle w:val="eop"/>
        </w:rPr>
      </w:pPr>
    </w:p>
    <w:p w14:paraId="7E6300E1" w14:textId="1078A4E3" w:rsidR="30116EE7" w:rsidRDefault="30116EE7" w:rsidP="30116EE7">
      <w:pPr>
        <w:pStyle w:val="paragraph"/>
        <w:spacing w:before="0" w:beforeAutospacing="0" w:after="0" w:afterAutospacing="0"/>
        <w:rPr>
          <w:rStyle w:val="eop"/>
        </w:rPr>
      </w:pPr>
    </w:p>
    <w:p w14:paraId="58F4F29B" w14:textId="21C6C49B" w:rsidR="30116EE7" w:rsidRDefault="00C32F8E" w:rsidP="30116EE7">
      <w:pPr>
        <w:pStyle w:val="paragraph"/>
        <w:spacing w:before="0" w:beforeAutospacing="0" w:after="0" w:afterAutospacing="0"/>
        <w:rPr>
          <w:rStyle w:val="eop"/>
        </w:rPr>
      </w:pPr>
      <w:r w:rsidRPr="30116EE7">
        <w:rPr>
          <w:rStyle w:val="normaltextrun"/>
          <w:u w:val="single"/>
        </w:rPr>
        <w:t>Guided Example</w:t>
      </w:r>
      <w:r>
        <w:rPr>
          <w:rStyle w:val="normaltextrun"/>
          <w:u w:val="single"/>
        </w:rPr>
        <w:t xml:space="preserve"> 5</w:t>
      </w:r>
      <w:r>
        <w:rPr>
          <w:rStyle w:val="normaltextrun"/>
        </w:rPr>
        <w:tab/>
      </w:r>
      <w:r>
        <w:rPr>
          <w:rStyle w:val="normaltextrun"/>
        </w:rPr>
        <w:tab/>
      </w:r>
      <w:r>
        <w:rPr>
          <w:rStyle w:val="normaltextrun"/>
        </w:rPr>
        <w:tab/>
      </w:r>
      <w:r>
        <w:rPr>
          <w:rStyle w:val="normaltextrun"/>
        </w:rPr>
        <w:tab/>
      </w:r>
      <w:r w:rsidRPr="30116EE7">
        <w:rPr>
          <w:rStyle w:val="normaltextrun"/>
        </w:rPr>
        <w:t xml:space="preserve"> </w:t>
      </w:r>
      <w:r w:rsidR="0091108D">
        <w:rPr>
          <w:rStyle w:val="normaltextrun"/>
        </w:rPr>
        <w:tab/>
      </w:r>
      <w:r w:rsidRPr="30116EE7">
        <w:rPr>
          <w:rStyle w:val="normaltextrun"/>
          <w:u w:val="single"/>
        </w:rPr>
        <w:t>Practice</w:t>
      </w:r>
      <w:r w:rsidRPr="30116EE7">
        <w:rPr>
          <w:rStyle w:val="normaltextrun"/>
        </w:rPr>
        <w:t xml:space="preserve">  </w:t>
      </w:r>
    </w:p>
    <w:p w14:paraId="3B8FD813" w14:textId="5F53AAD3" w:rsidR="00FF72F6" w:rsidRDefault="30116EE7" w:rsidP="30116EE7">
      <w:pPr>
        <w:pStyle w:val="paragraph"/>
        <w:spacing w:before="0" w:beforeAutospacing="0" w:after="0" w:afterAutospacing="0"/>
        <w:textAlignment w:val="baseline"/>
        <w:rPr>
          <w:rFonts w:ascii="Segoe UI" w:hAnsi="Segoe UI" w:cs="Segoe UI"/>
          <w:sz w:val="18"/>
          <w:szCs w:val="18"/>
        </w:rPr>
      </w:pPr>
      <w:r w:rsidRPr="30116EE7">
        <w:rPr>
          <w:rStyle w:val="eop"/>
        </w:rPr>
        <w:t> </w:t>
      </w:r>
    </w:p>
    <w:tbl>
      <w:tblPr>
        <w:tblW w:w="10080" w:type="dxa"/>
        <w:tblBorders>
          <w:top w:val="outset" w:sz="6" w:space="0" w:color="auto"/>
          <w:left w:val="outset" w:sz="6" w:space="0" w:color="auto"/>
          <w:bottom w:val="outset" w:sz="6" w:space="0" w:color="auto"/>
          <w:right w:val="outset" w:sz="6" w:space="0" w:color="auto"/>
        </w:tblBorders>
        <w:tblCellMar>
          <w:left w:w="86" w:type="dxa"/>
          <w:right w:w="86" w:type="dxa"/>
        </w:tblCellMar>
        <w:tblLook w:val="04A0" w:firstRow="1" w:lastRow="0" w:firstColumn="1" w:lastColumn="0" w:noHBand="0" w:noVBand="1"/>
      </w:tblPr>
      <w:tblGrid>
        <w:gridCol w:w="5040"/>
        <w:gridCol w:w="5040"/>
      </w:tblGrid>
      <w:tr w:rsidR="00FF72F6" w14:paraId="693DE1C6" w14:textId="77777777" w:rsidTr="00C32F8E">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186126B3" w14:textId="6249186C" w:rsidR="00FF72F6" w:rsidRDefault="30116EE7" w:rsidP="30116EE7">
            <w:pPr>
              <w:pStyle w:val="paragraph"/>
              <w:spacing w:before="0" w:beforeAutospacing="0" w:after="0" w:afterAutospacing="0"/>
              <w:textAlignment w:val="baseline"/>
              <w:rPr>
                <w:rStyle w:val="eop"/>
              </w:rPr>
            </w:pPr>
            <w:r w:rsidRPr="30116EE7">
              <w:rPr>
                <w:rStyle w:val="normaltextrun"/>
              </w:rPr>
              <w:t>The US Senate has 100 Senators. A Senate committee is to be formed where the committee is led by a chairman and vice chairman. How many ways is there to select the leadership of the committee? </w:t>
            </w:r>
          </w:p>
          <w:p w14:paraId="621653AD" w14:textId="77777777" w:rsidR="00FF72F6" w:rsidRDefault="00FF72F6" w:rsidP="00FF72F6">
            <w:pPr>
              <w:pStyle w:val="paragraph"/>
              <w:spacing w:before="0" w:beforeAutospacing="0" w:after="0" w:afterAutospacing="0"/>
              <w:textAlignment w:val="baseline"/>
            </w:pPr>
            <w:r>
              <w:rPr>
                <w:rStyle w:val="eop"/>
              </w:rPr>
              <w:t> </w:t>
            </w:r>
          </w:p>
          <w:p w14:paraId="0D950BF6" w14:textId="7E1981E1" w:rsidR="00FF72F6" w:rsidRDefault="39E923AA" w:rsidP="39E923AA">
            <w:pPr>
              <w:pStyle w:val="paragraph"/>
              <w:spacing w:before="0" w:beforeAutospacing="0" w:after="0" w:afterAutospacing="0"/>
              <w:textAlignment w:val="baseline"/>
              <w:rPr>
                <w:rStyle w:val="eop"/>
              </w:rPr>
            </w:pPr>
            <w:r w:rsidRPr="00C32F8E">
              <w:rPr>
                <w:rStyle w:val="normaltextrun"/>
                <w:b/>
                <w:color w:val="FF0000"/>
              </w:rPr>
              <w:t>Solution</w:t>
            </w:r>
            <w:r w:rsidRPr="00C32F8E">
              <w:rPr>
                <w:rStyle w:val="normaltextrun"/>
                <w:color w:val="FF0000"/>
              </w:rPr>
              <w:t xml:space="preserve"> </w:t>
            </w:r>
            <w:r w:rsidR="00C32F8E">
              <w:rPr>
                <w:rStyle w:val="normaltextrun"/>
              </w:rPr>
              <w:t>T</w:t>
            </w:r>
            <w:r w:rsidRPr="39E923AA">
              <w:rPr>
                <w:rStyle w:val="normaltextrun"/>
              </w:rPr>
              <w:t xml:space="preserve">here are two important things to note in this problem.  We are choosing 2 </w:t>
            </w:r>
            <w:r w:rsidR="0091108D" w:rsidRPr="39E923AA">
              <w:rPr>
                <w:rStyle w:val="normaltextrun"/>
              </w:rPr>
              <w:t>seats,</w:t>
            </w:r>
            <w:r w:rsidRPr="39E923AA">
              <w:rPr>
                <w:rStyle w:val="normaltextrun"/>
              </w:rPr>
              <w:t xml:space="preserve"> but each seat has a different responsibility.  Order matters!!  This is a permutation of</w:t>
            </w:r>
            <w:r w:rsidR="007B0483" w:rsidRPr="007B0483">
              <w:rPr>
                <w:rStyle w:val="normaltextrun"/>
              </w:rPr>
              <w:object w:dxaOrig="1219" w:dyaOrig="360" w14:anchorId="177F876F">
                <v:shape id="_x0000_i1090" type="#_x0000_t75" style="width:60.75pt;height:18pt" o:ole="">
                  <v:imagedata r:id="rId154" o:title=""/>
                </v:shape>
                <o:OLEObject Type="Embed" ProgID="Equation.DSMT4" ShapeID="_x0000_i1090" DrawAspect="Content" ObjectID="_1646031504" r:id="rId155"/>
              </w:object>
            </w:r>
            <w:r w:rsidR="001E5749">
              <w:rPr>
                <w:rStyle w:val="normaltextrun"/>
              </w:rPr>
              <w:t xml:space="preserve"> </w:t>
            </w:r>
            <w:r w:rsidR="00C32F8E">
              <w:rPr>
                <w:rStyle w:val="normaltextrun"/>
              </w:rPr>
              <w:t>.</w:t>
            </w:r>
            <w:r w:rsidRPr="39E923AA">
              <w:rPr>
                <w:rStyle w:val="eop"/>
              </w:rPr>
              <w:t xml:space="preserve">  You can use a slot diagram for this problem as well: </w:t>
            </w:r>
            <w:r w:rsidR="00C32F8E" w:rsidRPr="00C32F8E">
              <w:rPr>
                <w:rStyle w:val="eop"/>
              </w:rPr>
              <w:object w:dxaOrig="1460" w:dyaOrig="340" w14:anchorId="0FB1AA43">
                <v:shape id="_x0000_i1091" type="#_x0000_t75" style="width:72.8pt;height:17.25pt" o:ole="">
                  <v:imagedata r:id="rId156" o:title=""/>
                </v:shape>
                <o:OLEObject Type="Embed" ProgID="Equation.DSMT4" ShapeID="_x0000_i1091" DrawAspect="Content" ObjectID="_1646031505" r:id="rId157"/>
              </w:object>
            </w:r>
          </w:p>
          <w:p w14:paraId="1E2E87F4" w14:textId="77777777" w:rsidR="00FF72F6" w:rsidRDefault="00FF72F6" w:rsidP="00FF72F6">
            <w:pPr>
              <w:pStyle w:val="paragraph"/>
              <w:spacing w:before="0" w:beforeAutospacing="0" w:after="0" w:afterAutospacing="0"/>
              <w:textAlignment w:val="baseline"/>
              <w:rPr>
                <w:rStyle w:val="eop"/>
              </w:rPr>
            </w:pPr>
            <w:r>
              <w:rPr>
                <w:rStyle w:val="eop"/>
              </w:rPr>
              <w:t> </w:t>
            </w:r>
          </w:p>
          <w:p w14:paraId="29F8965D" w14:textId="058D70D6" w:rsidR="00FF72F6" w:rsidRDefault="00FF72F6" w:rsidP="00FF72F6">
            <w:pPr>
              <w:pStyle w:val="paragraph"/>
              <w:spacing w:before="0" w:beforeAutospacing="0" w:after="0" w:afterAutospacing="0"/>
              <w:textAlignment w:val="baseline"/>
            </w:pPr>
          </w:p>
        </w:tc>
        <w:tc>
          <w:tcPr>
            <w:tcW w:w="5040" w:type="dxa"/>
            <w:tcBorders>
              <w:top w:val="single" w:sz="6" w:space="0" w:color="auto"/>
              <w:left w:val="nil"/>
              <w:bottom w:val="single" w:sz="6" w:space="0" w:color="auto"/>
              <w:right w:val="single" w:sz="6" w:space="0" w:color="auto"/>
            </w:tcBorders>
            <w:shd w:val="clear" w:color="auto" w:fill="auto"/>
            <w:hideMark/>
          </w:tcPr>
          <w:p w14:paraId="40AD37E4" w14:textId="57C47C59" w:rsidR="00FF72F6" w:rsidRDefault="00FF72F6" w:rsidP="30116EE7">
            <w:pPr>
              <w:pStyle w:val="paragraph"/>
              <w:spacing w:before="0" w:beforeAutospacing="0" w:after="0" w:afterAutospacing="0"/>
              <w:textAlignment w:val="baseline"/>
              <w:rPr>
                <w:rStyle w:val="eop"/>
              </w:rPr>
            </w:pPr>
            <w:r>
              <w:rPr>
                <w:rStyle w:val="normaltextrun"/>
                <w:color w:val="000000"/>
                <w:shd w:val="clear" w:color="auto" w:fill="FFFFFF"/>
              </w:rPr>
              <w:t>The leadership of a club consists of a president, vice president and treasurer. If the club has eight members, in how many ways can the leadership be selected? Assume that the president, vice president and treasurer must all be different members.</w:t>
            </w:r>
            <w:r>
              <w:rPr>
                <w:rStyle w:val="eop"/>
              </w:rPr>
              <w:t> </w:t>
            </w:r>
          </w:p>
          <w:p w14:paraId="5045F1F4" w14:textId="77777777" w:rsidR="00FF72F6" w:rsidRDefault="00FF72F6" w:rsidP="00FF72F6">
            <w:pPr>
              <w:pStyle w:val="paragraph"/>
              <w:spacing w:before="0" w:beforeAutospacing="0" w:after="0" w:afterAutospacing="0"/>
              <w:textAlignment w:val="baseline"/>
            </w:pPr>
            <w:r>
              <w:rPr>
                <w:rStyle w:val="eop"/>
              </w:rPr>
              <w:t> </w:t>
            </w:r>
          </w:p>
          <w:p w14:paraId="26600C76" w14:textId="77777777" w:rsidR="00FF72F6" w:rsidRDefault="00FF72F6" w:rsidP="00FF72F6">
            <w:pPr>
              <w:pStyle w:val="paragraph"/>
              <w:spacing w:before="0" w:beforeAutospacing="0" w:after="0" w:afterAutospacing="0"/>
              <w:textAlignment w:val="baseline"/>
            </w:pPr>
            <w:r>
              <w:rPr>
                <w:rStyle w:val="eop"/>
              </w:rPr>
              <w:t> </w:t>
            </w:r>
          </w:p>
          <w:p w14:paraId="4DCAD725" w14:textId="77777777" w:rsidR="00FF72F6" w:rsidRDefault="00FF72F6" w:rsidP="00FF72F6">
            <w:pPr>
              <w:pStyle w:val="paragraph"/>
              <w:spacing w:before="0" w:beforeAutospacing="0" w:after="0" w:afterAutospacing="0"/>
              <w:textAlignment w:val="baseline"/>
            </w:pPr>
            <w:r>
              <w:rPr>
                <w:rStyle w:val="eop"/>
              </w:rPr>
              <w:t> </w:t>
            </w:r>
          </w:p>
          <w:p w14:paraId="79AC7CD5" w14:textId="77777777" w:rsidR="00FF72F6" w:rsidRDefault="00FF72F6" w:rsidP="00FF72F6">
            <w:pPr>
              <w:pStyle w:val="paragraph"/>
              <w:spacing w:before="0" w:beforeAutospacing="0" w:after="0" w:afterAutospacing="0"/>
              <w:textAlignment w:val="baseline"/>
            </w:pPr>
            <w:r>
              <w:rPr>
                <w:rStyle w:val="eop"/>
              </w:rPr>
              <w:t> </w:t>
            </w:r>
          </w:p>
        </w:tc>
      </w:tr>
    </w:tbl>
    <w:p w14:paraId="7E6593AD" w14:textId="39B353E5" w:rsidR="00FF72F6" w:rsidRDefault="39E923AA" w:rsidP="00C32F8E">
      <w:pPr>
        <w:pStyle w:val="Heading2"/>
        <w:rPr>
          <w:rStyle w:val="normaltextrun"/>
        </w:rPr>
      </w:pPr>
      <w:r w:rsidRPr="39E923AA">
        <w:rPr>
          <w:rStyle w:val="normaltextrun"/>
        </w:rPr>
        <w:lastRenderedPageBreak/>
        <w:t>How do you calculate the number of combinations of n objects taken r at a time?</w:t>
      </w:r>
    </w:p>
    <w:p w14:paraId="2FA63EA0" w14:textId="77777777" w:rsidR="00C32F8E" w:rsidRDefault="00C32F8E" w:rsidP="39E923AA">
      <w:pPr>
        <w:pStyle w:val="paragraph"/>
        <w:spacing w:before="0" w:beforeAutospacing="0" w:after="0" w:afterAutospacing="0"/>
        <w:textAlignment w:val="baseline"/>
        <w:rPr>
          <w:rStyle w:val="normaltextrun"/>
        </w:rPr>
      </w:pPr>
    </w:p>
    <w:p w14:paraId="288E15A5" w14:textId="77777777" w:rsidR="00C32F8E" w:rsidRPr="00C32F8E" w:rsidRDefault="39E923AA" w:rsidP="39E923AA">
      <w:pPr>
        <w:pStyle w:val="paragraph"/>
        <w:spacing w:before="0" w:beforeAutospacing="0" w:after="0" w:afterAutospacing="0"/>
        <w:textAlignment w:val="baseline"/>
        <w:rPr>
          <w:rStyle w:val="normaltextrun"/>
          <w:u w:val="single"/>
        </w:rPr>
      </w:pPr>
      <w:r w:rsidRPr="39E923AA">
        <w:rPr>
          <w:rStyle w:val="normaltextrun"/>
          <w:u w:val="single"/>
        </w:rPr>
        <w:t>Key Terms</w:t>
      </w:r>
    </w:p>
    <w:p w14:paraId="71096CFA" w14:textId="77777777" w:rsidR="00C32F8E" w:rsidRDefault="00C32F8E" w:rsidP="39E923AA">
      <w:pPr>
        <w:pStyle w:val="paragraph"/>
        <w:spacing w:before="0" w:beforeAutospacing="0" w:after="0" w:afterAutospacing="0"/>
        <w:textAlignment w:val="baseline"/>
        <w:rPr>
          <w:rStyle w:val="normaltextrun"/>
        </w:rPr>
      </w:pPr>
    </w:p>
    <w:p w14:paraId="19DF4E82" w14:textId="6DE12305" w:rsidR="00FF72F6" w:rsidRDefault="39E923AA" w:rsidP="39E923AA">
      <w:pPr>
        <w:pStyle w:val="paragraph"/>
        <w:spacing w:before="0" w:beforeAutospacing="0" w:after="0" w:afterAutospacing="0"/>
        <w:textAlignment w:val="baseline"/>
        <w:rPr>
          <w:rStyle w:val="normaltextrun"/>
          <w:u w:val="single"/>
        </w:rPr>
      </w:pPr>
      <w:r w:rsidRPr="39E923AA">
        <w:rPr>
          <w:rStyle w:val="normaltextrun"/>
        </w:rPr>
        <w:t>Combinations</w:t>
      </w:r>
    </w:p>
    <w:p w14:paraId="26D3920B"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0508B7C2" w14:textId="77777777" w:rsidR="0039427D" w:rsidRDefault="30116EE7" w:rsidP="0039427D">
      <w:pPr>
        <w:spacing w:after="0"/>
        <w:textAlignment w:val="baseline"/>
        <w:rPr>
          <w:rFonts w:eastAsia="Times New Roman" w:cs="Times New Roman"/>
          <w:szCs w:val="24"/>
        </w:rPr>
      </w:pPr>
      <w:r w:rsidRPr="30116EE7">
        <w:rPr>
          <w:rStyle w:val="normaltextrun"/>
          <w:u w:val="single"/>
        </w:rPr>
        <w:t>Summary</w:t>
      </w:r>
      <w:r w:rsidRPr="30116EE7">
        <w:rPr>
          <w:rFonts w:eastAsia="Times New Roman" w:cs="Times New Roman"/>
          <w:szCs w:val="24"/>
        </w:rPr>
        <w:t xml:space="preserve"> </w:t>
      </w:r>
    </w:p>
    <w:p w14:paraId="16471C92" w14:textId="77777777" w:rsidR="0039427D" w:rsidRDefault="0039427D" w:rsidP="0039427D">
      <w:pPr>
        <w:spacing w:after="0"/>
        <w:textAlignment w:val="baseline"/>
        <w:rPr>
          <w:rFonts w:eastAsia="Times New Roman" w:cs="Times New Roman"/>
          <w:szCs w:val="24"/>
        </w:rPr>
      </w:pPr>
    </w:p>
    <w:p w14:paraId="7DE0A33D" w14:textId="6F778A2E" w:rsidR="00FF72F6" w:rsidRDefault="30116EE7" w:rsidP="0039427D">
      <w:pPr>
        <w:spacing w:after="0"/>
        <w:textAlignment w:val="baseline"/>
        <w:rPr>
          <w:rFonts w:eastAsia="Times New Roman" w:cs="Times New Roman"/>
          <w:szCs w:val="24"/>
        </w:rPr>
      </w:pPr>
      <w:r w:rsidRPr="30116EE7">
        <w:rPr>
          <w:rFonts w:eastAsia="Times New Roman" w:cs="Times New Roman"/>
          <w:szCs w:val="24"/>
        </w:rPr>
        <w:t xml:space="preserve">If </w:t>
      </w:r>
      <w:r w:rsidR="00B61E10">
        <w:rPr>
          <w:rFonts w:eastAsia="Times New Roman" w:cs="Times New Roman"/>
          <w:szCs w:val="24"/>
        </w:rPr>
        <w:t>Shaquille O’Neal</w:t>
      </w:r>
      <w:r w:rsidRPr="30116EE7">
        <w:rPr>
          <w:rFonts w:eastAsia="Times New Roman" w:cs="Times New Roman"/>
          <w:szCs w:val="24"/>
        </w:rPr>
        <w:t xml:space="preserve"> runs into 20 fans, but only has 16 autographed photographs to give away, how many different ways can he give away the photographs?  To get a photo you just have to be one of the 16 fans he chooses.  It doesn’t matter if you are the first or the 16</w:t>
      </w:r>
      <w:r w:rsidRPr="30116EE7">
        <w:rPr>
          <w:rFonts w:eastAsia="Times New Roman" w:cs="Times New Roman"/>
          <w:szCs w:val="24"/>
          <w:vertAlign w:val="superscript"/>
        </w:rPr>
        <w:t>th</w:t>
      </w:r>
      <w:r w:rsidRPr="30116EE7">
        <w:rPr>
          <w:rFonts w:eastAsia="Times New Roman" w:cs="Times New Roman"/>
          <w:szCs w:val="24"/>
        </w:rPr>
        <w:t xml:space="preserve">, either way you will get a photograph. The order does not matter.  Therefore, it is a </w:t>
      </w:r>
      <w:r w:rsidRPr="30116EE7">
        <w:rPr>
          <w:rFonts w:eastAsia="Times New Roman" w:cs="Times New Roman"/>
          <w:b/>
          <w:bCs/>
          <w:szCs w:val="24"/>
        </w:rPr>
        <w:t>Combination</w:t>
      </w:r>
      <w:r w:rsidRPr="30116EE7">
        <w:rPr>
          <w:rFonts w:eastAsia="Times New Roman" w:cs="Times New Roman"/>
          <w:szCs w:val="24"/>
        </w:rPr>
        <w:t xml:space="preserve"> problem. </w:t>
      </w:r>
    </w:p>
    <w:p w14:paraId="78FB8733" w14:textId="77777777" w:rsidR="0039427D" w:rsidRDefault="0039427D" w:rsidP="0039427D">
      <w:pPr>
        <w:spacing w:after="0"/>
        <w:textAlignment w:val="baseline"/>
        <w:rPr>
          <w:rFonts w:eastAsia="Times New Roman" w:cs="Times New Roman"/>
          <w:szCs w:val="24"/>
        </w:rPr>
      </w:pPr>
    </w:p>
    <w:p w14:paraId="33A48F0A" w14:textId="2B77F5FB" w:rsidR="00FF72F6" w:rsidRDefault="30116EE7" w:rsidP="0039427D">
      <w:pPr>
        <w:spacing w:after="0"/>
        <w:textAlignment w:val="baseline"/>
        <w:rPr>
          <w:rFonts w:eastAsia="Times New Roman" w:cs="Times New Roman"/>
          <w:szCs w:val="24"/>
        </w:rPr>
      </w:pPr>
      <w:r w:rsidRPr="30116EE7">
        <w:rPr>
          <w:rFonts w:eastAsia="Times New Roman" w:cs="Times New Roman"/>
          <w:szCs w:val="24"/>
        </w:rPr>
        <w:t xml:space="preserve">Then </w:t>
      </w:r>
      <w:r w:rsidRPr="30116EE7">
        <w:rPr>
          <w:rFonts w:eastAsia="Times New Roman" w:cs="Times New Roman"/>
          <w:i/>
          <w:iCs/>
          <w:szCs w:val="24"/>
        </w:rPr>
        <w:t xml:space="preserve">n </w:t>
      </w:r>
      <w:r w:rsidRPr="30116EE7">
        <w:rPr>
          <w:rFonts w:eastAsia="Times New Roman" w:cs="Times New Roman"/>
          <w:szCs w:val="24"/>
        </w:rPr>
        <w:t xml:space="preserve">= 20 and </w:t>
      </w:r>
      <w:r w:rsidRPr="30116EE7">
        <w:rPr>
          <w:rFonts w:eastAsia="Times New Roman" w:cs="Times New Roman"/>
          <w:i/>
          <w:iCs/>
          <w:szCs w:val="24"/>
        </w:rPr>
        <w:t xml:space="preserve">r </w:t>
      </w:r>
      <w:r w:rsidRPr="30116EE7">
        <w:rPr>
          <w:rFonts w:eastAsia="Times New Roman" w:cs="Times New Roman"/>
          <w:szCs w:val="24"/>
        </w:rPr>
        <w:t xml:space="preserve">= 16. Thus, the number of ways </w:t>
      </w:r>
      <w:r w:rsidR="00B61E10">
        <w:rPr>
          <w:rFonts w:eastAsia="Times New Roman" w:cs="Times New Roman"/>
          <w:szCs w:val="24"/>
        </w:rPr>
        <w:t>Shaquille O’Neal</w:t>
      </w:r>
      <w:r w:rsidRPr="30116EE7">
        <w:rPr>
          <w:rFonts w:eastAsia="Times New Roman" w:cs="Times New Roman"/>
          <w:szCs w:val="24"/>
        </w:rPr>
        <w:t xml:space="preserve"> can give away 16 photos is:</w:t>
      </w:r>
    </w:p>
    <w:p w14:paraId="04DB11A8" w14:textId="77777777" w:rsidR="00D85B9A" w:rsidRDefault="00D85B9A" w:rsidP="0039427D">
      <w:pPr>
        <w:spacing w:after="0"/>
        <w:textAlignment w:val="baseline"/>
        <w:rPr>
          <w:rFonts w:eastAsia="Times New Roman" w:cs="Times New Roman"/>
          <w:szCs w:val="24"/>
        </w:rPr>
      </w:pPr>
    </w:p>
    <w:p w14:paraId="76F857C1" w14:textId="7CC3E5E0" w:rsidR="007B0483" w:rsidRDefault="007B0483" w:rsidP="007B0483">
      <w:pPr>
        <w:pStyle w:val="MTDisplayEquation"/>
      </w:pPr>
      <w:r>
        <w:tab/>
      </w:r>
      <w:r w:rsidR="00D85B9A" w:rsidRPr="00D85B9A">
        <w:rPr>
          <w:position w:val="-12"/>
        </w:rPr>
        <w:object w:dxaOrig="1260" w:dyaOrig="360" w14:anchorId="4D9774AF">
          <v:shape id="_x0000_i1092" type="#_x0000_t75" style="width:63pt;height:18pt" o:ole="">
            <v:imagedata r:id="rId158" o:title=""/>
          </v:shape>
          <o:OLEObject Type="Embed" ProgID="Equation.DSMT4" ShapeID="_x0000_i1092" DrawAspect="Content" ObjectID="_1646031506" r:id="rId159"/>
        </w:object>
      </w:r>
      <w:r>
        <w:t xml:space="preserve"> </w:t>
      </w:r>
    </w:p>
    <w:p w14:paraId="5299F801" w14:textId="21075DC6" w:rsidR="0039427D" w:rsidRPr="00D85B9A" w:rsidRDefault="0039427D" w:rsidP="00D85B9A">
      <w:pPr>
        <w:pStyle w:val="MTDisplayEquation"/>
      </w:pPr>
      <w:r>
        <w:t xml:space="preserve"> </w:t>
      </w:r>
    </w:p>
    <w:p w14:paraId="7399A8AF" w14:textId="736B6EE3" w:rsidR="00FF72F6" w:rsidRDefault="30116EE7" w:rsidP="0039427D">
      <w:pPr>
        <w:spacing w:after="0"/>
        <w:textAlignment w:val="baseline"/>
        <w:rPr>
          <w:rFonts w:eastAsia="Times New Roman" w:cs="Times New Roman"/>
          <w:szCs w:val="24"/>
        </w:rPr>
      </w:pPr>
      <w:r w:rsidRPr="30116EE7">
        <w:rPr>
          <w:rFonts w:eastAsia="Times New Roman" w:cs="Times New Roman"/>
          <w:szCs w:val="24"/>
        </w:rPr>
        <w:t xml:space="preserve">There are 4,845 different ways that </w:t>
      </w:r>
      <w:r w:rsidR="00B61E10">
        <w:rPr>
          <w:rFonts w:eastAsia="Times New Roman" w:cs="Times New Roman"/>
          <w:szCs w:val="24"/>
        </w:rPr>
        <w:t>Shaquille O’Neal</w:t>
      </w:r>
      <w:r w:rsidR="00B61E10" w:rsidRPr="30116EE7">
        <w:rPr>
          <w:rFonts w:eastAsia="Times New Roman" w:cs="Times New Roman"/>
          <w:szCs w:val="24"/>
        </w:rPr>
        <w:t xml:space="preserve"> </w:t>
      </w:r>
      <w:r w:rsidRPr="30116EE7">
        <w:rPr>
          <w:rFonts w:eastAsia="Times New Roman" w:cs="Times New Roman"/>
          <w:szCs w:val="24"/>
        </w:rPr>
        <w:t>can give away 16 autographed photos.</w:t>
      </w:r>
    </w:p>
    <w:p w14:paraId="1D96680B" w14:textId="6A3B2914" w:rsidR="00FF72F6" w:rsidRDefault="30116EE7" w:rsidP="30116EE7">
      <w:pPr>
        <w:pStyle w:val="paragraph"/>
        <w:spacing w:before="0" w:beforeAutospacing="0" w:after="0" w:afterAutospacing="0"/>
        <w:textAlignment w:val="baseline"/>
        <w:rPr>
          <w:rFonts w:ascii="Segoe UI" w:hAnsi="Segoe UI" w:cs="Segoe UI"/>
          <w:sz w:val="18"/>
          <w:szCs w:val="18"/>
        </w:rPr>
      </w:pPr>
      <w:r w:rsidRPr="30116EE7">
        <w:rPr>
          <w:rStyle w:val="eop"/>
        </w:rPr>
        <w:t> </w:t>
      </w:r>
    </w:p>
    <w:p w14:paraId="2E2242BE"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73673735"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normaltextrun"/>
          <w:u w:val="single"/>
        </w:rPr>
        <w:t>Notes</w:t>
      </w:r>
      <w:r>
        <w:rPr>
          <w:rStyle w:val="eop"/>
        </w:rPr>
        <w:t> </w:t>
      </w:r>
    </w:p>
    <w:p w14:paraId="59BDD155"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5723695F" w14:textId="4FB297F6" w:rsidR="00FF72F6" w:rsidRDefault="30116EE7" w:rsidP="30116EE7">
      <w:pPr>
        <w:pStyle w:val="paragraph"/>
        <w:spacing w:before="0" w:beforeAutospacing="0" w:after="0" w:afterAutospacing="0"/>
        <w:textAlignment w:val="baseline"/>
        <w:rPr>
          <w:rFonts w:ascii="Segoe UI" w:hAnsi="Segoe UI" w:cs="Segoe UI"/>
          <w:sz w:val="18"/>
          <w:szCs w:val="18"/>
        </w:rPr>
      </w:pPr>
      <w:r w:rsidRPr="30116EE7">
        <w:rPr>
          <w:rStyle w:val="eop"/>
        </w:rPr>
        <w:t> </w:t>
      </w:r>
    </w:p>
    <w:p w14:paraId="048E42EC"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60AA104E" w14:textId="77CC27B6" w:rsidR="00FF72F6" w:rsidRDefault="00FF72F6" w:rsidP="30116EE7">
      <w:pPr>
        <w:pStyle w:val="paragraph"/>
        <w:spacing w:before="0" w:beforeAutospacing="0" w:after="0" w:afterAutospacing="0"/>
        <w:textAlignment w:val="baseline"/>
        <w:rPr>
          <w:rStyle w:val="eop"/>
        </w:rPr>
      </w:pPr>
    </w:p>
    <w:p w14:paraId="509EF22F" w14:textId="77777777" w:rsidR="00D85B9A" w:rsidRDefault="00D85B9A" w:rsidP="30116EE7">
      <w:pPr>
        <w:pStyle w:val="paragraph"/>
        <w:spacing w:before="0" w:beforeAutospacing="0" w:after="0" w:afterAutospacing="0"/>
        <w:textAlignment w:val="baseline"/>
        <w:rPr>
          <w:rStyle w:val="normaltextrun"/>
          <w:u w:val="single"/>
        </w:rPr>
      </w:pPr>
    </w:p>
    <w:p w14:paraId="19D44BE1" w14:textId="77777777" w:rsidR="00D85B9A" w:rsidRDefault="00D85B9A" w:rsidP="30116EE7">
      <w:pPr>
        <w:pStyle w:val="paragraph"/>
        <w:spacing w:before="0" w:beforeAutospacing="0" w:after="0" w:afterAutospacing="0"/>
        <w:textAlignment w:val="baseline"/>
        <w:rPr>
          <w:rStyle w:val="normaltextrun"/>
          <w:u w:val="single"/>
        </w:rPr>
      </w:pPr>
    </w:p>
    <w:p w14:paraId="58ECFA1D" w14:textId="77777777" w:rsidR="00D85B9A" w:rsidRDefault="00D85B9A" w:rsidP="30116EE7">
      <w:pPr>
        <w:pStyle w:val="paragraph"/>
        <w:spacing w:before="0" w:beforeAutospacing="0" w:after="0" w:afterAutospacing="0"/>
        <w:textAlignment w:val="baseline"/>
        <w:rPr>
          <w:rStyle w:val="normaltextrun"/>
          <w:u w:val="single"/>
        </w:rPr>
      </w:pPr>
    </w:p>
    <w:p w14:paraId="4CEC970B" w14:textId="77777777" w:rsidR="00D85B9A" w:rsidRDefault="00D85B9A" w:rsidP="30116EE7">
      <w:pPr>
        <w:pStyle w:val="paragraph"/>
        <w:spacing w:before="0" w:beforeAutospacing="0" w:after="0" w:afterAutospacing="0"/>
        <w:textAlignment w:val="baseline"/>
        <w:rPr>
          <w:rStyle w:val="normaltextrun"/>
          <w:u w:val="single"/>
        </w:rPr>
      </w:pPr>
    </w:p>
    <w:p w14:paraId="4EE7C82A" w14:textId="77777777" w:rsidR="00D85B9A" w:rsidRDefault="00D85B9A" w:rsidP="30116EE7">
      <w:pPr>
        <w:pStyle w:val="paragraph"/>
        <w:spacing w:before="0" w:beforeAutospacing="0" w:after="0" w:afterAutospacing="0"/>
        <w:textAlignment w:val="baseline"/>
        <w:rPr>
          <w:rStyle w:val="normaltextrun"/>
          <w:u w:val="single"/>
        </w:rPr>
      </w:pPr>
    </w:p>
    <w:p w14:paraId="1665C462" w14:textId="77777777" w:rsidR="00D85B9A" w:rsidRDefault="00D85B9A" w:rsidP="30116EE7">
      <w:pPr>
        <w:pStyle w:val="paragraph"/>
        <w:spacing w:before="0" w:beforeAutospacing="0" w:after="0" w:afterAutospacing="0"/>
        <w:textAlignment w:val="baseline"/>
        <w:rPr>
          <w:rStyle w:val="normaltextrun"/>
          <w:u w:val="single"/>
        </w:rPr>
      </w:pPr>
    </w:p>
    <w:p w14:paraId="77FC4FAF" w14:textId="77777777" w:rsidR="00D85B9A" w:rsidRDefault="00D85B9A" w:rsidP="30116EE7">
      <w:pPr>
        <w:pStyle w:val="paragraph"/>
        <w:spacing w:before="0" w:beforeAutospacing="0" w:after="0" w:afterAutospacing="0"/>
        <w:textAlignment w:val="baseline"/>
        <w:rPr>
          <w:rStyle w:val="normaltextrun"/>
          <w:u w:val="single"/>
        </w:rPr>
      </w:pPr>
    </w:p>
    <w:p w14:paraId="37E5B91D" w14:textId="77777777" w:rsidR="00D85B9A" w:rsidRDefault="00D85B9A" w:rsidP="30116EE7">
      <w:pPr>
        <w:pStyle w:val="paragraph"/>
        <w:spacing w:before="0" w:beforeAutospacing="0" w:after="0" w:afterAutospacing="0"/>
        <w:textAlignment w:val="baseline"/>
        <w:rPr>
          <w:rStyle w:val="normaltextrun"/>
          <w:u w:val="single"/>
        </w:rPr>
      </w:pPr>
    </w:p>
    <w:p w14:paraId="7DABEE3B" w14:textId="77777777" w:rsidR="00D85B9A" w:rsidRDefault="00D85B9A" w:rsidP="30116EE7">
      <w:pPr>
        <w:pStyle w:val="paragraph"/>
        <w:spacing w:before="0" w:beforeAutospacing="0" w:after="0" w:afterAutospacing="0"/>
        <w:textAlignment w:val="baseline"/>
        <w:rPr>
          <w:rStyle w:val="normaltextrun"/>
          <w:u w:val="single"/>
        </w:rPr>
      </w:pPr>
    </w:p>
    <w:p w14:paraId="5B5C3E5A" w14:textId="77777777" w:rsidR="00D85B9A" w:rsidRDefault="00D85B9A" w:rsidP="30116EE7">
      <w:pPr>
        <w:pStyle w:val="paragraph"/>
        <w:spacing w:before="0" w:beforeAutospacing="0" w:after="0" w:afterAutospacing="0"/>
        <w:textAlignment w:val="baseline"/>
        <w:rPr>
          <w:rStyle w:val="normaltextrun"/>
          <w:u w:val="single"/>
        </w:rPr>
      </w:pPr>
    </w:p>
    <w:p w14:paraId="77C835FA" w14:textId="77777777" w:rsidR="00D85B9A" w:rsidRDefault="00D85B9A" w:rsidP="30116EE7">
      <w:pPr>
        <w:pStyle w:val="paragraph"/>
        <w:spacing w:before="0" w:beforeAutospacing="0" w:after="0" w:afterAutospacing="0"/>
        <w:textAlignment w:val="baseline"/>
        <w:rPr>
          <w:rStyle w:val="normaltextrun"/>
          <w:u w:val="single"/>
        </w:rPr>
      </w:pPr>
    </w:p>
    <w:p w14:paraId="5DE16CA3" w14:textId="77777777" w:rsidR="00D85B9A" w:rsidRDefault="00D85B9A" w:rsidP="30116EE7">
      <w:pPr>
        <w:pStyle w:val="paragraph"/>
        <w:spacing w:before="0" w:beforeAutospacing="0" w:after="0" w:afterAutospacing="0"/>
        <w:textAlignment w:val="baseline"/>
        <w:rPr>
          <w:rStyle w:val="normaltextrun"/>
          <w:u w:val="single"/>
        </w:rPr>
      </w:pPr>
    </w:p>
    <w:p w14:paraId="36F76098" w14:textId="77777777" w:rsidR="00D85B9A" w:rsidRDefault="00D85B9A" w:rsidP="30116EE7">
      <w:pPr>
        <w:pStyle w:val="paragraph"/>
        <w:spacing w:before="0" w:beforeAutospacing="0" w:after="0" w:afterAutospacing="0"/>
        <w:textAlignment w:val="baseline"/>
        <w:rPr>
          <w:rStyle w:val="normaltextrun"/>
          <w:u w:val="single"/>
        </w:rPr>
      </w:pPr>
    </w:p>
    <w:p w14:paraId="2B208CB3" w14:textId="77777777" w:rsidR="00D85B9A" w:rsidRDefault="00D85B9A" w:rsidP="30116EE7">
      <w:pPr>
        <w:pStyle w:val="paragraph"/>
        <w:spacing w:before="0" w:beforeAutospacing="0" w:after="0" w:afterAutospacing="0"/>
        <w:textAlignment w:val="baseline"/>
        <w:rPr>
          <w:rStyle w:val="normaltextrun"/>
          <w:u w:val="single"/>
        </w:rPr>
      </w:pPr>
    </w:p>
    <w:p w14:paraId="32ECEB20" w14:textId="77777777" w:rsidR="00D85B9A" w:rsidRDefault="00D85B9A" w:rsidP="30116EE7">
      <w:pPr>
        <w:pStyle w:val="paragraph"/>
        <w:spacing w:before="0" w:beforeAutospacing="0" w:after="0" w:afterAutospacing="0"/>
        <w:textAlignment w:val="baseline"/>
        <w:rPr>
          <w:rStyle w:val="normaltextrun"/>
          <w:u w:val="single"/>
        </w:rPr>
      </w:pPr>
    </w:p>
    <w:p w14:paraId="475E53DD" w14:textId="77777777" w:rsidR="00D85B9A" w:rsidRDefault="00D85B9A" w:rsidP="30116EE7">
      <w:pPr>
        <w:pStyle w:val="paragraph"/>
        <w:spacing w:before="0" w:beforeAutospacing="0" w:after="0" w:afterAutospacing="0"/>
        <w:textAlignment w:val="baseline"/>
        <w:rPr>
          <w:rStyle w:val="normaltextrun"/>
          <w:u w:val="single"/>
        </w:rPr>
      </w:pPr>
    </w:p>
    <w:p w14:paraId="654FD2CA" w14:textId="77777777" w:rsidR="00D85B9A" w:rsidRDefault="00D85B9A" w:rsidP="30116EE7">
      <w:pPr>
        <w:pStyle w:val="paragraph"/>
        <w:spacing w:before="0" w:beforeAutospacing="0" w:after="0" w:afterAutospacing="0"/>
        <w:textAlignment w:val="baseline"/>
        <w:rPr>
          <w:rStyle w:val="normaltextrun"/>
          <w:u w:val="single"/>
        </w:rPr>
      </w:pPr>
    </w:p>
    <w:p w14:paraId="0A120A3C" w14:textId="77777777" w:rsidR="00D85B9A" w:rsidRDefault="00D85B9A" w:rsidP="30116EE7">
      <w:pPr>
        <w:pStyle w:val="paragraph"/>
        <w:spacing w:before="0" w:beforeAutospacing="0" w:after="0" w:afterAutospacing="0"/>
        <w:textAlignment w:val="baseline"/>
        <w:rPr>
          <w:rStyle w:val="normaltextrun"/>
          <w:u w:val="single"/>
        </w:rPr>
      </w:pPr>
    </w:p>
    <w:p w14:paraId="5868E602" w14:textId="77777777" w:rsidR="00D85B9A" w:rsidRDefault="00D85B9A" w:rsidP="30116EE7">
      <w:pPr>
        <w:pStyle w:val="paragraph"/>
        <w:spacing w:before="0" w:beforeAutospacing="0" w:after="0" w:afterAutospacing="0"/>
        <w:textAlignment w:val="baseline"/>
        <w:rPr>
          <w:rStyle w:val="normaltextrun"/>
          <w:u w:val="single"/>
        </w:rPr>
      </w:pPr>
    </w:p>
    <w:p w14:paraId="6E1C59CA" w14:textId="711F4A0E" w:rsidR="0039427D" w:rsidRDefault="0039427D" w:rsidP="30116EE7">
      <w:pPr>
        <w:pStyle w:val="paragraph"/>
        <w:spacing w:before="0" w:beforeAutospacing="0" w:after="0" w:afterAutospacing="0"/>
        <w:textAlignment w:val="baseline"/>
        <w:rPr>
          <w:rStyle w:val="eop"/>
        </w:rPr>
      </w:pPr>
      <w:r w:rsidRPr="30116EE7">
        <w:rPr>
          <w:rStyle w:val="normaltextrun"/>
          <w:u w:val="single"/>
        </w:rPr>
        <w:lastRenderedPageBreak/>
        <w:t>Guided Example</w:t>
      </w:r>
      <w:r>
        <w:rPr>
          <w:rStyle w:val="normaltextrun"/>
          <w:u w:val="single"/>
        </w:rPr>
        <w:t xml:space="preserve"> 6</w:t>
      </w:r>
      <w:r>
        <w:rPr>
          <w:rStyle w:val="normaltextrun"/>
        </w:rPr>
        <w:tab/>
      </w:r>
      <w:r>
        <w:rPr>
          <w:rStyle w:val="normaltextrun"/>
        </w:rPr>
        <w:tab/>
      </w:r>
      <w:r>
        <w:rPr>
          <w:rStyle w:val="normaltextrun"/>
        </w:rPr>
        <w:tab/>
      </w:r>
      <w:r>
        <w:rPr>
          <w:rStyle w:val="normaltextrun"/>
        </w:rPr>
        <w:tab/>
      </w:r>
      <w:r>
        <w:rPr>
          <w:rStyle w:val="normaltextrun"/>
        </w:rPr>
        <w:tab/>
      </w:r>
      <w:r w:rsidRPr="30116EE7">
        <w:rPr>
          <w:rStyle w:val="normaltextrun"/>
          <w:u w:val="single"/>
        </w:rPr>
        <w:t>Practice</w:t>
      </w:r>
      <w:r w:rsidRPr="30116EE7">
        <w:rPr>
          <w:rStyle w:val="normaltextrun"/>
        </w:rPr>
        <w:t xml:space="preserve">  </w:t>
      </w:r>
      <w:r w:rsidRPr="30116EE7">
        <w:rPr>
          <w:rStyle w:val="eop"/>
        </w:rPr>
        <w:t> </w:t>
      </w:r>
    </w:p>
    <w:p w14:paraId="365271CF" w14:textId="77777777" w:rsidR="0039427D" w:rsidRDefault="0039427D" w:rsidP="30116EE7">
      <w:pPr>
        <w:pStyle w:val="paragraph"/>
        <w:spacing w:before="0" w:beforeAutospacing="0" w:after="0" w:afterAutospacing="0"/>
        <w:textAlignment w:val="baseline"/>
        <w:rPr>
          <w:rStyle w:val="eop"/>
        </w:rPr>
      </w:pPr>
    </w:p>
    <w:tbl>
      <w:tblPr>
        <w:tblW w:w="10080" w:type="dxa"/>
        <w:tblBorders>
          <w:top w:val="outset" w:sz="6" w:space="0" w:color="auto"/>
          <w:left w:val="outset" w:sz="6" w:space="0" w:color="auto"/>
          <w:bottom w:val="outset" w:sz="6" w:space="0" w:color="auto"/>
          <w:right w:val="outset" w:sz="6" w:space="0" w:color="auto"/>
        </w:tblBorders>
        <w:tblCellMar>
          <w:left w:w="86" w:type="dxa"/>
          <w:right w:w="86" w:type="dxa"/>
        </w:tblCellMar>
        <w:tblLook w:val="04A0" w:firstRow="1" w:lastRow="0" w:firstColumn="1" w:lastColumn="0" w:noHBand="0" w:noVBand="1"/>
      </w:tblPr>
      <w:tblGrid>
        <w:gridCol w:w="5040"/>
        <w:gridCol w:w="5040"/>
      </w:tblGrid>
      <w:tr w:rsidR="00FF72F6" w14:paraId="43ADC51E" w14:textId="77777777" w:rsidTr="0039427D">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77405F7E" w14:textId="0D490950" w:rsidR="00FF72F6" w:rsidRDefault="30116EE7" w:rsidP="30116EE7">
            <w:pPr>
              <w:pStyle w:val="paragraph"/>
              <w:spacing w:before="0" w:beforeAutospacing="0" w:after="0" w:afterAutospacing="0"/>
              <w:textAlignment w:val="baseline"/>
              <w:rPr>
                <w:rFonts w:ascii="Segoe UI" w:hAnsi="Segoe UI" w:cs="Segoe UI"/>
                <w:sz w:val="18"/>
                <w:szCs w:val="18"/>
              </w:rPr>
            </w:pPr>
            <w:r w:rsidRPr="30116EE7">
              <w:rPr>
                <w:rStyle w:val="eop"/>
              </w:rPr>
              <w:t xml:space="preserve">A </w:t>
            </w:r>
            <w:r w:rsidR="00BB6024">
              <w:rPr>
                <w:rStyle w:val="eop"/>
              </w:rPr>
              <w:t>nine</w:t>
            </w:r>
            <w:r w:rsidRPr="30116EE7">
              <w:rPr>
                <w:rStyle w:val="eop"/>
              </w:rPr>
              <w:t>-person anniversary planning committee for a community college is to be formed. Two of the members must come from 12 administrators. Three of the members must be chosen from 25 faculty members. Four of the members will be selected from 15 staff members. How many possible committees are there? </w:t>
            </w:r>
          </w:p>
          <w:p w14:paraId="7B9C58D6" w14:textId="77777777" w:rsidR="00FF72F6" w:rsidRDefault="00FF72F6" w:rsidP="00FF72F6">
            <w:pPr>
              <w:pStyle w:val="paragraph"/>
              <w:spacing w:before="0" w:beforeAutospacing="0" w:after="0" w:afterAutospacing="0"/>
              <w:textAlignment w:val="baseline"/>
            </w:pPr>
            <w:r>
              <w:rPr>
                <w:rStyle w:val="eop"/>
              </w:rPr>
              <w:t> </w:t>
            </w:r>
          </w:p>
          <w:p w14:paraId="6EF44D13" w14:textId="5C0F8FDD" w:rsidR="0039427D" w:rsidRDefault="39E923AA" w:rsidP="39E923AA">
            <w:pPr>
              <w:pStyle w:val="paragraph"/>
              <w:spacing w:before="0" w:beforeAutospacing="0" w:after="0" w:afterAutospacing="0"/>
              <w:textAlignment w:val="baseline"/>
              <w:rPr>
                <w:rStyle w:val="normaltextrun"/>
              </w:rPr>
            </w:pPr>
            <w:r w:rsidRPr="0039427D">
              <w:rPr>
                <w:rStyle w:val="normaltextrun"/>
                <w:b/>
                <w:bCs/>
                <w:color w:val="FF0000"/>
              </w:rPr>
              <w:t>Solution</w:t>
            </w:r>
            <w:r w:rsidRPr="0039427D">
              <w:rPr>
                <w:rStyle w:val="normaltextrun"/>
                <w:color w:val="FF0000"/>
              </w:rPr>
              <w:t xml:space="preserve"> </w:t>
            </w:r>
            <w:r w:rsidRPr="39E923AA">
              <w:rPr>
                <w:rStyle w:val="normaltextrun"/>
              </w:rPr>
              <w:t xml:space="preserve">We are going to use </w:t>
            </w:r>
            <w:r w:rsidR="0039427D">
              <w:rPr>
                <w:rStyle w:val="normaltextrun"/>
              </w:rPr>
              <w:t xml:space="preserve">a </w:t>
            </w:r>
            <w:r w:rsidRPr="39E923AA">
              <w:rPr>
                <w:rStyle w:val="normaltextrun"/>
              </w:rPr>
              <w:t xml:space="preserve">combination of the </w:t>
            </w:r>
            <w:r w:rsidR="0039427D">
              <w:rPr>
                <w:rStyle w:val="normaltextrun"/>
              </w:rPr>
              <w:t>F</w:t>
            </w:r>
            <w:r w:rsidRPr="39E923AA">
              <w:rPr>
                <w:rStyle w:val="normaltextrun"/>
              </w:rPr>
              <w:t xml:space="preserve">undamental </w:t>
            </w:r>
            <w:r w:rsidR="0039427D">
              <w:rPr>
                <w:rStyle w:val="normaltextrun"/>
              </w:rPr>
              <w:t>C</w:t>
            </w:r>
            <w:r w:rsidRPr="39E923AA">
              <w:rPr>
                <w:rStyle w:val="normaltextrun"/>
              </w:rPr>
              <w:t xml:space="preserve">ounting </w:t>
            </w:r>
            <w:r w:rsidR="0039427D">
              <w:rPr>
                <w:rStyle w:val="normaltextrun"/>
              </w:rPr>
              <w:t>P</w:t>
            </w:r>
            <w:r w:rsidRPr="39E923AA">
              <w:rPr>
                <w:rStyle w:val="normaltextrun"/>
              </w:rPr>
              <w:t xml:space="preserve">rinciple and combinations as we have </w:t>
            </w:r>
            <w:r w:rsidR="0039427D">
              <w:rPr>
                <w:rStyle w:val="normaltextrun"/>
              </w:rPr>
              <w:t>three</w:t>
            </w:r>
            <w:r w:rsidRPr="39E923AA">
              <w:rPr>
                <w:rStyle w:val="normaltextrun"/>
              </w:rPr>
              <w:t xml:space="preserve"> different groups we want to combine</w:t>
            </w:r>
            <w:r w:rsidR="0039427D">
              <w:rPr>
                <w:rStyle w:val="normaltextrun"/>
              </w:rPr>
              <w:t>:</w:t>
            </w:r>
          </w:p>
          <w:p w14:paraId="7C683E78" w14:textId="77777777" w:rsidR="0039427D" w:rsidRDefault="0039427D" w:rsidP="39E923AA">
            <w:pPr>
              <w:pStyle w:val="paragraph"/>
              <w:spacing w:before="0" w:beforeAutospacing="0" w:after="0" w:afterAutospacing="0"/>
              <w:textAlignment w:val="baseline"/>
              <w:rPr>
                <w:rStyle w:val="normaltextrun"/>
              </w:rPr>
            </w:pPr>
          </w:p>
          <w:p w14:paraId="347C0C8B" w14:textId="19CA971E" w:rsidR="0039427D" w:rsidRDefault="0039427D" w:rsidP="0039427D">
            <w:pPr>
              <w:pStyle w:val="paragraph"/>
              <w:tabs>
                <w:tab w:val="center" w:pos="2430"/>
                <w:tab w:val="right" w:pos="4860"/>
              </w:tabs>
              <w:spacing w:before="0" w:beforeAutospacing="0" w:after="0" w:afterAutospacing="0"/>
              <w:textAlignment w:val="baseline"/>
              <w:rPr>
                <w:rStyle w:val="normaltextrun"/>
                <w:vertAlign w:val="subscript"/>
              </w:rPr>
            </w:pPr>
            <w:r>
              <w:rPr>
                <w:rStyle w:val="normaltextrun"/>
                <w:vertAlign w:val="subscript"/>
              </w:rPr>
              <w:tab/>
            </w:r>
            <w:r w:rsidRPr="0039427D">
              <w:rPr>
                <w:rStyle w:val="normaltextrun"/>
                <w:vertAlign w:val="subscript"/>
              </w:rPr>
              <w:object w:dxaOrig="4700" w:dyaOrig="360" w14:anchorId="03546265">
                <v:shape id="_x0000_i1093" type="#_x0000_t75" style="width:234.75pt;height:18pt" o:ole="">
                  <v:imagedata r:id="rId160" o:title=""/>
                </v:shape>
                <o:OLEObject Type="Embed" ProgID="Equation.DSMT4" ShapeID="_x0000_i1093" DrawAspect="Content" ObjectID="_1646031507" r:id="rId161"/>
              </w:object>
            </w:r>
            <w:r>
              <w:rPr>
                <w:rStyle w:val="normaltextrun"/>
                <w:vertAlign w:val="subscript"/>
              </w:rPr>
              <w:t xml:space="preserve"> </w:t>
            </w:r>
          </w:p>
          <w:p w14:paraId="4A2644D2" w14:textId="24CD2F1E" w:rsidR="00FF72F6" w:rsidRDefault="39E923AA" w:rsidP="00FF72F6">
            <w:pPr>
              <w:pStyle w:val="paragraph"/>
              <w:spacing w:before="0" w:beforeAutospacing="0" w:after="0" w:afterAutospacing="0"/>
              <w:textAlignment w:val="baseline"/>
            </w:pPr>
            <w:r w:rsidRPr="39E923AA">
              <w:rPr>
                <w:rStyle w:val="normaltextrun"/>
                <w:vertAlign w:val="subscript"/>
              </w:rPr>
              <w:t xml:space="preserve">  </w:t>
            </w:r>
            <w:r w:rsidR="00FF72F6">
              <w:rPr>
                <w:rStyle w:val="eop"/>
              </w:rPr>
              <w:t> </w:t>
            </w:r>
          </w:p>
        </w:tc>
        <w:tc>
          <w:tcPr>
            <w:tcW w:w="5040" w:type="dxa"/>
            <w:tcBorders>
              <w:top w:val="single" w:sz="6" w:space="0" w:color="auto"/>
              <w:left w:val="nil"/>
              <w:bottom w:val="single" w:sz="6" w:space="0" w:color="auto"/>
              <w:right w:val="single" w:sz="6" w:space="0" w:color="auto"/>
            </w:tcBorders>
            <w:shd w:val="clear" w:color="auto" w:fill="auto"/>
            <w:hideMark/>
          </w:tcPr>
          <w:p w14:paraId="392B0D66" w14:textId="65B051B7" w:rsidR="00FF72F6" w:rsidRDefault="30116EE7" w:rsidP="30116EE7">
            <w:pPr>
              <w:pStyle w:val="paragraph"/>
              <w:spacing w:before="0" w:beforeAutospacing="0" w:after="0" w:afterAutospacing="0"/>
              <w:textAlignment w:val="baseline"/>
              <w:rPr>
                <w:rFonts w:ascii="Segoe UI" w:hAnsi="Segoe UI" w:cs="Segoe UI"/>
                <w:sz w:val="18"/>
                <w:szCs w:val="18"/>
              </w:rPr>
            </w:pPr>
            <w:r w:rsidRPr="30116EE7">
              <w:rPr>
                <w:rStyle w:val="normaltextrun"/>
              </w:rPr>
              <w:t xml:space="preserve"> </w:t>
            </w:r>
            <w:r w:rsidRPr="30116EE7">
              <w:rPr>
                <w:rStyle w:val="eop"/>
              </w:rPr>
              <w:t>A Senate committee is to be formed from 52 Republican Senators and 48 Democratic Senators. If three of the members must be Republicans and two of the members must be Democrats, how many possible committees are there? </w:t>
            </w:r>
          </w:p>
        </w:tc>
      </w:tr>
    </w:tbl>
    <w:p w14:paraId="69EB85E9" w14:textId="32419F85" w:rsidR="00FF72F6" w:rsidRPr="00D85B9A" w:rsidRDefault="00FF72F6" w:rsidP="00FF72F6">
      <w:pPr>
        <w:pStyle w:val="paragraph"/>
        <w:spacing w:before="0" w:beforeAutospacing="0" w:after="0" w:afterAutospacing="0"/>
        <w:textAlignment w:val="baseline"/>
        <w:rPr>
          <w:rStyle w:val="eop"/>
          <w:rFonts w:ascii="Segoe UI" w:hAnsi="Segoe UI" w:cs="Segoe UI"/>
          <w:sz w:val="18"/>
          <w:szCs w:val="18"/>
        </w:rPr>
      </w:pPr>
      <w:r>
        <w:rPr>
          <w:rStyle w:val="eop"/>
          <w:rFonts w:ascii="Calibri" w:hAnsi="Calibri" w:cs="Calibri"/>
          <w:sz w:val="22"/>
          <w:szCs w:val="22"/>
        </w:rPr>
        <w:t> </w:t>
      </w:r>
    </w:p>
    <w:p w14:paraId="38EFCAB1" w14:textId="473E819B" w:rsidR="0039427D" w:rsidRDefault="0039427D" w:rsidP="00FF72F6">
      <w:pPr>
        <w:pStyle w:val="paragraph"/>
        <w:spacing w:before="0" w:beforeAutospacing="0" w:after="0" w:afterAutospacing="0"/>
        <w:textAlignment w:val="baseline"/>
        <w:rPr>
          <w:rFonts w:ascii="Segoe UI" w:hAnsi="Segoe UI" w:cs="Segoe UI"/>
          <w:sz w:val="18"/>
          <w:szCs w:val="18"/>
        </w:rPr>
      </w:pPr>
      <w:r w:rsidRPr="39E923AA">
        <w:rPr>
          <w:rStyle w:val="normaltextrun"/>
          <w:u w:val="single"/>
        </w:rPr>
        <w:t>Guided Example</w:t>
      </w:r>
      <w:r>
        <w:rPr>
          <w:rStyle w:val="normaltextrun"/>
          <w:u w:val="single"/>
        </w:rPr>
        <w:t xml:space="preserve"> 7</w:t>
      </w:r>
      <w:r>
        <w:rPr>
          <w:rStyle w:val="normaltextrun"/>
        </w:rPr>
        <w:tab/>
      </w:r>
      <w:r>
        <w:rPr>
          <w:rStyle w:val="normaltextrun"/>
        </w:rPr>
        <w:tab/>
      </w:r>
      <w:r>
        <w:rPr>
          <w:rStyle w:val="normaltextrun"/>
        </w:rPr>
        <w:tab/>
      </w:r>
      <w:r>
        <w:rPr>
          <w:rStyle w:val="normaltextrun"/>
        </w:rPr>
        <w:tab/>
      </w:r>
      <w:r>
        <w:rPr>
          <w:rStyle w:val="normaltextrun"/>
        </w:rPr>
        <w:tab/>
      </w:r>
      <w:r w:rsidRPr="30116EE7">
        <w:rPr>
          <w:rStyle w:val="normaltextrun"/>
          <w:u w:val="single"/>
        </w:rPr>
        <w:t>Practice</w:t>
      </w:r>
      <w:r w:rsidRPr="30116EE7">
        <w:rPr>
          <w:rStyle w:val="eop"/>
        </w:rPr>
        <w:t> </w:t>
      </w:r>
      <w:r w:rsidRPr="39E923AA">
        <w:rPr>
          <w:rStyle w:val="normaltextrun"/>
        </w:rPr>
        <w:t xml:space="preserve">  </w:t>
      </w:r>
    </w:p>
    <w:p w14:paraId="0B7D3183" w14:textId="00EA9966" w:rsidR="00FF72F6" w:rsidRDefault="00FF72F6" w:rsidP="39E923AA">
      <w:pPr>
        <w:pStyle w:val="paragraph"/>
        <w:spacing w:before="0" w:beforeAutospacing="0" w:after="0" w:afterAutospacing="0"/>
        <w:textAlignment w:val="baseline"/>
        <w:rPr>
          <w:rStyle w:val="eop"/>
        </w:rPr>
      </w:pPr>
    </w:p>
    <w:tbl>
      <w:tblPr>
        <w:tblW w:w="10080" w:type="dxa"/>
        <w:tblBorders>
          <w:top w:val="outset" w:sz="6" w:space="0" w:color="auto"/>
          <w:left w:val="outset" w:sz="6" w:space="0" w:color="auto"/>
          <w:bottom w:val="outset" w:sz="6" w:space="0" w:color="auto"/>
          <w:right w:val="outset" w:sz="6" w:space="0" w:color="auto"/>
        </w:tblBorders>
        <w:tblCellMar>
          <w:left w:w="86" w:type="dxa"/>
          <w:right w:w="86" w:type="dxa"/>
        </w:tblCellMar>
        <w:tblLook w:val="04A0" w:firstRow="1" w:lastRow="0" w:firstColumn="1" w:lastColumn="0" w:noHBand="0" w:noVBand="1"/>
      </w:tblPr>
      <w:tblGrid>
        <w:gridCol w:w="5040"/>
        <w:gridCol w:w="5040"/>
      </w:tblGrid>
      <w:tr w:rsidR="00FF72F6" w14:paraId="1F18B2DC" w14:textId="77777777" w:rsidTr="0039427D">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6F0476D9" w14:textId="488AA333" w:rsidR="00FF72F6" w:rsidRDefault="39E923AA" w:rsidP="39E923AA">
            <w:pPr>
              <w:pStyle w:val="paragraph"/>
              <w:spacing w:before="0" w:beforeAutospacing="0" w:after="0" w:afterAutospacing="0"/>
              <w:textAlignment w:val="baseline"/>
              <w:rPr>
                <w:rFonts w:ascii="Segoe UI" w:hAnsi="Segoe UI" w:cs="Segoe UI"/>
                <w:sz w:val="18"/>
                <w:szCs w:val="18"/>
              </w:rPr>
            </w:pPr>
            <w:r w:rsidRPr="39E923AA">
              <w:rPr>
                <w:rStyle w:val="eop"/>
              </w:rPr>
              <w:t>A Senate committee is to be formed from 52 Republican Senators and 48 Democratic Senators. The chairman and vice chairman must be chosen from Republicans. Two committee members must be chosen from the remaining Republican Senators and two more from the Democratic Senators. How many possible committees are there? </w:t>
            </w:r>
          </w:p>
          <w:p w14:paraId="07A34AF1" w14:textId="62389F1B" w:rsidR="00FF72F6" w:rsidRDefault="00FF72F6" w:rsidP="39E923AA">
            <w:pPr>
              <w:pStyle w:val="paragraph"/>
              <w:spacing w:before="0" w:beforeAutospacing="0" w:after="0" w:afterAutospacing="0"/>
              <w:textAlignment w:val="baseline"/>
              <w:rPr>
                <w:rStyle w:val="eop"/>
              </w:rPr>
            </w:pPr>
          </w:p>
          <w:p w14:paraId="775DEB41" w14:textId="3398A25B" w:rsidR="00FF72F6" w:rsidRDefault="39E923AA" w:rsidP="39E923AA">
            <w:pPr>
              <w:pStyle w:val="paragraph"/>
              <w:spacing w:before="0" w:beforeAutospacing="0" w:after="0" w:afterAutospacing="0"/>
              <w:textAlignment w:val="baseline"/>
              <w:rPr>
                <w:rStyle w:val="eop"/>
              </w:rPr>
            </w:pPr>
            <w:r w:rsidRPr="0039427D">
              <w:rPr>
                <w:rStyle w:val="eop"/>
                <w:b/>
                <w:color w:val="FF0000"/>
              </w:rPr>
              <w:t>Solution</w:t>
            </w:r>
            <w:r w:rsidRPr="0039427D">
              <w:rPr>
                <w:rStyle w:val="eop"/>
                <w:color w:val="FF0000"/>
              </w:rPr>
              <w:t xml:space="preserve"> </w:t>
            </w:r>
            <w:r w:rsidRPr="39E923AA">
              <w:rPr>
                <w:rStyle w:val="eop"/>
              </w:rPr>
              <w:t xml:space="preserve">We are going to use a combination of the fundamental counting principle, combinations, and permutations as we have three separate events that we need to combine into a single group.  </w:t>
            </w:r>
          </w:p>
          <w:p w14:paraId="2FE15C1B" w14:textId="77E4083A" w:rsidR="00FF72F6" w:rsidRDefault="39E923AA" w:rsidP="39E923AA">
            <w:pPr>
              <w:pStyle w:val="paragraph"/>
              <w:spacing w:before="0" w:beforeAutospacing="0" w:after="0" w:afterAutospacing="0"/>
              <w:textAlignment w:val="baseline"/>
              <w:rPr>
                <w:rStyle w:val="eop"/>
              </w:rPr>
            </w:pPr>
            <w:r w:rsidRPr="39E923AA">
              <w:rPr>
                <w:rStyle w:val="eop"/>
              </w:rPr>
              <w:t>First the chair and vice chair must be chosen, and because each job is unique, order matters:</w:t>
            </w:r>
          </w:p>
          <w:p w14:paraId="021C94EE" w14:textId="77777777" w:rsidR="0039427D" w:rsidRDefault="0039427D" w:rsidP="39E923AA">
            <w:pPr>
              <w:pStyle w:val="paragraph"/>
              <w:spacing w:before="0" w:beforeAutospacing="0" w:after="0" w:afterAutospacing="0"/>
              <w:textAlignment w:val="baseline"/>
              <w:rPr>
                <w:rStyle w:val="eop"/>
              </w:rPr>
            </w:pPr>
          </w:p>
          <w:p w14:paraId="7DCCAD51" w14:textId="503AB950" w:rsidR="0039427D" w:rsidRDefault="0039427D" w:rsidP="0039427D">
            <w:pPr>
              <w:pStyle w:val="paragraph"/>
              <w:tabs>
                <w:tab w:val="center" w:pos="2430"/>
                <w:tab w:val="right" w:pos="4860"/>
              </w:tabs>
              <w:spacing w:before="0" w:beforeAutospacing="0" w:after="0" w:afterAutospacing="0"/>
              <w:textAlignment w:val="baseline"/>
              <w:rPr>
                <w:rStyle w:val="eop"/>
              </w:rPr>
            </w:pPr>
            <w:r>
              <w:rPr>
                <w:rStyle w:val="eop"/>
              </w:rPr>
              <w:tab/>
            </w:r>
            <w:r w:rsidRPr="0039427D">
              <w:rPr>
                <w:rStyle w:val="eop"/>
              </w:rPr>
              <w:object w:dxaOrig="1180" w:dyaOrig="360" w14:anchorId="0C82D06C">
                <v:shape id="_x0000_i1094" type="#_x0000_t75" style="width:59.25pt;height:18pt" o:ole="">
                  <v:imagedata r:id="rId162" o:title=""/>
                </v:shape>
                <o:OLEObject Type="Embed" ProgID="Equation.DSMT4" ShapeID="_x0000_i1094" DrawAspect="Content" ObjectID="_1646031508" r:id="rId163"/>
              </w:object>
            </w:r>
            <w:r>
              <w:rPr>
                <w:rStyle w:val="eop"/>
              </w:rPr>
              <w:t xml:space="preserve"> </w:t>
            </w:r>
          </w:p>
          <w:p w14:paraId="404EDDAC" w14:textId="31719C10" w:rsidR="00FF72F6" w:rsidRDefault="00FF72F6" w:rsidP="39E923AA">
            <w:pPr>
              <w:pStyle w:val="paragraph"/>
              <w:spacing w:before="0" w:beforeAutospacing="0" w:after="0" w:afterAutospacing="0"/>
              <w:textAlignment w:val="baseline"/>
              <w:rPr>
                <w:rStyle w:val="eop"/>
              </w:rPr>
            </w:pPr>
          </w:p>
          <w:p w14:paraId="3630F486" w14:textId="0F3F7D12" w:rsidR="00FF72F6" w:rsidRDefault="39E923AA" w:rsidP="39E923AA">
            <w:pPr>
              <w:pStyle w:val="paragraph"/>
              <w:spacing w:before="0" w:beforeAutospacing="0" w:after="0" w:afterAutospacing="0"/>
              <w:textAlignment w:val="baseline"/>
              <w:rPr>
                <w:rStyle w:val="eop"/>
              </w:rPr>
            </w:pPr>
            <w:r w:rsidRPr="39E923AA">
              <w:rPr>
                <w:rStyle w:val="eop"/>
              </w:rPr>
              <w:t>The two committee members must be chosen from the remaining 50 senators and order does not matter as the jobs are the same:</w:t>
            </w:r>
          </w:p>
          <w:p w14:paraId="11ADC8F3" w14:textId="77777777" w:rsidR="0039427D" w:rsidRDefault="0039427D" w:rsidP="39E923AA">
            <w:pPr>
              <w:pStyle w:val="paragraph"/>
              <w:spacing w:before="0" w:beforeAutospacing="0" w:after="0" w:afterAutospacing="0"/>
              <w:textAlignment w:val="baseline"/>
              <w:rPr>
                <w:rStyle w:val="eop"/>
              </w:rPr>
            </w:pPr>
          </w:p>
          <w:p w14:paraId="44D18C3C" w14:textId="07EFA2A6" w:rsidR="0039427D" w:rsidRDefault="0039427D" w:rsidP="0039427D">
            <w:pPr>
              <w:pStyle w:val="paragraph"/>
              <w:tabs>
                <w:tab w:val="center" w:pos="2430"/>
                <w:tab w:val="right" w:pos="4860"/>
              </w:tabs>
              <w:spacing w:before="0" w:beforeAutospacing="0" w:after="0" w:afterAutospacing="0"/>
              <w:textAlignment w:val="baseline"/>
              <w:rPr>
                <w:rStyle w:val="eop"/>
              </w:rPr>
            </w:pPr>
            <w:r>
              <w:rPr>
                <w:rStyle w:val="eop"/>
              </w:rPr>
              <w:tab/>
            </w:r>
            <w:r w:rsidRPr="0039427D">
              <w:rPr>
                <w:rStyle w:val="eop"/>
              </w:rPr>
              <w:object w:dxaOrig="1180" w:dyaOrig="360" w14:anchorId="18487934">
                <v:shape id="_x0000_i1095" type="#_x0000_t75" style="width:59.25pt;height:18pt" o:ole="">
                  <v:imagedata r:id="rId164" o:title=""/>
                </v:shape>
                <o:OLEObject Type="Embed" ProgID="Equation.DSMT4" ShapeID="_x0000_i1095" DrawAspect="Content" ObjectID="_1646031509" r:id="rId165"/>
              </w:object>
            </w:r>
            <w:r>
              <w:rPr>
                <w:rStyle w:val="eop"/>
              </w:rPr>
              <w:t xml:space="preserve"> </w:t>
            </w:r>
          </w:p>
          <w:p w14:paraId="644D02E7" w14:textId="778ED60D" w:rsidR="00FF72F6" w:rsidRDefault="00FF72F6" w:rsidP="39E923AA">
            <w:pPr>
              <w:pStyle w:val="paragraph"/>
              <w:spacing w:before="0" w:beforeAutospacing="0" w:after="0" w:afterAutospacing="0"/>
              <w:textAlignment w:val="baseline"/>
              <w:rPr>
                <w:rStyle w:val="eop"/>
              </w:rPr>
            </w:pPr>
          </w:p>
          <w:p w14:paraId="63C348D5" w14:textId="33D2D451" w:rsidR="00FF72F6" w:rsidRDefault="39E923AA" w:rsidP="39E923AA">
            <w:pPr>
              <w:pStyle w:val="paragraph"/>
              <w:spacing w:before="0" w:beforeAutospacing="0" w:after="0" w:afterAutospacing="0"/>
              <w:textAlignment w:val="baseline"/>
              <w:rPr>
                <w:rStyle w:val="normaltextrun"/>
              </w:rPr>
            </w:pPr>
            <w:r w:rsidRPr="39E923AA">
              <w:rPr>
                <w:rStyle w:val="normaltextrun"/>
              </w:rPr>
              <w:lastRenderedPageBreak/>
              <w:t>Similarly, for the Democrats, two committee members from the 48 senators:</w:t>
            </w:r>
          </w:p>
          <w:p w14:paraId="3A27ECCF" w14:textId="77777777" w:rsidR="00606A05" w:rsidRDefault="00606A05" w:rsidP="39E923AA">
            <w:pPr>
              <w:pStyle w:val="paragraph"/>
              <w:spacing w:before="0" w:beforeAutospacing="0" w:after="0" w:afterAutospacing="0"/>
              <w:textAlignment w:val="baseline"/>
              <w:rPr>
                <w:rStyle w:val="normaltextrun"/>
              </w:rPr>
            </w:pPr>
          </w:p>
          <w:p w14:paraId="248EA732" w14:textId="7140EC56" w:rsidR="0039427D" w:rsidRDefault="0039427D" w:rsidP="0039427D">
            <w:pPr>
              <w:pStyle w:val="paragraph"/>
              <w:tabs>
                <w:tab w:val="center" w:pos="2430"/>
                <w:tab w:val="right" w:pos="4860"/>
              </w:tabs>
              <w:spacing w:before="0" w:beforeAutospacing="0" w:after="0" w:afterAutospacing="0"/>
              <w:textAlignment w:val="baseline"/>
              <w:rPr>
                <w:rStyle w:val="eop"/>
              </w:rPr>
            </w:pPr>
            <w:r>
              <w:rPr>
                <w:rStyle w:val="eop"/>
              </w:rPr>
              <w:tab/>
            </w:r>
            <w:r w:rsidR="008D26F4" w:rsidRPr="008D26F4">
              <w:rPr>
                <w:rStyle w:val="eop"/>
              </w:rPr>
              <w:object w:dxaOrig="1180" w:dyaOrig="360" w14:anchorId="6E0870A2">
                <v:shape id="_x0000_i1096" type="#_x0000_t75" style="width:59.25pt;height:18pt" o:ole="">
                  <v:imagedata r:id="rId166" o:title=""/>
                </v:shape>
                <o:OLEObject Type="Embed" ProgID="Equation.DSMT4" ShapeID="_x0000_i1096" DrawAspect="Content" ObjectID="_1646031510" r:id="rId167"/>
              </w:object>
            </w:r>
            <w:r>
              <w:rPr>
                <w:rStyle w:val="eop"/>
              </w:rPr>
              <w:t xml:space="preserve"> </w:t>
            </w:r>
          </w:p>
          <w:p w14:paraId="7F8AA73C" w14:textId="45AAA60B" w:rsidR="00FF72F6" w:rsidRDefault="39E923AA" w:rsidP="39E923AA">
            <w:pPr>
              <w:pStyle w:val="paragraph"/>
              <w:spacing w:before="0" w:beforeAutospacing="0" w:after="0" w:afterAutospacing="0"/>
              <w:textAlignment w:val="baseline"/>
              <w:rPr>
                <w:rStyle w:val="eop"/>
              </w:rPr>
            </w:pPr>
            <w:r w:rsidRPr="39E923AA">
              <w:rPr>
                <w:rStyle w:val="normaltextrun"/>
              </w:rPr>
              <w:t xml:space="preserve"> </w:t>
            </w:r>
          </w:p>
          <w:p w14:paraId="7ED27006" w14:textId="5AF40A8D" w:rsidR="00FF72F6" w:rsidRDefault="39E923AA" w:rsidP="39E923AA">
            <w:pPr>
              <w:pStyle w:val="paragraph"/>
              <w:spacing w:before="0" w:beforeAutospacing="0" w:after="0" w:afterAutospacing="0"/>
              <w:textAlignment w:val="baseline"/>
              <w:rPr>
                <w:rStyle w:val="eop"/>
              </w:rPr>
            </w:pPr>
            <w:r w:rsidRPr="39E923AA">
              <w:rPr>
                <w:rStyle w:val="eop"/>
              </w:rPr>
              <w:t>Combining the three events using F</w:t>
            </w:r>
            <w:r w:rsidR="00606A05">
              <w:rPr>
                <w:rStyle w:val="eop"/>
              </w:rPr>
              <w:t xml:space="preserve">undamental </w:t>
            </w:r>
            <w:r w:rsidRPr="39E923AA">
              <w:rPr>
                <w:rStyle w:val="eop"/>
              </w:rPr>
              <w:t>C</w:t>
            </w:r>
            <w:r w:rsidR="00606A05">
              <w:rPr>
                <w:rStyle w:val="eop"/>
              </w:rPr>
              <w:t xml:space="preserve">ounting </w:t>
            </w:r>
            <w:r w:rsidRPr="39E923AA">
              <w:rPr>
                <w:rStyle w:val="eop"/>
              </w:rPr>
              <w:t>P</w:t>
            </w:r>
            <w:r w:rsidR="00606A05">
              <w:rPr>
                <w:rStyle w:val="eop"/>
              </w:rPr>
              <w:t>rinciple</w:t>
            </w:r>
            <w:r w:rsidRPr="39E923AA">
              <w:rPr>
                <w:rStyle w:val="eop"/>
              </w:rPr>
              <w:t xml:space="preserve">: </w:t>
            </w:r>
          </w:p>
          <w:p w14:paraId="5F459904" w14:textId="77777777" w:rsidR="00606A05" w:rsidRDefault="00606A05" w:rsidP="39E923AA">
            <w:pPr>
              <w:pStyle w:val="paragraph"/>
              <w:spacing w:before="0" w:beforeAutospacing="0" w:after="0" w:afterAutospacing="0"/>
              <w:textAlignment w:val="baseline"/>
              <w:rPr>
                <w:rStyle w:val="eop"/>
              </w:rPr>
            </w:pPr>
          </w:p>
          <w:p w14:paraId="1E84CBBE" w14:textId="7A1D8E96" w:rsidR="00606A05" w:rsidRDefault="00606A05" w:rsidP="00606A05">
            <w:pPr>
              <w:pStyle w:val="paragraph"/>
              <w:tabs>
                <w:tab w:val="center" w:pos="2430"/>
                <w:tab w:val="right" w:pos="4860"/>
              </w:tabs>
              <w:spacing w:before="0" w:beforeAutospacing="0" w:after="0" w:afterAutospacing="0"/>
              <w:textAlignment w:val="baseline"/>
              <w:rPr>
                <w:rStyle w:val="eop"/>
              </w:rPr>
            </w:pPr>
            <w:r>
              <w:rPr>
                <w:rStyle w:val="eop"/>
              </w:rPr>
              <w:tab/>
            </w:r>
            <w:r w:rsidRPr="00606A05">
              <w:rPr>
                <w:rStyle w:val="eop"/>
              </w:rPr>
              <w:object w:dxaOrig="3340" w:dyaOrig="320" w14:anchorId="792158BD">
                <v:shape id="_x0000_i1097" type="#_x0000_t75" style="width:167.15pt;height:15.75pt" o:ole="">
                  <v:imagedata r:id="rId168" o:title=""/>
                </v:shape>
                <o:OLEObject Type="Embed" ProgID="Equation.DSMT4" ShapeID="_x0000_i1097" DrawAspect="Content" ObjectID="_1646031511" r:id="rId169"/>
              </w:object>
            </w:r>
            <w:r>
              <w:rPr>
                <w:rStyle w:val="eop"/>
              </w:rPr>
              <w:t xml:space="preserve"> </w:t>
            </w:r>
          </w:p>
          <w:p w14:paraId="5E4D42C6" w14:textId="41FC3596" w:rsidR="00FF72F6" w:rsidRDefault="00FF72F6" w:rsidP="39E923AA">
            <w:pPr>
              <w:pStyle w:val="paragraph"/>
              <w:spacing w:before="0" w:beforeAutospacing="0" w:after="0" w:afterAutospacing="0"/>
              <w:textAlignment w:val="baseline"/>
              <w:rPr>
                <w:rStyle w:val="eop"/>
              </w:rPr>
            </w:pPr>
          </w:p>
          <w:p w14:paraId="5CE11759" w14:textId="68B99678" w:rsidR="00FF72F6" w:rsidRDefault="00FF72F6" w:rsidP="39E923AA">
            <w:pPr>
              <w:pStyle w:val="paragraph"/>
              <w:spacing w:before="0" w:beforeAutospacing="0" w:after="0" w:afterAutospacing="0"/>
              <w:textAlignment w:val="baseline"/>
              <w:rPr>
                <w:rStyle w:val="eop"/>
              </w:rPr>
            </w:pPr>
          </w:p>
        </w:tc>
        <w:tc>
          <w:tcPr>
            <w:tcW w:w="5040" w:type="dxa"/>
            <w:tcBorders>
              <w:top w:val="single" w:sz="6" w:space="0" w:color="auto"/>
              <w:left w:val="nil"/>
              <w:bottom w:val="single" w:sz="6" w:space="0" w:color="auto"/>
              <w:right w:val="single" w:sz="6" w:space="0" w:color="auto"/>
            </w:tcBorders>
            <w:shd w:val="clear" w:color="auto" w:fill="auto"/>
            <w:hideMark/>
          </w:tcPr>
          <w:p w14:paraId="4249AA57" w14:textId="29F8C230" w:rsidR="00FF72F6" w:rsidRDefault="30116EE7" w:rsidP="30116EE7">
            <w:pPr>
              <w:pStyle w:val="paragraph"/>
              <w:spacing w:before="0" w:beforeAutospacing="0" w:after="0" w:afterAutospacing="0"/>
              <w:textAlignment w:val="baseline"/>
              <w:rPr>
                <w:rFonts w:ascii="Segoe UI" w:hAnsi="Segoe UI" w:cs="Segoe UI"/>
                <w:sz w:val="18"/>
                <w:szCs w:val="18"/>
              </w:rPr>
            </w:pPr>
            <w:r w:rsidRPr="30116EE7">
              <w:rPr>
                <w:rStyle w:val="eop"/>
              </w:rPr>
              <w:lastRenderedPageBreak/>
              <w:t>A Senate committee is to be formed from 52 Republican Senators and 48 Democratic Senators. The chairman and vice chairman must be chosen from Republicans. The remaining four members of the committee are chosen from the rest of the Senate. How many possible committees are there? </w:t>
            </w:r>
          </w:p>
        </w:tc>
      </w:tr>
    </w:tbl>
    <w:p w14:paraId="119260F1"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79DA7D0" w14:textId="77777777" w:rsidR="00FF72F6" w:rsidRDefault="00FF72F6" w:rsidP="00FF72F6">
      <w:pPr>
        <w:pStyle w:val="paragraph"/>
        <w:spacing w:before="0" w:beforeAutospacing="0" w:after="0" w:afterAutospacing="0"/>
        <w:textAlignment w:val="baseline"/>
        <w:rPr>
          <w:rFonts w:ascii="Segoe UI" w:hAnsi="Segoe UI" w:cs="Segoe UI"/>
          <w:sz w:val="18"/>
          <w:szCs w:val="18"/>
        </w:rPr>
      </w:pPr>
      <w:r>
        <w:rPr>
          <w:rStyle w:val="eop"/>
        </w:rPr>
        <w:t> </w:t>
      </w:r>
    </w:p>
    <w:p w14:paraId="45A99FCC" w14:textId="6889D4E8" w:rsidR="00FF72F6" w:rsidRDefault="39E923AA" w:rsidP="00606A05">
      <w:pPr>
        <w:pStyle w:val="Heading2"/>
        <w:rPr>
          <w:rFonts w:ascii="Segoe UI" w:hAnsi="Segoe UI" w:cs="Segoe UI"/>
          <w:sz w:val="18"/>
          <w:szCs w:val="18"/>
        </w:rPr>
      </w:pPr>
      <w:r w:rsidRPr="39E923AA">
        <w:rPr>
          <w:rStyle w:val="eop"/>
        </w:rPr>
        <w:t> </w:t>
      </w:r>
      <w:r w:rsidRPr="39E923AA">
        <w:rPr>
          <w:rStyle w:val="normaltextrun"/>
        </w:rPr>
        <w:t>How do you decide which counting technique is appropriate? </w:t>
      </w:r>
    </w:p>
    <w:p w14:paraId="1108945B" w14:textId="77777777" w:rsidR="00606A05" w:rsidRDefault="00606A05" w:rsidP="30116EE7">
      <w:pPr>
        <w:spacing w:after="0" w:line="240" w:lineRule="auto"/>
        <w:rPr>
          <w:rStyle w:val="eop"/>
        </w:rPr>
      </w:pPr>
    </w:p>
    <w:p w14:paraId="3AB1EF69" w14:textId="77777777" w:rsidR="00606A05" w:rsidRDefault="30116EE7" w:rsidP="30116EE7">
      <w:pPr>
        <w:spacing w:after="0" w:line="240" w:lineRule="auto"/>
        <w:rPr>
          <w:rFonts w:eastAsia="Times New Roman" w:cs="Times New Roman"/>
        </w:rPr>
      </w:pPr>
      <w:r w:rsidRPr="30116EE7">
        <w:rPr>
          <w:rStyle w:val="eop"/>
        </w:rPr>
        <w:t> </w:t>
      </w:r>
      <w:r w:rsidRPr="30116EE7">
        <w:rPr>
          <w:rFonts w:eastAsia="Times New Roman" w:cs="Times New Roman"/>
          <w:u w:val="single"/>
        </w:rPr>
        <w:t>Key Terms</w:t>
      </w:r>
    </w:p>
    <w:p w14:paraId="738D433D" w14:textId="77777777" w:rsidR="00606A05" w:rsidRDefault="00606A05" w:rsidP="30116EE7">
      <w:pPr>
        <w:spacing w:after="0" w:line="240" w:lineRule="auto"/>
        <w:rPr>
          <w:rFonts w:eastAsia="Times New Roman" w:cs="Times New Roman"/>
        </w:rPr>
      </w:pPr>
    </w:p>
    <w:p w14:paraId="3CD1C090" w14:textId="35E5B5E5" w:rsidR="30116EE7" w:rsidRDefault="30116EE7" w:rsidP="30116EE7">
      <w:pPr>
        <w:spacing w:after="0" w:line="240" w:lineRule="auto"/>
        <w:rPr>
          <w:rFonts w:ascii="Segoe UI" w:eastAsia="Times New Roman" w:hAnsi="Segoe UI" w:cs="Segoe UI"/>
          <w:sz w:val="18"/>
          <w:szCs w:val="18"/>
        </w:rPr>
      </w:pPr>
      <w:r w:rsidRPr="30116EE7">
        <w:rPr>
          <w:rFonts w:eastAsia="Times New Roman" w:cs="Times New Roman"/>
        </w:rPr>
        <w:t>Fundamental Counting Principle</w:t>
      </w:r>
      <w:r w:rsidR="00462047">
        <w:rPr>
          <w:rFonts w:eastAsia="Times New Roman" w:cs="Times New Roman"/>
        </w:rPr>
        <w:tab/>
      </w:r>
      <w:r w:rsidRPr="30116EE7">
        <w:rPr>
          <w:rFonts w:eastAsia="Times New Roman" w:cs="Times New Roman"/>
        </w:rPr>
        <w:t>Combinations</w:t>
      </w:r>
      <w:r w:rsidR="00462047">
        <w:rPr>
          <w:rFonts w:eastAsia="Times New Roman" w:cs="Times New Roman"/>
        </w:rPr>
        <w:tab/>
      </w:r>
      <w:r w:rsidR="00462047">
        <w:rPr>
          <w:rFonts w:eastAsia="Times New Roman" w:cs="Times New Roman"/>
        </w:rPr>
        <w:tab/>
      </w:r>
      <w:r w:rsidRPr="30116EE7">
        <w:rPr>
          <w:rFonts w:eastAsia="Times New Roman" w:cs="Times New Roman"/>
        </w:rPr>
        <w:t>Permutations </w:t>
      </w:r>
    </w:p>
    <w:p w14:paraId="66E15C13" w14:textId="77777777" w:rsidR="30116EE7" w:rsidRDefault="30116EE7" w:rsidP="30116EE7">
      <w:pPr>
        <w:spacing w:after="0" w:line="240" w:lineRule="auto"/>
        <w:rPr>
          <w:rFonts w:ascii="Segoe UI" w:eastAsia="Times New Roman" w:hAnsi="Segoe UI" w:cs="Segoe UI"/>
          <w:sz w:val="18"/>
          <w:szCs w:val="18"/>
        </w:rPr>
      </w:pPr>
      <w:r w:rsidRPr="30116EE7">
        <w:rPr>
          <w:rFonts w:eastAsia="Times New Roman" w:cs="Times New Roman"/>
        </w:rPr>
        <w:t> </w:t>
      </w:r>
    </w:p>
    <w:p w14:paraId="2A37ABB9" w14:textId="77777777" w:rsidR="00606A05" w:rsidRDefault="30116EE7" w:rsidP="30116EE7">
      <w:pPr>
        <w:spacing w:after="0" w:line="240" w:lineRule="auto"/>
        <w:rPr>
          <w:rFonts w:eastAsia="Times New Roman" w:cs="Times New Roman"/>
        </w:rPr>
      </w:pPr>
      <w:r w:rsidRPr="30116EE7">
        <w:rPr>
          <w:rFonts w:eastAsia="Times New Roman" w:cs="Times New Roman"/>
          <w:u w:val="single"/>
        </w:rPr>
        <w:t>Summary</w:t>
      </w:r>
      <w:r w:rsidRPr="30116EE7">
        <w:rPr>
          <w:rFonts w:eastAsia="Times New Roman" w:cs="Times New Roman"/>
        </w:rPr>
        <w:t xml:space="preserve">    </w:t>
      </w:r>
    </w:p>
    <w:p w14:paraId="51F42F25" w14:textId="77777777" w:rsidR="00606A05" w:rsidRDefault="00606A05" w:rsidP="30116EE7">
      <w:pPr>
        <w:spacing w:after="0" w:line="240" w:lineRule="auto"/>
        <w:rPr>
          <w:rFonts w:eastAsia="Times New Roman" w:cs="Times New Roman"/>
        </w:rPr>
      </w:pPr>
    </w:p>
    <w:p w14:paraId="12C66334" w14:textId="34C3ADED" w:rsidR="30116EE7" w:rsidRDefault="30116EE7" w:rsidP="00606A05">
      <w:pPr>
        <w:rPr>
          <w:rFonts w:eastAsia="Times New Roman" w:cs="Times New Roman"/>
        </w:rPr>
      </w:pPr>
      <w:r w:rsidRPr="30116EE7">
        <w:t>Learning when to use which counting technique takes quite a bit of practice. The flowchart below should help guide you in determining which counting technique is appropriate for which situations.</w:t>
      </w:r>
    </w:p>
    <w:p w14:paraId="070B4786" w14:textId="77777777" w:rsidR="30116EE7" w:rsidRDefault="30116EE7" w:rsidP="30116EE7">
      <w:pPr>
        <w:spacing w:after="0" w:line="240" w:lineRule="auto"/>
        <w:rPr>
          <w:rFonts w:ascii="Segoe UI" w:eastAsia="Times New Roman" w:hAnsi="Segoe UI" w:cs="Segoe UI"/>
          <w:sz w:val="18"/>
          <w:szCs w:val="18"/>
        </w:rPr>
      </w:pPr>
      <w:r>
        <w:rPr>
          <w:noProof/>
        </w:rPr>
        <w:lastRenderedPageBreak/>
        <w:drawing>
          <wp:inline distT="0" distB="0" distL="0" distR="0" wp14:anchorId="4F4A6DFE" wp14:editId="786CD01F">
            <wp:extent cx="5943600" cy="4944746"/>
            <wp:effectExtent l="0" t="0" r="0" b="8255"/>
            <wp:docPr id="1337611970" name="Picture 133761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extLst>
                        <a:ext uri="{28A0092B-C50C-407E-A947-70E740481C1C}">
                          <a14:useLocalDpi xmlns:a14="http://schemas.microsoft.com/office/drawing/2010/main" val="0"/>
                        </a:ext>
                      </a:extLst>
                    </a:blip>
                    <a:stretch>
                      <a:fillRect/>
                    </a:stretch>
                  </pic:blipFill>
                  <pic:spPr>
                    <a:xfrm>
                      <a:off x="0" y="0"/>
                      <a:ext cx="5943600" cy="4944746"/>
                    </a:xfrm>
                    <a:prstGeom prst="rect">
                      <a:avLst/>
                    </a:prstGeom>
                  </pic:spPr>
                </pic:pic>
              </a:graphicData>
            </a:graphic>
          </wp:inline>
        </w:drawing>
      </w:r>
    </w:p>
    <w:p w14:paraId="40E23365" w14:textId="6C3BBB59" w:rsidR="30116EE7" w:rsidRDefault="39E923AA" w:rsidP="39E923AA">
      <w:pPr>
        <w:spacing w:after="0" w:line="240" w:lineRule="auto"/>
        <w:rPr>
          <w:rFonts w:ascii="Segoe UI" w:eastAsia="Times New Roman" w:hAnsi="Segoe UI" w:cs="Segoe UI"/>
          <w:sz w:val="18"/>
          <w:szCs w:val="18"/>
        </w:rPr>
      </w:pPr>
      <w:r w:rsidRPr="39E923AA">
        <w:rPr>
          <w:rFonts w:eastAsia="Times New Roman" w:cs="Times New Roman"/>
          <w:b/>
          <w:bCs/>
        </w:rPr>
        <w:t>Permutations</w:t>
      </w:r>
      <w:r w:rsidRPr="39E923AA">
        <w:rPr>
          <w:rFonts w:eastAsia="Times New Roman" w:cs="Times New Roman"/>
        </w:rPr>
        <w:t xml:space="preserve">, </w:t>
      </w:r>
      <w:r w:rsidRPr="39E923AA">
        <w:rPr>
          <w:rFonts w:eastAsia="Times New Roman" w:cs="Times New Roman"/>
          <w:b/>
          <w:bCs/>
        </w:rPr>
        <w:t>Combinations</w:t>
      </w:r>
      <w:r w:rsidRPr="39E923AA">
        <w:rPr>
          <w:rFonts w:eastAsia="Times New Roman" w:cs="Times New Roman"/>
        </w:rPr>
        <w:t xml:space="preserve">, and the </w:t>
      </w:r>
      <w:r w:rsidRPr="39E923AA">
        <w:rPr>
          <w:rFonts w:eastAsia="Times New Roman" w:cs="Times New Roman"/>
          <w:b/>
          <w:bCs/>
        </w:rPr>
        <w:t>Fundamental Principle of Counting</w:t>
      </w:r>
      <w:r w:rsidRPr="39E923AA">
        <w:rPr>
          <w:rFonts w:eastAsia="Times New Roman" w:cs="Times New Roman"/>
        </w:rPr>
        <w:t>: Remember to focus on if “order matters”.  Check your answers.  If you get a problem wrong</w:t>
      </w:r>
      <w:r w:rsidR="00462047">
        <w:rPr>
          <w:rFonts w:eastAsia="Times New Roman" w:cs="Times New Roman"/>
        </w:rPr>
        <w:t>,</w:t>
      </w:r>
      <w:r w:rsidRPr="39E923AA">
        <w:rPr>
          <w:rFonts w:eastAsia="Times New Roman" w:cs="Times New Roman"/>
        </w:rPr>
        <w:t xml:space="preserve"> it is probably because you chose the wrong formula so try another way.   You need to work hard learning how to recognize when to use each different counting technique.  (Note: some of the harder problems combine two counting techniques.  For example, you might find a fundamental counting principle problem where you need to use a combination to calculate the number of choices for a particular slot.)</w:t>
      </w:r>
    </w:p>
    <w:p w14:paraId="5E1E26C1" w14:textId="77777777" w:rsidR="30116EE7" w:rsidRDefault="30116EE7" w:rsidP="30116EE7">
      <w:pPr>
        <w:spacing w:after="0" w:line="240" w:lineRule="auto"/>
        <w:rPr>
          <w:rFonts w:eastAsia="Times New Roman" w:cs="Times New Roman"/>
          <w:u w:val="single"/>
        </w:rPr>
      </w:pPr>
    </w:p>
    <w:p w14:paraId="6BD47110" w14:textId="77777777" w:rsidR="30116EE7" w:rsidRDefault="30116EE7" w:rsidP="30116EE7">
      <w:pPr>
        <w:spacing w:after="0" w:line="240" w:lineRule="auto"/>
        <w:rPr>
          <w:rFonts w:ascii="Segoe UI" w:eastAsia="Times New Roman" w:hAnsi="Segoe UI" w:cs="Segoe UI"/>
          <w:sz w:val="18"/>
          <w:szCs w:val="18"/>
        </w:rPr>
      </w:pPr>
      <w:r w:rsidRPr="30116EE7">
        <w:rPr>
          <w:rFonts w:eastAsia="Times New Roman" w:cs="Times New Roman"/>
          <w:u w:val="single"/>
        </w:rPr>
        <w:t>Notes</w:t>
      </w:r>
      <w:r w:rsidRPr="30116EE7">
        <w:rPr>
          <w:rFonts w:eastAsia="Times New Roman" w:cs="Times New Roman"/>
        </w:rPr>
        <w:t> </w:t>
      </w:r>
    </w:p>
    <w:p w14:paraId="7F3B46E7" w14:textId="77777777" w:rsidR="30116EE7" w:rsidRDefault="30116EE7" w:rsidP="30116EE7">
      <w:pPr>
        <w:spacing w:after="0" w:line="240" w:lineRule="auto"/>
        <w:rPr>
          <w:rFonts w:ascii="Segoe UI" w:eastAsia="Times New Roman" w:hAnsi="Segoe UI" w:cs="Segoe UI"/>
          <w:sz w:val="18"/>
          <w:szCs w:val="18"/>
        </w:rPr>
      </w:pPr>
      <w:r w:rsidRPr="30116EE7">
        <w:rPr>
          <w:rFonts w:eastAsia="Times New Roman" w:cs="Times New Roman"/>
        </w:rPr>
        <w:t> </w:t>
      </w:r>
    </w:p>
    <w:p w14:paraId="764CC67B" w14:textId="5B97DAAE" w:rsidR="30116EE7" w:rsidRDefault="30116EE7" w:rsidP="30116EE7">
      <w:pPr>
        <w:spacing w:after="0" w:line="240" w:lineRule="auto"/>
        <w:rPr>
          <w:rFonts w:eastAsia="Times New Roman" w:cs="Times New Roman"/>
        </w:rPr>
      </w:pPr>
    </w:p>
    <w:p w14:paraId="6BAD3933" w14:textId="6F783A42" w:rsidR="00606A05" w:rsidRDefault="00606A05" w:rsidP="30116EE7">
      <w:pPr>
        <w:spacing w:after="0" w:line="240" w:lineRule="auto"/>
        <w:rPr>
          <w:rFonts w:eastAsia="Times New Roman" w:cs="Times New Roman"/>
        </w:rPr>
      </w:pPr>
    </w:p>
    <w:p w14:paraId="725FE2FF" w14:textId="63943590" w:rsidR="00606A05" w:rsidRDefault="00606A05" w:rsidP="30116EE7">
      <w:pPr>
        <w:spacing w:after="0" w:line="240" w:lineRule="auto"/>
        <w:rPr>
          <w:rFonts w:eastAsia="Times New Roman" w:cs="Times New Roman"/>
        </w:rPr>
      </w:pPr>
    </w:p>
    <w:p w14:paraId="47D7C8ED" w14:textId="3C44105A" w:rsidR="00606A05" w:rsidRDefault="00606A05" w:rsidP="30116EE7">
      <w:pPr>
        <w:spacing w:after="0" w:line="240" w:lineRule="auto"/>
        <w:rPr>
          <w:rFonts w:eastAsia="Times New Roman" w:cs="Times New Roman"/>
        </w:rPr>
      </w:pPr>
    </w:p>
    <w:p w14:paraId="1A3427E3" w14:textId="5DEAE51D" w:rsidR="00606A05" w:rsidRDefault="00606A05" w:rsidP="30116EE7">
      <w:pPr>
        <w:spacing w:after="0" w:line="240" w:lineRule="auto"/>
        <w:rPr>
          <w:rFonts w:eastAsia="Times New Roman" w:cs="Times New Roman"/>
        </w:rPr>
      </w:pPr>
    </w:p>
    <w:p w14:paraId="1764657A" w14:textId="0195A7EE" w:rsidR="00606A05" w:rsidRDefault="00606A05" w:rsidP="30116EE7">
      <w:pPr>
        <w:spacing w:after="0" w:line="240" w:lineRule="auto"/>
        <w:rPr>
          <w:rFonts w:eastAsia="Times New Roman" w:cs="Times New Roman"/>
        </w:rPr>
      </w:pPr>
    </w:p>
    <w:p w14:paraId="6558082F" w14:textId="7D3EF226" w:rsidR="00606A05" w:rsidRDefault="00606A05" w:rsidP="30116EE7">
      <w:pPr>
        <w:spacing w:after="0" w:line="240" w:lineRule="auto"/>
        <w:rPr>
          <w:rFonts w:eastAsia="Times New Roman" w:cs="Times New Roman"/>
        </w:rPr>
      </w:pPr>
    </w:p>
    <w:p w14:paraId="72DCA9DE" w14:textId="20CD02AC" w:rsidR="00606A05" w:rsidRDefault="00606A05" w:rsidP="30116EE7">
      <w:pPr>
        <w:spacing w:after="0" w:line="240" w:lineRule="auto"/>
        <w:rPr>
          <w:rFonts w:eastAsia="Times New Roman" w:cs="Times New Roman"/>
        </w:rPr>
      </w:pPr>
    </w:p>
    <w:p w14:paraId="73EC3DEC" w14:textId="454E4DCC" w:rsidR="00606A05" w:rsidRDefault="00606A05" w:rsidP="30116EE7">
      <w:pPr>
        <w:spacing w:after="0" w:line="240" w:lineRule="auto"/>
        <w:rPr>
          <w:rFonts w:eastAsia="Times New Roman" w:cs="Times New Roman"/>
        </w:rPr>
      </w:pPr>
      <w:r w:rsidRPr="00606A05">
        <w:rPr>
          <w:rFonts w:eastAsia="Times New Roman" w:cs="Times New Roman"/>
          <w:u w:val="single"/>
        </w:rPr>
        <w:lastRenderedPageBreak/>
        <w:t>Guided Example 8</w:t>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sidRPr="00606A05">
        <w:rPr>
          <w:rFonts w:eastAsia="Times New Roman" w:cs="Times New Roman"/>
          <w:u w:val="single"/>
        </w:rPr>
        <w:t>Practice</w:t>
      </w:r>
    </w:p>
    <w:p w14:paraId="19C4FA8F" w14:textId="77777777" w:rsidR="00606A05" w:rsidRDefault="00606A05" w:rsidP="30116EE7">
      <w:pPr>
        <w:spacing w:after="0" w:line="240" w:lineRule="auto"/>
        <w:rPr>
          <w:rFonts w:eastAsia="Times New Roman" w:cs="Times New Roman"/>
        </w:rPr>
      </w:pPr>
    </w:p>
    <w:tbl>
      <w:tblPr>
        <w:tblStyle w:val="TableGrid"/>
        <w:tblW w:w="10080" w:type="dxa"/>
        <w:tblCellMar>
          <w:left w:w="86" w:type="dxa"/>
          <w:right w:w="86" w:type="dxa"/>
        </w:tblCellMar>
        <w:tblLook w:val="04A0" w:firstRow="1" w:lastRow="0" w:firstColumn="1" w:lastColumn="0" w:noHBand="0" w:noVBand="1"/>
      </w:tblPr>
      <w:tblGrid>
        <w:gridCol w:w="5040"/>
        <w:gridCol w:w="5040"/>
      </w:tblGrid>
      <w:tr w:rsidR="00606A05" w14:paraId="401FD8CD" w14:textId="77777777" w:rsidTr="00606A05">
        <w:tc>
          <w:tcPr>
            <w:tcW w:w="5040" w:type="dxa"/>
          </w:tcPr>
          <w:p w14:paraId="069B480E" w14:textId="677B4F92" w:rsidR="00606A05" w:rsidRPr="00606A05" w:rsidRDefault="00C601CD" w:rsidP="008F2AFC">
            <w:pPr>
              <w:pStyle w:val="ListParagraph"/>
              <w:numPr>
                <w:ilvl w:val="0"/>
                <w:numId w:val="29"/>
              </w:numPr>
              <w:rPr>
                <w:szCs w:val="24"/>
              </w:rPr>
            </w:pPr>
            <w:r>
              <w:rPr>
                <w:rFonts w:eastAsia="Times New Roman" w:cs="Times New Roman"/>
                <w:szCs w:val="24"/>
              </w:rPr>
              <w:t>In h</w:t>
            </w:r>
            <w:r w:rsidR="00606A05" w:rsidRPr="00606A05">
              <w:rPr>
                <w:rFonts w:eastAsia="Times New Roman" w:cs="Times New Roman"/>
                <w:szCs w:val="24"/>
              </w:rPr>
              <w:t xml:space="preserve">ow many different ways can a team of 11 soccer players be selected from a group of 16 athletes?  (Ignore the different positions </w:t>
            </w:r>
            <w:r>
              <w:rPr>
                <w:rFonts w:eastAsia="Times New Roman" w:cs="Times New Roman"/>
                <w:szCs w:val="24"/>
              </w:rPr>
              <w:t>and</w:t>
            </w:r>
            <w:r w:rsidR="00606A05" w:rsidRPr="00606A05">
              <w:rPr>
                <w:rFonts w:eastAsia="Times New Roman" w:cs="Times New Roman"/>
                <w:szCs w:val="24"/>
              </w:rPr>
              <w:t xml:space="preserve"> skills)</w:t>
            </w:r>
          </w:p>
          <w:p w14:paraId="704E56A9" w14:textId="5F2EDBC4" w:rsidR="00606A05" w:rsidRDefault="00606A05" w:rsidP="00606A05">
            <w:pPr>
              <w:rPr>
                <w:szCs w:val="24"/>
              </w:rPr>
            </w:pPr>
          </w:p>
          <w:p w14:paraId="23B1D1DC" w14:textId="1D6382B4" w:rsidR="00606A05" w:rsidRDefault="00606A05" w:rsidP="00606A05">
            <w:pPr>
              <w:rPr>
                <w:szCs w:val="24"/>
              </w:rPr>
            </w:pPr>
            <w:r w:rsidRPr="005A4324">
              <w:rPr>
                <w:b/>
                <w:bCs/>
                <w:color w:val="FF0000"/>
                <w:szCs w:val="24"/>
              </w:rPr>
              <w:t>Solution</w:t>
            </w:r>
            <w:r w:rsidR="005A4324" w:rsidRPr="005A4324">
              <w:rPr>
                <w:color w:val="FF0000"/>
                <w:szCs w:val="24"/>
              </w:rPr>
              <w:t xml:space="preserve"> </w:t>
            </w:r>
            <w:r w:rsidR="005A4324">
              <w:rPr>
                <w:szCs w:val="24"/>
              </w:rPr>
              <w:t>Since there are no positions assigned to the players, order does not matter. Using combinations, we get</w:t>
            </w:r>
          </w:p>
          <w:p w14:paraId="0D99FE66" w14:textId="77777777" w:rsidR="00C601CD" w:rsidRDefault="00C601CD" w:rsidP="00606A05">
            <w:pPr>
              <w:rPr>
                <w:szCs w:val="24"/>
              </w:rPr>
            </w:pPr>
          </w:p>
          <w:p w14:paraId="198E0F28" w14:textId="645EA16B" w:rsidR="005A4324" w:rsidRDefault="005A4324" w:rsidP="005A4324">
            <w:pPr>
              <w:tabs>
                <w:tab w:val="center" w:pos="2430"/>
                <w:tab w:val="right" w:pos="4860"/>
              </w:tabs>
              <w:rPr>
                <w:szCs w:val="24"/>
              </w:rPr>
            </w:pPr>
            <w:r>
              <w:rPr>
                <w:szCs w:val="24"/>
              </w:rPr>
              <w:tab/>
            </w:r>
            <w:r w:rsidR="00C601CD" w:rsidRPr="00C601CD">
              <w:rPr>
                <w:position w:val="-28"/>
                <w:szCs w:val="24"/>
              </w:rPr>
              <w:object w:dxaOrig="2460" w:dyaOrig="660" w14:anchorId="60DE4789">
                <v:shape id="_x0000_i1098" type="#_x0000_t75" style="width:123pt;height:33pt" o:ole="">
                  <v:imagedata r:id="rId171" o:title=""/>
                </v:shape>
                <o:OLEObject Type="Embed" ProgID="Equation.DSMT4" ShapeID="_x0000_i1098" DrawAspect="Content" ObjectID="_1646031512" r:id="rId172"/>
              </w:object>
            </w:r>
            <w:r>
              <w:rPr>
                <w:szCs w:val="24"/>
              </w:rPr>
              <w:t xml:space="preserve"> </w:t>
            </w:r>
          </w:p>
          <w:p w14:paraId="611D03DD" w14:textId="312A315E" w:rsidR="00606A05" w:rsidRDefault="00606A05" w:rsidP="00606A05">
            <w:pPr>
              <w:rPr>
                <w:szCs w:val="24"/>
              </w:rPr>
            </w:pPr>
          </w:p>
          <w:p w14:paraId="07EAD040" w14:textId="10B988E5" w:rsidR="00606A05" w:rsidRPr="00606A05" w:rsidRDefault="00C601CD" w:rsidP="008F2AFC">
            <w:pPr>
              <w:pStyle w:val="ListParagraph"/>
              <w:numPr>
                <w:ilvl w:val="0"/>
                <w:numId w:val="29"/>
              </w:numPr>
              <w:rPr>
                <w:szCs w:val="24"/>
              </w:rPr>
            </w:pPr>
            <w:r>
              <w:rPr>
                <w:rFonts w:eastAsia="Times New Roman" w:cs="Times New Roman"/>
                <w:szCs w:val="24"/>
              </w:rPr>
              <w:t>In h</w:t>
            </w:r>
            <w:r w:rsidR="00606A05" w:rsidRPr="30116EE7">
              <w:rPr>
                <w:rFonts w:eastAsia="Times New Roman" w:cs="Times New Roman"/>
                <w:szCs w:val="24"/>
              </w:rPr>
              <w:t>ow many different ways</w:t>
            </w:r>
            <w:r w:rsidR="00606A05">
              <w:rPr>
                <w:rFonts w:eastAsia="Times New Roman" w:cs="Times New Roman"/>
                <w:szCs w:val="24"/>
              </w:rPr>
              <w:t xml:space="preserve"> can</w:t>
            </w:r>
            <w:r w:rsidR="00606A05" w:rsidRPr="30116EE7">
              <w:rPr>
                <w:rFonts w:eastAsia="Times New Roman" w:cs="Times New Roman"/>
                <w:szCs w:val="24"/>
              </w:rPr>
              <w:t xml:space="preserve"> I arrange 12 books on my bookshelf?</w:t>
            </w:r>
          </w:p>
          <w:p w14:paraId="3D8C338A" w14:textId="6A8A7E8D" w:rsidR="00606A05" w:rsidRDefault="00606A05" w:rsidP="00606A05">
            <w:pPr>
              <w:rPr>
                <w:szCs w:val="24"/>
              </w:rPr>
            </w:pPr>
          </w:p>
          <w:p w14:paraId="5E25E746" w14:textId="11A906FA" w:rsidR="00606A05" w:rsidRDefault="00606A05" w:rsidP="00606A05">
            <w:pPr>
              <w:rPr>
                <w:szCs w:val="24"/>
              </w:rPr>
            </w:pPr>
            <w:r w:rsidRPr="005A4324">
              <w:rPr>
                <w:b/>
                <w:bCs/>
                <w:color w:val="FF0000"/>
                <w:szCs w:val="24"/>
              </w:rPr>
              <w:t>Solution</w:t>
            </w:r>
            <w:r w:rsidR="005A4324" w:rsidRPr="005A4324">
              <w:rPr>
                <w:color w:val="FF0000"/>
                <w:szCs w:val="24"/>
              </w:rPr>
              <w:t xml:space="preserve"> </w:t>
            </w:r>
            <w:r w:rsidR="005A4324">
              <w:rPr>
                <w:szCs w:val="24"/>
              </w:rPr>
              <w:t>Since the question refers to arrangements, we implicitly assume that order makes a difference. Using permutations, we get</w:t>
            </w:r>
          </w:p>
          <w:p w14:paraId="1C7D65C9" w14:textId="77777777" w:rsidR="005A4324" w:rsidRDefault="005A4324" w:rsidP="00606A05">
            <w:pPr>
              <w:rPr>
                <w:szCs w:val="24"/>
              </w:rPr>
            </w:pPr>
          </w:p>
          <w:p w14:paraId="441704A0" w14:textId="7E3BB560" w:rsidR="005A4324" w:rsidRDefault="005A4324" w:rsidP="005A4324">
            <w:pPr>
              <w:tabs>
                <w:tab w:val="center" w:pos="2430"/>
                <w:tab w:val="right" w:pos="4860"/>
              </w:tabs>
              <w:rPr>
                <w:szCs w:val="24"/>
              </w:rPr>
            </w:pPr>
            <w:r>
              <w:rPr>
                <w:szCs w:val="24"/>
              </w:rPr>
              <w:tab/>
            </w:r>
            <w:r w:rsidR="00C601CD" w:rsidRPr="00C601CD">
              <w:rPr>
                <w:position w:val="-28"/>
                <w:szCs w:val="24"/>
              </w:rPr>
              <w:object w:dxaOrig="3100" w:dyaOrig="660" w14:anchorId="745E272E">
                <v:shape id="_x0000_i1099" type="#_x0000_t75" style="width:155.3pt;height:33pt" o:ole="">
                  <v:imagedata r:id="rId173" o:title=""/>
                </v:shape>
                <o:OLEObject Type="Embed" ProgID="Equation.DSMT4" ShapeID="_x0000_i1099" DrawAspect="Content" ObjectID="_1646031513" r:id="rId174"/>
              </w:object>
            </w:r>
            <w:r>
              <w:rPr>
                <w:szCs w:val="24"/>
              </w:rPr>
              <w:t xml:space="preserve"> </w:t>
            </w:r>
          </w:p>
          <w:p w14:paraId="594B24F5" w14:textId="77777777" w:rsidR="00606A05" w:rsidRPr="00606A05" w:rsidRDefault="00606A05" w:rsidP="00606A05">
            <w:pPr>
              <w:rPr>
                <w:szCs w:val="24"/>
              </w:rPr>
            </w:pPr>
          </w:p>
          <w:p w14:paraId="202DDD13" w14:textId="08E53E25" w:rsidR="00606A05" w:rsidRPr="00606A05" w:rsidRDefault="00606A05" w:rsidP="008F2AFC">
            <w:pPr>
              <w:pStyle w:val="ListParagraph"/>
              <w:numPr>
                <w:ilvl w:val="0"/>
                <w:numId w:val="29"/>
              </w:numPr>
              <w:rPr>
                <w:szCs w:val="24"/>
              </w:rPr>
            </w:pPr>
            <w:r>
              <w:rPr>
                <w:rFonts w:eastAsia="Times New Roman" w:cs="Times New Roman"/>
                <w:szCs w:val="24"/>
              </w:rPr>
              <w:t>From a group of 10 people, in h</w:t>
            </w:r>
            <w:r w:rsidRPr="30116EE7">
              <w:rPr>
                <w:rFonts w:eastAsia="Times New Roman" w:cs="Times New Roman"/>
                <w:szCs w:val="24"/>
              </w:rPr>
              <w:t>ow many ways can I select one person to get an A, one to get a B, and one to get a C?</w:t>
            </w:r>
          </w:p>
          <w:p w14:paraId="5D8DD327" w14:textId="1FBDC5C1" w:rsidR="00606A05" w:rsidRDefault="00606A05" w:rsidP="00606A05">
            <w:pPr>
              <w:rPr>
                <w:szCs w:val="24"/>
              </w:rPr>
            </w:pPr>
          </w:p>
          <w:p w14:paraId="4E582F64" w14:textId="00A87334" w:rsidR="00606A05" w:rsidRDefault="00606A05" w:rsidP="00606A05">
            <w:pPr>
              <w:rPr>
                <w:szCs w:val="24"/>
              </w:rPr>
            </w:pPr>
            <w:r w:rsidRPr="00C601CD">
              <w:rPr>
                <w:b/>
                <w:bCs/>
                <w:color w:val="FF0000"/>
                <w:szCs w:val="24"/>
              </w:rPr>
              <w:t>Solution</w:t>
            </w:r>
            <w:r w:rsidR="00C601CD" w:rsidRPr="00C601CD">
              <w:rPr>
                <w:color w:val="FF0000"/>
                <w:szCs w:val="24"/>
              </w:rPr>
              <w:t xml:space="preserve"> </w:t>
            </w:r>
            <w:r w:rsidR="00C601CD">
              <w:rPr>
                <w:szCs w:val="24"/>
              </w:rPr>
              <w:t>Since we are assigning grades, order makes a difference. Apply permutations to give</w:t>
            </w:r>
          </w:p>
          <w:p w14:paraId="5958393A" w14:textId="77777777" w:rsidR="00C601CD" w:rsidRDefault="00C601CD" w:rsidP="00606A05">
            <w:pPr>
              <w:rPr>
                <w:szCs w:val="24"/>
              </w:rPr>
            </w:pPr>
          </w:p>
          <w:p w14:paraId="157E228E" w14:textId="25D2DAEB" w:rsidR="00C601CD" w:rsidRDefault="00C601CD" w:rsidP="00C601CD">
            <w:pPr>
              <w:tabs>
                <w:tab w:val="center" w:pos="2430"/>
                <w:tab w:val="right" w:pos="4860"/>
              </w:tabs>
              <w:rPr>
                <w:szCs w:val="24"/>
              </w:rPr>
            </w:pPr>
            <w:r>
              <w:rPr>
                <w:szCs w:val="24"/>
              </w:rPr>
              <w:tab/>
            </w:r>
            <w:r w:rsidRPr="00C601CD">
              <w:rPr>
                <w:position w:val="-28"/>
                <w:szCs w:val="24"/>
              </w:rPr>
              <w:object w:dxaOrig="2060" w:dyaOrig="660" w14:anchorId="569BD05D">
                <v:shape id="_x0000_i1100" type="#_x0000_t75" style="width:102.8pt;height:33pt" o:ole="">
                  <v:imagedata r:id="rId175" o:title=""/>
                </v:shape>
                <o:OLEObject Type="Embed" ProgID="Equation.DSMT4" ShapeID="_x0000_i1100" DrawAspect="Content" ObjectID="_1646031514" r:id="rId176"/>
              </w:object>
            </w:r>
            <w:r>
              <w:rPr>
                <w:szCs w:val="24"/>
              </w:rPr>
              <w:t xml:space="preserve"> </w:t>
            </w:r>
          </w:p>
          <w:p w14:paraId="0FAD4DE1" w14:textId="77777777" w:rsidR="00606A05" w:rsidRPr="00606A05" w:rsidRDefault="00606A05" w:rsidP="00606A05">
            <w:pPr>
              <w:rPr>
                <w:szCs w:val="24"/>
              </w:rPr>
            </w:pPr>
          </w:p>
          <w:p w14:paraId="6F6464DA" w14:textId="4223B0CF" w:rsidR="00606A05" w:rsidRPr="00606A05" w:rsidRDefault="00606A05" w:rsidP="008F2AFC">
            <w:pPr>
              <w:pStyle w:val="ListParagraph"/>
              <w:numPr>
                <w:ilvl w:val="0"/>
                <w:numId w:val="29"/>
              </w:numPr>
              <w:rPr>
                <w:szCs w:val="24"/>
              </w:rPr>
            </w:pPr>
            <w:r w:rsidRPr="30116EE7">
              <w:rPr>
                <w:rFonts w:eastAsia="Times New Roman" w:cs="Times New Roman"/>
                <w:szCs w:val="24"/>
              </w:rPr>
              <w:t>From a group of 10 swimmers, how many ways can I select 3 to advance to the next round of competition?</w:t>
            </w:r>
          </w:p>
          <w:p w14:paraId="6E42B9FB" w14:textId="2D9D4C31" w:rsidR="00606A05" w:rsidRDefault="00606A05" w:rsidP="00606A05">
            <w:pPr>
              <w:rPr>
                <w:szCs w:val="24"/>
              </w:rPr>
            </w:pPr>
          </w:p>
          <w:p w14:paraId="0680B2BF" w14:textId="70B7E384" w:rsidR="00606A05" w:rsidRDefault="00606A05" w:rsidP="00606A05">
            <w:pPr>
              <w:rPr>
                <w:szCs w:val="24"/>
              </w:rPr>
            </w:pPr>
            <w:r w:rsidRPr="00C601CD">
              <w:rPr>
                <w:b/>
                <w:bCs/>
                <w:color w:val="FF0000"/>
                <w:szCs w:val="24"/>
              </w:rPr>
              <w:t>Solution</w:t>
            </w:r>
            <w:r w:rsidR="00C601CD" w:rsidRPr="00C601CD">
              <w:rPr>
                <w:color w:val="FF0000"/>
                <w:szCs w:val="24"/>
              </w:rPr>
              <w:t xml:space="preserve"> </w:t>
            </w:r>
            <w:r w:rsidR="00C601CD">
              <w:rPr>
                <w:szCs w:val="24"/>
              </w:rPr>
              <w:t>Order does not make a difference since the swimmers are not awarded prizes or ranked. Apply combinations to yield</w:t>
            </w:r>
          </w:p>
          <w:p w14:paraId="59A041A0" w14:textId="77777777" w:rsidR="000166B8" w:rsidRDefault="000166B8" w:rsidP="00606A05">
            <w:pPr>
              <w:rPr>
                <w:szCs w:val="24"/>
              </w:rPr>
            </w:pPr>
          </w:p>
          <w:p w14:paraId="05AE1DCA" w14:textId="65F12F7E" w:rsidR="00C601CD" w:rsidRDefault="00C601CD" w:rsidP="00C601CD">
            <w:pPr>
              <w:tabs>
                <w:tab w:val="center" w:pos="2430"/>
                <w:tab w:val="right" w:pos="4860"/>
              </w:tabs>
              <w:rPr>
                <w:szCs w:val="24"/>
              </w:rPr>
            </w:pPr>
            <w:r>
              <w:rPr>
                <w:szCs w:val="24"/>
              </w:rPr>
              <w:tab/>
            </w:r>
            <w:r w:rsidR="000166B8" w:rsidRPr="000166B8">
              <w:rPr>
                <w:position w:val="-28"/>
                <w:szCs w:val="24"/>
              </w:rPr>
              <w:object w:dxaOrig="2260" w:dyaOrig="660" w14:anchorId="7868A1AF">
                <v:shape id="_x0000_i1101" type="#_x0000_t75" style="width:113.25pt;height:33pt" o:ole="">
                  <v:imagedata r:id="rId177" o:title=""/>
                </v:shape>
                <o:OLEObject Type="Embed" ProgID="Equation.DSMT4" ShapeID="_x0000_i1101" DrawAspect="Content" ObjectID="_1646031515" r:id="rId178"/>
              </w:object>
            </w:r>
            <w:r>
              <w:rPr>
                <w:szCs w:val="24"/>
              </w:rPr>
              <w:t xml:space="preserve"> </w:t>
            </w:r>
          </w:p>
          <w:p w14:paraId="3E0F504D" w14:textId="77777777" w:rsidR="00606A05" w:rsidRPr="00606A05" w:rsidRDefault="00606A05" w:rsidP="00606A05">
            <w:pPr>
              <w:rPr>
                <w:szCs w:val="24"/>
              </w:rPr>
            </w:pPr>
          </w:p>
          <w:p w14:paraId="4D948663" w14:textId="48C2C6D0" w:rsidR="00292DD0" w:rsidRPr="00292DD0" w:rsidRDefault="00292DD0" w:rsidP="008F2AFC">
            <w:pPr>
              <w:pStyle w:val="ListParagraph"/>
              <w:numPr>
                <w:ilvl w:val="0"/>
                <w:numId w:val="29"/>
              </w:numPr>
              <w:rPr>
                <w:szCs w:val="24"/>
              </w:rPr>
            </w:pPr>
            <w:r w:rsidRPr="00292DD0">
              <w:rPr>
                <w:rFonts w:eastAsia="Times New Roman" w:cs="Times New Roman"/>
                <w:szCs w:val="24"/>
              </w:rPr>
              <w:lastRenderedPageBreak/>
              <w:t>I’m buying a new car.  I have 4 exterior colors to choose from, two different engines, three styles of interiors, and sunroof or no sunroof.  How many different cars are possible?</w:t>
            </w:r>
          </w:p>
          <w:p w14:paraId="7351E876" w14:textId="5B44E6C1" w:rsidR="00292DD0" w:rsidRDefault="00292DD0" w:rsidP="00292DD0">
            <w:pPr>
              <w:rPr>
                <w:szCs w:val="24"/>
              </w:rPr>
            </w:pPr>
          </w:p>
          <w:p w14:paraId="7D554F14" w14:textId="3679E932" w:rsidR="00292DD0" w:rsidRDefault="00292DD0" w:rsidP="00292DD0">
            <w:pPr>
              <w:rPr>
                <w:szCs w:val="24"/>
              </w:rPr>
            </w:pPr>
            <w:r w:rsidRPr="000166B8">
              <w:rPr>
                <w:b/>
                <w:bCs/>
                <w:color w:val="FF0000"/>
                <w:szCs w:val="24"/>
              </w:rPr>
              <w:t>Solution</w:t>
            </w:r>
            <w:r w:rsidR="000166B8" w:rsidRPr="000166B8">
              <w:rPr>
                <w:color w:val="FF0000"/>
                <w:szCs w:val="24"/>
              </w:rPr>
              <w:t xml:space="preserve"> </w:t>
            </w:r>
            <w:r w:rsidR="000166B8">
              <w:rPr>
                <w:szCs w:val="24"/>
              </w:rPr>
              <w:t xml:space="preserve">We are filling in slots to fill with a choice of exterior color, engine, interior style, and sunroof. Using the Fundamental Counting </w:t>
            </w:r>
            <w:r w:rsidR="00122628">
              <w:rPr>
                <w:szCs w:val="24"/>
              </w:rPr>
              <w:t>Principle,</w:t>
            </w:r>
            <w:r w:rsidR="000166B8">
              <w:rPr>
                <w:szCs w:val="24"/>
              </w:rPr>
              <w:t xml:space="preserve"> we get</w:t>
            </w:r>
          </w:p>
          <w:p w14:paraId="7DF3FB47" w14:textId="77777777" w:rsidR="00122628" w:rsidRDefault="00122628" w:rsidP="00292DD0">
            <w:pPr>
              <w:rPr>
                <w:szCs w:val="24"/>
              </w:rPr>
            </w:pPr>
          </w:p>
          <w:p w14:paraId="4489E7C8" w14:textId="35B3315F" w:rsidR="00122628" w:rsidRPr="00292DD0" w:rsidRDefault="00122628" w:rsidP="00122628">
            <w:pPr>
              <w:tabs>
                <w:tab w:val="center" w:pos="2430"/>
                <w:tab w:val="right" w:pos="4860"/>
              </w:tabs>
              <w:rPr>
                <w:szCs w:val="24"/>
              </w:rPr>
            </w:pPr>
            <w:r>
              <w:rPr>
                <w:szCs w:val="24"/>
              </w:rPr>
              <w:tab/>
            </w:r>
            <w:r w:rsidRPr="00122628">
              <w:rPr>
                <w:position w:val="-10"/>
                <w:szCs w:val="24"/>
              </w:rPr>
              <w:object w:dxaOrig="1359" w:dyaOrig="340" w14:anchorId="774C653A">
                <v:shape id="_x0000_i1102" type="#_x0000_t75" style="width:68.2pt;height:17.25pt" o:ole="">
                  <v:imagedata r:id="rId179" o:title=""/>
                </v:shape>
                <o:OLEObject Type="Embed" ProgID="Equation.DSMT4" ShapeID="_x0000_i1102" DrawAspect="Content" ObjectID="_1646031516" r:id="rId180"/>
              </w:object>
            </w:r>
            <w:r>
              <w:rPr>
                <w:szCs w:val="24"/>
              </w:rPr>
              <w:t xml:space="preserve"> </w:t>
            </w:r>
          </w:p>
          <w:p w14:paraId="3AB4B532" w14:textId="6AB4E5E0" w:rsidR="00606A05" w:rsidRPr="00292DD0" w:rsidRDefault="00606A05" w:rsidP="00292DD0">
            <w:pPr>
              <w:rPr>
                <w:szCs w:val="24"/>
              </w:rPr>
            </w:pPr>
          </w:p>
          <w:p w14:paraId="2543A880" w14:textId="77777777" w:rsidR="00606A05" w:rsidRDefault="00606A05" w:rsidP="30116EE7">
            <w:pPr>
              <w:rPr>
                <w:rFonts w:ascii="Segoe UI" w:eastAsia="Times New Roman" w:hAnsi="Segoe UI" w:cs="Segoe UI"/>
                <w:sz w:val="18"/>
                <w:szCs w:val="18"/>
              </w:rPr>
            </w:pPr>
          </w:p>
        </w:tc>
        <w:tc>
          <w:tcPr>
            <w:tcW w:w="5040" w:type="dxa"/>
          </w:tcPr>
          <w:p w14:paraId="20372DC8" w14:textId="061F4FCE" w:rsidR="00606A05" w:rsidRPr="00606A05" w:rsidRDefault="00606A05" w:rsidP="008F2AFC">
            <w:pPr>
              <w:pStyle w:val="ListParagraph"/>
              <w:numPr>
                <w:ilvl w:val="0"/>
                <w:numId w:val="30"/>
              </w:numPr>
              <w:rPr>
                <w:szCs w:val="24"/>
              </w:rPr>
            </w:pPr>
            <w:r w:rsidRPr="00606A05">
              <w:rPr>
                <w:rFonts w:eastAsia="Times New Roman" w:cs="Times New Roman"/>
                <w:szCs w:val="24"/>
              </w:rPr>
              <w:lastRenderedPageBreak/>
              <w:t>How many different ways can a family of four line up for a photo?</w:t>
            </w:r>
          </w:p>
          <w:p w14:paraId="7A4553B2" w14:textId="60D66D62" w:rsidR="00606A05" w:rsidRDefault="00606A05" w:rsidP="00606A05">
            <w:pPr>
              <w:rPr>
                <w:szCs w:val="24"/>
              </w:rPr>
            </w:pPr>
          </w:p>
          <w:p w14:paraId="1D2F242B" w14:textId="348B37C0" w:rsidR="00606A05" w:rsidRDefault="00606A05" w:rsidP="00606A05">
            <w:pPr>
              <w:rPr>
                <w:szCs w:val="24"/>
              </w:rPr>
            </w:pPr>
          </w:p>
          <w:p w14:paraId="5BE68815" w14:textId="74028EEF" w:rsidR="00606A05" w:rsidRDefault="00606A05" w:rsidP="00606A05">
            <w:pPr>
              <w:rPr>
                <w:szCs w:val="24"/>
              </w:rPr>
            </w:pPr>
          </w:p>
          <w:p w14:paraId="213251AD" w14:textId="22740E3A" w:rsidR="000166B8" w:rsidRDefault="000166B8" w:rsidP="00606A05">
            <w:pPr>
              <w:rPr>
                <w:szCs w:val="24"/>
              </w:rPr>
            </w:pPr>
          </w:p>
          <w:p w14:paraId="59527945" w14:textId="4C0340BB" w:rsidR="000166B8" w:rsidRDefault="000166B8" w:rsidP="00606A05">
            <w:pPr>
              <w:rPr>
                <w:szCs w:val="24"/>
              </w:rPr>
            </w:pPr>
          </w:p>
          <w:p w14:paraId="33D718A8" w14:textId="5DD9ACE3" w:rsidR="000166B8" w:rsidRDefault="000166B8" w:rsidP="00606A05">
            <w:pPr>
              <w:rPr>
                <w:szCs w:val="24"/>
              </w:rPr>
            </w:pPr>
          </w:p>
          <w:p w14:paraId="02CA61BA" w14:textId="2913C735" w:rsidR="000166B8" w:rsidRDefault="000166B8" w:rsidP="00606A05">
            <w:pPr>
              <w:rPr>
                <w:szCs w:val="24"/>
              </w:rPr>
            </w:pPr>
          </w:p>
          <w:p w14:paraId="76CDFD4A" w14:textId="577B0A33" w:rsidR="000166B8" w:rsidRDefault="000166B8" w:rsidP="00606A05">
            <w:pPr>
              <w:rPr>
                <w:szCs w:val="24"/>
              </w:rPr>
            </w:pPr>
          </w:p>
          <w:p w14:paraId="26432C5B" w14:textId="77777777" w:rsidR="000166B8" w:rsidRDefault="000166B8" w:rsidP="00606A05">
            <w:pPr>
              <w:rPr>
                <w:szCs w:val="24"/>
              </w:rPr>
            </w:pPr>
          </w:p>
          <w:p w14:paraId="21BE3D71" w14:textId="1A47D678" w:rsidR="00606A05" w:rsidRDefault="00606A05" w:rsidP="00606A05">
            <w:pPr>
              <w:rPr>
                <w:szCs w:val="24"/>
              </w:rPr>
            </w:pPr>
          </w:p>
          <w:p w14:paraId="50FB78D5" w14:textId="77777777" w:rsidR="00606A05" w:rsidRPr="00606A05" w:rsidRDefault="00606A05" w:rsidP="00606A05">
            <w:pPr>
              <w:rPr>
                <w:szCs w:val="24"/>
              </w:rPr>
            </w:pPr>
          </w:p>
          <w:p w14:paraId="30068B6B" w14:textId="65F54263" w:rsidR="00606A05" w:rsidRPr="00606A05" w:rsidRDefault="00606A05" w:rsidP="008F2AFC">
            <w:pPr>
              <w:pStyle w:val="ListParagraph"/>
              <w:numPr>
                <w:ilvl w:val="0"/>
                <w:numId w:val="30"/>
              </w:numPr>
              <w:rPr>
                <w:szCs w:val="24"/>
              </w:rPr>
            </w:pPr>
            <w:r>
              <w:rPr>
                <w:rFonts w:eastAsia="Times New Roman" w:cs="Times New Roman"/>
                <w:szCs w:val="24"/>
              </w:rPr>
              <w:t>From a group of 10 people, in h</w:t>
            </w:r>
            <w:r w:rsidRPr="30116EE7">
              <w:rPr>
                <w:rFonts w:eastAsia="Times New Roman" w:cs="Times New Roman"/>
                <w:szCs w:val="24"/>
              </w:rPr>
              <w:t>ow many ways can a president, vice president, and secretary be elected?</w:t>
            </w:r>
          </w:p>
          <w:p w14:paraId="0D00AE74" w14:textId="1B7A4109" w:rsidR="00606A05" w:rsidRDefault="00606A05" w:rsidP="00606A05">
            <w:pPr>
              <w:rPr>
                <w:szCs w:val="24"/>
              </w:rPr>
            </w:pPr>
          </w:p>
          <w:p w14:paraId="3C1DB61C" w14:textId="7A097320" w:rsidR="00606A05" w:rsidRDefault="00606A05" w:rsidP="00606A05">
            <w:pPr>
              <w:rPr>
                <w:szCs w:val="24"/>
              </w:rPr>
            </w:pPr>
          </w:p>
          <w:p w14:paraId="57928B2F" w14:textId="2BF26DF5" w:rsidR="000166B8" w:rsidRDefault="000166B8" w:rsidP="00606A05">
            <w:pPr>
              <w:rPr>
                <w:szCs w:val="24"/>
              </w:rPr>
            </w:pPr>
          </w:p>
          <w:p w14:paraId="0E71085A" w14:textId="215A2EF4" w:rsidR="000166B8" w:rsidRDefault="000166B8" w:rsidP="00606A05">
            <w:pPr>
              <w:rPr>
                <w:szCs w:val="24"/>
              </w:rPr>
            </w:pPr>
          </w:p>
          <w:p w14:paraId="1BC7FA58" w14:textId="61DBC22E" w:rsidR="000166B8" w:rsidRDefault="000166B8" w:rsidP="00606A05">
            <w:pPr>
              <w:rPr>
                <w:szCs w:val="24"/>
              </w:rPr>
            </w:pPr>
          </w:p>
          <w:p w14:paraId="46B5521A" w14:textId="351B7ECC" w:rsidR="000166B8" w:rsidRDefault="000166B8" w:rsidP="00606A05">
            <w:pPr>
              <w:rPr>
                <w:szCs w:val="24"/>
              </w:rPr>
            </w:pPr>
          </w:p>
          <w:p w14:paraId="7ADC194B" w14:textId="77777777" w:rsidR="000166B8" w:rsidRPr="00606A05" w:rsidRDefault="000166B8" w:rsidP="00606A05">
            <w:pPr>
              <w:rPr>
                <w:szCs w:val="24"/>
              </w:rPr>
            </w:pPr>
          </w:p>
          <w:p w14:paraId="7392E8AE" w14:textId="41548E6E" w:rsidR="00606A05" w:rsidRPr="00292DD0" w:rsidRDefault="00606A05" w:rsidP="008F2AFC">
            <w:pPr>
              <w:pStyle w:val="ListParagraph"/>
              <w:numPr>
                <w:ilvl w:val="0"/>
                <w:numId w:val="30"/>
              </w:numPr>
              <w:rPr>
                <w:szCs w:val="24"/>
              </w:rPr>
            </w:pPr>
            <w:r>
              <w:rPr>
                <w:rFonts w:eastAsia="Times New Roman" w:cs="Times New Roman"/>
                <w:szCs w:val="24"/>
              </w:rPr>
              <w:t>From a group of 5 people, in h</w:t>
            </w:r>
            <w:r w:rsidRPr="30116EE7">
              <w:rPr>
                <w:rFonts w:eastAsia="Times New Roman" w:cs="Times New Roman"/>
                <w:szCs w:val="24"/>
              </w:rPr>
              <w:t>ow many ways can I select a group of three people to wash erasers?</w:t>
            </w:r>
          </w:p>
          <w:p w14:paraId="63E8EFB2" w14:textId="0E2CF781" w:rsidR="00292DD0" w:rsidRDefault="00292DD0" w:rsidP="00292DD0">
            <w:pPr>
              <w:rPr>
                <w:szCs w:val="24"/>
              </w:rPr>
            </w:pPr>
          </w:p>
          <w:p w14:paraId="6E1FBF97" w14:textId="5305F8BE" w:rsidR="00292DD0" w:rsidRDefault="00292DD0" w:rsidP="00292DD0">
            <w:pPr>
              <w:rPr>
                <w:szCs w:val="24"/>
              </w:rPr>
            </w:pPr>
          </w:p>
          <w:p w14:paraId="42D0B947" w14:textId="68C3537F" w:rsidR="00292DD0" w:rsidRDefault="00292DD0" w:rsidP="00292DD0">
            <w:pPr>
              <w:rPr>
                <w:szCs w:val="24"/>
              </w:rPr>
            </w:pPr>
          </w:p>
          <w:p w14:paraId="286715B7" w14:textId="15B8DA82" w:rsidR="000166B8" w:rsidRDefault="000166B8" w:rsidP="00292DD0">
            <w:pPr>
              <w:rPr>
                <w:szCs w:val="24"/>
              </w:rPr>
            </w:pPr>
          </w:p>
          <w:p w14:paraId="6FA37C93" w14:textId="6DEEFAF3" w:rsidR="000166B8" w:rsidRDefault="000166B8" w:rsidP="00292DD0">
            <w:pPr>
              <w:rPr>
                <w:szCs w:val="24"/>
              </w:rPr>
            </w:pPr>
          </w:p>
          <w:p w14:paraId="041E3DAF" w14:textId="17310A5D" w:rsidR="000166B8" w:rsidRDefault="000166B8" w:rsidP="00292DD0">
            <w:pPr>
              <w:rPr>
                <w:szCs w:val="24"/>
              </w:rPr>
            </w:pPr>
          </w:p>
          <w:p w14:paraId="4F675692" w14:textId="77777777" w:rsidR="000166B8" w:rsidRPr="00292DD0" w:rsidRDefault="000166B8" w:rsidP="00292DD0">
            <w:pPr>
              <w:rPr>
                <w:szCs w:val="24"/>
              </w:rPr>
            </w:pPr>
          </w:p>
          <w:p w14:paraId="549DB5CE" w14:textId="3C13F98D" w:rsidR="00292DD0" w:rsidRDefault="00292DD0" w:rsidP="008F2AFC">
            <w:pPr>
              <w:pStyle w:val="ListParagraph"/>
              <w:numPr>
                <w:ilvl w:val="0"/>
                <w:numId w:val="30"/>
              </w:numPr>
              <w:rPr>
                <w:szCs w:val="24"/>
              </w:rPr>
            </w:pPr>
            <w:r w:rsidRPr="30116EE7">
              <w:rPr>
                <w:rFonts w:eastAsia="Times New Roman" w:cs="Times New Roman"/>
                <w:szCs w:val="24"/>
              </w:rPr>
              <w:t xml:space="preserve">In a race with </w:t>
            </w:r>
            <w:r w:rsidR="002644F7">
              <w:rPr>
                <w:rFonts w:eastAsia="Times New Roman" w:cs="Times New Roman"/>
                <w:szCs w:val="24"/>
              </w:rPr>
              <w:t>8</w:t>
            </w:r>
            <w:r w:rsidRPr="30116EE7">
              <w:rPr>
                <w:rFonts w:eastAsia="Times New Roman" w:cs="Times New Roman"/>
                <w:szCs w:val="24"/>
              </w:rPr>
              <w:t xml:space="preserve"> competitors, how many ways can 1</w:t>
            </w:r>
            <w:r w:rsidRPr="30116EE7">
              <w:rPr>
                <w:rFonts w:eastAsia="Times New Roman" w:cs="Times New Roman"/>
                <w:szCs w:val="24"/>
                <w:vertAlign w:val="superscript"/>
              </w:rPr>
              <w:t>st</w:t>
            </w:r>
            <w:r w:rsidRPr="30116EE7">
              <w:rPr>
                <w:rFonts w:eastAsia="Times New Roman" w:cs="Times New Roman"/>
                <w:szCs w:val="24"/>
              </w:rPr>
              <w:t>, 2</w:t>
            </w:r>
            <w:r w:rsidRPr="30116EE7">
              <w:rPr>
                <w:rFonts w:eastAsia="Times New Roman" w:cs="Times New Roman"/>
                <w:szCs w:val="24"/>
                <w:vertAlign w:val="superscript"/>
              </w:rPr>
              <w:t>nd</w:t>
            </w:r>
            <w:r w:rsidRPr="30116EE7">
              <w:rPr>
                <w:rFonts w:eastAsia="Times New Roman" w:cs="Times New Roman"/>
                <w:szCs w:val="24"/>
              </w:rPr>
              <w:t>, and 3</w:t>
            </w:r>
            <w:r w:rsidRPr="30116EE7">
              <w:rPr>
                <w:rFonts w:eastAsia="Times New Roman" w:cs="Times New Roman"/>
                <w:szCs w:val="24"/>
                <w:vertAlign w:val="superscript"/>
              </w:rPr>
              <w:t>rd</w:t>
            </w:r>
            <w:r w:rsidRPr="30116EE7">
              <w:rPr>
                <w:rFonts w:eastAsia="Times New Roman" w:cs="Times New Roman"/>
                <w:szCs w:val="24"/>
              </w:rPr>
              <w:t xml:space="preserve"> place be determined?</w:t>
            </w:r>
          </w:p>
          <w:p w14:paraId="4C26CC97" w14:textId="77777777" w:rsidR="00606A05" w:rsidRDefault="00606A05" w:rsidP="30116EE7">
            <w:pPr>
              <w:rPr>
                <w:rFonts w:ascii="Segoe UI" w:eastAsia="Times New Roman" w:hAnsi="Segoe UI" w:cs="Segoe UI"/>
                <w:sz w:val="18"/>
                <w:szCs w:val="18"/>
              </w:rPr>
            </w:pPr>
          </w:p>
          <w:p w14:paraId="604CC469" w14:textId="77777777" w:rsidR="00292DD0" w:rsidRDefault="00292DD0" w:rsidP="30116EE7">
            <w:pPr>
              <w:rPr>
                <w:rFonts w:ascii="Segoe UI" w:eastAsia="Times New Roman" w:hAnsi="Segoe UI" w:cs="Segoe UI"/>
                <w:sz w:val="18"/>
                <w:szCs w:val="18"/>
              </w:rPr>
            </w:pPr>
          </w:p>
          <w:p w14:paraId="38563297" w14:textId="77777777" w:rsidR="00292DD0" w:rsidRDefault="00292DD0" w:rsidP="30116EE7">
            <w:pPr>
              <w:rPr>
                <w:rFonts w:ascii="Segoe UI" w:eastAsia="Times New Roman" w:hAnsi="Segoe UI" w:cs="Segoe UI"/>
                <w:sz w:val="18"/>
                <w:szCs w:val="18"/>
              </w:rPr>
            </w:pPr>
          </w:p>
          <w:p w14:paraId="65BE695B" w14:textId="4A70EF23" w:rsidR="00292DD0" w:rsidRDefault="00292DD0" w:rsidP="30116EE7">
            <w:pPr>
              <w:rPr>
                <w:rFonts w:ascii="Segoe UI" w:eastAsia="Times New Roman" w:hAnsi="Segoe UI" w:cs="Segoe UI"/>
                <w:sz w:val="18"/>
                <w:szCs w:val="18"/>
              </w:rPr>
            </w:pPr>
          </w:p>
          <w:p w14:paraId="6992F238" w14:textId="45634CBF" w:rsidR="000166B8" w:rsidRDefault="000166B8" w:rsidP="30116EE7">
            <w:pPr>
              <w:rPr>
                <w:rFonts w:ascii="Segoe UI" w:eastAsia="Times New Roman" w:hAnsi="Segoe UI" w:cs="Segoe UI"/>
                <w:sz w:val="18"/>
                <w:szCs w:val="18"/>
              </w:rPr>
            </w:pPr>
          </w:p>
          <w:p w14:paraId="0D8425A3" w14:textId="21A4A76C" w:rsidR="000166B8" w:rsidRDefault="000166B8" w:rsidP="30116EE7">
            <w:pPr>
              <w:rPr>
                <w:rFonts w:ascii="Segoe UI" w:eastAsia="Times New Roman" w:hAnsi="Segoe UI" w:cs="Segoe UI"/>
                <w:sz w:val="18"/>
                <w:szCs w:val="18"/>
              </w:rPr>
            </w:pPr>
          </w:p>
          <w:p w14:paraId="44B79F78" w14:textId="536D9223" w:rsidR="000166B8" w:rsidRDefault="000166B8" w:rsidP="30116EE7">
            <w:pPr>
              <w:rPr>
                <w:rFonts w:ascii="Segoe UI" w:eastAsia="Times New Roman" w:hAnsi="Segoe UI" w:cs="Segoe UI"/>
                <w:sz w:val="18"/>
                <w:szCs w:val="18"/>
              </w:rPr>
            </w:pPr>
          </w:p>
          <w:p w14:paraId="2D8C36DC" w14:textId="77217035" w:rsidR="000166B8" w:rsidRDefault="000166B8" w:rsidP="30116EE7">
            <w:pPr>
              <w:rPr>
                <w:rFonts w:ascii="Segoe UI" w:eastAsia="Times New Roman" w:hAnsi="Segoe UI" w:cs="Segoe UI"/>
                <w:sz w:val="18"/>
                <w:szCs w:val="18"/>
              </w:rPr>
            </w:pPr>
          </w:p>
          <w:p w14:paraId="58DA9CBC" w14:textId="77777777" w:rsidR="000166B8" w:rsidRDefault="000166B8" w:rsidP="30116EE7">
            <w:pPr>
              <w:rPr>
                <w:rFonts w:ascii="Segoe UI" w:eastAsia="Times New Roman" w:hAnsi="Segoe UI" w:cs="Segoe UI"/>
                <w:sz w:val="18"/>
                <w:szCs w:val="18"/>
              </w:rPr>
            </w:pPr>
          </w:p>
          <w:p w14:paraId="2FDCBEFC" w14:textId="77777777" w:rsidR="00292DD0" w:rsidRDefault="00292DD0" w:rsidP="30116EE7">
            <w:pPr>
              <w:rPr>
                <w:rFonts w:ascii="Segoe UI" w:eastAsia="Times New Roman" w:hAnsi="Segoe UI" w:cs="Segoe UI"/>
                <w:sz w:val="18"/>
                <w:szCs w:val="18"/>
              </w:rPr>
            </w:pPr>
          </w:p>
          <w:p w14:paraId="2FA3F5F7" w14:textId="0F24D773" w:rsidR="00292DD0" w:rsidRPr="00292DD0" w:rsidRDefault="00292DD0" w:rsidP="008F2AFC">
            <w:pPr>
              <w:pStyle w:val="ListParagraph"/>
              <w:numPr>
                <w:ilvl w:val="0"/>
                <w:numId w:val="30"/>
              </w:numPr>
            </w:pPr>
            <w:r>
              <w:lastRenderedPageBreak/>
              <w:t>A menu has a choice of 5 appetizers, 6 entrees, and 4 desserts. How many meals are possible consisting of an appetizer, entrée, and dessert?</w:t>
            </w:r>
          </w:p>
        </w:tc>
      </w:tr>
    </w:tbl>
    <w:p w14:paraId="04990A4C" w14:textId="77777777" w:rsidR="30116EE7" w:rsidRDefault="30116EE7" w:rsidP="30116EE7">
      <w:pPr>
        <w:spacing w:after="0" w:line="240" w:lineRule="auto"/>
        <w:rPr>
          <w:rFonts w:ascii="Segoe UI" w:eastAsia="Times New Roman" w:hAnsi="Segoe UI" w:cs="Segoe UI"/>
          <w:sz w:val="18"/>
          <w:szCs w:val="18"/>
        </w:rPr>
      </w:pPr>
    </w:p>
    <w:p w14:paraId="5BEB1A5A" w14:textId="7A949E03" w:rsidR="30116EE7" w:rsidRDefault="30116EE7" w:rsidP="30116EE7">
      <w:pPr>
        <w:pStyle w:val="paragraph"/>
        <w:spacing w:before="0" w:beforeAutospacing="0" w:after="0" w:afterAutospacing="0"/>
        <w:rPr>
          <w:rStyle w:val="eop"/>
        </w:rPr>
      </w:pPr>
    </w:p>
    <w:p w14:paraId="3C9B6C40" w14:textId="77777777" w:rsidR="00122628" w:rsidRDefault="00122628" w:rsidP="099B33E9">
      <w:pPr>
        <w:pStyle w:val="paragraph"/>
        <w:spacing w:before="0" w:beforeAutospacing="0" w:after="0" w:afterAutospacing="0"/>
        <w:textAlignment w:val="baseline"/>
        <w:rPr>
          <w:rStyle w:val="eop"/>
        </w:rPr>
      </w:pPr>
    </w:p>
    <w:p w14:paraId="2DC453EB" w14:textId="77777777" w:rsidR="00122628" w:rsidRDefault="00122628" w:rsidP="099B33E9">
      <w:pPr>
        <w:pStyle w:val="paragraph"/>
        <w:spacing w:before="0" w:beforeAutospacing="0" w:after="0" w:afterAutospacing="0"/>
        <w:textAlignment w:val="baseline"/>
        <w:rPr>
          <w:rStyle w:val="eop"/>
        </w:rPr>
      </w:pPr>
    </w:p>
    <w:p w14:paraId="6B802128" w14:textId="77777777" w:rsidR="00122628" w:rsidRDefault="00122628" w:rsidP="099B33E9">
      <w:pPr>
        <w:pStyle w:val="paragraph"/>
        <w:spacing w:before="0" w:beforeAutospacing="0" w:after="0" w:afterAutospacing="0"/>
        <w:textAlignment w:val="baseline"/>
        <w:rPr>
          <w:rStyle w:val="eop"/>
        </w:rPr>
      </w:pPr>
    </w:p>
    <w:p w14:paraId="610AD501" w14:textId="77777777" w:rsidR="00122628" w:rsidRDefault="00122628" w:rsidP="099B33E9">
      <w:pPr>
        <w:pStyle w:val="paragraph"/>
        <w:spacing w:before="0" w:beforeAutospacing="0" w:after="0" w:afterAutospacing="0"/>
        <w:textAlignment w:val="baseline"/>
        <w:rPr>
          <w:rStyle w:val="eop"/>
        </w:rPr>
      </w:pPr>
    </w:p>
    <w:p w14:paraId="7DC2BDAE" w14:textId="77777777" w:rsidR="00122628" w:rsidRDefault="00122628" w:rsidP="099B33E9">
      <w:pPr>
        <w:pStyle w:val="paragraph"/>
        <w:spacing w:before="0" w:beforeAutospacing="0" w:after="0" w:afterAutospacing="0"/>
        <w:textAlignment w:val="baseline"/>
        <w:rPr>
          <w:rStyle w:val="eop"/>
        </w:rPr>
      </w:pPr>
    </w:p>
    <w:p w14:paraId="4D05AF71" w14:textId="77777777" w:rsidR="00122628" w:rsidRDefault="00122628" w:rsidP="099B33E9">
      <w:pPr>
        <w:pStyle w:val="paragraph"/>
        <w:spacing w:before="0" w:beforeAutospacing="0" w:after="0" w:afterAutospacing="0"/>
        <w:textAlignment w:val="baseline"/>
        <w:rPr>
          <w:rStyle w:val="eop"/>
        </w:rPr>
      </w:pPr>
    </w:p>
    <w:p w14:paraId="1E87DDEC" w14:textId="77777777" w:rsidR="00122628" w:rsidRDefault="00122628" w:rsidP="099B33E9">
      <w:pPr>
        <w:pStyle w:val="paragraph"/>
        <w:spacing w:before="0" w:beforeAutospacing="0" w:after="0" w:afterAutospacing="0"/>
        <w:textAlignment w:val="baseline"/>
        <w:rPr>
          <w:rStyle w:val="eop"/>
        </w:rPr>
      </w:pPr>
    </w:p>
    <w:p w14:paraId="4BFCEC37" w14:textId="77777777" w:rsidR="00122628" w:rsidRDefault="00122628" w:rsidP="099B33E9">
      <w:pPr>
        <w:pStyle w:val="paragraph"/>
        <w:spacing w:before="0" w:beforeAutospacing="0" w:after="0" w:afterAutospacing="0"/>
        <w:textAlignment w:val="baseline"/>
        <w:rPr>
          <w:rStyle w:val="eop"/>
        </w:rPr>
      </w:pPr>
    </w:p>
    <w:p w14:paraId="0A6A3877" w14:textId="77777777" w:rsidR="00122628" w:rsidRDefault="00122628" w:rsidP="099B33E9">
      <w:pPr>
        <w:pStyle w:val="paragraph"/>
        <w:spacing w:before="0" w:beforeAutospacing="0" w:after="0" w:afterAutospacing="0"/>
        <w:textAlignment w:val="baseline"/>
        <w:rPr>
          <w:rStyle w:val="eop"/>
        </w:rPr>
      </w:pPr>
    </w:p>
    <w:p w14:paraId="5F6F42F1" w14:textId="77777777" w:rsidR="00122628" w:rsidRDefault="00122628" w:rsidP="099B33E9">
      <w:pPr>
        <w:pStyle w:val="paragraph"/>
        <w:spacing w:before="0" w:beforeAutospacing="0" w:after="0" w:afterAutospacing="0"/>
        <w:textAlignment w:val="baseline"/>
        <w:rPr>
          <w:rStyle w:val="eop"/>
        </w:rPr>
      </w:pPr>
    </w:p>
    <w:p w14:paraId="10651DD9" w14:textId="77777777" w:rsidR="00122628" w:rsidRDefault="00122628" w:rsidP="099B33E9">
      <w:pPr>
        <w:pStyle w:val="paragraph"/>
        <w:spacing w:before="0" w:beforeAutospacing="0" w:after="0" w:afterAutospacing="0"/>
        <w:textAlignment w:val="baseline"/>
        <w:rPr>
          <w:rStyle w:val="eop"/>
        </w:rPr>
      </w:pPr>
    </w:p>
    <w:p w14:paraId="5BA82E17" w14:textId="77777777" w:rsidR="00122628" w:rsidRDefault="00122628" w:rsidP="099B33E9">
      <w:pPr>
        <w:pStyle w:val="paragraph"/>
        <w:spacing w:before="0" w:beforeAutospacing="0" w:after="0" w:afterAutospacing="0"/>
        <w:textAlignment w:val="baseline"/>
        <w:rPr>
          <w:rStyle w:val="eop"/>
        </w:rPr>
      </w:pPr>
    </w:p>
    <w:p w14:paraId="520A1EA4" w14:textId="77777777" w:rsidR="00122628" w:rsidRDefault="00122628" w:rsidP="099B33E9">
      <w:pPr>
        <w:pStyle w:val="paragraph"/>
        <w:spacing w:before="0" w:beforeAutospacing="0" w:after="0" w:afterAutospacing="0"/>
        <w:textAlignment w:val="baseline"/>
        <w:rPr>
          <w:rStyle w:val="eop"/>
        </w:rPr>
      </w:pPr>
    </w:p>
    <w:p w14:paraId="4A9BFA4D" w14:textId="77777777" w:rsidR="00122628" w:rsidRDefault="00122628" w:rsidP="099B33E9">
      <w:pPr>
        <w:pStyle w:val="paragraph"/>
        <w:spacing w:before="0" w:beforeAutospacing="0" w:after="0" w:afterAutospacing="0"/>
        <w:textAlignment w:val="baseline"/>
        <w:rPr>
          <w:rStyle w:val="eop"/>
        </w:rPr>
      </w:pPr>
    </w:p>
    <w:p w14:paraId="539B000B" w14:textId="77777777" w:rsidR="00122628" w:rsidRDefault="00122628" w:rsidP="099B33E9">
      <w:pPr>
        <w:pStyle w:val="paragraph"/>
        <w:spacing w:before="0" w:beforeAutospacing="0" w:after="0" w:afterAutospacing="0"/>
        <w:textAlignment w:val="baseline"/>
        <w:rPr>
          <w:rStyle w:val="eop"/>
        </w:rPr>
      </w:pPr>
    </w:p>
    <w:p w14:paraId="2CD265D3" w14:textId="77777777" w:rsidR="00122628" w:rsidRDefault="00122628" w:rsidP="099B33E9">
      <w:pPr>
        <w:pStyle w:val="paragraph"/>
        <w:spacing w:before="0" w:beforeAutospacing="0" w:after="0" w:afterAutospacing="0"/>
        <w:textAlignment w:val="baseline"/>
        <w:rPr>
          <w:rStyle w:val="eop"/>
        </w:rPr>
      </w:pPr>
    </w:p>
    <w:p w14:paraId="74669D9E" w14:textId="77777777" w:rsidR="00122628" w:rsidRDefault="00122628" w:rsidP="099B33E9">
      <w:pPr>
        <w:pStyle w:val="paragraph"/>
        <w:spacing w:before="0" w:beforeAutospacing="0" w:after="0" w:afterAutospacing="0"/>
        <w:textAlignment w:val="baseline"/>
        <w:rPr>
          <w:rStyle w:val="eop"/>
        </w:rPr>
      </w:pPr>
    </w:p>
    <w:p w14:paraId="2E82F307" w14:textId="77777777" w:rsidR="00122628" w:rsidRDefault="00122628" w:rsidP="099B33E9">
      <w:pPr>
        <w:pStyle w:val="paragraph"/>
        <w:spacing w:before="0" w:beforeAutospacing="0" w:after="0" w:afterAutospacing="0"/>
        <w:textAlignment w:val="baseline"/>
        <w:rPr>
          <w:rStyle w:val="eop"/>
        </w:rPr>
      </w:pPr>
    </w:p>
    <w:p w14:paraId="7B8FDC48" w14:textId="77777777" w:rsidR="00122628" w:rsidRDefault="00122628" w:rsidP="099B33E9">
      <w:pPr>
        <w:pStyle w:val="paragraph"/>
        <w:spacing w:before="0" w:beforeAutospacing="0" w:after="0" w:afterAutospacing="0"/>
        <w:textAlignment w:val="baseline"/>
        <w:rPr>
          <w:rStyle w:val="eop"/>
        </w:rPr>
      </w:pPr>
    </w:p>
    <w:p w14:paraId="597F2922" w14:textId="77777777" w:rsidR="00122628" w:rsidRDefault="00122628" w:rsidP="099B33E9">
      <w:pPr>
        <w:pStyle w:val="paragraph"/>
        <w:spacing w:before="0" w:beforeAutospacing="0" w:after="0" w:afterAutospacing="0"/>
        <w:textAlignment w:val="baseline"/>
        <w:rPr>
          <w:rStyle w:val="eop"/>
        </w:rPr>
      </w:pPr>
    </w:p>
    <w:p w14:paraId="56C3EE6E" w14:textId="77777777" w:rsidR="00122628" w:rsidRDefault="00122628" w:rsidP="099B33E9">
      <w:pPr>
        <w:pStyle w:val="paragraph"/>
        <w:spacing w:before="0" w:beforeAutospacing="0" w:after="0" w:afterAutospacing="0"/>
        <w:textAlignment w:val="baseline"/>
        <w:rPr>
          <w:rStyle w:val="eop"/>
        </w:rPr>
      </w:pPr>
    </w:p>
    <w:p w14:paraId="297E77D1" w14:textId="77777777" w:rsidR="00122628" w:rsidRDefault="00122628" w:rsidP="099B33E9">
      <w:pPr>
        <w:pStyle w:val="paragraph"/>
        <w:spacing w:before="0" w:beforeAutospacing="0" w:after="0" w:afterAutospacing="0"/>
        <w:textAlignment w:val="baseline"/>
        <w:rPr>
          <w:rStyle w:val="eop"/>
        </w:rPr>
      </w:pPr>
    </w:p>
    <w:p w14:paraId="416859C6" w14:textId="77777777" w:rsidR="00122628" w:rsidRDefault="00122628" w:rsidP="099B33E9">
      <w:pPr>
        <w:pStyle w:val="paragraph"/>
        <w:spacing w:before="0" w:beforeAutospacing="0" w:after="0" w:afterAutospacing="0"/>
        <w:textAlignment w:val="baseline"/>
        <w:rPr>
          <w:rStyle w:val="eop"/>
        </w:rPr>
      </w:pPr>
    </w:p>
    <w:p w14:paraId="16EBF2FF" w14:textId="77777777" w:rsidR="00122628" w:rsidRDefault="00122628" w:rsidP="099B33E9">
      <w:pPr>
        <w:pStyle w:val="paragraph"/>
        <w:spacing w:before="0" w:beforeAutospacing="0" w:after="0" w:afterAutospacing="0"/>
        <w:textAlignment w:val="baseline"/>
        <w:rPr>
          <w:rStyle w:val="eop"/>
        </w:rPr>
      </w:pPr>
    </w:p>
    <w:p w14:paraId="4D284C53" w14:textId="77777777" w:rsidR="00122628" w:rsidRDefault="00122628" w:rsidP="099B33E9">
      <w:pPr>
        <w:pStyle w:val="paragraph"/>
        <w:spacing w:before="0" w:beforeAutospacing="0" w:after="0" w:afterAutospacing="0"/>
        <w:textAlignment w:val="baseline"/>
        <w:rPr>
          <w:rStyle w:val="eop"/>
        </w:rPr>
      </w:pPr>
    </w:p>
    <w:p w14:paraId="3C121D4B" w14:textId="77777777" w:rsidR="00122628" w:rsidRDefault="00122628" w:rsidP="099B33E9">
      <w:pPr>
        <w:pStyle w:val="paragraph"/>
        <w:spacing w:before="0" w:beforeAutospacing="0" w:after="0" w:afterAutospacing="0"/>
        <w:textAlignment w:val="baseline"/>
        <w:rPr>
          <w:rStyle w:val="eop"/>
        </w:rPr>
      </w:pPr>
    </w:p>
    <w:p w14:paraId="30751957" w14:textId="77777777" w:rsidR="00122628" w:rsidRDefault="00122628" w:rsidP="099B33E9">
      <w:pPr>
        <w:pStyle w:val="paragraph"/>
        <w:spacing w:before="0" w:beforeAutospacing="0" w:after="0" w:afterAutospacing="0"/>
        <w:textAlignment w:val="baseline"/>
        <w:rPr>
          <w:rStyle w:val="eop"/>
        </w:rPr>
      </w:pPr>
    </w:p>
    <w:p w14:paraId="717A80A3" w14:textId="77777777" w:rsidR="00122628" w:rsidRDefault="00122628" w:rsidP="099B33E9">
      <w:pPr>
        <w:pStyle w:val="paragraph"/>
        <w:spacing w:before="0" w:beforeAutospacing="0" w:after="0" w:afterAutospacing="0"/>
        <w:textAlignment w:val="baseline"/>
        <w:rPr>
          <w:rStyle w:val="eop"/>
        </w:rPr>
      </w:pPr>
    </w:p>
    <w:p w14:paraId="0B6A6379" w14:textId="77777777" w:rsidR="00122628" w:rsidRDefault="00122628" w:rsidP="099B33E9">
      <w:pPr>
        <w:pStyle w:val="paragraph"/>
        <w:spacing w:before="0" w:beforeAutospacing="0" w:after="0" w:afterAutospacing="0"/>
        <w:textAlignment w:val="baseline"/>
        <w:rPr>
          <w:rStyle w:val="eop"/>
        </w:rPr>
      </w:pPr>
    </w:p>
    <w:p w14:paraId="6711F58E" w14:textId="77777777" w:rsidR="00122628" w:rsidRDefault="00122628" w:rsidP="099B33E9">
      <w:pPr>
        <w:pStyle w:val="paragraph"/>
        <w:spacing w:before="0" w:beforeAutospacing="0" w:after="0" w:afterAutospacing="0"/>
        <w:textAlignment w:val="baseline"/>
        <w:rPr>
          <w:rStyle w:val="eop"/>
        </w:rPr>
      </w:pPr>
    </w:p>
    <w:p w14:paraId="04E1790E" w14:textId="77777777" w:rsidR="00122628" w:rsidRDefault="00122628" w:rsidP="099B33E9">
      <w:pPr>
        <w:pStyle w:val="paragraph"/>
        <w:spacing w:before="0" w:beforeAutospacing="0" w:after="0" w:afterAutospacing="0"/>
        <w:textAlignment w:val="baseline"/>
        <w:rPr>
          <w:rStyle w:val="eop"/>
        </w:rPr>
      </w:pPr>
    </w:p>
    <w:p w14:paraId="25675870" w14:textId="2579E4E2" w:rsidR="00822A43" w:rsidRDefault="099B33E9" w:rsidP="00122628">
      <w:pPr>
        <w:pStyle w:val="Heading1"/>
      </w:pPr>
      <w:r w:rsidRPr="099B33E9">
        <w:rPr>
          <w:rStyle w:val="eop"/>
        </w:rPr>
        <w:lastRenderedPageBreak/>
        <w:t>S</w:t>
      </w:r>
      <w:r w:rsidRPr="099B33E9">
        <w:t>ection 2.4 Counting Techniques and Probability</w:t>
      </w:r>
    </w:p>
    <w:p w14:paraId="504E746A" w14:textId="6FDCF4C0" w:rsidR="00182540" w:rsidRDefault="00182540" w:rsidP="00182540">
      <w:r>
        <w:rPr>
          <w:noProof/>
        </w:rPr>
        <mc:AlternateContent>
          <mc:Choice Requires="wps">
            <w:drawing>
              <wp:anchor distT="0" distB="0" distL="114300" distR="114300" simplePos="0" relativeHeight="251658246" behindDoc="0" locked="0" layoutInCell="1" allowOverlap="1" wp14:anchorId="0AA6683C" wp14:editId="27CBC929">
                <wp:simplePos x="0" y="0"/>
                <wp:positionH relativeFrom="column">
                  <wp:posOffset>19050</wp:posOffset>
                </wp:positionH>
                <wp:positionV relativeFrom="paragraph">
                  <wp:posOffset>157480</wp:posOffset>
                </wp:positionV>
                <wp:extent cx="5788549" cy="1276350"/>
                <wp:effectExtent l="0" t="0" r="22225" b="19050"/>
                <wp:wrapNone/>
                <wp:docPr id="6" name="Text Box 6"/>
                <wp:cNvGraphicFramePr/>
                <a:graphic xmlns:a="http://schemas.openxmlformats.org/drawingml/2006/main">
                  <a:graphicData uri="http://schemas.microsoft.com/office/word/2010/wordprocessingShape">
                    <wps:wsp>
                      <wps:cNvSpPr txBox="1"/>
                      <wps:spPr>
                        <a:xfrm>
                          <a:off x="0" y="0"/>
                          <a:ext cx="5788549" cy="1276350"/>
                        </a:xfrm>
                        <a:prstGeom prst="rect">
                          <a:avLst/>
                        </a:prstGeom>
                        <a:solidFill>
                          <a:schemeClr val="lt1"/>
                        </a:solidFill>
                        <a:ln w="6350">
                          <a:solidFill>
                            <a:prstClr val="black"/>
                          </a:solidFill>
                        </a:ln>
                      </wps:spPr>
                      <wps:txbx>
                        <w:txbxContent>
                          <w:p w14:paraId="5BD39BA7" w14:textId="77777777" w:rsidR="00B61E10" w:rsidRPr="00182540" w:rsidRDefault="00B61E10" w:rsidP="008F2AFC">
                            <w:pPr>
                              <w:pStyle w:val="ListParagraph"/>
                              <w:numPr>
                                <w:ilvl w:val="0"/>
                                <w:numId w:val="31"/>
                              </w:numPr>
                              <w:spacing w:after="0" w:line="240" w:lineRule="auto"/>
                              <w:textAlignment w:val="baseline"/>
                              <w:rPr>
                                <w:rFonts w:ascii="Segoe UI" w:eastAsia="Times New Roman" w:hAnsi="Segoe UI" w:cs="Segoe UI"/>
                                <w:sz w:val="18"/>
                                <w:szCs w:val="18"/>
                              </w:rPr>
                            </w:pPr>
                            <w:r w:rsidRPr="00182540">
                              <w:rPr>
                                <w:rFonts w:eastAsia="Times New Roman" w:cs="Times New Roman"/>
                              </w:rPr>
                              <w:t>How do you use the relationship between the probability of an event and its complement to simplify problems? </w:t>
                            </w:r>
                          </w:p>
                          <w:p w14:paraId="535E945B" w14:textId="77777777" w:rsidR="00B61E10" w:rsidRPr="00182540" w:rsidRDefault="00B61E10" w:rsidP="008F2AFC">
                            <w:pPr>
                              <w:pStyle w:val="ListParagraph"/>
                              <w:numPr>
                                <w:ilvl w:val="0"/>
                                <w:numId w:val="31"/>
                              </w:numPr>
                              <w:spacing w:after="0" w:line="240" w:lineRule="auto"/>
                              <w:textAlignment w:val="baseline"/>
                              <w:rPr>
                                <w:rFonts w:ascii="Segoe UI" w:eastAsia="Times New Roman" w:hAnsi="Segoe UI" w:cs="Segoe UI"/>
                                <w:sz w:val="18"/>
                                <w:szCs w:val="18"/>
                              </w:rPr>
                            </w:pPr>
                            <w:r w:rsidRPr="00182540">
                              <w:rPr>
                                <w:rFonts w:eastAsia="Times New Roman" w:cs="Times New Roman"/>
                              </w:rPr>
                              <w:t>How do you calculate the probability of the union and intersection of two events? </w:t>
                            </w:r>
                          </w:p>
                          <w:p w14:paraId="5235F3EE" w14:textId="77777777" w:rsidR="00B61E10" w:rsidRPr="00FD3772" w:rsidRDefault="00B61E10" w:rsidP="008F2AFC">
                            <w:pPr>
                              <w:pStyle w:val="ListParagraph"/>
                              <w:numPr>
                                <w:ilvl w:val="0"/>
                                <w:numId w:val="31"/>
                              </w:numPr>
                              <w:spacing w:after="0" w:line="240" w:lineRule="auto"/>
                              <w:textAlignment w:val="baseline"/>
                              <w:rPr>
                                <w:rFonts w:ascii="Segoe UI" w:eastAsia="Times New Roman" w:hAnsi="Segoe UI" w:cs="Segoe UI"/>
                                <w:sz w:val="18"/>
                                <w:szCs w:val="18"/>
                              </w:rPr>
                            </w:pPr>
                            <w:r>
                              <w:rPr>
                                <w:rFonts w:eastAsia="Times New Roman" w:cs="Times New Roman"/>
                              </w:rPr>
                              <w:t>What is conditional probability</w:t>
                            </w:r>
                            <w:r w:rsidRPr="00182540">
                              <w:rPr>
                                <w:rFonts w:eastAsia="Times New Roman" w:cs="Times New Roman"/>
                              </w:rPr>
                              <w:t>?</w:t>
                            </w:r>
                          </w:p>
                          <w:p w14:paraId="6E04BE33" w14:textId="5730362F" w:rsidR="00B61E10" w:rsidRPr="00FD3772" w:rsidRDefault="00B61E10" w:rsidP="008F2AFC">
                            <w:pPr>
                              <w:pStyle w:val="ListParagraph"/>
                              <w:numPr>
                                <w:ilvl w:val="0"/>
                                <w:numId w:val="31"/>
                              </w:numPr>
                              <w:spacing w:after="0" w:line="240" w:lineRule="auto"/>
                              <w:textAlignment w:val="baseline"/>
                              <w:rPr>
                                <w:rFonts w:ascii="Segoe UI" w:eastAsia="Times New Roman" w:hAnsi="Segoe UI" w:cs="Segoe UI"/>
                                <w:sz w:val="18"/>
                                <w:szCs w:val="18"/>
                              </w:rPr>
                            </w:pPr>
                            <w:r w:rsidRPr="00A11AEF">
                              <w:t>How is conditional probability computed?</w:t>
                            </w:r>
                          </w:p>
                          <w:p w14:paraId="3592AE3C" w14:textId="2AA09870" w:rsidR="00B61E10" w:rsidRPr="00182540" w:rsidRDefault="00B61E10" w:rsidP="008F2AFC">
                            <w:pPr>
                              <w:pStyle w:val="ListParagraph"/>
                              <w:numPr>
                                <w:ilvl w:val="0"/>
                                <w:numId w:val="31"/>
                              </w:numPr>
                              <w:spacing w:after="0" w:line="240" w:lineRule="auto"/>
                              <w:textAlignment w:val="baseline"/>
                              <w:rPr>
                                <w:rFonts w:ascii="Segoe UI" w:eastAsia="Times New Roman" w:hAnsi="Segoe UI" w:cs="Segoe UI"/>
                                <w:sz w:val="18"/>
                                <w:szCs w:val="18"/>
                              </w:rPr>
                            </w:pPr>
                            <w:r w:rsidRPr="00182540">
                              <w:rPr>
                                <w:rFonts w:eastAsia="Times New Roman" w:cs="Times New Roman"/>
                              </w:rPr>
                              <w:t>How do you use probability trees to compute conditional probabilities? </w:t>
                            </w:r>
                          </w:p>
                          <w:p w14:paraId="0674B8B5" w14:textId="77777777" w:rsidR="00B61E10" w:rsidRDefault="00B61E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A6683C" id="Text Box 6" o:spid="_x0000_s1029" type="#_x0000_t202" style="position:absolute;margin-left:1.5pt;margin-top:12.4pt;width:455.8pt;height:100.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" fillcolor="white [3201]" strokeweight=".5pt">
                <v:textbox>
                  <w:txbxContent>
                    <w:p w14:paraId="5BD39BA7" w14:textId="77777777" w:rsidR="00B61E10" w:rsidRPr="00182540" w:rsidRDefault="00B61E10" w:rsidP="008F2AFC">
                      <w:pPr>
                        <w:pStyle w:val="ListParagraph"/>
                        <w:numPr>
                          <w:ilvl w:val="0"/>
                          <w:numId w:val="31"/>
                        </w:numPr>
                        <w:spacing w:after="0" w:line="240" w:lineRule="auto"/>
                        <w:textAlignment w:val="baseline"/>
                        <w:rPr>
                          <w:rFonts w:ascii="Segoe UI" w:eastAsia="Times New Roman" w:hAnsi="Segoe UI" w:cs="Segoe UI"/>
                          <w:sz w:val="18"/>
                          <w:szCs w:val="18"/>
                        </w:rPr>
                      </w:pPr>
                      <w:r w:rsidRPr="00182540">
                        <w:rPr>
                          <w:rFonts w:eastAsia="Times New Roman" w:cs="Times New Roman"/>
                        </w:rPr>
                        <w:t>How do you use the relationship between the probability of an event and its complement to simplify problems? </w:t>
                      </w:r>
                    </w:p>
                    <w:p w14:paraId="535E945B" w14:textId="77777777" w:rsidR="00B61E10" w:rsidRPr="00182540" w:rsidRDefault="00B61E10" w:rsidP="008F2AFC">
                      <w:pPr>
                        <w:pStyle w:val="ListParagraph"/>
                        <w:numPr>
                          <w:ilvl w:val="0"/>
                          <w:numId w:val="31"/>
                        </w:numPr>
                        <w:spacing w:after="0" w:line="240" w:lineRule="auto"/>
                        <w:textAlignment w:val="baseline"/>
                        <w:rPr>
                          <w:rFonts w:ascii="Segoe UI" w:eastAsia="Times New Roman" w:hAnsi="Segoe UI" w:cs="Segoe UI"/>
                          <w:sz w:val="18"/>
                          <w:szCs w:val="18"/>
                        </w:rPr>
                      </w:pPr>
                      <w:r w:rsidRPr="00182540">
                        <w:rPr>
                          <w:rFonts w:eastAsia="Times New Roman" w:cs="Times New Roman"/>
                        </w:rPr>
                        <w:t>How do you calculate the probability of the union and intersection of two events? </w:t>
                      </w:r>
                    </w:p>
                    <w:p w14:paraId="5235F3EE" w14:textId="77777777" w:rsidR="00B61E10" w:rsidRPr="00FD3772" w:rsidRDefault="00B61E10" w:rsidP="008F2AFC">
                      <w:pPr>
                        <w:pStyle w:val="ListParagraph"/>
                        <w:numPr>
                          <w:ilvl w:val="0"/>
                          <w:numId w:val="31"/>
                        </w:numPr>
                        <w:spacing w:after="0" w:line="240" w:lineRule="auto"/>
                        <w:textAlignment w:val="baseline"/>
                        <w:rPr>
                          <w:rFonts w:ascii="Segoe UI" w:eastAsia="Times New Roman" w:hAnsi="Segoe UI" w:cs="Segoe UI"/>
                          <w:sz w:val="18"/>
                          <w:szCs w:val="18"/>
                        </w:rPr>
                      </w:pPr>
                      <w:r>
                        <w:rPr>
                          <w:rFonts w:eastAsia="Times New Roman" w:cs="Times New Roman"/>
                        </w:rPr>
                        <w:t>What is conditional probability</w:t>
                      </w:r>
                      <w:r w:rsidRPr="00182540">
                        <w:rPr>
                          <w:rFonts w:eastAsia="Times New Roman" w:cs="Times New Roman"/>
                        </w:rPr>
                        <w:t>?</w:t>
                      </w:r>
                    </w:p>
                    <w:p w14:paraId="6E04BE33" w14:textId="5730362F" w:rsidR="00B61E10" w:rsidRPr="00FD3772" w:rsidRDefault="00B61E10" w:rsidP="008F2AFC">
                      <w:pPr>
                        <w:pStyle w:val="ListParagraph"/>
                        <w:numPr>
                          <w:ilvl w:val="0"/>
                          <w:numId w:val="31"/>
                        </w:numPr>
                        <w:spacing w:after="0" w:line="240" w:lineRule="auto"/>
                        <w:textAlignment w:val="baseline"/>
                        <w:rPr>
                          <w:rFonts w:ascii="Segoe UI" w:eastAsia="Times New Roman" w:hAnsi="Segoe UI" w:cs="Segoe UI"/>
                          <w:sz w:val="18"/>
                          <w:szCs w:val="18"/>
                        </w:rPr>
                      </w:pPr>
                      <w:r w:rsidRPr="00A11AEF">
                        <w:t>How is conditional probability computed?</w:t>
                      </w:r>
                    </w:p>
                    <w:p w14:paraId="3592AE3C" w14:textId="2AA09870" w:rsidR="00B61E10" w:rsidRPr="00182540" w:rsidRDefault="00B61E10" w:rsidP="008F2AFC">
                      <w:pPr>
                        <w:pStyle w:val="ListParagraph"/>
                        <w:numPr>
                          <w:ilvl w:val="0"/>
                          <w:numId w:val="31"/>
                        </w:numPr>
                        <w:spacing w:after="0" w:line="240" w:lineRule="auto"/>
                        <w:textAlignment w:val="baseline"/>
                        <w:rPr>
                          <w:rFonts w:ascii="Segoe UI" w:eastAsia="Times New Roman" w:hAnsi="Segoe UI" w:cs="Segoe UI"/>
                          <w:sz w:val="18"/>
                          <w:szCs w:val="18"/>
                        </w:rPr>
                      </w:pPr>
                      <w:r w:rsidRPr="00182540">
                        <w:rPr>
                          <w:rFonts w:eastAsia="Times New Roman" w:cs="Times New Roman"/>
                        </w:rPr>
                        <w:t>How do you use probability trees to compute conditional probabilities? </w:t>
                      </w:r>
                    </w:p>
                    <w:p w14:paraId="0674B8B5" w14:textId="77777777" w:rsidR="00B61E10" w:rsidRDefault="00B61E10"/>
                  </w:txbxContent>
                </v:textbox>
              </v:shape>
            </w:pict>
          </mc:Fallback>
        </mc:AlternateContent>
      </w:r>
    </w:p>
    <w:p w14:paraId="3C42786E" w14:textId="5D12DFB6" w:rsidR="00182540" w:rsidRDefault="00182540" w:rsidP="00182540"/>
    <w:p w14:paraId="381D3B75" w14:textId="547ED863" w:rsidR="00182540" w:rsidRDefault="00182540" w:rsidP="00182540"/>
    <w:p w14:paraId="2140227C" w14:textId="3477C4B1" w:rsidR="00182540" w:rsidRDefault="00182540" w:rsidP="00182540"/>
    <w:p w14:paraId="71C18560" w14:textId="77777777" w:rsidR="00182540" w:rsidRPr="00182540" w:rsidRDefault="00182540" w:rsidP="00182540"/>
    <w:p w14:paraId="0F711DB2" w14:textId="6946DD48" w:rsidR="00822A43" w:rsidRPr="00822A43" w:rsidRDefault="00822A43" w:rsidP="00822A43">
      <w:pPr>
        <w:spacing w:after="0" w:line="240" w:lineRule="auto"/>
        <w:textAlignment w:val="baseline"/>
        <w:rPr>
          <w:rFonts w:ascii="Segoe UI" w:eastAsia="Times New Roman" w:hAnsi="Segoe UI" w:cs="Segoe UI"/>
          <w:sz w:val="18"/>
          <w:szCs w:val="18"/>
        </w:rPr>
      </w:pPr>
    </w:p>
    <w:p w14:paraId="018D023F" w14:textId="35B23FEC" w:rsidR="00822A43" w:rsidRPr="00822A43" w:rsidRDefault="39E923AA" w:rsidP="00182540">
      <w:pPr>
        <w:pStyle w:val="Heading2"/>
        <w:rPr>
          <w:rFonts w:ascii="Segoe UI" w:eastAsia="Times New Roman" w:hAnsi="Segoe UI" w:cs="Segoe UI"/>
          <w:sz w:val="18"/>
          <w:szCs w:val="18"/>
        </w:rPr>
      </w:pPr>
      <w:r w:rsidRPr="39E923AA">
        <w:rPr>
          <w:rFonts w:eastAsia="Times New Roman"/>
        </w:rPr>
        <w:t>How do you use the relationship between the probability of an event and its complement to simplify problems? </w:t>
      </w:r>
    </w:p>
    <w:p w14:paraId="7500DA30" w14:textId="77777777" w:rsidR="00822A43" w:rsidRPr="00822A43" w:rsidRDefault="00822A43" w:rsidP="00822A43">
      <w:pPr>
        <w:spacing w:after="0" w:line="240" w:lineRule="auto"/>
        <w:textAlignment w:val="baseline"/>
        <w:rPr>
          <w:rFonts w:ascii="Segoe UI" w:eastAsia="Times New Roman" w:hAnsi="Segoe UI" w:cs="Segoe UI"/>
          <w:sz w:val="18"/>
          <w:szCs w:val="18"/>
        </w:rPr>
      </w:pPr>
      <w:r w:rsidRPr="00822A43">
        <w:rPr>
          <w:rFonts w:eastAsia="Times New Roman" w:cs="Times New Roman"/>
          <w:szCs w:val="24"/>
        </w:rPr>
        <w:t> </w:t>
      </w:r>
    </w:p>
    <w:p w14:paraId="0EA2C43F" w14:textId="77777777" w:rsidR="00182540" w:rsidRDefault="30116EE7" w:rsidP="30116EE7">
      <w:pPr>
        <w:spacing w:after="0" w:line="240" w:lineRule="auto"/>
        <w:rPr>
          <w:rFonts w:eastAsia="Times New Roman" w:cs="Times New Roman"/>
        </w:rPr>
      </w:pPr>
      <w:r w:rsidRPr="30116EE7">
        <w:rPr>
          <w:rFonts w:eastAsia="Times New Roman" w:cs="Times New Roman"/>
        </w:rPr>
        <w:t> </w:t>
      </w:r>
      <w:r w:rsidRPr="30116EE7">
        <w:rPr>
          <w:rFonts w:eastAsia="Times New Roman" w:cs="Times New Roman"/>
          <w:u w:val="single"/>
        </w:rPr>
        <w:t>Key Terms</w:t>
      </w:r>
    </w:p>
    <w:p w14:paraId="235652EC" w14:textId="77777777" w:rsidR="00182540" w:rsidRDefault="00182540" w:rsidP="30116EE7">
      <w:pPr>
        <w:spacing w:after="0" w:line="240" w:lineRule="auto"/>
        <w:rPr>
          <w:rFonts w:eastAsia="Times New Roman" w:cs="Times New Roman"/>
        </w:rPr>
      </w:pPr>
    </w:p>
    <w:p w14:paraId="77505D44" w14:textId="453EF9D7" w:rsidR="30116EE7" w:rsidRDefault="30116EE7" w:rsidP="30116EE7">
      <w:pPr>
        <w:spacing w:after="0" w:line="240" w:lineRule="auto"/>
        <w:rPr>
          <w:rFonts w:ascii="Segoe UI" w:eastAsia="Times New Roman" w:hAnsi="Segoe UI" w:cs="Segoe UI"/>
          <w:sz w:val="18"/>
          <w:szCs w:val="18"/>
        </w:rPr>
      </w:pPr>
      <w:r w:rsidRPr="30116EE7">
        <w:rPr>
          <w:rFonts w:eastAsia="Times New Roman" w:cs="Times New Roman"/>
        </w:rPr>
        <w:t>Complement</w:t>
      </w:r>
    </w:p>
    <w:p w14:paraId="2B1CADF4" w14:textId="77777777" w:rsidR="30116EE7" w:rsidRDefault="30116EE7" w:rsidP="30116EE7">
      <w:pPr>
        <w:spacing w:after="0" w:line="240" w:lineRule="auto"/>
        <w:rPr>
          <w:rFonts w:ascii="Segoe UI" w:eastAsia="Times New Roman" w:hAnsi="Segoe UI" w:cs="Segoe UI"/>
          <w:sz w:val="18"/>
          <w:szCs w:val="18"/>
        </w:rPr>
      </w:pPr>
      <w:r w:rsidRPr="30116EE7">
        <w:rPr>
          <w:rFonts w:eastAsia="Times New Roman" w:cs="Times New Roman"/>
        </w:rPr>
        <w:t> </w:t>
      </w:r>
    </w:p>
    <w:p w14:paraId="323E2EA1" w14:textId="29E43576" w:rsidR="30116EE7" w:rsidRDefault="30116EE7" w:rsidP="30116EE7">
      <w:pPr>
        <w:spacing w:after="200" w:line="276" w:lineRule="auto"/>
        <w:rPr>
          <w:rFonts w:eastAsia="Times New Roman" w:cs="Times New Roman"/>
          <w:szCs w:val="24"/>
        </w:rPr>
      </w:pPr>
      <w:r w:rsidRPr="30116EE7">
        <w:rPr>
          <w:rFonts w:eastAsia="Times New Roman" w:cs="Times New Roman"/>
          <w:u w:val="single"/>
        </w:rPr>
        <w:t>Summary</w:t>
      </w:r>
    </w:p>
    <w:p w14:paraId="37BBBEBD" w14:textId="5E531865" w:rsidR="30116EE7" w:rsidRDefault="30116EE7" w:rsidP="30116EE7">
      <w:pPr>
        <w:spacing w:after="200" w:line="276" w:lineRule="auto"/>
        <w:rPr>
          <w:rFonts w:eastAsia="Times New Roman" w:cs="Times New Roman"/>
          <w:szCs w:val="24"/>
        </w:rPr>
      </w:pPr>
      <w:r w:rsidRPr="30116EE7">
        <w:rPr>
          <w:rFonts w:eastAsia="Times New Roman" w:cs="Times New Roman"/>
          <w:szCs w:val="24"/>
        </w:rPr>
        <w:t xml:space="preserve">If there is a 75% chance of rain today, what are the chances it will not rain? We know that there are only two possibilities. It will either rain or it will not rain. Because the sum of the probabilities for all the outcomes in the sample space must be 100% or 1.00, we know that </w:t>
      </w:r>
    </w:p>
    <w:p w14:paraId="528961B1" w14:textId="32E3BC4C" w:rsidR="30116EE7" w:rsidRDefault="30116EE7" w:rsidP="00182540">
      <w:pPr>
        <w:spacing w:after="200" w:line="276" w:lineRule="auto"/>
        <w:jc w:val="center"/>
        <w:rPr>
          <w:rFonts w:eastAsia="Times New Roman" w:cs="Times New Roman"/>
          <w:szCs w:val="24"/>
        </w:rPr>
      </w:pPr>
      <w:r w:rsidRPr="30116EE7">
        <w:rPr>
          <w:rFonts w:eastAsia="Times New Roman" w:cs="Times New Roman"/>
          <w:i/>
          <w:iCs/>
          <w:szCs w:val="24"/>
        </w:rPr>
        <w:t>P</w:t>
      </w:r>
      <w:r w:rsidRPr="30116EE7">
        <w:rPr>
          <w:rFonts w:eastAsia="Times New Roman" w:cs="Times New Roman"/>
          <w:szCs w:val="24"/>
        </w:rPr>
        <w:t xml:space="preserve">(will rain) + </w:t>
      </w:r>
      <w:r w:rsidRPr="30116EE7">
        <w:rPr>
          <w:rFonts w:eastAsia="Times New Roman" w:cs="Times New Roman"/>
          <w:i/>
          <w:iCs/>
          <w:szCs w:val="24"/>
        </w:rPr>
        <w:t>P</w:t>
      </w:r>
      <w:r w:rsidRPr="30116EE7">
        <w:rPr>
          <w:rFonts w:eastAsia="Times New Roman" w:cs="Times New Roman"/>
          <w:szCs w:val="24"/>
        </w:rPr>
        <w:t>(will not rain) = 100%.</w:t>
      </w:r>
    </w:p>
    <w:p w14:paraId="5D5840B8" w14:textId="43C16D6B" w:rsidR="30116EE7" w:rsidRDefault="30116EE7" w:rsidP="30116EE7">
      <w:pPr>
        <w:spacing w:after="200" w:line="276" w:lineRule="auto"/>
        <w:rPr>
          <w:rFonts w:eastAsia="Times New Roman" w:cs="Times New Roman"/>
          <w:szCs w:val="24"/>
        </w:rPr>
      </w:pPr>
      <w:r w:rsidRPr="30116EE7">
        <w:rPr>
          <w:rFonts w:eastAsia="Times New Roman" w:cs="Times New Roman"/>
          <w:szCs w:val="24"/>
        </w:rPr>
        <w:t xml:space="preserve">Rearranging this we see that </w:t>
      </w:r>
    </w:p>
    <w:p w14:paraId="60E43676" w14:textId="65BB6D93" w:rsidR="30116EE7" w:rsidRDefault="30116EE7" w:rsidP="00182540">
      <w:pPr>
        <w:spacing w:after="200" w:line="276" w:lineRule="auto"/>
        <w:jc w:val="center"/>
        <w:rPr>
          <w:rFonts w:eastAsia="Times New Roman" w:cs="Times New Roman"/>
          <w:szCs w:val="24"/>
        </w:rPr>
      </w:pPr>
      <w:r w:rsidRPr="30116EE7">
        <w:rPr>
          <w:rFonts w:eastAsia="Times New Roman" w:cs="Times New Roman"/>
          <w:i/>
          <w:iCs/>
          <w:szCs w:val="24"/>
        </w:rPr>
        <w:t>P</w:t>
      </w:r>
      <w:r w:rsidRPr="30116EE7">
        <w:rPr>
          <w:rFonts w:eastAsia="Times New Roman" w:cs="Times New Roman"/>
          <w:szCs w:val="24"/>
        </w:rPr>
        <w:t xml:space="preserve">(will not rain) = 100% - </w:t>
      </w:r>
      <w:r w:rsidRPr="30116EE7">
        <w:rPr>
          <w:rFonts w:eastAsia="Times New Roman" w:cs="Times New Roman"/>
          <w:i/>
          <w:iCs/>
          <w:szCs w:val="24"/>
        </w:rPr>
        <w:t>P</w:t>
      </w:r>
      <w:r w:rsidRPr="30116EE7">
        <w:rPr>
          <w:rFonts w:eastAsia="Times New Roman" w:cs="Times New Roman"/>
          <w:szCs w:val="24"/>
        </w:rPr>
        <w:t>(will rain) = 100% - 75% = 25%.</w:t>
      </w:r>
    </w:p>
    <w:p w14:paraId="64651A6F" w14:textId="1DDCBC4A" w:rsidR="30116EE7" w:rsidRDefault="30116EE7" w:rsidP="30116EE7">
      <w:pPr>
        <w:spacing w:after="200" w:line="276" w:lineRule="auto"/>
        <w:rPr>
          <w:rFonts w:eastAsia="Times New Roman" w:cs="Times New Roman"/>
          <w:szCs w:val="24"/>
        </w:rPr>
      </w:pPr>
      <w:r w:rsidRPr="30116EE7">
        <w:rPr>
          <w:rFonts w:eastAsia="Times New Roman" w:cs="Times New Roman"/>
          <w:szCs w:val="24"/>
        </w:rPr>
        <w:t xml:space="preserve">The events </w:t>
      </w:r>
      <w:r w:rsidRPr="30116EE7">
        <w:rPr>
          <w:rFonts w:eastAsia="Times New Roman" w:cs="Times New Roman"/>
          <w:i/>
          <w:iCs/>
          <w:szCs w:val="24"/>
        </w:rPr>
        <w:t>E</w:t>
      </w:r>
      <w:r w:rsidRPr="30116EE7">
        <w:rPr>
          <w:rFonts w:eastAsia="Times New Roman" w:cs="Times New Roman"/>
          <w:szCs w:val="24"/>
        </w:rPr>
        <w:t xml:space="preserve"> = {will rain} and</w:t>
      </w:r>
      <w:r w:rsidRPr="30116EE7">
        <w:rPr>
          <w:rFonts w:eastAsia="Times New Roman" w:cs="Times New Roman"/>
          <w:i/>
          <w:iCs/>
          <w:szCs w:val="24"/>
        </w:rPr>
        <w:t xml:space="preserve"> F</w:t>
      </w:r>
      <w:r w:rsidRPr="30116EE7">
        <w:rPr>
          <w:rFonts w:eastAsia="Times New Roman" w:cs="Times New Roman"/>
          <w:szCs w:val="24"/>
        </w:rPr>
        <w:t xml:space="preserve"> = {will not rain} are called complements. </w:t>
      </w:r>
    </w:p>
    <w:p w14:paraId="60EDA802" w14:textId="3CC8DF54" w:rsidR="30116EE7" w:rsidRDefault="30116EE7" w:rsidP="30116EE7">
      <w:pPr>
        <w:spacing w:after="200" w:line="276" w:lineRule="auto"/>
        <w:rPr>
          <w:rFonts w:eastAsia="Times New Roman" w:cs="Times New Roman"/>
          <w:szCs w:val="24"/>
        </w:rPr>
      </w:pPr>
      <w:r w:rsidRPr="30116EE7">
        <w:rPr>
          <w:rFonts w:eastAsia="Times New Roman" w:cs="Times New Roman"/>
          <w:szCs w:val="24"/>
        </w:rPr>
        <w:t xml:space="preserve">The </w:t>
      </w:r>
      <w:r w:rsidRPr="30116EE7">
        <w:rPr>
          <w:rFonts w:eastAsia="Times New Roman" w:cs="Times New Roman"/>
          <w:b/>
          <w:bCs/>
          <w:szCs w:val="24"/>
        </w:rPr>
        <w:t>complement</w:t>
      </w:r>
      <w:r w:rsidRPr="30116EE7">
        <w:rPr>
          <w:rFonts w:eastAsia="Times New Roman" w:cs="Times New Roman"/>
          <w:szCs w:val="24"/>
        </w:rPr>
        <w:t xml:space="preserve"> of event </w:t>
      </w:r>
      <w:r w:rsidRPr="30116EE7">
        <w:rPr>
          <w:rFonts w:eastAsia="Times New Roman" w:cs="Times New Roman"/>
          <w:i/>
          <w:iCs/>
          <w:szCs w:val="24"/>
        </w:rPr>
        <w:t>E</w:t>
      </w:r>
      <w:r w:rsidRPr="30116EE7">
        <w:rPr>
          <w:rFonts w:eastAsia="Times New Roman" w:cs="Times New Roman"/>
          <w:szCs w:val="24"/>
        </w:rPr>
        <w:t xml:space="preserve">, denoted by </w:t>
      </w:r>
      <w:r w:rsidR="00182540" w:rsidRPr="00182540">
        <w:rPr>
          <w:noProof/>
          <w:position w:val="-4"/>
        </w:rPr>
        <w:object w:dxaOrig="300" w:dyaOrig="260" w14:anchorId="74B17DDE">
          <v:shape id="_x0000_i1103" type="#_x0000_t75" style="width:15pt;height:12.75pt" o:ole="">
            <v:imagedata r:id="rId181" o:title=""/>
          </v:shape>
          <o:OLEObject Type="Embed" ProgID="Equation.DSMT4" ShapeID="_x0000_i1103" DrawAspect="Content" ObjectID="_1646031517" r:id="rId182"/>
        </w:object>
      </w:r>
      <w:r w:rsidRPr="30116EE7">
        <w:rPr>
          <w:rFonts w:eastAsia="Times New Roman" w:cs="Times New Roman"/>
          <w:szCs w:val="24"/>
        </w:rPr>
        <w:t xml:space="preserve">, is the set of outcomes in the sample space that are not in the event </w:t>
      </w:r>
      <w:r w:rsidRPr="30116EE7">
        <w:rPr>
          <w:rFonts w:eastAsia="Times New Roman" w:cs="Times New Roman"/>
          <w:i/>
          <w:iCs/>
          <w:szCs w:val="24"/>
        </w:rPr>
        <w:t>E</w:t>
      </w:r>
      <w:r w:rsidRPr="30116EE7">
        <w:rPr>
          <w:rFonts w:eastAsia="Times New Roman" w:cs="Times New Roman"/>
          <w:szCs w:val="24"/>
        </w:rPr>
        <w:t xml:space="preserve">. The probability of </w:t>
      </w:r>
      <w:r w:rsidR="00182540" w:rsidRPr="00182540">
        <w:rPr>
          <w:noProof/>
          <w:position w:val="-4"/>
        </w:rPr>
        <w:object w:dxaOrig="300" w:dyaOrig="260" w14:anchorId="4114A849">
          <v:shape id="_x0000_i1104" type="#_x0000_t75" style="width:15pt;height:12.75pt" o:ole="">
            <v:imagedata r:id="rId183" o:title=""/>
          </v:shape>
          <o:OLEObject Type="Embed" ProgID="Equation.DSMT4" ShapeID="_x0000_i1104" DrawAspect="Content" ObjectID="_1646031518" r:id="rId184"/>
        </w:object>
      </w:r>
      <w:r w:rsidR="00182540">
        <w:rPr>
          <w:noProof/>
        </w:rPr>
        <w:t xml:space="preserve"> </w:t>
      </w:r>
      <w:r w:rsidRPr="30116EE7">
        <w:rPr>
          <w:rFonts w:eastAsia="Times New Roman" w:cs="Times New Roman"/>
          <w:szCs w:val="24"/>
        </w:rPr>
        <w:t xml:space="preserve"> is given by</w:t>
      </w:r>
    </w:p>
    <w:p w14:paraId="012C7861" w14:textId="185212FE" w:rsidR="00182540" w:rsidRDefault="00182540" w:rsidP="00182540">
      <w:pPr>
        <w:pStyle w:val="MTDisplayEquation"/>
      </w:pPr>
      <w:r>
        <w:tab/>
      </w:r>
      <w:r w:rsidRPr="00182540">
        <w:rPr>
          <w:position w:val="-10"/>
        </w:rPr>
        <w:object w:dxaOrig="1640" w:dyaOrig="320" w14:anchorId="57FEA38F">
          <v:shape id="_x0000_i1105" type="#_x0000_t75" style="width:81.75pt;height:15.75pt" o:ole="">
            <v:imagedata r:id="rId185" o:title=""/>
          </v:shape>
          <o:OLEObject Type="Embed" ProgID="Equation.DSMT4" ShapeID="_x0000_i1105" DrawAspect="Content" ObjectID="_1646031519" r:id="rId186"/>
        </w:object>
      </w:r>
      <w:r>
        <w:t xml:space="preserve"> </w:t>
      </w:r>
    </w:p>
    <w:p w14:paraId="0C809BFB" w14:textId="02BE8EB3" w:rsidR="30116EE7" w:rsidRDefault="30116EE7" w:rsidP="30116EE7">
      <w:pPr>
        <w:spacing w:after="0" w:line="240" w:lineRule="auto"/>
        <w:rPr>
          <w:rFonts w:ascii="Segoe UI" w:eastAsia="Times New Roman" w:hAnsi="Segoe UI" w:cs="Segoe UI"/>
          <w:sz w:val="18"/>
          <w:szCs w:val="18"/>
        </w:rPr>
      </w:pPr>
      <w:r w:rsidRPr="30116EE7">
        <w:rPr>
          <w:rFonts w:eastAsia="Times New Roman" w:cs="Times New Roman"/>
        </w:rPr>
        <w:t> </w:t>
      </w:r>
    </w:p>
    <w:p w14:paraId="77EBD061" w14:textId="77777777" w:rsidR="30116EE7" w:rsidRDefault="30116EE7" w:rsidP="30116EE7">
      <w:pPr>
        <w:spacing w:after="0" w:line="240" w:lineRule="auto"/>
        <w:rPr>
          <w:rFonts w:ascii="Segoe UI" w:eastAsia="Times New Roman" w:hAnsi="Segoe UI" w:cs="Segoe UI"/>
          <w:sz w:val="18"/>
          <w:szCs w:val="18"/>
        </w:rPr>
      </w:pPr>
      <w:r w:rsidRPr="30116EE7">
        <w:rPr>
          <w:rFonts w:eastAsia="Times New Roman" w:cs="Times New Roman"/>
        </w:rPr>
        <w:t> </w:t>
      </w:r>
    </w:p>
    <w:p w14:paraId="7B2AF1DD" w14:textId="3FF4FED4" w:rsidR="30116EE7" w:rsidRDefault="30116EE7" w:rsidP="30116EE7">
      <w:pPr>
        <w:spacing w:after="0" w:line="240" w:lineRule="auto"/>
        <w:rPr>
          <w:rFonts w:ascii="Segoe UI" w:eastAsia="Times New Roman" w:hAnsi="Segoe UI" w:cs="Segoe UI"/>
          <w:sz w:val="18"/>
          <w:szCs w:val="18"/>
        </w:rPr>
      </w:pPr>
      <w:r w:rsidRPr="30116EE7">
        <w:rPr>
          <w:rFonts w:eastAsia="Times New Roman" w:cs="Times New Roman"/>
          <w:u w:val="single"/>
        </w:rPr>
        <w:t>Notes</w:t>
      </w:r>
      <w:r w:rsidRPr="30116EE7">
        <w:rPr>
          <w:rFonts w:eastAsia="Times New Roman" w:cs="Times New Roman"/>
        </w:rPr>
        <w:t> </w:t>
      </w:r>
    </w:p>
    <w:p w14:paraId="1308773A" w14:textId="77777777" w:rsidR="00822A43" w:rsidRPr="00822A43" w:rsidRDefault="00822A43" w:rsidP="00822A43">
      <w:pPr>
        <w:spacing w:after="0" w:line="240" w:lineRule="auto"/>
        <w:textAlignment w:val="baseline"/>
        <w:rPr>
          <w:rFonts w:ascii="Segoe UI" w:eastAsia="Times New Roman" w:hAnsi="Segoe UI" w:cs="Segoe UI"/>
          <w:sz w:val="18"/>
          <w:szCs w:val="18"/>
        </w:rPr>
      </w:pPr>
      <w:r w:rsidRPr="00822A43">
        <w:rPr>
          <w:rFonts w:eastAsia="Times New Roman" w:cs="Times New Roman"/>
          <w:szCs w:val="24"/>
        </w:rPr>
        <w:t> </w:t>
      </w:r>
    </w:p>
    <w:p w14:paraId="46D2B341" w14:textId="77777777" w:rsidR="00822A43" w:rsidRPr="00822A43" w:rsidRDefault="00822A43" w:rsidP="00822A43">
      <w:pPr>
        <w:spacing w:after="0" w:line="240" w:lineRule="auto"/>
        <w:textAlignment w:val="baseline"/>
        <w:rPr>
          <w:rFonts w:ascii="Segoe UI" w:eastAsia="Times New Roman" w:hAnsi="Segoe UI" w:cs="Segoe UI"/>
          <w:sz w:val="18"/>
          <w:szCs w:val="18"/>
        </w:rPr>
      </w:pPr>
      <w:r w:rsidRPr="00822A43">
        <w:rPr>
          <w:rFonts w:eastAsia="Times New Roman" w:cs="Times New Roman"/>
          <w:szCs w:val="24"/>
        </w:rPr>
        <w:t> </w:t>
      </w:r>
    </w:p>
    <w:p w14:paraId="1C338D85" w14:textId="77777777" w:rsidR="00822A43" w:rsidRPr="00822A43" w:rsidRDefault="30116EE7" w:rsidP="00822A43">
      <w:pPr>
        <w:spacing w:after="0" w:line="240" w:lineRule="auto"/>
        <w:textAlignment w:val="baseline"/>
        <w:rPr>
          <w:rFonts w:ascii="Segoe UI" w:eastAsia="Times New Roman" w:hAnsi="Segoe UI" w:cs="Segoe UI"/>
          <w:sz w:val="18"/>
          <w:szCs w:val="18"/>
        </w:rPr>
      </w:pPr>
      <w:r w:rsidRPr="30116EE7">
        <w:rPr>
          <w:rFonts w:eastAsia="Times New Roman" w:cs="Times New Roman"/>
        </w:rPr>
        <w:t> </w:t>
      </w:r>
    </w:p>
    <w:p w14:paraId="1AC61DB4" w14:textId="135C1AFD" w:rsidR="30116EE7" w:rsidRDefault="30116EE7" w:rsidP="30116EE7">
      <w:pPr>
        <w:spacing w:after="0" w:line="240" w:lineRule="auto"/>
        <w:rPr>
          <w:rFonts w:eastAsia="Times New Roman" w:cs="Times New Roman"/>
        </w:rPr>
      </w:pPr>
    </w:p>
    <w:p w14:paraId="5EEF757A" w14:textId="37D7F810" w:rsidR="30116EE7" w:rsidRDefault="30116EE7" w:rsidP="30116EE7">
      <w:pPr>
        <w:spacing w:after="0" w:line="240" w:lineRule="auto"/>
        <w:rPr>
          <w:rFonts w:eastAsia="Times New Roman" w:cs="Times New Roman"/>
        </w:rPr>
      </w:pPr>
    </w:p>
    <w:p w14:paraId="19D83774" w14:textId="77777777" w:rsidR="30116EE7" w:rsidRDefault="30116EE7" w:rsidP="00822A43">
      <w:pPr>
        <w:spacing w:after="0" w:line="240" w:lineRule="auto"/>
        <w:textAlignment w:val="baseline"/>
        <w:rPr>
          <w:rFonts w:eastAsia="Times New Roman" w:cs="Times New Roman"/>
        </w:rPr>
      </w:pPr>
    </w:p>
    <w:p w14:paraId="00C8F70B" w14:textId="4DAA5052" w:rsidR="00822A43" w:rsidRPr="00822A43" w:rsidRDefault="00822A43" w:rsidP="00822A43">
      <w:pPr>
        <w:spacing w:after="0" w:line="240" w:lineRule="auto"/>
        <w:textAlignment w:val="baseline"/>
        <w:rPr>
          <w:rFonts w:ascii="Segoe UI" w:eastAsia="Times New Roman" w:hAnsi="Segoe UI" w:cs="Segoe UI"/>
          <w:sz w:val="18"/>
          <w:szCs w:val="18"/>
        </w:rPr>
      </w:pPr>
      <w:r w:rsidRPr="00822A43">
        <w:rPr>
          <w:rFonts w:eastAsia="Times New Roman" w:cs="Times New Roman"/>
          <w:szCs w:val="24"/>
        </w:rPr>
        <w:lastRenderedPageBreak/>
        <w:t> </w:t>
      </w:r>
      <w:r w:rsidR="00182540" w:rsidRPr="30116EE7">
        <w:rPr>
          <w:rFonts w:eastAsia="Times New Roman" w:cs="Times New Roman"/>
          <w:u w:val="single"/>
        </w:rPr>
        <w:t>Guided Example</w:t>
      </w:r>
      <w:r w:rsidR="00182540">
        <w:rPr>
          <w:rFonts w:eastAsia="Times New Roman" w:cs="Times New Roman"/>
          <w:u w:val="single"/>
        </w:rPr>
        <w:t xml:space="preserve"> 1</w:t>
      </w:r>
      <w:r w:rsidR="00182540">
        <w:rPr>
          <w:rFonts w:eastAsia="Times New Roman" w:cs="Times New Roman"/>
        </w:rPr>
        <w:tab/>
      </w:r>
      <w:r w:rsidR="00182540">
        <w:rPr>
          <w:rFonts w:eastAsia="Times New Roman" w:cs="Times New Roman"/>
        </w:rPr>
        <w:tab/>
      </w:r>
      <w:r w:rsidR="00182540">
        <w:rPr>
          <w:rFonts w:eastAsia="Times New Roman" w:cs="Times New Roman"/>
        </w:rPr>
        <w:tab/>
      </w:r>
      <w:r w:rsidR="00182540">
        <w:rPr>
          <w:rFonts w:eastAsia="Times New Roman" w:cs="Times New Roman"/>
        </w:rPr>
        <w:tab/>
      </w:r>
      <w:r w:rsidR="00182540">
        <w:rPr>
          <w:rFonts w:eastAsia="Times New Roman" w:cs="Times New Roman"/>
        </w:rPr>
        <w:tab/>
      </w:r>
      <w:r w:rsidR="00182540" w:rsidRPr="30116EE7">
        <w:rPr>
          <w:rFonts w:eastAsia="Times New Roman" w:cs="Times New Roman"/>
          <w:u w:val="single"/>
        </w:rPr>
        <w:t>Practice</w:t>
      </w:r>
    </w:p>
    <w:p w14:paraId="38BA1EAA" w14:textId="70D29A81" w:rsidR="00822A43" w:rsidRPr="00822A43" w:rsidRDefault="00822A43" w:rsidP="30116EE7">
      <w:pPr>
        <w:spacing w:after="0" w:line="240" w:lineRule="auto"/>
        <w:textAlignment w:val="baseline"/>
        <w:rPr>
          <w:rFonts w:eastAsia="Times New Roman" w:cs="Times New Roman"/>
        </w:rPr>
      </w:pPr>
    </w:p>
    <w:tbl>
      <w:tblPr>
        <w:tblW w:w="10080" w:type="dxa"/>
        <w:tblBorders>
          <w:top w:val="outset" w:sz="6" w:space="0" w:color="auto"/>
          <w:left w:val="outset" w:sz="6" w:space="0" w:color="auto"/>
          <w:bottom w:val="outset" w:sz="6" w:space="0" w:color="auto"/>
          <w:right w:val="outset" w:sz="6" w:space="0" w:color="auto"/>
        </w:tblBorders>
        <w:tblCellMar>
          <w:left w:w="86" w:type="dxa"/>
          <w:right w:w="86" w:type="dxa"/>
        </w:tblCellMar>
        <w:tblLook w:val="04A0" w:firstRow="1" w:lastRow="0" w:firstColumn="1" w:lastColumn="0" w:noHBand="0" w:noVBand="1"/>
      </w:tblPr>
      <w:tblGrid>
        <w:gridCol w:w="5040"/>
        <w:gridCol w:w="5040"/>
      </w:tblGrid>
      <w:tr w:rsidR="00822A43" w:rsidRPr="00822A43" w14:paraId="1ADA1F32" w14:textId="77777777" w:rsidTr="00182540">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5737260A" w14:textId="00B11753" w:rsidR="00822A43" w:rsidRPr="00822A43" w:rsidRDefault="00822A43" w:rsidP="30116EE7">
            <w:pPr>
              <w:spacing w:after="0" w:line="240" w:lineRule="auto"/>
              <w:textAlignment w:val="baseline"/>
              <w:rPr>
                <w:rFonts w:eastAsia="Times New Roman" w:cs="Times New Roman"/>
              </w:rPr>
            </w:pPr>
            <w:r w:rsidRPr="30116EE7">
              <w:rPr>
                <w:rFonts w:eastAsia="Times New Roman" w:cs="Times New Roman"/>
                <w:color w:val="000000"/>
                <w:shd w:val="clear" w:color="auto" w:fill="FFFFFF"/>
              </w:rPr>
              <w:t>Many stores sell extended warrant</w:t>
            </w:r>
            <w:r w:rsidR="00182540">
              <w:rPr>
                <w:rFonts w:eastAsia="Times New Roman" w:cs="Times New Roman"/>
                <w:color w:val="000000"/>
                <w:shd w:val="clear" w:color="auto" w:fill="FFFFFF"/>
              </w:rPr>
              <w:t>ies</w:t>
            </w:r>
            <w:r w:rsidRPr="30116EE7">
              <w:rPr>
                <w:rFonts w:eastAsia="Times New Roman" w:cs="Times New Roman"/>
                <w:color w:val="000000"/>
                <w:shd w:val="clear" w:color="auto" w:fill="FFFFFF"/>
              </w:rPr>
              <w:t xml:space="preserve"> which will allow a product to be replaced or repaired at no cost within the warranty period. If the probability that your Blue Ray player stops working before the extended warranty expires is </w:t>
            </w:r>
            <w:r w:rsidRPr="30116EE7">
              <w:rPr>
                <w:rFonts w:eastAsia="Times New Roman" w:cs="Times New Roman"/>
                <w:color w:val="000000"/>
              </w:rPr>
              <w:t>0.051​, </w:t>
            </w:r>
            <w:r w:rsidRPr="30116EE7">
              <w:rPr>
                <w:rFonts w:eastAsia="Times New Roman" w:cs="Times New Roman"/>
                <w:color w:val="000000"/>
                <w:shd w:val="clear" w:color="auto" w:fill="FFFFFF"/>
              </w:rPr>
              <w:t>what is the probability that the player will not stop working before the warranty</w:t>
            </w:r>
            <w:r w:rsidR="00182540">
              <w:rPr>
                <w:rFonts w:eastAsia="Times New Roman" w:cs="Times New Roman"/>
                <w:color w:val="000000"/>
                <w:shd w:val="clear" w:color="auto" w:fill="FFFFFF"/>
              </w:rPr>
              <w:t xml:space="preserve"> </w:t>
            </w:r>
            <w:r w:rsidRPr="30116EE7">
              <w:rPr>
                <w:rFonts w:eastAsia="Times New Roman" w:cs="Times New Roman"/>
                <w:color w:val="000000"/>
                <w:shd w:val="clear" w:color="auto" w:fill="FFFFFF"/>
              </w:rPr>
              <w:t>expires?</w:t>
            </w:r>
            <w:r w:rsidRPr="30116EE7">
              <w:rPr>
                <w:rFonts w:eastAsia="Times New Roman" w:cs="Times New Roman"/>
              </w:rPr>
              <w:t> </w:t>
            </w:r>
          </w:p>
          <w:p w14:paraId="79BB4178" w14:textId="77777777" w:rsidR="00822A43" w:rsidRPr="00822A43" w:rsidRDefault="00822A43" w:rsidP="00822A43">
            <w:pPr>
              <w:spacing w:after="0" w:line="240" w:lineRule="auto"/>
              <w:textAlignment w:val="baseline"/>
              <w:rPr>
                <w:rFonts w:eastAsia="Times New Roman" w:cs="Times New Roman"/>
                <w:szCs w:val="24"/>
              </w:rPr>
            </w:pPr>
            <w:r w:rsidRPr="00822A43">
              <w:rPr>
                <w:rFonts w:eastAsia="Times New Roman" w:cs="Times New Roman"/>
                <w:szCs w:val="24"/>
              </w:rPr>
              <w:t> </w:t>
            </w:r>
          </w:p>
          <w:p w14:paraId="4B4A2F9D" w14:textId="697F3126" w:rsidR="00182540" w:rsidRDefault="39E923AA" w:rsidP="39E923AA">
            <w:pPr>
              <w:spacing w:after="0" w:line="240" w:lineRule="auto"/>
              <w:textAlignment w:val="baseline"/>
              <w:rPr>
                <w:rFonts w:eastAsia="Times New Roman" w:cs="Times New Roman"/>
              </w:rPr>
            </w:pPr>
            <w:r w:rsidRPr="00182540">
              <w:rPr>
                <w:rFonts w:eastAsia="Times New Roman" w:cs="Times New Roman"/>
                <w:b/>
                <w:bCs/>
                <w:color w:val="FF0000"/>
              </w:rPr>
              <w:t>Solution</w:t>
            </w:r>
            <w:r w:rsidRPr="00182540">
              <w:rPr>
                <w:rFonts w:eastAsia="Times New Roman" w:cs="Times New Roman"/>
                <w:color w:val="FF0000"/>
              </w:rPr>
              <w:t xml:space="preserve"> </w:t>
            </w:r>
            <w:r w:rsidR="00182540">
              <w:rPr>
                <w:rFonts w:eastAsia="Times New Roman" w:cs="Times New Roman"/>
              </w:rPr>
              <w:t>Suppose E is the event “</w:t>
            </w:r>
            <w:r w:rsidR="00182540" w:rsidRPr="30116EE7">
              <w:rPr>
                <w:rFonts w:eastAsia="Times New Roman" w:cs="Times New Roman"/>
                <w:color w:val="000000"/>
                <w:shd w:val="clear" w:color="auto" w:fill="FFFFFF"/>
              </w:rPr>
              <w:t>your Blue Ray player stops working before the extended warranty expires</w:t>
            </w:r>
            <w:r w:rsidR="00182540">
              <w:rPr>
                <w:rFonts w:eastAsia="Times New Roman" w:cs="Times New Roman"/>
                <w:color w:val="000000"/>
                <w:shd w:val="clear" w:color="auto" w:fill="FFFFFF"/>
              </w:rPr>
              <w:t xml:space="preserve">”. The compliment of this event </w:t>
            </w:r>
            <w:r w:rsidR="00182540" w:rsidRPr="00182540">
              <w:rPr>
                <w:rFonts w:eastAsia="Times New Roman" w:cs="Times New Roman"/>
                <w:color w:val="000000"/>
                <w:position w:val="-4"/>
                <w:shd w:val="clear" w:color="auto" w:fill="FFFFFF"/>
              </w:rPr>
              <w:object w:dxaOrig="300" w:dyaOrig="260" w14:anchorId="6F39537D">
                <v:shape id="_x0000_i1106" type="#_x0000_t75" style="width:15pt;height:12.75pt" o:ole="">
                  <v:imagedata r:id="rId187" o:title=""/>
                </v:shape>
                <o:OLEObject Type="Embed" ProgID="Equation.DSMT4" ShapeID="_x0000_i1106" DrawAspect="Content" ObjectID="_1646031520" r:id="rId188"/>
              </w:object>
            </w:r>
            <w:r w:rsidR="00182540">
              <w:rPr>
                <w:rFonts w:eastAsia="Times New Roman" w:cs="Times New Roman"/>
                <w:color w:val="000000"/>
                <w:shd w:val="clear" w:color="auto" w:fill="FFFFFF"/>
              </w:rPr>
              <w:t xml:space="preserve"> is the event “</w:t>
            </w:r>
            <w:r w:rsidR="00182540" w:rsidRPr="30116EE7">
              <w:rPr>
                <w:rFonts w:eastAsia="Times New Roman" w:cs="Times New Roman"/>
                <w:color w:val="000000"/>
                <w:shd w:val="clear" w:color="auto" w:fill="FFFFFF"/>
              </w:rPr>
              <w:t xml:space="preserve">your Blue Ray player </w:t>
            </w:r>
            <w:r w:rsidR="00182540">
              <w:rPr>
                <w:rFonts w:eastAsia="Times New Roman" w:cs="Times New Roman"/>
                <w:color w:val="000000"/>
                <w:shd w:val="clear" w:color="auto" w:fill="FFFFFF"/>
              </w:rPr>
              <w:t xml:space="preserve">does not </w:t>
            </w:r>
            <w:r w:rsidR="00182540" w:rsidRPr="30116EE7">
              <w:rPr>
                <w:rFonts w:eastAsia="Times New Roman" w:cs="Times New Roman"/>
                <w:color w:val="000000"/>
                <w:shd w:val="clear" w:color="auto" w:fill="FFFFFF"/>
              </w:rPr>
              <w:t>stop working before the extended warranty expires</w:t>
            </w:r>
            <w:r w:rsidR="00182540">
              <w:rPr>
                <w:rFonts w:eastAsia="Times New Roman" w:cs="Times New Roman"/>
                <w:color w:val="000000"/>
                <w:shd w:val="clear" w:color="auto" w:fill="FFFFFF"/>
              </w:rPr>
              <w:t>”.</w:t>
            </w:r>
            <w:r w:rsidR="00182540">
              <w:rPr>
                <w:rFonts w:eastAsia="Times New Roman" w:cs="Times New Roman"/>
              </w:rPr>
              <w:t xml:space="preserve"> </w:t>
            </w:r>
            <w:r w:rsidRPr="39E923AA">
              <w:rPr>
                <w:rFonts w:eastAsia="Times New Roman" w:cs="Times New Roman"/>
              </w:rPr>
              <w:t>Using complements,</w:t>
            </w:r>
          </w:p>
          <w:p w14:paraId="5EE090ED" w14:textId="77777777" w:rsidR="00182540" w:rsidRDefault="00182540" w:rsidP="39E923AA">
            <w:pPr>
              <w:spacing w:after="0" w:line="240" w:lineRule="auto"/>
              <w:textAlignment w:val="baseline"/>
              <w:rPr>
                <w:rFonts w:eastAsia="Times New Roman" w:cs="Times New Roman"/>
              </w:rPr>
            </w:pPr>
          </w:p>
          <w:p w14:paraId="50802B15" w14:textId="49D7095D" w:rsidR="00182540" w:rsidRDefault="00182540" w:rsidP="00182540">
            <w:pPr>
              <w:tabs>
                <w:tab w:val="center" w:pos="2260"/>
                <w:tab w:val="right" w:pos="4520"/>
              </w:tabs>
              <w:spacing w:after="0" w:line="240" w:lineRule="auto"/>
              <w:textAlignment w:val="baseline"/>
              <w:rPr>
                <w:rFonts w:eastAsia="Times New Roman" w:cs="Times New Roman"/>
              </w:rPr>
            </w:pPr>
            <w:r>
              <w:rPr>
                <w:rFonts w:eastAsia="Times New Roman" w:cs="Times New Roman"/>
              </w:rPr>
              <w:tab/>
            </w:r>
            <w:r w:rsidRPr="00182540">
              <w:rPr>
                <w:rFonts w:eastAsia="Times New Roman" w:cs="Times New Roman"/>
                <w:position w:val="-54"/>
              </w:rPr>
              <w:object w:dxaOrig="1660" w:dyaOrig="1240" w14:anchorId="477FE18B">
                <v:shape id="_x0000_i1107" type="#_x0000_t75" style="width:83.25pt;height:62.25pt" o:ole="">
                  <v:imagedata r:id="rId189" o:title=""/>
                </v:shape>
                <o:OLEObject Type="Embed" ProgID="Equation.DSMT4" ShapeID="_x0000_i1107" DrawAspect="Content" ObjectID="_1646031521" r:id="rId190"/>
              </w:object>
            </w:r>
            <w:r>
              <w:rPr>
                <w:rFonts w:eastAsia="Times New Roman" w:cs="Times New Roman"/>
              </w:rPr>
              <w:t xml:space="preserve"> </w:t>
            </w:r>
          </w:p>
          <w:p w14:paraId="3185A591" w14:textId="6564DD00" w:rsidR="00822A43" w:rsidRPr="00822A43" w:rsidRDefault="00822A43" w:rsidP="39E923AA">
            <w:pPr>
              <w:spacing w:after="0" w:line="240" w:lineRule="auto"/>
              <w:textAlignment w:val="baseline"/>
              <w:rPr>
                <w:rFonts w:eastAsia="Times New Roman" w:cs="Times New Roman"/>
              </w:rPr>
            </w:pPr>
          </w:p>
          <w:p w14:paraId="1FCB91C1" w14:textId="61D22894" w:rsidR="00822A43" w:rsidRPr="00822A43" w:rsidRDefault="00822A43" w:rsidP="39E923AA">
            <w:pPr>
              <w:spacing w:after="0" w:line="240" w:lineRule="auto"/>
              <w:textAlignment w:val="baseline"/>
              <w:rPr>
                <w:rFonts w:eastAsia="Times New Roman" w:cs="Times New Roman"/>
              </w:rPr>
            </w:pPr>
          </w:p>
        </w:tc>
        <w:tc>
          <w:tcPr>
            <w:tcW w:w="5040" w:type="dxa"/>
            <w:tcBorders>
              <w:top w:val="single" w:sz="6" w:space="0" w:color="auto"/>
              <w:left w:val="nil"/>
              <w:bottom w:val="single" w:sz="6" w:space="0" w:color="auto"/>
              <w:right w:val="single" w:sz="6" w:space="0" w:color="auto"/>
            </w:tcBorders>
            <w:shd w:val="clear" w:color="auto" w:fill="auto"/>
            <w:hideMark/>
          </w:tcPr>
          <w:p w14:paraId="5FA36803" w14:textId="7B97E3A3" w:rsidR="00822A43" w:rsidRPr="00822A43" w:rsidRDefault="30116EE7" w:rsidP="30116EE7">
            <w:pPr>
              <w:spacing w:after="0" w:line="240" w:lineRule="auto"/>
              <w:textAlignment w:val="baseline"/>
              <w:rPr>
                <w:rFonts w:eastAsia="Times New Roman" w:cs="Times New Roman"/>
              </w:rPr>
            </w:pPr>
            <w:r w:rsidRPr="30116EE7">
              <w:rPr>
                <w:rFonts w:eastAsia="Times New Roman" w:cs="Times New Roman"/>
              </w:rPr>
              <w:t>For a 52-year-old male with several risk factors, the probability of developing heart disease over the next 30 years is 0.53. What is the probability of not developing heart disease over the next 30 years? </w:t>
            </w:r>
          </w:p>
        </w:tc>
      </w:tr>
    </w:tbl>
    <w:p w14:paraId="3CEB8E6A" w14:textId="4F8D6B13" w:rsidR="00822A43" w:rsidRDefault="00822A43" w:rsidP="00822A43">
      <w:pPr>
        <w:spacing w:after="0" w:line="240" w:lineRule="auto"/>
        <w:textAlignment w:val="baseline"/>
        <w:rPr>
          <w:rFonts w:eastAsia="Times New Roman" w:cs="Times New Roman"/>
          <w:szCs w:val="24"/>
        </w:rPr>
      </w:pPr>
      <w:r w:rsidRPr="00822A43">
        <w:rPr>
          <w:rFonts w:eastAsia="Times New Roman" w:cs="Times New Roman"/>
          <w:szCs w:val="24"/>
        </w:rPr>
        <w:t> </w:t>
      </w:r>
    </w:p>
    <w:p w14:paraId="7F51A3CC" w14:textId="3CDB6468" w:rsidR="00182540" w:rsidRPr="00822A43" w:rsidRDefault="00182540" w:rsidP="00822A43">
      <w:pPr>
        <w:spacing w:after="0" w:line="240" w:lineRule="auto"/>
        <w:textAlignment w:val="baseline"/>
        <w:rPr>
          <w:rFonts w:ascii="Segoe UI" w:eastAsia="Times New Roman" w:hAnsi="Segoe UI" w:cs="Segoe UI"/>
          <w:sz w:val="18"/>
          <w:szCs w:val="18"/>
        </w:rPr>
      </w:pPr>
      <w:r w:rsidRPr="30116EE7">
        <w:rPr>
          <w:rFonts w:eastAsia="Times New Roman" w:cs="Times New Roman"/>
          <w:u w:val="single"/>
        </w:rPr>
        <w:t>Guided Example</w:t>
      </w:r>
      <w:r>
        <w:rPr>
          <w:rFonts w:eastAsia="Times New Roman" w:cs="Times New Roman"/>
          <w:u w:val="single"/>
        </w:rPr>
        <w:t xml:space="preserve"> 2</w:t>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sidRPr="30116EE7">
        <w:rPr>
          <w:rFonts w:eastAsia="Times New Roman" w:cs="Times New Roman"/>
        </w:rPr>
        <w:t xml:space="preserve"> </w:t>
      </w:r>
      <w:r w:rsidRPr="30116EE7">
        <w:rPr>
          <w:rFonts w:eastAsia="Times New Roman" w:cs="Times New Roman"/>
          <w:u w:val="single"/>
        </w:rPr>
        <w:t>Practice</w:t>
      </w:r>
      <w:r w:rsidRPr="30116EE7">
        <w:rPr>
          <w:rFonts w:eastAsia="Times New Roman" w:cs="Times New Roman"/>
        </w:rPr>
        <w:t xml:space="preserve"> </w:t>
      </w:r>
    </w:p>
    <w:p w14:paraId="33C35CC3" w14:textId="67839E63" w:rsidR="00822A43" w:rsidRPr="00822A43" w:rsidRDefault="00822A43" w:rsidP="30116EE7">
      <w:pPr>
        <w:spacing w:after="0" w:line="240" w:lineRule="auto"/>
        <w:textAlignment w:val="baseline"/>
        <w:rPr>
          <w:rFonts w:eastAsia="Times New Roman" w:cs="Times New Roman"/>
        </w:rPr>
      </w:pPr>
    </w:p>
    <w:tbl>
      <w:tblPr>
        <w:tblW w:w="10080" w:type="dxa"/>
        <w:tblBorders>
          <w:top w:val="outset" w:sz="6" w:space="0" w:color="auto"/>
          <w:left w:val="outset" w:sz="6" w:space="0" w:color="auto"/>
          <w:bottom w:val="outset" w:sz="6" w:space="0" w:color="auto"/>
          <w:right w:val="outset" w:sz="6" w:space="0" w:color="auto"/>
        </w:tblBorders>
        <w:tblCellMar>
          <w:left w:w="86" w:type="dxa"/>
          <w:right w:w="86" w:type="dxa"/>
        </w:tblCellMar>
        <w:tblLook w:val="04A0" w:firstRow="1" w:lastRow="0" w:firstColumn="1" w:lastColumn="0" w:noHBand="0" w:noVBand="1"/>
      </w:tblPr>
      <w:tblGrid>
        <w:gridCol w:w="5040"/>
        <w:gridCol w:w="5040"/>
      </w:tblGrid>
      <w:tr w:rsidR="00822A43" w:rsidRPr="00822A43" w14:paraId="0E624A05" w14:textId="77777777" w:rsidTr="00182540">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68CA8007" w14:textId="19E04072" w:rsidR="00822A43" w:rsidRPr="00822A43" w:rsidRDefault="00822A43" w:rsidP="30116EE7">
            <w:pPr>
              <w:spacing w:after="0" w:line="240" w:lineRule="auto"/>
              <w:textAlignment w:val="baseline"/>
              <w:rPr>
                <w:rFonts w:eastAsia="Times New Roman" w:cs="Times New Roman"/>
              </w:rPr>
            </w:pPr>
            <w:r w:rsidRPr="30116EE7">
              <w:rPr>
                <w:rFonts w:eastAsia="Times New Roman" w:cs="Times New Roman"/>
                <w:color w:val="000000"/>
                <w:shd w:val="clear" w:color="auto" w:fill="FFFFFF"/>
              </w:rPr>
              <w:t>A pair of dice is rolled. What is the probability of getting a sum greater than </w:t>
            </w:r>
            <w:r w:rsidRPr="30116EE7">
              <w:rPr>
                <w:rFonts w:eastAsia="Times New Roman" w:cs="Times New Roman"/>
                <w:color w:val="000000"/>
              </w:rPr>
              <w:t>4​?</w:t>
            </w:r>
            <w:r w:rsidRPr="30116EE7">
              <w:rPr>
                <w:rFonts w:eastAsia="Times New Roman" w:cs="Times New Roman"/>
              </w:rPr>
              <w:t> </w:t>
            </w:r>
          </w:p>
          <w:p w14:paraId="3B9E688E" w14:textId="77777777" w:rsidR="00822A43" w:rsidRPr="00822A43" w:rsidRDefault="00822A43" w:rsidP="00822A43">
            <w:pPr>
              <w:spacing w:after="0" w:line="240" w:lineRule="auto"/>
              <w:textAlignment w:val="baseline"/>
              <w:rPr>
                <w:rFonts w:eastAsia="Times New Roman" w:cs="Times New Roman"/>
                <w:szCs w:val="24"/>
              </w:rPr>
            </w:pPr>
            <w:r w:rsidRPr="00822A43">
              <w:rPr>
                <w:rFonts w:eastAsia="Times New Roman" w:cs="Times New Roman"/>
                <w:szCs w:val="24"/>
              </w:rPr>
              <w:t> </w:t>
            </w:r>
          </w:p>
          <w:p w14:paraId="7A7C19DF" w14:textId="77777777" w:rsidR="00D21DDB" w:rsidRDefault="39E923AA" w:rsidP="39E923AA">
            <w:pPr>
              <w:spacing w:after="0" w:line="240" w:lineRule="auto"/>
              <w:rPr>
                <w:rFonts w:eastAsia="Times New Roman" w:cs="Times New Roman"/>
              </w:rPr>
            </w:pPr>
            <w:r w:rsidRPr="00D21DDB">
              <w:rPr>
                <w:rFonts w:eastAsia="Times New Roman" w:cs="Times New Roman"/>
                <w:b/>
                <w:bCs/>
                <w:color w:val="FF0000"/>
              </w:rPr>
              <w:t>Solution</w:t>
            </w:r>
            <w:r w:rsidRPr="00D21DDB">
              <w:rPr>
                <w:rFonts w:eastAsia="Times New Roman" w:cs="Times New Roman"/>
                <w:color w:val="FF0000"/>
              </w:rPr>
              <w:t xml:space="preserve"> </w:t>
            </w:r>
            <w:r w:rsidRPr="39E923AA">
              <w:rPr>
                <w:rFonts w:eastAsia="Times New Roman" w:cs="Times New Roman"/>
              </w:rPr>
              <w:t>It is possible to solve this problem without complements, but easier to use them.  Because there are only six ways</w:t>
            </w:r>
            <w:r w:rsidR="00D21DDB">
              <w:rPr>
                <w:rFonts w:eastAsia="Times New Roman" w:cs="Times New Roman"/>
              </w:rPr>
              <w:t>,</w:t>
            </w:r>
          </w:p>
          <w:p w14:paraId="3F7657C4" w14:textId="77777777" w:rsidR="00D21DDB" w:rsidRDefault="39E923AA" w:rsidP="39E923AA">
            <w:pPr>
              <w:spacing w:after="0" w:line="240" w:lineRule="auto"/>
              <w:rPr>
                <w:rFonts w:eastAsia="Times New Roman" w:cs="Times New Roman"/>
              </w:rPr>
            </w:pPr>
            <w:r w:rsidRPr="39E923AA">
              <w:rPr>
                <w:rFonts w:eastAsia="Times New Roman" w:cs="Times New Roman"/>
              </w:rPr>
              <w:t xml:space="preserve"> </w:t>
            </w:r>
          </w:p>
          <w:p w14:paraId="501D2B46" w14:textId="3A11DA90" w:rsidR="00D21DDB" w:rsidRDefault="39E923AA" w:rsidP="00D21DDB">
            <w:pPr>
              <w:spacing w:after="0" w:line="240" w:lineRule="auto"/>
              <w:jc w:val="center"/>
              <w:rPr>
                <w:rFonts w:eastAsia="Times New Roman" w:cs="Times New Roman"/>
              </w:rPr>
            </w:pPr>
            <w:r w:rsidRPr="39E923AA">
              <w:rPr>
                <w:rFonts w:eastAsia="Times New Roman" w:cs="Times New Roman"/>
              </w:rPr>
              <w:t>(1,1), (1,2) (2,1) (2,2) (1,3) (3,1)</w:t>
            </w:r>
          </w:p>
          <w:p w14:paraId="71887F8D" w14:textId="77777777" w:rsidR="00D21DDB" w:rsidRDefault="00D21DDB" w:rsidP="39E923AA">
            <w:pPr>
              <w:spacing w:after="0" w:line="240" w:lineRule="auto"/>
              <w:rPr>
                <w:rFonts w:eastAsia="Times New Roman" w:cs="Times New Roman"/>
              </w:rPr>
            </w:pPr>
          </w:p>
          <w:p w14:paraId="43ADFF22" w14:textId="77777777" w:rsidR="00D21DDB" w:rsidRDefault="39E923AA" w:rsidP="39E923AA">
            <w:pPr>
              <w:spacing w:after="0" w:line="240" w:lineRule="auto"/>
              <w:rPr>
                <w:rFonts w:eastAsia="Times New Roman" w:cs="Times New Roman"/>
              </w:rPr>
            </w:pPr>
            <w:r w:rsidRPr="39E923AA">
              <w:rPr>
                <w:rFonts w:eastAsia="Times New Roman" w:cs="Times New Roman"/>
              </w:rPr>
              <w:t>to get a sum of 4 or less, then you can find the probability of getting 4 or less</w:t>
            </w:r>
            <w:r w:rsidR="00D21DDB">
              <w:rPr>
                <w:rFonts w:eastAsia="Times New Roman" w:cs="Times New Roman"/>
              </w:rPr>
              <w:t xml:space="preserve"> by counting these outcomes,</w:t>
            </w:r>
          </w:p>
          <w:p w14:paraId="6D559548" w14:textId="0F6346E4" w:rsidR="00721689" w:rsidRDefault="00D21DDB" w:rsidP="00D21DDB">
            <w:pPr>
              <w:tabs>
                <w:tab w:val="center" w:pos="2430"/>
                <w:tab w:val="right" w:pos="4860"/>
              </w:tabs>
              <w:spacing w:after="0" w:line="240" w:lineRule="auto"/>
              <w:rPr>
                <w:rFonts w:eastAsia="Times New Roman" w:cs="Times New Roman"/>
              </w:rPr>
            </w:pPr>
            <w:r>
              <w:rPr>
                <w:rFonts w:eastAsia="Times New Roman" w:cs="Times New Roman"/>
              </w:rPr>
              <w:tab/>
            </w:r>
            <w:r w:rsidRPr="00D21DDB">
              <w:rPr>
                <w:rFonts w:eastAsia="Times New Roman" w:cs="Times New Roman"/>
                <w:position w:val="-24"/>
              </w:rPr>
              <w:object w:dxaOrig="1719" w:dyaOrig="620" w14:anchorId="69E23545">
                <v:shape id="_x0000_i1108" type="#_x0000_t75" style="width:86.2pt;height:30.75pt" o:ole="">
                  <v:imagedata r:id="rId191" o:title=""/>
                </v:shape>
                <o:OLEObject Type="Embed" ProgID="Equation.DSMT4" ShapeID="_x0000_i1108" DrawAspect="Content" ObjectID="_1646031522" r:id="rId192"/>
              </w:object>
            </w:r>
            <w:r>
              <w:rPr>
                <w:rFonts w:eastAsia="Times New Roman" w:cs="Times New Roman"/>
              </w:rPr>
              <w:t xml:space="preserve"> </w:t>
            </w:r>
          </w:p>
          <w:p w14:paraId="15BAB1DC" w14:textId="440587A4" w:rsidR="00D21DDB" w:rsidRDefault="00D21DDB" w:rsidP="00D21DDB">
            <w:pPr>
              <w:tabs>
                <w:tab w:val="center" w:pos="2430"/>
                <w:tab w:val="right" w:pos="4860"/>
              </w:tabs>
              <w:spacing w:after="0" w:line="240" w:lineRule="auto"/>
              <w:rPr>
                <w:rFonts w:eastAsia="Times New Roman" w:cs="Times New Roman"/>
              </w:rPr>
            </w:pPr>
            <w:r>
              <w:rPr>
                <w:rFonts w:eastAsia="Times New Roman" w:cs="Times New Roman"/>
              </w:rPr>
              <w:t>Using compliments, we find that the probability of getting a sum more than 4 is</w:t>
            </w:r>
          </w:p>
          <w:p w14:paraId="6DE056D4" w14:textId="1F03BF4B" w:rsidR="00D21DDB" w:rsidRDefault="00D21DDB" w:rsidP="00D21DDB">
            <w:pPr>
              <w:tabs>
                <w:tab w:val="center" w:pos="2430"/>
                <w:tab w:val="right" w:pos="4860"/>
              </w:tabs>
              <w:spacing w:after="0" w:line="240" w:lineRule="auto"/>
              <w:rPr>
                <w:rFonts w:eastAsia="Times New Roman" w:cs="Times New Roman"/>
              </w:rPr>
            </w:pPr>
            <w:r>
              <w:rPr>
                <w:rFonts w:eastAsia="Times New Roman" w:cs="Times New Roman"/>
              </w:rPr>
              <w:tab/>
            </w:r>
            <w:r w:rsidRPr="00D21DDB">
              <w:rPr>
                <w:rFonts w:eastAsia="Times New Roman" w:cs="Times New Roman"/>
                <w:position w:val="-24"/>
              </w:rPr>
              <w:object w:dxaOrig="2840" w:dyaOrig="620" w14:anchorId="6975E4D3">
                <v:shape id="_x0000_i1109" type="#_x0000_t75" style="width:141.7pt;height:30.75pt" o:ole="">
                  <v:imagedata r:id="rId193" o:title=""/>
                </v:shape>
                <o:OLEObject Type="Embed" ProgID="Equation.DSMT4" ShapeID="_x0000_i1109" DrawAspect="Content" ObjectID="_1646031523" r:id="rId194"/>
              </w:object>
            </w:r>
            <w:r>
              <w:rPr>
                <w:rFonts w:eastAsia="Times New Roman" w:cs="Times New Roman"/>
              </w:rPr>
              <w:t xml:space="preserve"> </w:t>
            </w:r>
          </w:p>
          <w:p w14:paraId="6DCE645A" w14:textId="77777777" w:rsidR="00D21DDB" w:rsidRDefault="00D21DDB" w:rsidP="00D21DDB">
            <w:pPr>
              <w:tabs>
                <w:tab w:val="center" w:pos="2430"/>
                <w:tab w:val="right" w:pos="4860"/>
              </w:tabs>
              <w:spacing w:after="0" w:line="240" w:lineRule="auto"/>
              <w:rPr>
                <w:rFonts w:eastAsia="Times New Roman" w:cs="Times New Roman"/>
              </w:rPr>
            </w:pPr>
          </w:p>
          <w:p w14:paraId="61E148A6" w14:textId="4191F2D6" w:rsidR="00822A43" w:rsidRPr="00D21DDB" w:rsidRDefault="00D21DDB" w:rsidP="00D21DDB">
            <w:pPr>
              <w:tabs>
                <w:tab w:val="center" w:pos="2430"/>
                <w:tab w:val="right" w:pos="4860"/>
              </w:tabs>
              <w:spacing w:after="0" w:line="240" w:lineRule="auto"/>
              <w:rPr>
                <w:rFonts w:eastAsia="Times New Roman" w:cs="Times New Roman"/>
              </w:rPr>
            </w:pPr>
            <w:r>
              <w:rPr>
                <w:rFonts w:eastAsia="Times New Roman" w:cs="Times New Roman"/>
              </w:rPr>
              <w:t xml:space="preserve">This reduces to </w:t>
            </w:r>
            <w:r w:rsidRPr="00D21DDB">
              <w:rPr>
                <w:rFonts w:eastAsia="Times New Roman" w:cs="Times New Roman"/>
                <w:position w:val="-12"/>
              </w:rPr>
              <w:object w:dxaOrig="180" w:dyaOrig="360" w14:anchorId="4B927DE2">
                <v:shape id="_x0000_i1110" type="#_x0000_t75" style="width:9pt;height:18pt" o:ole="">
                  <v:imagedata r:id="rId195" o:title=""/>
                </v:shape>
                <o:OLEObject Type="Embed" ProgID="Equation.DSMT4" ShapeID="_x0000_i1110" DrawAspect="Content" ObjectID="_1646031524" r:id="rId196"/>
              </w:object>
            </w:r>
            <w:r>
              <w:rPr>
                <w:rFonts w:eastAsia="Times New Roman" w:cs="Times New Roman"/>
              </w:rPr>
              <w:t xml:space="preserve"> or approximately </w:t>
            </w:r>
            <w:r w:rsidR="00721689">
              <w:rPr>
                <w:rFonts w:eastAsia="Times New Roman" w:cs="Times New Roman"/>
              </w:rPr>
              <w:t>83</w:t>
            </w:r>
            <w:r>
              <w:rPr>
                <w:rFonts w:eastAsia="Times New Roman" w:cs="Times New Roman"/>
              </w:rPr>
              <w:t>%.</w:t>
            </w:r>
            <w:r w:rsidR="00822A43" w:rsidRPr="00822A43">
              <w:rPr>
                <w:rFonts w:eastAsia="Times New Roman" w:cs="Times New Roman"/>
                <w:szCs w:val="24"/>
              </w:rPr>
              <w:t> </w:t>
            </w:r>
          </w:p>
        </w:tc>
        <w:tc>
          <w:tcPr>
            <w:tcW w:w="5040" w:type="dxa"/>
            <w:tcBorders>
              <w:top w:val="single" w:sz="6" w:space="0" w:color="auto"/>
              <w:left w:val="nil"/>
              <w:bottom w:val="single" w:sz="6" w:space="0" w:color="auto"/>
              <w:right w:val="single" w:sz="6" w:space="0" w:color="auto"/>
            </w:tcBorders>
            <w:shd w:val="clear" w:color="auto" w:fill="auto"/>
            <w:hideMark/>
          </w:tcPr>
          <w:p w14:paraId="1AACE166" w14:textId="0FF42FE1" w:rsidR="00822A43" w:rsidRPr="00822A43" w:rsidRDefault="00822A43" w:rsidP="30116EE7">
            <w:pPr>
              <w:spacing w:after="0" w:line="240" w:lineRule="auto"/>
              <w:textAlignment w:val="baseline"/>
              <w:rPr>
                <w:rFonts w:eastAsia="Times New Roman" w:cs="Times New Roman"/>
              </w:rPr>
            </w:pPr>
            <w:r w:rsidRPr="30116EE7">
              <w:rPr>
                <w:rFonts w:eastAsia="Times New Roman" w:cs="Times New Roman"/>
                <w:color w:val="000000"/>
                <w:shd w:val="clear" w:color="auto" w:fill="FFFFFF"/>
              </w:rPr>
              <w:t>A pair of dice is rolled. What is the probability of getting a sum of 11 or less</w:t>
            </w:r>
            <w:r w:rsidRPr="30116EE7">
              <w:rPr>
                <w:rFonts w:eastAsia="Times New Roman" w:cs="Times New Roman"/>
                <w:color w:val="000000"/>
              </w:rPr>
              <w:t>​?</w:t>
            </w:r>
            <w:r w:rsidRPr="30116EE7">
              <w:rPr>
                <w:rFonts w:eastAsia="Times New Roman" w:cs="Times New Roman"/>
              </w:rPr>
              <w:t> </w:t>
            </w:r>
          </w:p>
          <w:p w14:paraId="754FB867" w14:textId="77777777" w:rsidR="00822A43" w:rsidRPr="00822A43" w:rsidRDefault="00822A43" w:rsidP="00822A43">
            <w:pPr>
              <w:spacing w:after="0" w:line="240" w:lineRule="auto"/>
              <w:textAlignment w:val="baseline"/>
              <w:rPr>
                <w:rFonts w:eastAsia="Times New Roman" w:cs="Times New Roman"/>
                <w:szCs w:val="24"/>
              </w:rPr>
            </w:pPr>
            <w:r w:rsidRPr="00822A43">
              <w:rPr>
                <w:rFonts w:eastAsia="Times New Roman" w:cs="Times New Roman"/>
                <w:szCs w:val="24"/>
              </w:rPr>
              <w:t> </w:t>
            </w:r>
          </w:p>
        </w:tc>
      </w:tr>
    </w:tbl>
    <w:p w14:paraId="03504817" w14:textId="79914912" w:rsidR="00822A43" w:rsidRPr="00822A43" w:rsidRDefault="30116EE7" w:rsidP="30116EE7">
      <w:pPr>
        <w:spacing w:after="0" w:line="240" w:lineRule="auto"/>
        <w:textAlignment w:val="baseline"/>
        <w:rPr>
          <w:rFonts w:ascii="Segoe UI" w:eastAsia="Times New Roman" w:hAnsi="Segoe UI" w:cs="Segoe UI"/>
          <w:sz w:val="18"/>
          <w:szCs w:val="18"/>
        </w:rPr>
      </w:pPr>
      <w:r w:rsidRPr="30116EE7">
        <w:rPr>
          <w:rFonts w:eastAsia="Times New Roman" w:cs="Times New Roman"/>
        </w:rPr>
        <w:lastRenderedPageBreak/>
        <w:t> </w:t>
      </w:r>
      <w:r w:rsidR="00D21DDB" w:rsidRPr="30116EE7">
        <w:rPr>
          <w:rFonts w:eastAsia="Times New Roman" w:cs="Times New Roman"/>
          <w:u w:val="single"/>
        </w:rPr>
        <w:t>Guided Exampl</w:t>
      </w:r>
      <w:r w:rsidR="00D21DDB">
        <w:rPr>
          <w:rFonts w:eastAsia="Times New Roman" w:cs="Times New Roman"/>
          <w:u w:val="single"/>
        </w:rPr>
        <w:t>e 3</w:t>
      </w:r>
      <w:r w:rsidR="00D21DDB">
        <w:rPr>
          <w:rFonts w:eastAsia="Times New Roman" w:cs="Times New Roman"/>
        </w:rPr>
        <w:tab/>
      </w:r>
      <w:r w:rsidR="00D21DDB">
        <w:rPr>
          <w:rFonts w:eastAsia="Times New Roman" w:cs="Times New Roman"/>
        </w:rPr>
        <w:tab/>
      </w:r>
      <w:r w:rsidR="00D21DDB">
        <w:rPr>
          <w:rFonts w:eastAsia="Times New Roman" w:cs="Times New Roman"/>
        </w:rPr>
        <w:tab/>
      </w:r>
      <w:r w:rsidR="00D21DDB">
        <w:rPr>
          <w:rFonts w:eastAsia="Times New Roman" w:cs="Times New Roman"/>
        </w:rPr>
        <w:tab/>
      </w:r>
      <w:r w:rsidR="00D21DDB">
        <w:rPr>
          <w:rFonts w:eastAsia="Times New Roman" w:cs="Times New Roman"/>
        </w:rPr>
        <w:tab/>
        <w:t xml:space="preserve"> </w:t>
      </w:r>
      <w:r w:rsidR="00D21DDB" w:rsidRPr="30116EE7">
        <w:rPr>
          <w:rFonts w:eastAsia="Times New Roman" w:cs="Times New Roman"/>
          <w:u w:val="single"/>
        </w:rPr>
        <w:t>Practice</w:t>
      </w:r>
    </w:p>
    <w:p w14:paraId="283E4754" w14:textId="65F9F279" w:rsidR="30116EE7" w:rsidRDefault="30116EE7" w:rsidP="30116EE7">
      <w:pPr>
        <w:spacing w:after="0" w:line="240" w:lineRule="auto"/>
        <w:rPr>
          <w:rFonts w:eastAsia="Times New Roman" w:cs="Times New Roman"/>
        </w:rPr>
      </w:pPr>
    </w:p>
    <w:tbl>
      <w:tblPr>
        <w:tblW w:w="10080" w:type="dxa"/>
        <w:tblBorders>
          <w:top w:val="outset" w:sz="6" w:space="0" w:color="auto"/>
          <w:left w:val="outset" w:sz="6" w:space="0" w:color="auto"/>
          <w:bottom w:val="outset" w:sz="6" w:space="0" w:color="auto"/>
          <w:right w:val="outset" w:sz="6" w:space="0" w:color="auto"/>
        </w:tblBorders>
        <w:tblCellMar>
          <w:left w:w="86" w:type="dxa"/>
          <w:right w:w="86" w:type="dxa"/>
        </w:tblCellMar>
        <w:tblLook w:val="04A0" w:firstRow="1" w:lastRow="0" w:firstColumn="1" w:lastColumn="0" w:noHBand="0" w:noVBand="1"/>
      </w:tblPr>
      <w:tblGrid>
        <w:gridCol w:w="5040"/>
        <w:gridCol w:w="5040"/>
      </w:tblGrid>
      <w:tr w:rsidR="00822A43" w:rsidRPr="00822A43" w14:paraId="4B572750" w14:textId="77777777" w:rsidTr="00850637">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39EA4A3C" w14:textId="55AD42FB" w:rsidR="00822A43" w:rsidRPr="00822A43" w:rsidRDefault="00822A43" w:rsidP="39E923AA">
            <w:pPr>
              <w:spacing w:after="0" w:line="240" w:lineRule="auto"/>
              <w:textAlignment w:val="baseline"/>
              <w:rPr>
                <w:rFonts w:eastAsia="Times New Roman" w:cs="Times New Roman"/>
              </w:rPr>
            </w:pPr>
            <w:r w:rsidRPr="30116EE7">
              <w:rPr>
                <w:rFonts w:eastAsia="Times New Roman" w:cs="Times New Roman"/>
                <w:color w:val="000000"/>
                <w:shd w:val="clear" w:color="auto" w:fill="FFFFFF"/>
              </w:rPr>
              <w:t>If four coins are​ flipped, what is the probability of obtaining at least one </w:t>
            </w:r>
            <w:r w:rsidRPr="30116EE7">
              <w:rPr>
                <w:rFonts w:eastAsia="Times New Roman" w:cs="Times New Roman"/>
                <w:color w:val="000000"/>
              </w:rPr>
              <w:t>tail​?</w:t>
            </w:r>
            <w:r w:rsidRPr="30116EE7">
              <w:rPr>
                <w:rFonts w:eastAsia="Times New Roman" w:cs="Times New Roman"/>
              </w:rPr>
              <w:t> </w:t>
            </w:r>
          </w:p>
          <w:p w14:paraId="72EF725E" w14:textId="77777777" w:rsidR="00D21DDB" w:rsidRPr="00822A43" w:rsidRDefault="00D21DDB" w:rsidP="39E923AA">
            <w:pPr>
              <w:spacing w:after="0" w:line="240" w:lineRule="auto"/>
              <w:textAlignment w:val="baseline"/>
              <w:rPr>
                <w:rFonts w:eastAsia="Times New Roman" w:cs="Times New Roman"/>
              </w:rPr>
            </w:pPr>
          </w:p>
          <w:p w14:paraId="7758233C" w14:textId="77777777" w:rsidR="00D21DDB" w:rsidRDefault="39E923AA" w:rsidP="39E923AA">
            <w:pPr>
              <w:spacing w:after="0" w:line="240" w:lineRule="auto"/>
              <w:rPr>
                <w:rFonts w:eastAsia="Times New Roman" w:cs="Times New Roman"/>
              </w:rPr>
            </w:pPr>
            <w:r w:rsidRPr="00D21DDB">
              <w:rPr>
                <w:rFonts w:eastAsia="Times New Roman" w:cs="Times New Roman"/>
                <w:b/>
                <w:bCs/>
                <w:color w:val="FF0000"/>
              </w:rPr>
              <w:t>Solution</w:t>
            </w:r>
            <w:r w:rsidRPr="00D21DDB">
              <w:rPr>
                <w:rFonts w:eastAsia="Times New Roman" w:cs="Times New Roman"/>
                <w:color w:val="FF0000"/>
              </w:rPr>
              <w:t xml:space="preserve"> </w:t>
            </w:r>
            <w:r w:rsidRPr="39E923AA">
              <w:rPr>
                <w:rFonts w:eastAsia="Times New Roman" w:cs="Times New Roman"/>
              </w:rPr>
              <w:t>To begin, we make a slot or tree diagram to find the possible outcomes.  There are</w:t>
            </w:r>
          </w:p>
          <w:p w14:paraId="189D749D" w14:textId="7EC07E98" w:rsidR="00D21DDB" w:rsidRDefault="39E923AA" w:rsidP="00D21DDB">
            <w:pPr>
              <w:spacing w:after="0" w:line="240" w:lineRule="auto"/>
              <w:rPr>
                <w:rFonts w:eastAsia="Times New Roman" w:cs="Times New Roman"/>
              </w:rPr>
            </w:pPr>
            <w:r w:rsidRPr="39E923AA">
              <w:rPr>
                <w:rFonts w:eastAsia="Times New Roman" w:cs="Times New Roman"/>
              </w:rPr>
              <w:t xml:space="preserve"> </w:t>
            </w:r>
          </w:p>
          <w:p w14:paraId="39C593CA" w14:textId="6B9DFD6F" w:rsidR="00D21DDB" w:rsidRDefault="00D21DDB" w:rsidP="00D21DDB">
            <w:pPr>
              <w:tabs>
                <w:tab w:val="center" w:pos="2520"/>
                <w:tab w:val="right" w:pos="5040"/>
              </w:tabs>
              <w:spacing w:after="0" w:line="240" w:lineRule="auto"/>
              <w:rPr>
                <w:rFonts w:eastAsia="Times New Roman" w:cs="Times New Roman"/>
              </w:rPr>
            </w:pPr>
            <w:r>
              <w:rPr>
                <w:rFonts w:eastAsia="Times New Roman" w:cs="Times New Roman"/>
              </w:rPr>
              <w:tab/>
            </w:r>
            <w:r w:rsidRPr="00D21DDB">
              <w:rPr>
                <w:rFonts w:eastAsia="Times New Roman" w:cs="Times New Roman"/>
                <w:position w:val="-10"/>
              </w:rPr>
              <w:object w:dxaOrig="1359" w:dyaOrig="340" w14:anchorId="60D48EDE">
                <v:shape id="_x0000_i1111" type="#_x0000_t75" style="width:68.2pt;height:17.25pt" o:ole="">
                  <v:imagedata r:id="rId197" o:title=""/>
                </v:shape>
                <o:OLEObject Type="Embed" ProgID="Equation.DSMT4" ShapeID="_x0000_i1111" DrawAspect="Content" ObjectID="_1646031525" r:id="rId198"/>
              </w:object>
            </w:r>
            <w:r>
              <w:rPr>
                <w:rFonts w:eastAsia="Times New Roman" w:cs="Times New Roman"/>
              </w:rPr>
              <w:t xml:space="preserve"> </w:t>
            </w:r>
          </w:p>
          <w:p w14:paraId="799C118E" w14:textId="77777777" w:rsidR="00D21DDB" w:rsidRDefault="00D21DDB" w:rsidP="39E923AA">
            <w:pPr>
              <w:spacing w:after="0" w:line="240" w:lineRule="auto"/>
              <w:rPr>
                <w:rFonts w:eastAsia="Times New Roman" w:cs="Times New Roman"/>
              </w:rPr>
            </w:pPr>
          </w:p>
          <w:p w14:paraId="4F44BEA2" w14:textId="42B713B8" w:rsidR="39E923AA" w:rsidRDefault="39E923AA" w:rsidP="39E923AA">
            <w:pPr>
              <w:spacing w:after="0" w:line="240" w:lineRule="auto"/>
              <w:rPr>
                <w:rFonts w:eastAsia="Times New Roman" w:cs="Times New Roman"/>
              </w:rPr>
            </w:pPr>
            <w:r w:rsidRPr="39E923AA">
              <w:rPr>
                <w:rFonts w:eastAsia="Times New Roman" w:cs="Times New Roman"/>
              </w:rPr>
              <w:t>ways for these coins to land.  Only one of those outcomes</w:t>
            </w:r>
            <w:r w:rsidR="00D21DDB">
              <w:rPr>
                <w:rFonts w:eastAsia="Times New Roman" w:cs="Times New Roman"/>
              </w:rPr>
              <w:t>,</w:t>
            </w:r>
            <w:r w:rsidRPr="39E923AA">
              <w:rPr>
                <w:rFonts w:eastAsia="Times New Roman" w:cs="Times New Roman"/>
              </w:rPr>
              <w:t xml:space="preserve"> HHHH</w:t>
            </w:r>
            <w:r w:rsidR="00D21DDB">
              <w:rPr>
                <w:rFonts w:eastAsia="Times New Roman" w:cs="Times New Roman"/>
              </w:rPr>
              <w:t>,</w:t>
            </w:r>
            <w:r w:rsidRPr="39E923AA">
              <w:rPr>
                <w:rFonts w:eastAsia="Times New Roman" w:cs="Times New Roman"/>
              </w:rPr>
              <w:t xml:space="preserve"> contains no tail.  </w:t>
            </w:r>
            <w:r w:rsidR="00D21DDB">
              <w:rPr>
                <w:rFonts w:eastAsia="Times New Roman" w:cs="Times New Roman"/>
              </w:rPr>
              <w:t>Noting that the event ‘at least one tail” is the compliment of “no tails”,</w:t>
            </w:r>
          </w:p>
          <w:p w14:paraId="212A9F1C" w14:textId="7BB77780" w:rsidR="00D21DDB" w:rsidRDefault="00D21DDB" w:rsidP="00D21DDB">
            <w:pPr>
              <w:tabs>
                <w:tab w:val="center" w:pos="2520"/>
                <w:tab w:val="right" w:pos="5040"/>
              </w:tabs>
              <w:spacing w:after="0" w:line="240" w:lineRule="auto"/>
              <w:rPr>
                <w:rFonts w:eastAsia="Times New Roman" w:cs="Times New Roman"/>
              </w:rPr>
            </w:pPr>
            <w:r>
              <w:rPr>
                <w:rFonts w:eastAsia="Times New Roman" w:cs="Times New Roman"/>
              </w:rPr>
              <w:tab/>
            </w:r>
            <w:r w:rsidRPr="00D21DDB">
              <w:rPr>
                <w:rFonts w:eastAsia="Times New Roman" w:cs="Times New Roman"/>
                <w:position w:val="-100"/>
              </w:rPr>
              <w:object w:dxaOrig="3400" w:dyaOrig="1840" w14:anchorId="66A9D4BC">
                <v:shape id="_x0000_i1112" type="#_x0000_t75" style="width:169.5pt;height:92.3pt" o:ole="">
                  <v:imagedata r:id="rId199" o:title=""/>
                </v:shape>
                <o:OLEObject Type="Embed" ProgID="Equation.DSMT4" ShapeID="_x0000_i1112" DrawAspect="Content" ObjectID="_1646031526" r:id="rId200"/>
              </w:object>
            </w:r>
            <w:r>
              <w:rPr>
                <w:rFonts w:eastAsia="Times New Roman" w:cs="Times New Roman"/>
              </w:rPr>
              <w:t xml:space="preserve"> </w:t>
            </w:r>
          </w:p>
          <w:p w14:paraId="48706BF3" w14:textId="77777777" w:rsidR="00850637" w:rsidRDefault="00850637" w:rsidP="00D21DDB">
            <w:pPr>
              <w:tabs>
                <w:tab w:val="center" w:pos="2520"/>
                <w:tab w:val="right" w:pos="5040"/>
              </w:tabs>
              <w:spacing w:after="0" w:line="240" w:lineRule="auto"/>
              <w:rPr>
                <w:rFonts w:eastAsia="Times New Roman" w:cs="Times New Roman"/>
              </w:rPr>
            </w:pPr>
          </w:p>
          <w:p w14:paraId="0362CA6A" w14:textId="726A8684" w:rsidR="39E923AA" w:rsidRDefault="00D21DDB" w:rsidP="39E923AA">
            <w:pPr>
              <w:spacing w:after="0" w:line="240" w:lineRule="auto"/>
              <w:rPr>
                <w:rFonts w:eastAsia="Times New Roman" w:cs="Times New Roman"/>
              </w:rPr>
            </w:pPr>
            <w:r>
              <w:rPr>
                <w:rFonts w:eastAsia="Times New Roman" w:cs="Times New Roman"/>
              </w:rPr>
              <w:t xml:space="preserve">or </w:t>
            </w:r>
            <w:r w:rsidR="00850637">
              <w:rPr>
                <w:rFonts w:eastAsia="Times New Roman" w:cs="Times New Roman"/>
              </w:rPr>
              <w:t>approximately 94%.</w:t>
            </w:r>
          </w:p>
          <w:p w14:paraId="6C2EBC42" w14:textId="77777777" w:rsidR="00822A43" w:rsidRPr="00822A43" w:rsidRDefault="00822A43" w:rsidP="00822A43">
            <w:pPr>
              <w:spacing w:after="0" w:line="240" w:lineRule="auto"/>
              <w:textAlignment w:val="baseline"/>
              <w:rPr>
                <w:rFonts w:eastAsia="Times New Roman" w:cs="Times New Roman"/>
                <w:szCs w:val="24"/>
              </w:rPr>
            </w:pPr>
            <w:r w:rsidRPr="00822A43">
              <w:rPr>
                <w:rFonts w:eastAsia="Times New Roman" w:cs="Times New Roman"/>
                <w:szCs w:val="24"/>
              </w:rPr>
              <w:t> </w:t>
            </w:r>
          </w:p>
        </w:tc>
        <w:tc>
          <w:tcPr>
            <w:tcW w:w="5040" w:type="dxa"/>
            <w:tcBorders>
              <w:top w:val="single" w:sz="6" w:space="0" w:color="auto"/>
              <w:left w:val="nil"/>
              <w:bottom w:val="single" w:sz="6" w:space="0" w:color="auto"/>
              <w:right w:val="single" w:sz="6" w:space="0" w:color="auto"/>
            </w:tcBorders>
            <w:shd w:val="clear" w:color="auto" w:fill="auto"/>
            <w:hideMark/>
          </w:tcPr>
          <w:p w14:paraId="57F9265D" w14:textId="01B0B7CC" w:rsidR="00822A43" w:rsidRPr="00822A43" w:rsidRDefault="00822A43" w:rsidP="30116EE7">
            <w:pPr>
              <w:spacing w:after="0" w:line="240" w:lineRule="auto"/>
              <w:textAlignment w:val="baseline"/>
              <w:rPr>
                <w:rFonts w:eastAsia="Times New Roman" w:cs="Times New Roman"/>
              </w:rPr>
            </w:pPr>
            <w:r w:rsidRPr="30116EE7">
              <w:rPr>
                <w:rFonts w:eastAsia="Times New Roman" w:cs="Times New Roman"/>
                <w:color w:val="000000"/>
                <w:shd w:val="clear" w:color="auto" w:fill="FFFFFF"/>
              </w:rPr>
              <w:t>If five coins are​ flipped, what is the probability of obtaining at least one </w:t>
            </w:r>
            <w:r w:rsidRPr="30116EE7">
              <w:rPr>
                <w:rFonts w:eastAsia="Times New Roman" w:cs="Times New Roman"/>
                <w:color w:val="000000"/>
              </w:rPr>
              <w:t>head​?</w:t>
            </w:r>
            <w:r w:rsidRPr="30116EE7">
              <w:rPr>
                <w:rFonts w:eastAsia="Times New Roman" w:cs="Times New Roman"/>
              </w:rPr>
              <w:t> </w:t>
            </w:r>
          </w:p>
          <w:p w14:paraId="0C419754" w14:textId="77777777" w:rsidR="00822A43" w:rsidRPr="00822A43" w:rsidRDefault="00822A43" w:rsidP="00822A43">
            <w:pPr>
              <w:spacing w:after="0" w:line="240" w:lineRule="auto"/>
              <w:textAlignment w:val="baseline"/>
              <w:rPr>
                <w:rFonts w:eastAsia="Times New Roman" w:cs="Times New Roman"/>
                <w:szCs w:val="24"/>
              </w:rPr>
            </w:pPr>
            <w:r w:rsidRPr="00822A43">
              <w:rPr>
                <w:rFonts w:eastAsia="Times New Roman" w:cs="Times New Roman"/>
                <w:szCs w:val="24"/>
              </w:rPr>
              <w:t> </w:t>
            </w:r>
          </w:p>
        </w:tc>
      </w:tr>
    </w:tbl>
    <w:p w14:paraId="6AB836F5" w14:textId="44A16637" w:rsidR="39E923AA" w:rsidRDefault="39E923AA" w:rsidP="39E923AA">
      <w:pPr>
        <w:spacing w:after="0" w:line="240" w:lineRule="auto"/>
        <w:rPr>
          <w:rFonts w:eastAsia="Times New Roman" w:cs="Times New Roman"/>
        </w:rPr>
      </w:pPr>
    </w:p>
    <w:p w14:paraId="710A2407" w14:textId="1A30BEAB" w:rsidR="39E923AA" w:rsidRPr="00850637" w:rsidRDefault="00850637" w:rsidP="39E923AA">
      <w:pPr>
        <w:spacing w:after="0" w:line="240" w:lineRule="auto"/>
        <w:rPr>
          <w:rFonts w:eastAsia="Times New Roman" w:cs="Times New Roman"/>
          <w:u w:val="single"/>
        </w:rPr>
      </w:pPr>
      <w:r w:rsidRPr="00850637">
        <w:rPr>
          <w:rFonts w:eastAsia="Times New Roman" w:cs="Times New Roman"/>
          <w:u w:val="single"/>
        </w:rPr>
        <w:t>Guided Example 4</w:t>
      </w:r>
    </w:p>
    <w:p w14:paraId="4744BBA5" w14:textId="67B33054" w:rsidR="39E923AA" w:rsidRDefault="39E923AA" w:rsidP="39E923AA">
      <w:pPr>
        <w:spacing w:after="0" w:line="240" w:lineRule="auto"/>
        <w:rPr>
          <w:rFonts w:eastAsia="Times New Roman" w:cs="Times New Roman"/>
        </w:rPr>
      </w:pPr>
    </w:p>
    <w:tbl>
      <w:tblPr>
        <w:tblStyle w:val="TableGrid"/>
        <w:tblW w:w="10080" w:type="dxa"/>
        <w:tblCellMar>
          <w:left w:w="86" w:type="dxa"/>
          <w:right w:w="86" w:type="dxa"/>
        </w:tblCellMar>
        <w:tblLook w:val="04A0" w:firstRow="1" w:lastRow="0" w:firstColumn="1" w:lastColumn="0" w:noHBand="0" w:noVBand="1"/>
      </w:tblPr>
      <w:tblGrid>
        <w:gridCol w:w="10080"/>
      </w:tblGrid>
      <w:tr w:rsidR="00850637" w14:paraId="7722CB46" w14:textId="77777777" w:rsidTr="00850637">
        <w:tc>
          <w:tcPr>
            <w:tcW w:w="10080" w:type="dxa"/>
          </w:tcPr>
          <w:p w14:paraId="586EF2C9" w14:textId="77777777" w:rsidR="00850637" w:rsidRDefault="00850637" w:rsidP="00850637">
            <w:pPr>
              <w:rPr>
                <w:rFonts w:ascii="Segoe UI" w:eastAsia="Times New Roman" w:hAnsi="Segoe UI" w:cs="Segoe UI"/>
                <w:sz w:val="18"/>
                <w:szCs w:val="18"/>
              </w:rPr>
            </w:pPr>
            <w:r w:rsidRPr="39E923AA">
              <w:rPr>
                <w:rFonts w:eastAsia="Times New Roman" w:cs="Times New Roman"/>
                <w:color w:val="000000" w:themeColor="text1"/>
              </w:rPr>
              <w:t>In 2016, the US Census Bureau estimated the number of people without medical insurance. The table below shows the ages of these uninsured people.</w:t>
            </w:r>
            <w:r w:rsidRPr="39E923AA">
              <w:rPr>
                <w:rFonts w:eastAsia="Times New Roman" w:cs="Times New Roman"/>
              </w:rPr>
              <w:t> </w:t>
            </w:r>
          </w:p>
          <w:tbl>
            <w:tblPr>
              <w:tblpPr w:leftFromText="180" w:rightFromText="180" w:vertAnchor="page" w:horzAnchor="margin" w:tblpXSpec="center" w:tblpY="677"/>
              <w:tblOverlap w:val="never"/>
              <w:tblW w:w="51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0"/>
              <w:gridCol w:w="3142"/>
            </w:tblGrid>
            <w:tr w:rsidR="00850637" w:rsidRPr="00822A43" w14:paraId="5D065F20" w14:textId="77777777" w:rsidTr="00850637">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E984A4" w14:textId="77777777" w:rsidR="00850637" w:rsidRPr="00822A43" w:rsidRDefault="00850637" w:rsidP="00850637">
                  <w:pPr>
                    <w:spacing w:after="0" w:line="240" w:lineRule="auto"/>
                    <w:jc w:val="center"/>
                    <w:textAlignment w:val="baseline"/>
                    <w:rPr>
                      <w:rFonts w:eastAsia="Times New Roman" w:cs="Times New Roman"/>
                      <w:szCs w:val="24"/>
                    </w:rPr>
                  </w:pPr>
                  <w:r w:rsidRPr="00822A43">
                    <w:rPr>
                      <w:rFonts w:eastAsia="Times New Roman" w:cs="Times New Roman"/>
                      <w:color w:val="000000"/>
                      <w:szCs w:val="24"/>
                    </w:rPr>
                    <w:t>Age</w:t>
                  </w:r>
                  <w:r w:rsidRPr="00822A43">
                    <w:rPr>
                      <w:rFonts w:eastAsia="Times New Roman" w:cs="Times New Roman"/>
                      <w:szCs w:val="24"/>
                    </w:rPr>
                    <w:t> </w:t>
                  </w:r>
                </w:p>
              </w:tc>
              <w:tc>
                <w:tcPr>
                  <w:tcW w:w="3142" w:type="dxa"/>
                  <w:tcBorders>
                    <w:top w:val="single" w:sz="6" w:space="0" w:color="auto"/>
                    <w:left w:val="nil"/>
                    <w:bottom w:val="single" w:sz="6" w:space="0" w:color="auto"/>
                    <w:right w:val="single" w:sz="6" w:space="0" w:color="auto"/>
                  </w:tcBorders>
                  <w:shd w:val="clear" w:color="auto" w:fill="auto"/>
                  <w:vAlign w:val="center"/>
                  <w:hideMark/>
                </w:tcPr>
                <w:p w14:paraId="7A9263AA" w14:textId="77777777" w:rsidR="00850637" w:rsidRPr="00822A43" w:rsidRDefault="00850637" w:rsidP="00850637">
                  <w:pPr>
                    <w:spacing w:after="0" w:line="240" w:lineRule="auto"/>
                    <w:jc w:val="center"/>
                    <w:textAlignment w:val="baseline"/>
                    <w:rPr>
                      <w:rFonts w:eastAsia="Times New Roman" w:cs="Times New Roman"/>
                      <w:szCs w:val="24"/>
                    </w:rPr>
                  </w:pPr>
                  <w:r w:rsidRPr="00822A43">
                    <w:rPr>
                      <w:rFonts w:eastAsia="Times New Roman" w:cs="Times New Roman"/>
                      <w:color w:val="000000"/>
                      <w:szCs w:val="24"/>
                    </w:rPr>
                    <w:t>Number Uninsured (thousands)</w:t>
                  </w:r>
                  <w:r w:rsidRPr="00822A43">
                    <w:rPr>
                      <w:rFonts w:eastAsia="Times New Roman" w:cs="Times New Roman"/>
                      <w:szCs w:val="24"/>
                    </w:rPr>
                    <w:t> </w:t>
                  </w:r>
                </w:p>
              </w:tc>
            </w:tr>
            <w:tr w:rsidR="00850637" w:rsidRPr="00822A43" w14:paraId="2FA37A0A" w14:textId="77777777" w:rsidTr="00850637">
              <w:tc>
                <w:tcPr>
                  <w:tcW w:w="1980" w:type="dxa"/>
                  <w:tcBorders>
                    <w:top w:val="nil"/>
                    <w:left w:val="single" w:sz="6" w:space="0" w:color="auto"/>
                    <w:bottom w:val="single" w:sz="6" w:space="0" w:color="auto"/>
                    <w:right w:val="single" w:sz="6" w:space="0" w:color="auto"/>
                  </w:tcBorders>
                  <w:shd w:val="clear" w:color="auto" w:fill="auto"/>
                  <w:vAlign w:val="center"/>
                  <w:hideMark/>
                </w:tcPr>
                <w:p w14:paraId="587C3DE4" w14:textId="77777777" w:rsidR="00850637" w:rsidRPr="00822A43" w:rsidRDefault="00850637" w:rsidP="00850637">
                  <w:pPr>
                    <w:spacing w:after="0" w:line="240" w:lineRule="auto"/>
                    <w:jc w:val="center"/>
                    <w:textAlignment w:val="baseline"/>
                    <w:rPr>
                      <w:rFonts w:eastAsia="Times New Roman" w:cs="Times New Roman"/>
                      <w:szCs w:val="24"/>
                    </w:rPr>
                  </w:pPr>
                  <w:r w:rsidRPr="00822A43">
                    <w:rPr>
                      <w:rFonts w:eastAsia="Times New Roman" w:cs="Times New Roman"/>
                      <w:color w:val="000000"/>
                      <w:szCs w:val="24"/>
                    </w:rPr>
                    <w:t>Under 19 years</w:t>
                  </w:r>
                  <w:r w:rsidRPr="00822A43">
                    <w:rPr>
                      <w:rFonts w:eastAsia="Times New Roman" w:cs="Times New Roman"/>
                      <w:szCs w:val="24"/>
                    </w:rPr>
                    <w:t> </w:t>
                  </w:r>
                </w:p>
              </w:tc>
              <w:tc>
                <w:tcPr>
                  <w:tcW w:w="3142" w:type="dxa"/>
                  <w:tcBorders>
                    <w:top w:val="nil"/>
                    <w:left w:val="nil"/>
                    <w:bottom w:val="single" w:sz="6" w:space="0" w:color="auto"/>
                    <w:right w:val="single" w:sz="6" w:space="0" w:color="auto"/>
                  </w:tcBorders>
                  <w:shd w:val="clear" w:color="auto" w:fill="auto"/>
                  <w:vAlign w:val="center"/>
                  <w:hideMark/>
                </w:tcPr>
                <w:p w14:paraId="315F49EB" w14:textId="77777777" w:rsidR="00850637" w:rsidRPr="00822A43" w:rsidRDefault="00850637" w:rsidP="00850637">
                  <w:pPr>
                    <w:spacing w:after="0" w:line="240" w:lineRule="auto"/>
                    <w:jc w:val="center"/>
                    <w:textAlignment w:val="baseline"/>
                    <w:rPr>
                      <w:rFonts w:eastAsia="Times New Roman" w:cs="Times New Roman"/>
                      <w:szCs w:val="24"/>
                    </w:rPr>
                  </w:pPr>
                  <w:r w:rsidRPr="00822A43">
                    <w:rPr>
                      <w:rFonts w:eastAsia="Times New Roman" w:cs="Times New Roman"/>
                      <w:szCs w:val="24"/>
                    </w:rPr>
                    <w:t>4203 </w:t>
                  </w:r>
                </w:p>
              </w:tc>
            </w:tr>
            <w:tr w:rsidR="00850637" w:rsidRPr="00822A43" w14:paraId="10258E6B" w14:textId="77777777" w:rsidTr="00850637">
              <w:tc>
                <w:tcPr>
                  <w:tcW w:w="1980" w:type="dxa"/>
                  <w:tcBorders>
                    <w:top w:val="nil"/>
                    <w:left w:val="single" w:sz="6" w:space="0" w:color="auto"/>
                    <w:bottom w:val="single" w:sz="6" w:space="0" w:color="auto"/>
                    <w:right w:val="single" w:sz="6" w:space="0" w:color="auto"/>
                  </w:tcBorders>
                  <w:shd w:val="clear" w:color="auto" w:fill="auto"/>
                  <w:vAlign w:val="center"/>
                  <w:hideMark/>
                </w:tcPr>
                <w:p w14:paraId="2D8D97EB" w14:textId="77777777" w:rsidR="00850637" w:rsidRPr="00822A43" w:rsidRDefault="00850637" w:rsidP="00850637">
                  <w:pPr>
                    <w:spacing w:after="0" w:line="240" w:lineRule="auto"/>
                    <w:jc w:val="center"/>
                    <w:textAlignment w:val="baseline"/>
                    <w:rPr>
                      <w:rFonts w:eastAsia="Times New Roman" w:cs="Times New Roman"/>
                      <w:szCs w:val="24"/>
                    </w:rPr>
                  </w:pPr>
                  <w:r w:rsidRPr="099B33E9">
                    <w:rPr>
                      <w:rFonts w:eastAsia="Times New Roman" w:cs="Times New Roman"/>
                      <w:color w:val="FFFFFF" w:themeColor="background1"/>
                    </w:rPr>
                    <w:t>.</w:t>
                  </w:r>
                  <w:r w:rsidRPr="099B33E9">
                    <w:rPr>
                      <w:rFonts w:eastAsia="Times New Roman" w:cs="Times New Roman"/>
                    </w:rPr>
                    <w:t>19 to 25 years </w:t>
                  </w:r>
                </w:p>
              </w:tc>
              <w:tc>
                <w:tcPr>
                  <w:tcW w:w="3142" w:type="dxa"/>
                  <w:tcBorders>
                    <w:top w:val="nil"/>
                    <w:left w:val="nil"/>
                    <w:bottom w:val="single" w:sz="6" w:space="0" w:color="auto"/>
                    <w:right w:val="single" w:sz="6" w:space="0" w:color="auto"/>
                  </w:tcBorders>
                  <w:shd w:val="clear" w:color="auto" w:fill="auto"/>
                  <w:vAlign w:val="center"/>
                  <w:hideMark/>
                </w:tcPr>
                <w:p w14:paraId="2C09D462" w14:textId="77777777" w:rsidR="00850637" w:rsidRPr="00822A43" w:rsidRDefault="00850637" w:rsidP="00850637">
                  <w:pPr>
                    <w:spacing w:after="0" w:line="240" w:lineRule="auto"/>
                    <w:jc w:val="center"/>
                    <w:textAlignment w:val="baseline"/>
                    <w:rPr>
                      <w:rFonts w:eastAsia="Times New Roman" w:cs="Times New Roman"/>
                      <w:szCs w:val="24"/>
                    </w:rPr>
                  </w:pPr>
                  <w:r w:rsidRPr="00822A43">
                    <w:rPr>
                      <w:rFonts w:eastAsia="Times New Roman" w:cs="Times New Roman"/>
                      <w:szCs w:val="24"/>
                    </w:rPr>
                    <w:t>3898 </w:t>
                  </w:r>
                </w:p>
              </w:tc>
            </w:tr>
            <w:tr w:rsidR="00850637" w:rsidRPr="00822A43" w14:paraId="086C5972" w14:textId="77777777" w:rsidTr="00850637">
              <w:tc>
                <w:tcPr>
                  <w:tcW w:w="1980" w:type="dxa"/>
                  <w:tcBorders>
                    <w:top w:val="nil"/>
                    <w:left w:val="single" w:sz="6" w:space="0" w:color="auto"/>
                    <w:bottom w:val="single" w:sz="6" w:space="0" w:color="auto"/>
                    <w:right w:val="single" w:sz="6" w:space="0" w:color="auto"/>
                  </w:tcBorders>
                  <w:shd w:val="clear" w:color="auto" w:fill="auto"/>
                  <w:vAlign w:val="center"/>
                  <w:hideMark/>
                </w:tcPr>
                <w:p w14:paraId="0BD5580B" w14:textId="77777777" w:rsidR="00850637" w:rsidRPr="00822A43" w:rsidRDefault="00850637" w:rsidP="00850637">
                  <w:pPr>
                    <w:spacing w:after="0" w:line="240" w:lineRule="auto"/>
                    <w:jc w:val="center"/>
                    <w:textAlignment w:val="baseline"/>
                    <w:rPr>
                      <w:rFonts w:eastAsia="Times New Roman" w:cs="Times New Roman"/>
                      <w:szCs w:val="24"/>
                    </w:rPr>
                  </w:pPr>
                  <w:r w:rsidRPr="099B33E9">
                    <w:rPr>
                      <w:rFonts w:eastAsia="Times New Roman" w:cs="Times New Roman"/>
                      <w:color w:val="FFFFFF" w:themeColor="background1"/>
                    </w:rPr>
                    <w:t>.</w:t>
                  </w:r>
                  <w:r w:rsidRPr="099B33E9">
                    <w:rPr>
                      <w:rFonts w:eastAsia="Times New Roman" w:cs="Times New Roman"/>
                    </w:rPr>
                    <w:t>26 to 34 years </w:t>
                  </w:r>
                </w:p>
              </w:tc>
              <w:tc>
                <w:tcPr>
                  <w:tcW w:w="3142" w:type="dxa"/>
                  <w:tcBorders>
                    <w:top w:val="nil"/>
                    <w:left w:val="nil"/>
                    <w:bottom w:val="single" w:sz="6" w:space="0" w:color="auto"/>
                    <w:right w:val="single" w:sz="6" w:space="0" w:color="auto"/>
                  </w:tcBorders>
                  <w:shd w:val="clear" w:color="auto" w:fill="auto"/>
                  <w:vAlign w:val="center"/>
                  <w:hideMark/>
                </w:tcPr>
                <w:p w14:paraId="129F682E" w14:textId="77777777" w:rsidR="00850637" w:rsidRPr="00822A43" w:rsidRDefault="00850637" w:rsidP="00850637">
                  <w:pPr>
                    <w:spacing w:after="0" w:line="240" w:lineRule="auto"/>
                    <w:jc w:val="center"/>
                    <w:textAlignment w:val="baseline"/>
                    <w:rPr>
                      <w:rFonts w:eastAsia="Times New Roman" w:cs="Times New Roman"/>
                      <w:szCs w:val="24"/>
                    </w:rPr>
                  </w:pPr>
                  <w:r w:rsidRPr="00822A43">
                    <w:rPr>
                      <w:rFonts w:eastAsia="Times New Roman" w:cs="Times New Roman"/>
                      <w:szCs w:val="24"/>
                    </w:rPr>
                    <w:t>6237 </w:t>
                  </w:r>
                </w:p>
              </w:tc>
            </w:tr>
            <w:tr w:rsidR="00850637" w:rsidRPr="00822A43" w14:paraId="0A2C6A4B" w14:textId="77777777" w:rsidTr="00850637">
              <w:tc>
                <w:tcPr>
                  <w:tcW w:w="1980" w:type="dxa"/>
                  <w:tcBorders>
                    <w:top w:val="nil"/>
                    <w:left w:val="single" w:sz="6" w:space="0" w:color="auto"/>
                    <w:bottom w:val="single" w:sz="6" w:space="0" w:color="auto"/>
                    <w:right w:val="single" w:sz="6" w:space="0" w:color="auto"/>
                  </w:tcBorders>
                  <w:shd w:val="clear" w:color="auto" w:fill="auto"/>
                  <w:vAlign w:val="center"/>
                  <w:hideMark/>
                </w:tcPr>
                <w:p w14:paraId="3FB02EC0" w14:textId="77777777" w:rsidR="00850637" w:rsidRPr="00822A43" w:rsidRDefault="00850637" w:rsidP="00850637">
                  <w:pPr>
                    <w:spacing w:after="0" w:line="240" w:lineRule="auto"/>
                    <w:jc w:val="center"/>
                    <w:textAlignment w:val="baseline"/>
                    <w:rPr>
                      <w:rFonts w:eastAsia="Times New Roman" w:cs="Times New Roman"/>
                      <w:szCs w:val="24"/>
                    </w:rPr>
                  </w:pPr>
                  <w:r w:rsidRPr="099B33E9">
                    <w:rPr>
                      <w:rFonts w:eastAsia="Times New Roman" w:cs="Times New Roman"/>
                      <w:color w:val="FFFFFF" w:themeColor="background1"/>
                    </w:rPr>
                    <w:t>.</w:t>
                  </w:r>
                  <w:r w:rsidRPr="099B33E9">
                    <w:rPr>
                      <w:rFonts w:eastAsia="Times New Roman" w:cs="Times New Roman"/>
                    </w:rPr>
                    <w:t>35 to 44 years </w:t>
                  </w:r>
                </w:p>
              </w:tc>
              <w:tc>
                <w:tcPr>
                  <w:tcW w:w="3142" w:type="dxa"/>
                  <w:tcBorders>
                    <w:top w:val="nil"/>
                    <w:left w:val="nil"/>
                    <w:bottom w:val="single" w:sz="6" w:space="0" w:color="auto"/>
                    <w:right w:val="single" w:sz="6" w:space="0" w:color="auto"/>
                  </w:tcBorders>
                  <w:shd w:val="clear" w:color="auto" w:fill="auto"/>
                  <w:vAlign w:val="center"/>
                  <w:hideMark/>
                </w:tcPr>
                <w:p w14:paraId="64FE4866" w14:textId="77777777" w:rsidR="00850637" w:rsidRPr="00822A43" w:rsidRDefault="00850637" w:rsidP="00850637">
                  <w:pPr>
                    <w:spacing w:after="0" w:line="240" w:lineRule="auto"/>
                    <w:jc w:val="center"/>
                    <w:textAlignment w:val="baseline"/>
                    <w:rPr>
                      <w:rFonts w:eastAsia="Times New Roman" w:cs="Times New Roman"/>
                      <w:szCs w:val="24"/>
                    </w:rPr>
                  </w:pPr>
                  <w:r w:rsidRPr="00822A43">
                    <w:rPr>
                      <w:rFonts w:eastAsia="Times New Roman" w:cs="Times New Roman"/>
                      <w:szCs w:val="24"/>
                    </w:rPr>
                    <w:t>5252 </w:t>
                  </w:r>
                </w:p>
              </w:tc>
            </w:tr>
            <w:tr w:rsidR="00850637" w:rsidRPr="00822A43" w14:paraId="0033DF09" w14:textId="77777777" w:rsidTr="00850637">
              <w:tc>
                <w:tcPr>
                  <w:tcW w:w="1980" w:type="dxa"/>
                  <w:tcBorders>
                    <w:top w:val="nil"/>
                    <w:left w:val="single" w:sz="6" w:space="0" w:color="auto"/>
                    <w:bottom w:val="single" w:sz="6" w:space="0" w:color="auto"/>
                    <w:right w:val="single" w:sz="6" w:space="0" w:color="auto"/>
                  </w:tcBorders>
                  <w:shd w:val="clear" w:color="auto" w:fill="auto"/>
                  <w:vAlign w:val="center"/>
                  <w:hideMark/>
                </w:tcPr>
                <w:p w14:paraId="64F66EAC" w14:textId="77777777" w:rsidR="00850637" w:rsidRPr="00822A43" w:rsidRDefault="00850637" w:rsidP="00850637">
                  <w:pPr>
                    <w:spacing w:after="0" w:line="240" w:lineRule="auto"/>
                    <w:jc w:val="center"/>
                    <w:textAlignment w:val="baseline"/>
                    <w:rPr>
                      <w:rFonts w:eastAsia="Times New Roman" w:cs="Times New Roman"/>
                      <w:szCs w:val="24"/>
                    </w:rPr>
                  </w:pPr>
                  <w:r w:rsidRPr="099B33E9">
                    <w:rPr>
                      <w:rFonts w:eastAsia="Times New Roman" w:cs="Times New Roman"/>
                      <w:color w:val="FFFFFF" w:themeColor="background1"/>
                    </w:rPr>
                    <w:t>.</w:t>
                  </w:r>
                  <w:r w:rsidRPr="099B33E9">
                    <w:rPr>
                      <w:rFonts w:eastAsia="Times New Roman" w:cs="Times New Roman"/>
                    </w:rPr>
                    <w:t>45 to 64 years </w:t>
                  </w:r>
                </w:p>
              </w:tc>
              <w:tc>
                <w:tcPr>
                  <w:tcW w:w="3142" w:type="dxa"/>
                  <w:tcBorders>
                    <w:top w:val="nil"/>
                    <w:left w:val="nil"/>
                    <w:bottom w:val="single" w:sz="6" w:space="0" w:color="auto"/>
                    <w:right w:val="single" w:sz="6" w:space="0" w:color="auto"/>
                  </w:tcBorders>
                  <w:shd w:val="clear" w:color="auto" w:fill="auto"/>
                  <w:vAlign w:val="center"/>
                  <w:hideMark/>
                </w:tcPr>
                <w:p w14:paraId="5D00BBDC" w14:textId="77777777" w:rsidR="00850637" w:rsidRPr="00822A43" w:rsidRDefault="00850637" w:rsidP="00850637">
                  <w:pPr>
                    <w:spacing w:after="0" w:line="240" w:lineRule="auto"/>
                    <w:jc w:val="center"/>
                    <w:textAlignment w:val="baseline"/>
                    <w:rPr>
                      <w:rFonts w:eastAsia="Times New Roman" w:cs="Times New Roman"/>
                      <w:szCs w:val="24"/>
                    </w:rPr>
                  </w:pPr>
                  <w:r w:rsidRPr="00822A43">
                    <w:rPr>
                      <w:rFonts w:eastAsia="Times New Roman" w:cs="Times New Roman"/>
                      <w:color w:val="000000"/>
                      <w:szCs w:val="24"/>
                    </w:rPr>
                    <w:t>7863</w:t>
                  </w:r>
                  <w:r w:rsidRPr="00822A43">
                    <w:rPr>
                      <w:rFonts w:eastAsia="Times New Roman" w:cs="Times New Roman"/>
                      <w:szCs w:val="24"/>
                    </w:rPr>
                    <w:t> </w:t>
                  </w:r>
                </w:p>
              </w:tc>
            </w:tr>
            <w:tr w:rsidR="00850637" w:rsidRPr="00822A43" w14:paraId="7EEFF7B6" w14:textId="77777777" w:rsidTr="00850637">
              <w:tc>
                <w:tcPr>
                  <w:tcW w:w="1980" w:type="dxa"/>
                  <w:tcBorders>
                    <w:top w:val="nil"/>
                    <w:left w:val="single" w:sz="6" w:space="0" w:color="auto"/>
                    <w:bottom w:val="single" w:sz="6" w:space="0" w:color="auto"/>
                    <w:right w:val="single" w:sz="6" w:space="0" w:color="auto"/>
                  </w:tcBorders>
                  <w:shd w:val="clear" w:color="auto" w:fill="auto"/>
                  <w:vAlign w:val="center"/>
                  <w:hideMark/>
                </w:tcPr>
                <w:p w14:paraId="61001643" w14:textId="77777777" w:rsidR="00850637" w:rsidRPr="00822A43" w:rsidRDefault="00850637" w:rsidP="00850637">
                  <w:pPr>
                    <w:spacing w:after="0" w:line="240" w:lineRule="auto"/>
                    <w:jc w:val="center"/>
                    <w:textAlignment w:val="baseline"/>
                    <w:rPr>
                      <w:rFonts w:eastAsia="Times New Roman" w:cs="Times New Roman"/>
                      <w:szCs w:val="24"/>
                    </w:rPr>
                  </w:pPr>
                  <w:r w:rsidRPr="00822A43">
                    <w:rPr>
                      <w:rFonts w:eastAsia="Times New Roman" w:cs="Times New Roman"/>
                      <w:color w:val="000000"/>
                      <w:szCs w:val="24"/>
                    </w:rPr>
                    <w:t>65 years and older</w:t>
                  </w:r>
                  <w:r w:rsidRPr="00822A43">
                    <w:rPr>
                      <w:rFonts w:eastAsia="Times New Roman" w:cs="Times New Roman"/>
                      <w:szCs w:val="24"/>
                    </w:rPr>
                    <w:t> </w:t>
                  </w:r>
                </w:p>
              </w:tc>
              <w:tc>
                <w:tcPr>
                  <w:tcW w:w="3142" w:type="dxa"/>
                  <w:tcBorders>
                    <w:top w:val="nil"/>
                    <w:left w:val="nil"/>
                    <w:bottom w:val="single" w:sz="6" w:space="0" w:color="auto"/>
                    <w:right w:val="single" w:sz="6" w:space="0" w:color="auto"/>
                  </w:tcBorders>
                  <w:shd w:val="clear" w:color="auto" w:fill="auto"/>
                  <w:vAlign w:val="center"/>
                  <w:hideMark/>
                </w:tcPr>
                <w:p w14:paraId="5B62F8CF" w14:textId="77777777" w:rsidR="00850637" w:rsidRPr="00822A43" w:rsidRDefault="00850637" w:rsidP="00850637">
                  <w:pPr>
                    <w:spacing w:after="0" w:line="240" w:lineRule="auto"/>
                    <w:jc w:val="center"/>
                    <w:textAlignment w:val="baseline"/>
                    <w:rPr>
                      <w:rFonts w:eastAsia="Times New Roman" w:cs="Times New Roman"/>
                      <w:szCs w:val="24"/>
                    </w:rPr>
                  </w:pPr>
                  <w:r w:rsidRPr="00822A43">
                    <w:rPr>
                      <w:rFonts w:eastAsia="Times New Roman" w:cs="Times New Roman"/>
                      <w:color w:val="000000"/>
                      <w:szCs w:val="24"/>
                    </w:rPr>
                    <w:t>598</w:t>
                  </w:r>
                  <w:r w:rsidRPr="00822A43">
                    <w:rPr>
                      <w:rFonts w:eastAsia="Times New Roman" w:cs="Times New Roman"/>
                      <w:szCs w:val="24"/>
                    </w:rPr>
                    <w:t> </w:t>
                  </w:r>
                </w:p>
              </w:tc>
            </w:tr>
          </w:tbl>
          <w:p w14:paraId="1C79D3C4" w14:textId="77777777" w:rsidR="00850637" w:rsidRPr="00822A43" w:rsidRDefault="00850637" w:rsidP="00850637">
            <w:pPr>
              <w:textAlignment w:val="baseline"/>
              <w:rPr>
                <w:rFonts w:eastAsia="Times New Roman" w:cs="Times New Roman"/>
              </w:rPr>
            </w:pPr>
          </w:p>
          <w:p w14:paraId="08BDB51D" w14:textId="77777777" w:rsidR="00850637" w:rsidRPr="00822A43" w:rsidRDefault="00850637" w:rsidP="00850637">
            <w:pPr>
              <w:textAlignment w:val="baseline"/>
              <w:rPr>
                <w:rFonts w:ascii="Segoe UI" w:eastAsia="Times New Roman" w:hAnsi="Segoe UI" w:cs="Segoe UI"/>
                <w:sz w:val="18"/>
                <w:szCs w:val="18"/>
              </w:rPr>
            </w:pPr>
            <w:r w:rsidRPr="00822A43">
              <w:rPr>
                <w:rFonts w:eastAsia="Times New Roman" w:cs="Times New Roman"/>
                <w:sz w:val="20"/>
                <w:szCs w:val="20"/>
              </w:rPr>
              <w:t> </w:t>
            </w:r>
          </w:p>
          <w:p w14:paraId="70D9C1C5" w14:textId="77777777" w:rsidR="00850637" w:rsidRPr="00822A43" w:rsidRDefault="00850637" w:rsidP="00850637">
            <w:pPr>
              <w:textAlignment w:val="baseline"/>
              <w:rPr>
                <w:rFonts w:ascii="Segoe UI" w:eastAsia="Times New Roman" w:hAnsi="Segoe UI" w:cs="Segoe UI"/>
                <w:sz w:val="18"/>
                <w:szCs w:val="18"/>
              </w:rPr>
            </w:pPr>
            <w:r w:rsidRPr="00822A43">
              <w:rPr>
                <w:rFonts w:eastAsia="Times New Roman" w:cs="Times New Roman"/>
                <w:sz w:val="20"/>
                <w:szCs w:val="20"/>
              </w:rPr>
              <w:t> </w:t>
            </w:r>
          </w:p>
          <w:p w14:paraId="6CEB9128" w14:textId="77777777" w:rsidR="00850637" w:rsidRPr="00822A43" w:rsidRDefault="00850637" w:rsidP="00850637">
            <w:pPr>
              <w:textAlignment w:val="baseline"/>
              <w:rPr>
                <w:rFonts w:ascii="Segoe UI" w:eastAsia="Times New Roman" w:hAnsi="Segoe UI" w:cs="Segoe UI"/>
                <w:sz w:val="18"/>
                <w:szCs w:val="18"/>
              </w:rPr>
            </w:pPr>
            <w:r w:rsidRPr="00822A43">
              <w:rPr>
                <w:rFonts w:eastAsia="Times New Roman" w:cs="Times New Roman"/>
                <w:sz w:val="20"/>
                <w:szCs w:val="20"/>
              </w:rPr>
              <w:t> </w:t>
            </w:r>
          </w:p>
          <w:p w14:paraId="1BF49771" w14:textId="77777777" w:rsidR="00850637" w:rsidRDefault="00850637" w:rsidP="00850637">
            <w:pPr>
              <w:textAlignment w:val="baseline"/>
              <w:rPr>
                <w:rFonts w:eastAsia="Times New Roman" w:cs="Times New Roman"/>
                <w:sz w:val="20"/>
                <w:szCs w:val="20"/>
              </w:rPr>
            </w:pPr>
            <w:r w:rsidRPr="39E923AA">
              <w:rPr>
                <w:rFonts w:eastAsia="Times New Roman" w:cs="Times New Roman"/>
                <w:sz w:val="20"/>
                <w:szCs w:val="20"/>
              </w:rPr>
              <w:t> </w:t>
            </w:r>
          </w:p>
          <w:p w14:paraId="0AF7CFE6" w14:textId="77777777" w:rsidR="00850637" w:rsidRDefault="00850637" w:rsidP="00850637">
            <w:pPr>
              <w:textAlignment w:val="baseline"/>
              <w:rPr>
                <w:rFonts w:eastAsia="Times New Roman" w:cs="Times New Roman"/>
                <w:sz w:val="20"/>
                <w:szCs w:val="20"/>
              </w:rPr>
            </w:pPr>
          </w:p>
          <w:p w14:paraId="7DDA405C" w14:textId="77777777" w:rsidR="00850637" w:rsidRDefault="00850637" w:rsidP="00850637">
            <w:pPr>
              <w:textAlignment w:val="baseline"/>
              <w:rPr>
                <w:rFonts w:eastAsia="Times New Roman" w:cs="Times New Roman"/>
                <w:sz w:val="20"/>
                <w:szCs w:val="20"/>
              </w:rPr>
            </w:pPr>
          </w:p>
          <w:p w14:paraId="1C7511C7" w14:textId="77777777" w:rsidR="00850637" w:rsidRDefault="00850637" w:rsidP="00850637">
            <w:pPr>
              <w:textAlignment w:val="baseline"/>
              <w:rPr>
                <w:rFonts w:eastAsia="Times New Roman" w:cs="Times New Roman"/>
                <w:sz w:val="20"/>
                <w:szCs w:val="20"/>
              </w:rPr>
            </w:pPr>
          </w:p>
          <w:p w14:paraId="40028805" w14:textId="77777777" w:rsidR="00850637" w:rsidRDefault="00850637" w:rsidP="00850637">
            <w:pPr>
              <w:textAlignment w:val="baseline"/>
              <w:rPr>
                <w:rFonts w:eastAsia="Times New Roman" w:cs="Times New Roman"/>
                <w:sz w:val="20"/>
                <w:szCs w:val="20"/>
              </w:rPr>
            </w:pPr>
          </w:p>
          <w:p w14:paraId="55195792" w14:textId="77777777" w:rsidR="00850637" w:rsidRDefault="00850637" w:rsidP="00850637">
            <w:pPr>
              <w:textAlignment w:val="baseline"/>
              <w:rPr>
                <w:rFonts w:eastAsia="Times New Roman" w:cs="Times New Roman"/>
                <w:sz w:val="20"/>
                <w:szCs w:val="20"/>
              </w:rPr>
            </w:pPr>
          </w:p>
          <w:p w14:paraId="242CAFA2" w14:textId="322874E6" w:rsidR="00850637" w:rsidRPr="00822A43" w:rsidRDefault="00850637" w:rsidP="00850637">
            <w:pPr>
              <w:textAlignment w:val="baseline"/>
              <w:rPr>
                <w:rFonts w:eastAsia="Times New Roman" w:cs="Times New Roman"/>
              </w:rPr>
            </w:pPr>
            <w:r w:rsidRPr="39E923AA">
              <w:rPr>
                <w:rFonts w:eastAsia="Times New Roman" w:cs="Times New Roman"/>
              </w:rPr>
              <w:t>If an uninsured person is selected randomly, what is the probability that they are less than 65? </w:t>
            </w:r>
          </w:p>
          <w:p w14:paraId="49E7D1A2" w14:textId="77777777" w:rsidR="00850637" w:rsidRDefault="00850637" w:rsidP="00850637">
            <w:pPr>
              <w:rPr>
                <w:rFonts w:eastAsia="Times New Roman" w:cs="Times New Roman"/>
              </w:rPr>
            </w:pPr>
          </w:p>
          <w:p w14:paraId="615A9651" w14:textId="58587D23" w:rsidR="00850637" w:rsidRDefault="00850637" w:rsidP="00850637">
            <w:pPr>
              <w:rPr>
                <w:rFonts w:ascii="Segoe UI" w:eastAsia="Times New Roman" w:hAnsi="Segoe UI" w:cs="Segoe UI"/>
                <w:sz w:val="18"/>
                <w:szCs w:val="18"/>
              </w:rPr>
            </w:pPr>
            <w:r w:rsidRPr="00850637">
              <w:rPr>
                <w:rFonts w:eastAsia="Times New Roman" w:cs="Times New Roman"/>
                <w:b/>
                <w:bCs/>
                <w:color w:val="FF0000"/>
              </w:rPr>
              <w:t>Solution</w:t>
            </w:r>
            <w:r w:rsidRPr="00850637">
              <w:rPr>
                <w:rFonts w:eastAsia="Times New Roman" w:cs="Times New Roman"/>
                <w:color w:val="FF0000"/>
              </w:rPr>
              <w:t xml:space="preserve"> </w:t>
            </w:r>
            <w:r w:rsidRPr="39E923AA">
              <w:rPr>
                <w:rFonts w:eastAsia="Times New Roman" w:cs="Times New Roman"/>
              </w:rPr>
              <w:t>This can be computed by adding all the categories less tha</w:t>
            </w:r>
            <w:r>
              <w:rPr>
                <w:rFonts w:eastAsia="Times New Roman" w:cs="Times New Roman"/>
              </w:rPr>
              <w:t>n</w:t>
            </w:r>
            <w:r w:rsidRPr="39E923AA">
              <w:rPr>
                <w:rFonts w:eastAsia="Times New Roman" w:cs="Times New Roman"/>
              </w:rPr>
              <w:t xml:space="preserve"> 65, but an easier way is to compute the probability of being 65 or older and using </w:t>
            </w:r>
            <w:r>
              <w:rPr>
                <w:rFonts w:eastAsia="Times New Roman" w:cs="Times New Roman"/>
              </w:rPr>
              <w:t>the</w:t>
            </w:r>
            <w:r w:rsidRPr="39E923AA">
              <w:rPr>
                <w:rFonts w:eastAsia="Times New Roman" w:cs="Times New Roman"/>
              </w:rPr>
              <w:t xml:space="preserve"> complement.</w:t>
            </w:r>
          </w:p>
          <w:p w14:paraId="188BADC8" w14:textId="77777777" w:rsidR="00850637" w:rsidRDefault="00850637" w:rsidP="00850637">
            <w:pPr>
              <w:rPr>
                <w:rFonts w:eastAsia="Times New Roman" w:cs="Times New Roman"/>
              </w:rPr>
            </w:pPr>
          </w:p>
          <w:p w14:paraId="6B4591AB" w14:textId="2666F840" w:rsidR="00850637" w:rsidRDefault="00850637" w:rsidP="00850637">
            <w:pPr>
              <w:rPr>
                <w:rFonts w:eastAsia="Times New Roman" w:cs="Times New Roman"/>
              </w:rPr>
            </w:pPr>
            <w:r>
              <w:rPr>
                <w:rFonts w:eastAsia="Times New Roman" w:cs="Times New Roman"/>
              </w:rPr>
              <w:t>The t</w:t>
            </w:r>
            <w:r w:rsidRPr="39E923AA">
              <w:rPr>
                <w:rFonts w:eastAsia="Times New Roman" w:cs="Times New Roman"/>
              </w:rPr>
              <w:t xml:space="preserve">otal number surveyed </w:t>
            </w:r>
            <w:r>
              <w:rPr>
                <w:rFonts w:eastAsia="Times New Roman" w:cs="Times New Roman"/>
              </w:rPr>
              <w:t>in all</w:t>
            </w:r>
            <w:r w:rsidRPr="39E923AA">
              <w:rPr>
                <w:rFonts w:eastAsia="Times New Roman" w:cs="Times New Roman"/>
              </w:rPr>
              <w:t xml:space="preserve"> categories</w:t>
            </w:r>
            <w:r>
              <w:rPr>
                <w:rFonts w:eastAsia="Times New Roman" w:cs="Times New Roman"/>
              </w:rPr>
              <w:t xml:space="preserve"> is </w:t>
            </w:r>
            <w:r w:rsidRPr="39E923AA">
              <w:rPr>
                <w:rFonts w:eastAsia="Times New Roman" w:cs="Times New Roman"/>
              </w:rPr>
              <w:t>28,051</w:t>
            </w:r>
            <w:r>
              <w:rPr>
                <w:rFonts w:eastAsia="Times New Roman" w:cs="Times New Roman"/>
              </w:rPr>
              <w:t>. From this, we can determine</w:t>
            </w:r>
          </w:p>
          <w:p w14:paraId="574E83D8" w14:textId="2184FBF5" w:rsidR="00850637" w:rsidRDefault="00850637" w:rsidP="00850637">
            <w:pPr>
              <w:tabs>
                <w:tab w:val="center" w:pos="4950"/>
                <w:tab w:val="right" w:pos="9900"/>
              </w:tabs>
              <w:rPr>
                <w:rFonts w:ascii="Segoe UI" w:eastAsia="Times New Roman" w:hAnsi="Segoe UI" w:cs="Segoe UI"/>
                <w:sz w:val="18"/>
                <w:szCs w:val="18"/>
              </w:rPr>
            </w:pPr>
            <w:r>
              <w:rPr>
                <w:rFonts w:ascii="Segoe UI" w:eastAsia="Times New Roman" w:hAnsi="Segoe UI" w:cs="Segoe UI"/>
                <w:sz w:val="18"/>
                <w:szCs w:val="18"/>
              </w:rPr>
              <w:tab/>
            </w:r>
            <w:r w:rsidRPr="00850637">
              <w:rPr>
                <w:rFonts w:ascii="Segoe UI" w:eastAsia="Times New Roman" w:hAnsi="Segoe UI" w:cs="Segoe UI"/>
                <w:position w:val="-24"/>
                <w:sz w:val="18"/>
                <w:szCs w:val="18"/>
              </w:rPr>
              <w:object w:dxaOrig="3019" w:dyaOrig="620" w14:anchorId="1CBF50CA">
                <v:shape id="_x0000_i1113" type="#_x0000_t75" style="width:150.8pt;height:30.75pt" o:ole="">
                  <v:imagedata r:id="rId201" o:title=""/>
                </v:shape>
                <o:OLEObject Type="Embed" ProgID="Equation.DSMT4" ShapeID="_x0000_i1113" DrawAspect="Content" ObjectID="_1646031527" r:id="rId202"/>
              </w:object>
            </w:r>
            <w:r>
              <w:rPr>
                <w:rFonts w:ascii="Segoe UI" w:eastAsia="Times New Roman" w:hAnsi="Segoe UI" w:cs="Segoe UI"/>
                <w:sz w:val="18"/>
                <w:szCs w:val="18"/>
              </w:rPr>
              <w:t xml:space="preserve"> </w:t>
            </w:r>
          </w:p>
          <w:p w14:paraId="66F22AB4" w14:textId="5C839D8F" w:rsidR="00850637" w:rsidRDefault="00850637" w:rsidP="00850637">
            <w:pPr>
              <w:rPr>
                <w:rFonts w:eastAsia="Times New Roman" w:cs="Times New Roman"/>
              </w:rPr>
            </w:pPr>
            <w:r>
              <w:rPr>
                <w:rFonts w:eastAsia="Times New Roman" w:cs="Times New Roman"/>
              </w:rPr>
              <w:t>The compliment of this event is calculated,</w:t>
            </w:r>
          </w:p>
          <w:p w14:paraId="40405F8D" w14:textId="4B965570" w:rsidR="00850637" w:rsidRDefault="00850637" w:rsidP="00850637">
            <w:pPr>
              <w:tabs>
                <w:tab w:val="center" w:pos="4950"/>
                <w:tab w:val="right" w:pos="9900"/>
              </w:tabs>
              <w:rPr>
                <w:rFonts w:eastAsia="Times New Roman" w:cs="Times New Roman"/>
              </w:rPr>
            </w:pPr>
            <w:r>
              <w:rPr>
                <w:rFonts w:eastAsia="Times New Roman" w:cs="Times New Roman"/>
              </w:rPr>
              <w:lastRenderedPageBreak/>
              <w:tab/>
            </w:r>
            <w:r w:rsidRPr="00850637">
              <w:rPr>
                <w:rFonts w:eastAsia="Times New Roman" w:cs="Times New Roman"/>
                <w:position w:val="-100"/>
              </w:rPr>
              <w:object w:dxaOrig="4120" w:dyaOrig="1840" w14:anchorId="2DE1EC02">
                <v:shape id="_x0000_i1114" type="#_x0000_t75" style="width:206.2pt;height:92.3pt" o:ole="">
                  <v:imagedata r:id="rId203" o:title=""/>
                </v:shape>
                <o:OLEObject Type="Embed" ProgID="Equation.DSMT4" ShapeID="_x0000_i1114" DrawAspect="Content" ObjectID="_1646031528" r:id="rId204"/>
              </w:object>
            </w:r>
            <w:r>
              <w:rPr>
                <w:rFonts w:eastAsia="Times New Roman" w:cs="Times New Roman"/>
              </w:rPr>
              <w:t xml:space="preserve"> </w:t>
            </w:r>
          </w:p>
          <w:p w14:paraId="3F48426F" w14:textId="6BB859C1" w:rsidR="00850637" w:rsidRPr="00822A43" w:rsidRDefault="00850637" w:rsidP="00850637">
            <w:pPr>
              <w:textAlignment w:val="baseline"/>
              <w:rPr>
                <w:rFonts w:ascii="Segoe UI" w:eastAsia="Times New Roman" w:hAnsi="Segoe UI" w:cs="Segoe UI"/>
                <w:sz w:val="18"/>
                <w:szCs w:val="18"/>
              </w:rPr>
            </w:pPr>
            <w:r>
              <w:rPr>
                <w:rFonts w:eastAsia="Times New Roman" w:cs="Times New Roman"/>
              </w:rPr>
              <w:t>or about 98%</w:t>
            </w:r>
          </w:p>
          <w:p w14:paraId="7F4437EF" w14:textId="77777777" w:rsidR="00850637" w:rsidRDefault="00850637" w:rsidP="39E923AA">
            <w:pPr>
              <w:rPr>
                <w:rFonts w:eastAsia="Times New Roman" w:cs="Times New Roman"/>
              </w:rPr>
            </w:pPr>
          </w:p>
        </w:tc>
      </w:tr>
    </w:tbl>
    <w:p w14:paraId="703EF4E5" w14:textId="230470D3" w:rsidR="39E923AA" w:rsidRDefault="39E923AA" w:rsidP="39E923AA">
      <w:pPr>
        <w:spacing w:after="0" w:line="240" w:lineRule="auto"/>
        <w:rPr>
          <w:rFonts w:eastAsia="Times New Roman" w:cs="Times New Roman"/>
        </w:rPr>
      </w:pPr>
    </w:p>
    <w:p w14:paraId="7C6905A5" w14:textId="07A1D1C4" w:rsidR="00850637" w:rsidRPr="00721689" w:rsidRDefault="00850637" w:rsidP="39E923AA">
      <w:pPr>
        <w:spacing w:after="0" w:line="240" w:lineRule="auto"/>
        <w:rPr>
          <w:rFonts w:eastAsia="Times New Roman" w:cs="Times New Roman"/>
          <w:u w:val="single"/>
        </w:rPr>
      </w:pPr>
      <w:r w:rsidRPr="00721689">
        <w:rPr>
          <w:rFonts w:eastAsia="Times New Roman" w:cs="Times New Roman"/>
          <w:u w:val="single"/>
        </w:rPr>
        <w:t>Practice</w:t>
      </w:r>
    </w:p>
    <w:p w14:paraId="056606B9" w14:textId="77777777" w:rsidR="00850637" w:rsidRDefault="00850637" w:rsidP="39E923AA">
      <w:pPr>
        <w:spacing w:after="0" w:line="240" w:lineRule="auto"/>
        <w:rPr>
          <w:rFonts w:eastAsia="Times New Roman" w:cs="Times New Roman"/>
        </w:rPr>
      </w:pPr>
    </w:p>
    <w:tbl>
      <w:tblPr>
        <w:tblStyle w:val="TableGrid"/>
        <w:tblW w:w="10080" w:type="dxa"/>
        <w:tblCellMar>
          <w:left w:w="86" w:type="dxa"/>
          <w:right w:w="86" w:type="dxa"/>
        </w:tblCellMar>
        <w:tblLook w:val="04A0" w:firstRow="1" w:lastRow="0" w:firstColumn="1" w:lastColumn="0" w:noHBand="0" w:noVBand="1"/>
      </w:tblPr>
      <w:tblGrid>
        <w:gridCol w:w="10080"/>
      </w:tblGrid>
      <w:tr w:rsidR="00850637" w14:paraId="5E73FED7" w14:textId="77777777" w:rsidTr="00850637">
        <w:tc>
          <w:tcPr>
            <w:tcW w:w="10080" w:type="dxa"/>
          </w:tcPr>
          <w:p w14:paraId="21C47D7D" w14:textId="77777777" w:rsidR="00850637" w:rsidRPr="00822A43" w:rsidRDefault="00850637" w:rsidP="00850637">
            <w:pPr>
              <w:textAlignment w:val="baseline"/>
              <w:rPr>
                <w:rFonts w:eastAsia="Times New Roman" w:cs="Times New Roman"/>
              </w:rPr>
            </w:pPr>
            <w:r w:rsidRPr="00850637">
              <w:rPr>
                <w:rFonts w:eastAsia="Times New Roman" w:cs="Times New Roman"/>
                <w:color w:val="000000" w:themeColor="text1"/>
              </w:rPr>
              <w:t>In</w:t>
            </w:r>
            <w:r w:rsidRPr="39E923AA">
              <w:rPr>
                <w:rFonts w:eastAsia="Times New Roman" w:cs="Times New Roman"/>
                <w:color w:val="000000" w:themeColor="text1"/>
              </w:rPr>
              <w:t xml:space="preserve"> 2016, the US Census Bureau estimated the number of people without medical insurance. The table below shows the ages of these uninsured people.</w:t>
            </w:r>
            <w:r w:rsidRPr="39E923AA">
              <w:rPr>
                <w:rFonts w:eastAsia="Times New Roman" w:cs="Times New Roman"/>
              </w:rPr>
              <w:t> </w:t>
            </w:r>
          </w:p>
          <w:p w14:paraId="0A0EEBAC" w14:textId="77777777" w:rsidR="00850637" w:rsidRPr="00822A43" w:rsidRDefault="00850637" w:rsidP="00850637">
            <w:pPr>
              <w:textAlignment w:val="baseline"/>
              <w:rPr>
                <w:rFonts w:ascii="Segoe UI" w:eastAsia="Times New Roman" w:hAnsi="Segoe UI" w:cs="Segoe UI"/>
                <w:sz w:val="18"/>
                <w:szCs w:val="18"/>
              </w:rPr>
            </w:pPr>
            <w:r w:rsidRPr="39E923AA">
              <w:rPr>
                <w:rFonts w:eastAsia="Times New Roman" w:cs="Times New Roman"/>
              </w:rPr>
              <w:t> </w:t>
            </w:r>
          </w:p>
          <w:tbl>
            <w:tblPr>
              <w:tblW w:w="5311" w:type="dxa"/>
              <w:tblInd w:w="22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0"/>
              <w:gridCol w:w="3331"/>
            </w:tblGrid>
            <w:tr w:rsidR="00850637" w:rsidRPr="00822A43" w14:paraId="1BEC80A4" w14:textId="77777777" w:rsidTr="00850637">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73CEFE" w14:textId="77777777" w:rsidR="00850637" w:rsidRPr="00822A43" w:rsidRDefault="00850637" w:rsidP="00850637">
                  <w:pPr>
                    <w:spacing w:after="0" w:line="240" w:lineRule="auto"/>
                    <w:jc w:val="center"/>
                    <w:textAlignment w:val="baseline"/>
                    <w:rPr>
                      <w:rFonts w:eastAsia="Times New Roman" w:cs="Times New Roman"/>
                      <w:szCs w:val="24"/>
                    </w:rPr>
                  </w:pPr>
                  <w:r w:rsidRPr="00822A43">
                    <w:rPr>
                      <w:rFonts w:eastAsia="Times New Roman" w:cs="Times New Roman"/>
                      <w:color w:val="000000"/>
                      <w:szCs w:val="24"/>
                    </w:rPr>
                    <w:t>Age</w:t>
                  </w:r>
                  <w:r w:rsidRPr="00822A43">
                    <w:rPr>
                      <w:rFonts w:eastAsia="Times New Roman" w:cs="Times New Roman"/>
                      <w:szCs w:val="24"/>
                    </w:rPr>
                    <w:t> </w:t>
                  </w:r>
                </w:p>
              </w:tc>
              <w:tc>
                <w:tcPr>
                  <w:tcW w:w="3331" w:type="dxa"/>
                  <w:tcBorders>
                    <w:top w:val="single" w:sz="6" w:space="0" w:color="auto"/>
                    <w:left w:val="nil"/>
                    <w:bottom w:val="single" w:sz="6" w:space="0" w:color="auto"/>
                    <w:right w:val="single" w:sz="6" w:space="0" w:color="auto"/>
                  </w:tcBorders>
                  <w:shd w:val="clear" w:color="auto" w:fill="auto"/>
                  <w:vAlign w:val="center"/>
                  <w:hideMark/>
                </w:tcPr>
                <w:p w14:paraId="6AD8D83D" w14:textId="77777777" w:rsidR="00850637" w:rsidRPr="00822A43" w:rsidRDefault="00850637" w:rsidP="00850637">
                  <w:pPr>
                    <w:spacing w:after="0" w:line="240" w:lineRule="auto"/>
                    <w:jc w:val="center"/>
                    <w:textAlignment w:val="baseline"/>
                    <w:rPr>
                      <w:rFonts w:eastAsia="Times New Roman" w:cs="Times New Roman"/>
                      <w:szCs w:val="24"/>
                    </w:rPr>
                  </w:pPr>
                  <w:r w:rsidRPr="00822A43">
                    <w:rPr>
                      <w:rFonts w:eastAsia="Times New Roman" w:cs="Times New Roman"/>
                      <w:color w:val="000000"/>
                      <w:szCs w:val="24"/>
                    </w:rPr>
                    <w:t>Number Uninsured (thousands)</w:t>
                  </w:r>
                  <w:r w:rsidRPr="00822A43">
                    <w:rPr>
                      <w:rFonts w:eastAsia="Times New Roman" w:cs="Times New Roman"/>
                      <w:szCs w:val="24"/>
                    </w:rPr>
                    <w:t> </w:t>
                  </w:r>
                </w:p>
              </w:tc>
            </w:tr>
            <w:tr w:rsidR="00850637" w:rsidRPr="00822A43" w14:paraId="22967049" w14:textId="77777777" w:rsidTr="00850637">
              <w:tc>
                <w:tcPr>
                  <w:tcW w:w="1980" w:type="dxa"/>
                  <w:tcBorders>
                    <w:top w:val="nil"/>
                    <w:left w:val="single" w:sz="6" w:space="0" w:color="auto"/>
                    <w:bottom w:val="single" w:sz="6" w:space="0" w:color="auto"/>
                    <w:right w:val="single" w:sz="6" w:space="0" w:color="auto"/>
                  </w:tcBorders>
                  <w:shd w:val="clear" w:color="auto" w:fill="auto"/>
                  <w:vAlign w:val="center"/>
                  <w:hideMark/>
                </w:tcPr>
                <w:p w14:paraId="5B0FDD62" w14:textId="77777777" w:rsidR="00850637" w:rsidRPr="00822A43" w:rsidRDefault="00850637" w:rsidP="00850637">
                  <w:pPr>
                    <w:spacing w:after="0" w:line="240" w:lineRule="auto"/>
                    <w:jc w:val="center"/>
                    <w:textAlignment w:val="baseline"/>
                    <w:rPr>
                      <w:rFonts w:eastAsia="Times New Roman" w:cs="Times New Roman"/>
                      <w:szCs w:val="24"/>
                    </w:rPr>
                  </w:pPr>
                  <w:r w:rsidRPr="00822A43">
                    <w:rPr>
                      <w:rFonts w:eastAsia="Times New Roman" w:cs="Times New Roman"/>
                      <w:color w:val="000000"/>
                      <w:szCs w:val="24"/>
                    </w:rPr>
                    <w:t>Under 19 years</w:t>
                  </w:r>
                  <w:r w:rsidRPr="00822A43">
                    <w:rPr>
                      <w:rFonts w:eastAsia="Times New Roman" w:cs="Times New Roman"/>
                      <w:szCs w:val="24"/>
                    </w:rPr>
                    <w:t> </w:t>
                  </w:r>
                </w:p>
              </w:tc>
              <w:tc>
                <w:tcPr>
                  <w:tcW w:w="3331" w:type="dxa"/>
                  <w:tcBorders>
                    <w:top w:val="nil"/>
                    <w:left w:val="nil"/>
                    <w:bottom w:val="single" w:sz="6" w:space="0" w:color="auto"/>
                    <w:right w:val="single" w:sz="6" w:space="0" w:color="auto"/>
                  </w:tcBorders>
                  <w:shd w:val="clear" w:color="auto" w:fill="auto"/>
                  <w:vAlign w:val="center"/>
                  <w:hideMark/>
                </w:tcPr>
                <w:p w14:paraId="0AACCF39" w14:textId="77777777" w:rsidR="00850637" w:rsidRPr="00822A43" w:rsidRDefault="00850637" w:rsidP="00850637">
                  <w:pPr>
                    <w:spacing w:after="0" w:line="240" w:lineRule="auto"/>
                    <w:jc w:val="center"/>
                    <w:textAlignment w:val="baseline"/>
                    <w:rPr>
                      <w:rFonts w:eastAsia="Times New Roman" w:cs="Times New Roman"/>
                      <w:szCs w:val="24"/>
                    </w:rPr>
                  </w:pPr>
                  <w:r w:rsidRPr="00822A43">
                    <w:rPr>
                      <w:rFonts w:eastAsia="Times New Roman" w:cs="Times New Roman"/>
                      <w:szCs w:val="24"/>
                    </w:rPr>
                    <w:t>4203 </w:t>
                  </w:r>
                </w:p>
              </w:tc>
            </w:tr>
            <w:tr w:rsidR="00850637" w:rsidRPr="00822A43" w14:paraId="61B36716" w14:textId="77777777" w:rsidTr="00850637">
              <w:tc>
                <w:tcPr>
                  <w:tcW w:w="1980" w:type="dxa"/>
                  <w:tcBorders>
                    <w:top w:val="nil"/>
                    <w:left w:val="single" w:sz="6" w:space="0" w:color="auto"/>
                    <w:bottom w:val="single" w:sz="6" w:space="0" w:color="auto"/>
                    <w:right w:val="single" w:sz="6" w:space="0" w:color="auto"/>
                  </w:tcBorders>
                  <w:shd w:val="clear" w:color="auto" w:fill="auto"/>
                  <w:vAlign w:val="center"/>
                  <w:hideMark/>
                </w:tcPr>
                <w:p w14:paraId="005E6B4D" w14:textId="77777777" w:rsidR="00850637" w:rsidRPr="00822A43" w:rsidRDefault="00850637" w:rsidP="00850637">
                  <w:pPr>
                    <w:spacing w:after="0" w:line="240" w:lineRule="auto"/>
                    <w:jc w:val="center"/>
                    <w:textAlignment w:val="baseline"/>
                    <w:rPr>
                      <w:rFonts w:eastAsia="Times New Roman" w:cs="Times New Roman"/>
                      <w:szCs w:val="24"/>
                    </w:rPr>
                  </w:pPr>
                  <w:r w:rsidRPr="099B33E9">
                    <w:rPr>
                      <w:rFonts w:eastAsia="Times New Roman" w:cs="Times New Roman"/>
                      <w:color w:val="FFFFFF" w:themeColor="background1"/>
                    </w:rPr>
                    <w:t>.</w:t>
                  </w:r>
                  <w:r w:rsidRPr="099B33E9">
                    <w:rPr>
                      <w:rFonts w:eastAsia="Times New Roman" w:cs="Times New Roman"/>
                    </w:rPr>
                    <w:t>19 to 25 years </w:t>
                  </w:r>
                </w:p>
              </w:tc>
              <w:tc>
                <w:tcPr>
                  <w:tcW w:w="3331" w:type="dxa"/>
                  <w:tcBorders>
                    <w:top w:val="nil"/>
                    <w:left w:val="nil"/>
                    <w:bottom w:val="single" w:sz="6" w:space="0" w:color="auto"/>
                    <w:right w:val="single" w:sz="6" w:space="0" w:color="auto"/>
                  </w:tcBorders>
                  <w:shd w:val="clear" w:color="auto" w:fill="auto"/>
                  <w:vAlign w:val="center"/>
                  <w:hideMark/>
                </w:tcPr>
                <w:p w14:paraId="41472717" w14:textId="77777777" w:rsidR="00850637" w:rsidRPr="00822A43" w:rsidRDefault="00850637" w:rsidP="00850637">
                  <w:pPr>
                    <w:spacing w:after="0" w:line="240" w:lineRule="auto"/>
                    <w:jc w:val="center"/>
                    <w:textAlignment w:val="baseline"/>
                    <w:rPr>
                      <w:rFonts w:eastAsia="Times New Roman" w:cs="Times New Roman"/>
                      <w:szCs w:val="24"/>
                    </w:rPr>
                  </w:pPr>
                  <w:r w:rsidRPr="00822A43">
                    <w:rPr>
                      <w:rFonts w:eastAsia="Times New Roman" w:cs="Times New Roman"/>
                      <w:szCs w:val="24"/>
                    </w:rPr>
                    <w:t>3898 </w:t>
                  </w:r>
                </w:p>
              </w:tc>
            </w:tr>
            <w:tr w:rsidR="00850637" w:rsidRPr="00822A43" w14:paraId="79BBAEFC" w14:textId="77777777" w:rsidTr="00850637">
              <w:tc>
                <w:tcPr>
                  <w:tcW w:w="1980" w:type="dxa"/>
                  <w:tcBorders>
                    <w:top w:val="nil"/>
                    <w:left w:val="single" w:sz="6" w:space="0" w:color="auto"/>
                    <w:bottom w:val="single" w:sz="6" w:space="0" w:color="auto"/>
                    <w:right w:val="single" w:sz="6" w:space="0" w:color="auto"/>
                  </w:tcBorders>
                  <w:shd w:val="clear" w:color="auto" w:fill="auto"/>
                  <w:vAlign w:val="center"/>
                  <w:hideMark/>
                </w:tcPr>
                <w:p w14:paraId="3A869507" w14:textId="77777777" w:rsidR="00850637" w:rsidRPr="00822A43" w:rsidRDefault="00850637" w:rsidP="00850637">
                  <w:pPr>
                    <w:spacing w:after="0" w:line="240" w:lineRule="auto"/>
                    <w:jc w:val="center"/>
                    <w:textAlignment w:val="baseline"/>
                    <w:rPr>
                      <w:rFonts w:eastAsia="Times New Roman" w:cs="Times New Roman"/>
                      <w:szCs w:val="24"/>
                    </w:rPr>
                  </w:pPr>
                  <w:r w:rsidRPr="099B33E9">
                    <w:rPr>
                      <w:rFonts w:eastAsia="Times New Roman" w:cs="Times New Roman"/>
                      <w:color w:val="FFFFFF" w:themeColor="background1"/>
                    </w:rPr>
                    <w:t>.</w:t>
                  </w:r>
                  <w:r w:rsidRPr="099B33E9">
                    <w:rPr>
                      <w:rFonts w:eastAsia="Times New Roman" w:cs="Times New Roman"/>
                    </w:rPr>
                    <w:t>26 to 34 years </w:t>
                  </w:r>
                </w:p>
              </w:tc>
              <w:tc>
                <w:tcPr>
                  <w:tcW w:w="3331" w:type="dxa"/>
                  <w:tcBorders>
                    <w:top w:val="nil"/>
                    <w:left w:val="nil"/>
                    <w:bottom w:val="single" w:sz="6" w:space="0" w:color="auto"/>
                    <w:right w:val="single" w:sz="6" w:space="0" w:color="auto"/>
                  </w:tcBorders>
                  <w:shd w:val="clear" w:color="auto" w:fill="auto"/>
                  <w:vAlign w:val="center"/>
                  <w:hideMark/>
                </w:tcPr>
                <w:p w14:paraId="581005CF" w14:textId="77777777" w:rsidR="00850637" w:rsidRPr="00822A43" w:rsidRDefault="00850637" w:rsidP="00850637">
                  <w:pPr>
                    <w:spacing w:after="0" w:line="240" w:lineRule="auto"/>
                    <w:jc w:val="center"/>
                    <w:textAlignment w:val="baseline"/>
                    <w:rPr>
                      <w:rFonts w:eastAsia="Times New Roman" w:cs="Times New Roman"/>
                      <w:szCs w:val="24"/>
                    </w:rPr>
                  </w:pPr>
                  <w:r w:rsidRPr="00822A43">
                    <w:rPr>
                      <w:rFonts w:eastAsia="Times New Roman" w:cs="Times New Roman"/>
                      <w:szCs w:val="24"/>
                    </w:rPr>
                    <w:t>6237 </w:t>
                  </w:r>
                </w:p>
              </w:tc>
            </w:tr>
            <w:tr w:rsidR="00850637" w:rsidRPr="00822A43" w14:paraId="3A7118F5" w14:textId="77777777" w:rsidTr="00850637">
              <w:tc>
                <w:tcPr>
                  <w:tcW w:w="1980" w:type="dxa"/>
                  <w:tcBorders>
                    <w:top w:val="nil"/>
                    <w:left w:val="single" w:sz="6" w:space="0" w:color="auto"/>
                    <w:bottom w:val="single" w:sz="6" w:space="0" w:color="auto"/>
                    <w:right w:val="single" w:sz="6" w:space="0" w:color="auto"/>
                  </w:tcBorders>
                  <w:shd w:val="clear" w:color="auto" w:fill="auto"/>
                  <w:vAlign w:val="center"/>
                  <w:hideMark/>
                </w:tcPr>
                <w:p w14:paraId="3035031E" w14:textId="77777777" w:rsidR="00850637" w:rsidRPr="00822A43" w:rsidRDefault="00850637" w:rsidP="00850637">
                  <w:pPr>
                    <w:spacing w:after="0" w:line="240" w:lineRule="auto"/>
                    <w:jc w:val="center"/>
                    <w:textAlignment w:val="baseline"/>
                    <w:rPr>
                      <w:rFonts w:eastAsia="Times New Roman" w:cs="Times New Roman"/>
                      <w:szCs w:val="24"/>
                    </w:rPr>
                  </w:pPr>
                  <w:r w:rsidRPr="099B33E9">
                    <w:rPr>
                      <w:rFonts w:eastAsia="Times New Roman" w:cs="Times New Roman"/>
                      <w:color w:val="FFFFFF" w:themeColor="background1"/>
                    </w:rPr>
                    <w:t>.</w:t>
                  </w:r>
                  <w:r w:rsidRPr="099B33E9">
                    <w:rPr>
                      <w:rFonts w:eastAsia="Times New Roman" w:cs="Times New Roman"/>
                    </w:rPr>
                    <w:t>35 to 44 years </w:t>
                  </w:r>
                </w:p>
              </w:tc>
              <w:tc>
                <w:tcPr>
                  <w:tcW w:w="3331" w:type="dxa"/>
                  <w:tcBorders>
                    <w:top w:val="nil"/>
                    <w:left w:val="nil"/>
                    <w:bottom w:val="single" w:sz="6" w:space="0" w:color="auto"/>
                    <w:right w:val="single" w:sz="6" w:space="0" w:color="auto"/>
                  </w:tcBorders>
                  <w:shd w:val="clear" w:color="auto" w:fill="auto"/>
                  <w:vAlign w:val="center"/>
                  <w:hideMark/>
                </w:tcPr>
                <w:p w14:paraId="7CC55C41" w14:textId="77777777" w:rsidR="00850637" w:rsidRPr="00822A43" w:rsidRDefault="00850637" w:rsidP="00850637">
                  <w:pPr>
                    <w:spacing w:after="0" w:line="240" w:lineRule="auto"/>
                    <w:jc w:val="center"/>
                    <w:textAlignment w:val="baseline"/>
                    <w:rPr>
                      <w:rFonts w:eastAsia="Times New Roman" w:cs="Times New Roman"/>
                      <w:szCs w:val="24"/>
                    </w:rPr>
                  </w:pPr>
                  <w:r w:rsidRPr="00822A43">
                    <w:rPr>
                      <w:rFonts w:eastAsia="Times New Roman" w:cs="Times New Roman"/>
                      <w:szCs w:val="24"/>
                    </w:rPr>
                    <w:t>5252 </w:t>
                  </w:r>
                </w:p>
              </w:tc>
            </w:tr>
            <w:tr w:rsidR="00850637" w:rsidRPr="00822A43" w14:paraId="1CCBAAD8" w14:textId="77777777" w:rsidTr="00850637">
              <w:tc>
                <w:tcPr>
                  <w:tcW w:w="1980" w:type="dxa"/>
                  <w:tcBorders>
                    <w:top w:val="nil"/>
                    <w:left w:val="single" w:sz="6" w:space="0" w:color="auto"/>
                    <w:bottom w:val="single" w:sz="6" w:space="0" w:color="auto"/>
                    <w:right w:val="single" w:sz="6" w:space="0" w:color="auto"/>
                  </w:tcBorders>
                  <w:shd w:val="clear" w:color="auto" w:fill="auto"/>
                  <w:vAlign w:val="center"/>
                  <w:hideMark/>
                </w:tcPr>
                <w:p w14:paraId="1FD745D9" w14:textId="77777777" w:rsidR="00850637" w:rsidRPr="00822A43" w:rsidRDefault="00850637" w:rsidP="00850637">
                  <w:pPr>
                    <w:spacing w:after="0" w:line="240" w:lineRule="auto"/>
                    <w:jc w:val="center"/>
                    <w:textAlignment w:val="baseline"/>
                    <w:rPr>
                      <w:rFonts w:eastAsia="Times New Roman" w:cs="Times New Roman"/>
                      <w:szCs w:val="24"/>
                    </w:rPr>
                  </w:pPr>
                  <w:r w:rsidRPr="099B33E9">
                    <w:rPr>
                      <w:rFonts w:eastAsia="Times New Roman" w:cs="Times New Roman"/>
                      <w:color w:val="FFFFFF" w:themeColor="background1"/>
                    </w:rPr>
                    <w:t>.</w:t>
                  </w:r>
                  <w:r w:rsidRPr="099B33E9">
                    <w:rPr>
                      <w:rFonts w:eastAsia="Times New Roman" w:cs="Times New Roman"/>
                    </w:rPr>
                    <w:t>45 to 64 years </w:t>
                  </w:r>
                </w:p>
              </w:tc>
              <w:tc>
                <w:tcPr>
                  <w:tcW w:w="3331" w:type="dxa"/>
                  <w:tcBorders>
                    <w:top w:val="nil"/>
                    <w:left w:val="nil"/>
                    <w:bottom w:val="single" w:sz="6" w:space="0" w:color="auto"/>
                    <w:right w:val="single" w:sz="6" w:space="0" w:color="auto"/>
                  </w:tcBorders>
                  <w:shd w:val="clear" w:color="auto" w:fill="auto"/>
                  <w:vAlign w:val="center"/>
                  <w:hideMark/>
                </w:tcPr>
                <w:p w14:paraId="209F5D51" w14:textId="77777777" w:rsidR="00850637" w:rsidRPr="00822A43" w:rsidRDefault="00850637" w:rsidP="00850637">
                  <w:pPr>
                    <w:spacing w:after="0" w:line="240" w:lineRule="auto"/>
                    <w:jc w:val="center"/>
                    <w:textAlignment w:val="baseline"/>
                    <w:rPr>
                      <w:rFonts w:eastAsia="Times New Roman" w:cs="Times New Roman"/>
                      <w:szCs w:val="24"/>
                    </w:rPr>
                  </w:pPr>
                  <w:r w:rsidRPr="00822A43">
                    <w:rPr>
                      <w:rFonts w:eastAsia="Times New Roman" w:cs="Times New Roman"/>
                      <w:color w:val="000000"/>
                      <w:szCs w:val="24"/>
                    </w:rPr>
                    <w:t>7863</w:t>
                  </w:r>
                  <w:r w:rsidRPr="00822A43">
                    <w:rPr>
                      <w:rFonts w:eastAsia="Times New Roman" w:cs="Times New Roman"/>
                      <w:szCs w:val="24"/>
                    </w:rPr>
                    <w:t> </w:t>
                  </w:r>
                </w:p>
              </w:tc>
            </w:tr>
            <w:tr w:rsidR="00850637" w:rsidRPr="00822A43" w14:paraId="7BFE90B6" w14:textId="77777777" w:rsidTr="00850637">
              <w:tc>
                <w:tcPr>
                  <w:tcW w:w="1980" w:type="dxa"/>
                  <w:tcBorders>
                    <w:top w:val="nil"/>
                    <w:left w:val="single" w:sz="6" w:space="0" w:color="auto"/>
                    <w:bottom w:val="single" w:sz="6" w:space="0" w:color="auto"/>
                    <w:right w:val="single" w:sz="6" w:space="0" w:color="auto"/>
                  </w:tcBorders>
                  <w:shd w:val="clear" w:color="auto" w:fill="auto"/>
                  <w:vAlign w:val="center"/>
                  <w:hideMark/>
                </w:tcPr>
                <w:p w14:paraId="4C65DFB5" w14:textId="77777777" w:rsidR="00850637" w:rsidRPr="00822A43" w:rsidRDefault="00850637" w:rsidP="00850637">
                  <w:pPr>
                    <w:spacing w:after="0" w:line="240" w:lineRule="auto"/>
                    <w:jc w:val="center"/>
                    <w:textAlignment w:val="baseline"/>
                    <w:rPr>
                      <w:rFonts w:eastAsia="Times New Roman" w:cs="Times New Roman"/>
                      <w:szCs w:val="24"/>
                    </w:rPr>
                  </w:pPr>
                  <w:r w:rsidRPr="00822A43">
                    <w:rPr>
                      <w:rFonts w:eastAsia="Times New Roman" w:cs="Times New Roman"/>
                      <w:color w:val="000000"/>
                      <w:szCs w:val="24"/>
                    </w:rPr>
                    <w:t>65 years and older</w:t>
                  </w:r>
                  <w:r w:rsidRPr="00822A43">
                    <w:rPr>
                      <w:rFonts w:eastAsia="Times New Roman" w:cs="Times New Roman"/>
                      <w:szCs w:val="24"/>
                    </w:rPr>
                    <w:t> </w:t>
                  </w:r>
                </w:p>
              </w:tc>
              <w:tc>
                <w:tcPr>
                  <w:tcW w:w="3331" w:type="dxa"/>
                  <w:tcBorders>
                    <w:top w:val="nil"/>
                    <w:left w:val="nil"/>
                    <w:bottom w:val="single" w:sz="6" w:space="0" w:color="auto"/>
                    <w:right w:val="single" w:sz="6" w:space="0" w:color="auto"/>
                  </w:tcBorders>
                  <w:shd w:val="clear" w:color="auto" w:fill="auto"/>
                  <w:vAlign w:val="center"/>
                  <w:hideMark/>
                </w:tcPr>
                <w:p w14:paraId="7B440847" w14:textId="77777777" w:rsidR="00850637" w:rsidRPr="00822A43" w:rsidRDefault="00850637" w:rsidP="00850637">
                  <w:pPr>
                    <w:spacing w:after="0" w:line="240" w:lineRule="auto"/>
                    <w:jc w:val="center"/>
                    <w:textAlignment w:val="baseline"/>
                    <w:rPr>
                      <w:rFonts w:eastAsia="Times New Roman" w:cs="Times New Roman"/>
                      <w:szCs w:val="24"/>
                    </w:rPr>
                  </w:pPr>
                  <w:r w:rsidRPr="00822A43">
                    <w:rPr>
                      <w:rFonts w:eastAsia="Times New Roman" w:cs="Times New Roman"/>
                      <w:color w:val="000000"/>
                      <w:szCs w:val="24"/>
                    </w:rPr>
                    <w:t>598</w:t>
                  </w:r>
                  <w:r w:rsidRPr="00822A43">
                    <w:rPr>
                      <w:rFonts w:eastAsia="Times New Roman" w:cs="Times New Roman"/>
                      <w:szCs w:val="24"/>
                    </w:rPr>
                    <w:t> </w:t>
                  </w:r>
                </w:p>
              </w:tc>
            </w:tr>
          </w:tbl>
          <w:p w14:paraId="70029F4F" w14:textId="77777777" w:rsidR="00850637" w:rsidRPr="00822A43" w:rsidRDefault="00850637" w:rsidP="00850637">
            <w:pPr>
              <w:textAlignment w:val="baseline"/>
              <w:rPr>
                <w:rFonts w:ascii="Segoe UI" w:eastAsia="Times New Roman" w:hAnsi="Segoe UI" w:cs="Segoe UI"/>
                <w:sz w:val="18"/>
                <w:szCs w:val="18"/>
              </w:rPr>
            </w:pPr>
            <w:r w:rsidRPr="00822A43">
              <w:rPr>
                <w:rFonts w:eastAsia="Times New Roman" w:cs="Times New Roman"/>
                <w:sz w:val="20"/>
                <w:szCs w:val="20"/>
              </w:rPr>
              <w:t> </w:t>
            </w:r>
          </w:p>
          <w:p w14:paraId="6DBDDB43" w14:textId="2D09BC14" w:rsidR="00850637" w:rsidRPr="00822A43" w:rsidRDefault="00850637" w:rsidP="00850637">
            <w:pPr>
              <w:textAlignment w:val="baseline"/>
              <w:rPr>
                <w:rFonts w:ascii="Segoe UI" w:eastAsia="Times New Roman" w:hAnsi="Segoe UI" w:cs="Segoe UI"/>
                <w:sz w:val="18"/>
                <w:szCs w:val="18"/>
              </w:rPr>
            </w:pPr>
            <w:r w:rsidRPr="00822A43">
              <w:rPr>
                <w:rFonts w:eastAsia="Times New Roman" w:cs="Times New Roman"/>
                <w:szCs w:val="24"/>
              </w:rPr>
              <w:t>If an uninsured person is selected randomly, what is the probability that they are 19 or older? </w:t>
            </w:r>
          </w:p>
          <w:p w14:paraId="27918311" w14:textId="77777777" w:rsidR="00850637" w:rsidRPr="00822A43" w:rsidRDefault="00850637" w:rsidP="00850637">
            <w:pPr>
              <w:textAlignment w:val="baseline"/>
              <w:rPr>
                <w:rFonts w:ascii="Segoe UI" w:eastAsia="Times New Roman" w:hAnsi="Segoe UI" w:cs="Segoe UI"/>
                <w:sz w:val="18"/>
                <w:szCs w:val="18"/>
              </w:rPr>
            </w:pPr>
            <w:r w:rsidRPr="39E923AA">
              <w:rPr>
                <w:rFonts w:eastAsia="Times New Roman" w:cs="Times New Roman"/>
              </w:rPr>
              <w:t> </w:t>
            </w:r>
          </w:p>
          <w:p w14:paraId="1A794E7C" w14:textId="77777777" w:rsidR="00850637" w:rsidRDefault="00850637" w:rsidP="39E923AA">
            <w:pPr>
              <w:rPr>
                <w:rFonts w:eastAsia="Times New Roman" w:cs="Times New Roman"/>
              </w:rPr>
            </w:pPr>
          </w:p>
          <w:p w14:paraId="23F10D21" w14:textId="77777777" w:rsidR="00850637" w:rsidRDefault="00850637" w:rsidP="39E923AA">
            <w:pPr>
              <w:rPr>
                <w:rFonts w:eastAsia="Times New Roman" w:cs="Times New Roman"/>
              </w:rPr>
            </w:pPr>
          </w:p>
          <w:p w14:paraId="748522FF" w14:textId="77777777" w:rsidR="00850637" w:rsidRDefault="00850637" w:rsidP="39E923AA">
            <w:pPr>
              <w:rPr>
                <w:rFonts w:eastAsia="Times New Roman" w:cs="Times New Roman"/>
              </w:rPr>
            </w:pPr>
          </w:p>
          <w:p w14:paraId="3C814D70" w14:textId="77777777" w:rsidR="00850637" w:rsidRDefault="00850637" w:rsidP="39E923AA">
            <w:pPr>
              <w:rPr>
                <w:rFonts w:eastAsia="Times New Roman" w:cs="Times New Roman"/>
              </w:rPr>
            </w:pPr>
          </w:p>
          <w:p w14:paraId="447D8528" w14:textId="77777777" w:rsidR="00850637" w:rsidRDefault="00850637" w:rsidP="39E923AA">
            <w:pPr>
              <w:rPr>
                <w:rFonts w:eastAsia="Times New Roman" w:cs="Times New Roman"/>
              </w:rPr>
            </w:pPr>
          </w:p>
          <w:p w14:paraId="68C7DE6F" w14:textId="77777777" w:rsidR="00850637" w:rsidRDefault="00850637" w:rsidP="39E923AA">
            <w:pPr>
              <w:rPr>
                <w:rFonts w:eastAsia="Times New Roman" w:cs="Times New Roman"/>
              </w:rPr>
            </w:pPr>
          </w:p>
          <w:p w14:paraId="4CF000D1" w14:textId="77777777" w:rsidR="00850637" w:rsidRDefault="00850637" w:rsidP="39E923AA">
            <w:pPr>
              <w:rPr>
                <w:rFonts w:eastAsia="Times New Roman" w:cs="Times New Roman"/>
              </w:rPr>
            </w:pPr>
          </w:p>
          <w:p w14:paraId="1ED74919" w14:textId="77777777" w:rsidR="00850637" w:rsidRDefault="00850637" w:rsidP="39E923AA">
            <w:pPr>
              <w:rPr>
                <w:rFonts w:eastAsia="Times New Roman" w:cs="Times New Roman"/>
              </w:rPr>
            </w:pPr>
          </w:p>
          <w:p w14:paraId="7F961EE3" w14:textId="77777777" w:rsidR="00850637" w:rsidRDefault="00850637" w:rsidP="39E923AA">
            <w:pPr>
              <w:rPr>
                <w:rFonts w:eastAsia="Times New Roman" w:cs="Times New Roman"/>
              </w:rPr>
            </w:pPr>
          </w:p>
          <w:p w14:paraId="562772B3" w14:textId="77777777" w:rsidR="00850637" w:rsidRDefault="00850637" w:rsidP="39E923AA">
            <w:pPr>
              <w:rPr>
                <w:rFonts w:eastAsia="Times New Roman" w:cs="Times New Roman"/>
              </w:rPr>
            </w:pPr>
          </w:p>
          <w:p w14:paraId="3210887B" w14:textId="77777777" w:rsidR="00850637" w:rsidRDefault="00850637" w:rsidP="39E923AA">
            <w:pPr>
              <w:rPr>
                <w:rFonts w:eastAsia="Times New Roman" w:cs="Times New Roman"/>
              </w:rPr>
            </w:pPr>
          </w:p>
          <w:p w14:paraId="131B52AD" w14:textId="77777777" w:rsidR="00850637" w:rsidRDefault="00850637" w:rsidP="39E923AA">
            <w:pPr>
              <w:rPr>
                <w:rFonts w:eastAsia="Times New Roman" w:cs="Times New Roman"/>
              </w:rPr>
            </w:pPr>
          </w:p>
          <w:p w14:paraId="10D2C1D1" w14:textId="77777777" w:rsidR="00850637" w:rsidRDefault="00850637" w:rsidP="39E923AA">
            <w:pPr>
              <w:rPr>
                <w:rFonts w:eastAsia="Times New Roman" w:cs="Times New Roman"/>
              </w:rPr>
            </w:pPr>
          </w:p>
          <w:p w14:paraId="4E4A8C8C" w14:textId="77777777" w:rsidR="00850637" w:rsidRDefault="00850637" w:rsidP="39E923AA">
            <w:pPr>
              <w:rPr>
                <w:rFonts w:eastAsia="Times New Roman" w:cs="Times New Roman"/>
              </w:rPr>
            </w:pPr>
          </w:p>
          <w:p w14:paraId="749F229F" w14:textId="77777777" w:rsidR="00850637" w:rsidRDefault="00850637" w:rsidP="39E923AA">
            <w:pPr>
              <w:rPr>
                <w:rFonts w:eastAsia="Times New Roman" w:cs="Times New Roman"/>
              </w:rPr>
            </w:pPr>
          </w:p>
          <w:p w14:paraId="595D94FF" w14:textId="77777777" w:rsidR="00850637" w:rsidRDefault="00850637" w:rsidP="39E923AA">
            <w:pPr>
              <w:rPr>
                <w:rFonts w:eastAsia="Times New Roman" w:cs="Times New Roman"/>
              </w:rPr>
            </w:pPr>
          </w:p>
          <w:p w14:paraId="40781F15" w14:textId="77777777" w:rsidR="00850637" w:rsidRDefault="00850637" w:rsidP="39E923AA">
            <w:pPr>
              <w:rPr>
                <w:rFonts w:eastAsia="Times New Roman" w:cs="Times New Roman"/>
              </w:rPr>
            </w:pPr>
          </w:p>
          <w:p w14:paraId="3FCD7251" w14:textId="77777777" w:rsidR="00850637" w:rsidRDefault="00850637" w:rsidP="39E923AA">
            <w:pPr>
              <w:rPr>
                <w:rFonts w:eastAsia="Times New Roman" w:cs="Times New Roman"/>
              </w:rPr>
            </w:pPr>
          </w:p>
          <w:p w14:paraId="79D008CA" w14:textId="77777777" w:rsidR="00850637" w:rsidRDefault="00850637" w:rsidP="39E923AA">
            <w:pPr>
              <w:rPr>
                <w:rFonts w:eastAsia="Times New Roman" w:cs="Times New Roman"/>
              </w:rPr>
            </w:pPr>
          </w:p>
          <w:p w14:paraId="24E774AE" w14:textId="67DC7EDB" w:rsidR="00850637" w:rsidRDefault="00850637" w:rsidP="39E923AA">
            <w:pPr>
              <w:rPr>
                <w:rFonts w:eastAsia="Times New Roman" w:cs="Times New Roman"/>
              </w:rPr>
            </w:pPr>
          </w:p>
        </w:tc>
      </w:tr>
    </w:tbl>
    <w:p w14:paraId="131589FC" w14:textId="77777777" w:rsidR="00850637" w:rsidRDefault="00850637" w:rsidP="39E923AA">
      <w:pPr>
        <w:spacing w:after="0" w:line="240" w:lineRule="auto"/>
        <w:textAlignment w:val="baseline"/>
        <w:rPr>
          <w:rFonts w:eastAsia="Times New Roman" w:cs="Times New Roman"/>
        </w:rPr>
      </w:pPr>
    </w:p>
    <w:p w14:paraId="47E4288C" w14:textId="619E5AFD" w:rsidR="00822A43" w:rsidRPr="00822A43" w:rsidRDefault="39E923AA" w:rsidP="00850637">
      <w:pPr>
        <w:pStyle w:val="Heading2"/>
        <w:rPr>
          <w:rFonts w:ascii="Segoe UI" w:eastAsia="Times New Roman" w:hAnsi="Segoe UI" w:cs="Segoe UI"/>
          <w:sz w:val="18"/>
          <w:szCs w:val="18"/>
        </w:rPr>
      </w:pPr>
      <w:r w:rsidRPr="39E923AA">
        <w:rPr>
          <w:rFonts w:eastAsia="Times New Roman"/>
        </w:rPr>
        <w:lastRenderedPageBreak/>
        <w:t>How do you calculate the probability of the union and intersection of two events? </w:t>
      </w:r>
    </w:p>
    <w:p w14:paraId="13E1AC58" w14:textId="12206F1B" w:rsidR="00822A43" w:rsidRPr="00822A43" w:rsidRDefault="30116EE7" w:rsidP="30116EE7">
      <w:pPr>
        <w:spacing w:after="0" w:line="240" w:lineRule="auto"/>
        <w:textAlignment w:val="baseline"/>
        <w:rPr>
          <w:rFonts w:ascii="Segoe UI" w:eastAsia="Times New Roman" w:hAnsi="Segoe UI" w:cs="Segoe UI"/>
          <w:sz w:val="18"/>
          <w:szCs w:val="18"/>
        </w:rPr>
      </w:pPr>
      <w:r w:rsidRPr="30116EE7">
        <w:rPr>
          <w:rFonts w:eastAsia="Times New Roman" w:cs="Times New Roman"/>
          <w:u w:val="single"/>
        </w:rPr>
        <w:t>Key Terms</w:t>
      </w:r>
    </w:p>
    <w:p w14:paraId="6CDCD613" w14:textId="77777777" w:rsidR="00850637" w:rsidRDefault="00850637" w:rsidP="30116EE7">
      <w:pPr>
        <w:spacing w:after="0" w:line="240" w:lineRule="auto"/>
        <w:textAlignment w:val="baseline"/>
        <w:rPr>
          <w:rFonts w:eastAsia="Times New Roman" w:cs="Times New Roman"/>
        </w:rPr>
      </w:pPr>
    </w:p>
    <w:p w14:paraId="3CE9F8C2" w14:textId="4908E1E1" w:rsidR="30116EE7" w:rsidRPr="00850637" w:rsidRDefault="30116EE7" w:rsidP="00850637">
      <w:pPr>
        <w:spacing w:after="0" w:line="240" w:lineRule="auto"/>
        <w:textAlignment w:val="baseline"/>
        <w:rPr>
          <w:rFonts w:ascii="Segoe UI" w:eastAsia="Times New Roman" w:hAnsi="Segoe UI" w:cs="Segoe UI"/>
          <w:sz w:val="18"/>
          <w:szCs w:val="18"/>
        </w:rPr>
      </w:pPr>
      <w:r w:rsidRPr="30116EE7">
        <w:rPr>
          <w:rFonts w:eastAsia="Times New Roman" w:cs="Times New Roman"/>
        </w:rPr>
        <w:t xml:space="preserve">Union </w:t>
      </w:r>
      <w:r w:rsidR="00850637">
        <w:rPr>
          <w:rFonts w:ascii="Segoe UI" w:eastAsia="Times New Roman" w:hAnsi="Segoe UI" w:cs="Segoe UI"/>
          <w:sz w:val="18"/>
          <w:szCs w:val="18"/>
        </w:rPr>
        <w:tab/>
      </w:r>
      <w:r w:rsidR="00850637">
        <w:rPr>
          <w:rFonts w:ascii="Segoe UI" w:eastAsia="Times New Roman" w:hAnsi="Segoe UI" w:cs="Segoe UI"/>
          <w:sz w:val="18"/>
          <w:szCs w:val="18"/>
        </w:rPr>
        <w:tab/>
      </w:r>
      <w:r w:rsidRPr="30116EE7">
        <w:rPr>
          <w:rFonts w:eastAsia="Times New Roman" w:cs="Times New Roman"/>
        </w:rPr>
        <w:t>Intersection</w:t>
      </w:r>
      <w:r w:rsidR="00850637">
        <w:rPr>
          <w:rFonts w:ascii="Segoe UI" w:eastAsia="Times New Roman" w:hAnsi="Segoe UI" w:cs="Segoe UI"/>
          <w:sz w:val="18"/>
          <w:szCs w:val="18"/>
        </w:rPr>
        <w:tab/>
      </w:r>
      <w:r w:rsidR="00850637">
        <w:rPr>
          <w:rFonts w:ascii="Segoe UI" w:eastAsia="Times New Roman" w:hAnsi="Segoe UI" w:cs="Segoe UI"/>
          <w:sz w:val="18"/>
          <w:szCs w:val="18"/>
        </w:rPr>
        <w:tab/>
      </w:r>
      <w:r w:rsidRPr="30116EE7">
        <w:rPr>
          <w:rFonts w:eastAsia="Times New Roman" w:cs="Times New Roman"/>
        </w:rPr>
        <w:t>Mutually exclusive</w:t>
      </w:r>
    </w:p>
    <w:p w14:paraId="37B4AF47" w14:textId="77777777" w:rsidR="00822A43" w:rsidRPr="00822A43" w:rsidRDefault="00822A43" w:rsidP="00822A43">
      <w:pPr>
        <w:spacing w:after="0" w:line="240" w:lineRule="auto"/>
        <w:textAlignment w:val="baseline"/>
        <w:rPr>
          <w:rFonts w:ascii="Segoe UI" w:eastAsia="Times New Roman" w:hAnsi="Segoe UI" w:cs="Segoe UI"/>
          <w:sz w:val="18"/>
          <w:szCs w:val="18"/>
        </w:rPr>
      </w:pPr>
      <w:r w:rsidRPr="00822A43">
        <w:rPr>
          <w:rFonts w:eastAsia="Times New Roman" w:cs="Times New Roman"/>
          <w:szCs w:val="24"/>
        </w:rPr>
        <w:t> </w:t>
      </w:r>
    </w:p>
    <w:p w14:paraId="3AC087D6" w14:textId="77777777" w:rsidR="00850637" w:rsidRDefault="30116EE7" w:rsidP="30116EE7">
      <w:pPr>
        <w:spacing w:after="0" w:line="240" w:lineRule="auto"/>
        <w:textAlignment w:val="baseline"/>
        <w:rPr>
          <w:rFonts w:eastAsia="Times New Roman" w:cs="Times New Roman"/>
        </w:rPr>
      </w:pPr>
      <w:r w:rsidRPr="30116EE7">
        <w:rPr>
          <w:rFonts w:eastAsia="Times New Roman" w:cs="Times New Roman"/>
          <w:u w:val="single"/>
        </w:rPr>
        <w:t>Summary</w:t>
      </w:r>
    </w:p>
    <w:p w14:paraId="1FC48AFD" w14:textId="77777777" w:rsidR="00850637" w:rsidRDefault="00850637" w:rsidP="30116EE7">
      <w:pPr>
        <w:spacing w:after="0" w:line="240" w:lineRule="auto"/>
        <w:textAlignment w:val="baseline"/>
        <w:rPr>
          <w:rFonts w:eastAsia="Times New Roman" w:cs="Times New Roman"/>
        </w:rPr>
      </w:pPr>
    </w:p>
    <w:p w14:paraId="29B50937" w14:textId="2C28DFAB" w:rsidR="00822A43" w:rsidRDefault="30116EE7" w:rsidP="30116EE7">
      <w:pPr>
        <w:spacing w:after="0" w:line="240" w:lineRule="auto"/>
        <w:textAlignment w:val="baseline"/>
        <w:rPr>
          <w:rFonts w:eastAsia="Times New Roman" w:cs="Times New Roman"/>
        </w:rPr>
      </w:pPr>
      <w:r w:rsidRPr="30116EE7">
        <w:rPr>
          <w:rFonts w:eastAsia="Times New Roman" w:cs="Times New Roman"/>
        </w:rPr>
        <w:t>Many probabilities in real life involve more than one outcome. If we draw a single card from a deck</w:t>
      </w:r>
      <w:r w:rsidR="00850637">
        <w:rPr>
          <w:rFonts w:eastAsia="Times New Roman" w:cs="Times New Roman"/>
        </w:rPr>
        <w:t>,</w:t>
      </w:r>
      <w:r w:rsidRPr="30116EE7">
        <w:rPr>
          <w:rFonts w:eastAsia="Times New Roman" w:cs="Times New Roman"/>
        </w:rPr>
        <w:t xml:space="preserve"> we might want to know the probability that it is either red or a jack. If we look at a group of students, we might want to know the probability that a single student has </w:t>
      </w:r>
      <w:r w:rsidR="00A00D20">
        <w:rPr>
          <w:rFonts w:eastAsia="Times New Roman" w:cs="Times New Roman"/>
        </w:rPr>
        <w:t>“</w:t>
      </w:r>
      <w:r w:rsidRPr="30116EE7">
        <w:rPr>
          <w:rFonts w:eastAsia="Times New Roman" w:cs="Times New Roman"/>
        </w:rPr>
        <w:t>brown hair and blue eyes</w:t>
      </w:r>
      <w:r w:rsidR="00A00D20">
        <w:rPr>
          <w:rFonts w:eastAsia="Times New Roman" w:cs="Times New Roman"/>
        </w:rPr>
        <w:t>”</w:t>
      </w:r>
      <w:r w:rsidRPr="30116EE7">
        <w:rPr>
          <w:rFonts w:eastAsia="Times New Roman" w:cs="Times New Roman"/>
        </w:rPr>
        <w:t>. When we combine two outcomes to make a single event</w:t>
      </w:r>
      <w:r w:rsidR="00850637">
        <w:rPr>
          <w:rFonts w:eastAsia="Times New Roman" w:cs="Times New Roman"/>
        </w:rPr>
        <w:t>,</w:t>
      </w:r>
      <w:r w:rsidRPr="30116EE7">
        <w:rPr>
          <w:rFonts w:eastAsia="Times New Roman" w:cs="Times New Roman"/>
        </w:rPr>
        <w:t xml:space="preserve"> we connect the outcomes with the word “and” or the word “or.”  It is very important in probability to pay attention to the words “and” and “or” if they appear in a problem. The word “and” restricts the field of possible outcomes to only those outcomes that simultaneously satisfy more than one event. </w:t>
      </w:r>
      <w:r w:rsidR="00A00D20">
        <w:rPr>
          <w:rFonts w:eastAsia="Times New Roman" w:cs="Times New Roman"/>
        </w:rPr>
        <w:t xml:space="preserve">When we combine two events with the word “and”, we call this the intersection of the events. </w:t>
      </w:r>
      <w:r w:rsidRPr="30116EE7">
        <w:rPr>
          <w:rFonts w:eastAsia="Times New Roman" w:cs="Times New Roman"/>
        </w:rPr>
        <w:t xml:space="preserve">The word “or” broadens the field of possible outcomes to those that satisfy one or </w:t>
      </w:r>
      <w:r w:rsidR="00C51DF1">
        <w:rPr>
          <w:rFonts w:eastAsia="Times New Roman" w:cs="Times New Roman"/>
        </w:rPr>
        <w:t>both events</w:t>
      </w:r>
      <w:r w:rsidR="00A00D20">
        <w:rPr>
          <w:rFonts w:eastAsia="Times New Roman" w:cs="Times New Roman"/>
        </w:rPr>
        <w:t>. When we combine two events with the word “or”, we call this the union of the</w:t>
      </w:r>
      <w:r w:rsidRPr="30116EE7">
        <w:rPr>
          <w:rFonts w:eastAsia="Times New Roman" w:cs="Times New Roman"/>
        </w:rPr>
        <w:t xml:space="preserve"> events. </w:t>
      </w:r>
    </w:p>
    <w:p w14:paraId="13443817" w14:textId="3B2879A3" w:rsidR="00A00D20" w:rsidRDefault="00A00D20" w:rsidP="30116EE7">
      <w:pPr>
        <w:spacing w:after="0" w:line="240" w:lineRule="auto"/>
        <w:textAlignment w:val="baseline"/>
        <w:rPr>
          <w:rFonts w:eastAsia="Times New Roman" w:cs="Times New Roman"/>
        </w:rPr>
      </w:pPr>
    </w:p>
    <w:p w14:paraId="79B2037B" w14:textId="31B46177" w:rsidR="00A00D20" w:rsidRDefault="00A00D20" w:rsidP="30116EE7">
      <w:pPr>
        <w:spacing w:after="0" w:line="240" w:lineRule="auto"/>
        <w:textAlignment w:val="baseline"/>
        <w:rPr>
          <w:rFonts w:eastAsia="Times New Roman" w:cs="Times New Roman"/>
        </w:rPr>
      </w:pPr>
      <w:r>
        <w:rPr>
          <w:rFonts w:eastAsia="Times New Roman" w:cs="Times New Roman"/>
        </w:rPr>
        <w:t>For example, students in the event “brown hair and blue eyes” must have both brown hair and blue eyes. Student in “brown hair or blue eyes” may have brown hair without blue eyes, blues eyes without brown hair, or blue eyes and brown hair.</w:t>
      </w:r>
    </w:p>
    <w:p w14:paraId="56DD7C25" w14:textId="1C4AD875" w:rsidR="00A00D20" w:rsidRDefault="00BA4C79" w:rsidP="00BA4C79">
      <w:pPr>
        <w:spacing w:after="0" w:line="240" w:lineRule="auto"/>
        <w:ind w:firstLine="720"/>
        <w:textAlignment w:val="baseline"/>
        <w:rPr>
          <w:rFonts w:eastAsia="Times New Roman" w:cs="Times New Roman"/>
        </w:rPr>
      </w:pPr>
      <w:r>
        <w:rPr>
          <w:rFonts w:eastAsia="Times New Roman" w:cs="Times New Roman"/>
          <w:noProof/>
        </w:rPr>
        <mc:AlternateContent>
          <mc:Choice Requires="wpg">
            <w:drawing>
              <wp:anchor distT="0" distB="0" distL="114300" distR="114300" simplePos="0" relativeHeight="251658247" behindDoc="0" locked="0" layoutInCell="1" allowOverlap="1" wp14:anchorId="7E5EBC5E" wp14:editId="4FF0E6E3">
                <wp:simplePos x="0" y="0"/>
                <wp:positionH relativeFrom="column">
                  <wp:posOffset>723900</wp:posOffset>
                </wp:positionH>
                <wp:positionV relativeFrom="paragraph">
                  <wp:posOffset>614045</wp:posOffset>
                </wp:positionV>
                <wp:extent cx="4177982" cy="1200425"/>
                <wp:effectExtent l="0" t="38100" r="13335" b="19050"/>
                <wp:wrapNone/>
                <wp:docPr id="10" name="Group 10"/>
                <wp:cNvGraphicFramePr/>
                <a:graphic xmlns:a="http://schemas.openxmlformats.org/drawingml/2006/main">
                  <a:graphicData uri="http://schemas.microsoft.com/office/word/2010/wordprocessingGroup">
                    <wpg:wgp>
                      <wpg:cNvGrpSpPr/>
                      <wpg:grpSpPr>
                        <a:xfrm>
                          <a:off x="0" y="0"/>
                          <a:ext cx="4177982" cy="1200425"/>
                          <a:chOff x="-195262" y="1"/>
                          <a:chExt cx="4177982" cy="1200425"/>
                        </a:xfrm>
                      </wpg:grpSpPr>
                      <wps:wsp>
                        <wps:cNvPr id="11" name="Straight Arrow Connector 11"/>
                        <wps:cNvCnPr/>
                        <wps:spPr>
                          <a:xfrm flipH="1" flipV="1">
                            <a:off x="714309" y="1"/>
                            <a:ext cx="24447" cy="8903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Text Box 13"/>
                        <wps:cNvSpPr txBox="1"/>
                        <wps:spPr>
                          <a:xfrm>
                            <a:off x="-195262" y="890546"/>
                            <a:ext cx="1868170" cy="309880"/>
                          </a:xfrm>
                          <a:prstGeom prst="rect">
                            <a:avLst/>
                          </a:prstGeom>
                          <a:solidFill>
                            <a:schemeClr val="lt1"/>
                          </a:solidFill>
                          <a:ln w="6350">
                            <a:solidFill>
                              <a:prstClr val="black"/>
                            </a:solidFill>
                          </a:ln>
                        </wps:spPr>
                        <wps:txbx>
                          <w:txbxContent>
                            <w:p w14:paraId="6E7A2236" w14:textId="436ED2C6" w:rsidR="00B61E10" w:rsidRDefault="00B61E10">
                              <w:r>
                                <w:t>Brown Hair and Blue Eyes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Straight Arrow Connector 15"/>
                        <wps:cNvCnPr/>
                        <wps:spPr>
                          <a:xfrm flipH="1" flipV="1">
                            <a:off x="3042992" y="23808"/>
                            <a:ext cx="5397" cy="85705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 name="Text Box 16"/>
                        <wps:cNvSpPr txBox="1"/>
                        <wps:spPr>
                          <a:xfrm>
                            <a:off x="2114550" y="881064"/>
                            <a:ext cx="1868170" cy="309880"/>
                          </a:xfrm>
                          <a:prstGeom prst="rect">
                            <a:avLst/>
                          </a:prstGeom>
                          <a:solidFill>
                            <a:schemeClr val="lt1"/>
                          </a:solidFill>
                          <a:ln w="6350">
                            <a:solidFill>
                              <a:prstClr val="black"/>
                            </a:solidFill>
                          </a:ln>
                        </wps:spPr>
                        <wps:txbx>
                          <w:txbxContent>
                            <w:p w14:paraId="7846AF77" w14:textId="1F8963CD" w:rsidR="00B61E10" w:rsidRDefault="00B61E10" w:rsidP="00BA4C79">
                              <w:r>
                                <w:t>Brown Hair or Blue Eyes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Straight Arrow Connector 17"/>
                        <wps:cNvCnPr/>
                        <wps:spPr>
                          <a:xfrm flipH="1" flipV="1">
                            <a:off x="2719166" y="228548"/>
                            <a:ext cx="329223" cy="65231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flipV="1">
                            <a:off x="3048389" y="238071"/>
                            <a:ext cx="355600" cy="64279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7E5EBC5E" id="Group 10" o:spid="_x0000_s1030" style="position:absolute;left:0;text-align:left;margin-left:57pt;margin-top:48.35pt;width:328.95pt;height:94.5pt;z-index:251658247;mso-width-relative:margin" coordorigin="-1952" coordsize="41779,1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">
                <v:shapetype id="_x0000_t32" coordsize="21600,21600" o:spt="32" o:oned="t" path="m,l21600,21600e" filled="f">
                  <v:path arrowok="t" fillok="f" o:connecttype="none"/>
                  <o:lock v:ext="edit" shapetype="t"/>
                </v:shapetype>
                <v:shape id="Straight Arrow Connector 11" o:spid="_x0000_s1031" type="#_x0000_t32" style="position:absolute;left:7143;width:244;height:890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" strokecolor="black [3213]" strokeweight=".5pt">
                  <v:stroke endarrow="block" joinstyle="miter"/>
                </v:shape>
                <v:shape id="Text Box 13" o:spid="_x0000_s1032" type="#_x0000_t202" style="position:absolute;left:-1952;top:8905;width:18681;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UVvwAAANsAAAAPAAAAZHJzL2Rvd25yZXYueG1sRE9NawIx&#10;EL0X+h/CFHqr2bYg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CXhfUVvwAAANsAAAAPAAAAAAAA&#10;AAAAAAAAAAcCAABkcnMvZG93bnJldi54bWxQSwUGAAAAAAMAAwC3AAAA8wIAAAAA&#10;" fillcolor="white [3201]" strokeweight=".5pt">
                  <v:textbox>
                    <w:txbxContent>
                      <w:p w14:paraId="6E7A2236" w14:textId="436ED2C6" w:rsidR="00B61E10" w:rsidRDefault="00B61E10">
                        <w:r>
                          <w:t>Brown Hair and Blue Eyes</w:t>
                        </w:r>
                      </w:p>
                    </w:txbxContent>
                  </v:textbox>
                </v:shape>
                <v:shape id="Straight Arrow Connector 15" o:spid="_x0000_s1033" type="#_x0000_t32" style="position:absolute;left:30429;top:238;width:54;height:85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" strokecolor="black [3213]" strokeweight=".5pt">
                  <v:stroke endarrow="block" joinstyle="miter"/>
                </v:shape>
                <v:shape id="Text Box 16" o:spid="_x0000_s1034" type="#_x0000_t202" style="position:absolute;left:21145;top:8810;width:18682;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14:paraId="7846AF77" w14:textId="1F8963CD" w:rsidR="00B61E10" w:rsidRDefault="00B61E10" w:rsidP="00BA4C79">
                        <w:r>
                          <w:t>Brown Hair or Blue Eyes</w:t>
                        </w:r>
                      </w:p>
                    </w:txbxContent>
                  </v:textbox>
                </v:shape>
                <v:shape id="Straight Arrow Connector 17" o:spid="_x0000_s1035" type="#_x0000_t32" style="position:absolute;left:27191;top:2285;width:3292;height:652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" strokecolor="black [3213]" strokeweight=".5pt">
                  <v:stroke endarrow="block" joinstyle="miter"/>
                </v:shape>
                <v:shape id="Straight Arrow Connector 18" o:spid="_x0000_s1036" type="#_x0000_t32" style="position:absolute;left:30483;top:2380;width:3556;height:64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" strokecolor="black [3213]" strokeweight=".5pt">
                  <v:stroke endarrow="block" joinstyle="miter"/>
                </v:shape>
              </v:group>
            </w:pict>
          </mc:Fallback>
        </mc:AlternateContent>
      </w:r>
      <w:r w:rsidR="00A00D20">
        <w:rPr>
          <w:rFonts w:eastAsia="Times New Roman" w:cs="Times New Roman"/>
          <w:noProof/>
        </w:rPr>
        <w:drawing>
          <wp:inline distT="0" distB="0" distL="0" distR="0" wp14:anchorId="00EB991D" wp14:editId="67D666C2">
            <wp:extent cx="2297927" cy="1940118"/>
            <wp:effectExtent l="0" t="0" r="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5" r:lo="rId206" r:qs="rId207" r:cs="rId208"/>
              </a:graphicData>
            </a:graphic>
          </wp:inline>
        </w:drawing>
      </w:r>
      <w:r>
        <w:rPr>
          <w:rFonts w:eastAsia="Times New Roman" w:cs="Times New Roman"/>
          <w:noProof/>
        </w:rPr>
        <w:drawing>
          <wp:inline distT="0" distB="0" distL="0" distR="0" wp14:anchorId="405DB606" wp14:editId="27310794">
            <wp:extent cx="2297927" cy="1940118"/>
            <wp:effectExtent l="0" t="0" r="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0" r:lo="rId211" r:qs="rId212" r:cs="rId213"/>
              </a:graphicData>
            </a:graphic>
          </wp:inline>
        </w:drawing>
      </w:r>
    </w:p>
    <w:p w14:paraId="6764D244" w14:textId="21E37464" w:rsidR="00A00D20" w:rsidRDefault="00A00D20" w:rsidP="30116EE7">
      <w:pPr>
        <w:spacing w:after="0" w:line="240" w:lineRule="auto"/>
        <w:textAlignment w:val="baseline"/>
        <w:rPr>
          <w:rFonts w:eastAsia="Times New Roman" w:cs="Times New Roman"/>
        </w:rPr>
      </w:pPr>
    </w:p>
    <w:p w14:paraId="6AD9F85F" w14:textId="0CDB9499" w:rsidR="00A00D20" w:rsidRPr="00822A43" w:rsidRDefault="00A00D20" w:rsidP="30116EE7">
      <w:pPr>
        <w:spacing w:after="0" w:line="240" w:lineRule="auto"/>
        <w:textAlignment w:val="baseline"/>
        <w:rPr>
          <w:rFonts w:ascii="Segoe UI" w:eastAsia="Times New Roman" w:hAnsi="Segoe UI" w:cs="Segoe UI"/>
          <w:sz w:val="18"/>
          <w:szCs w:val="18"/>
        </w:rPr>
      </w:pPr>
      <w:r>
        <w:rPr>
          <w:rFonts w:eastAsia="Times New Roman" w:cs="Times New Roman"/>
        </w:rPr>
        <w:t>Two sets are mutually exclusive is they have nothing in common.</w:t>
      </w:r>
    </w:p>
    <w:p w14:paraId="212F5554" w14:textId="77777777" w:rsidR="00822A43" w:rsidRPr="00822A43" w:rsidRDefault="30116EE7" w:rsidP="30116EE7">
      <w:pPr>
        <w:spacing w:after="0" w:line="240" w:lineRule="auto"/>
        <w:textAlignment w:val="baseline"/>
        <w:rPr>
          <w:rFonts w:ascii="Segoe UI" w:eastAsia="Times New Roman" w:hAnsi="Segoe UI" w:cs="Segoe UI"/>
          <w:sz w:val="18"/>
          <w:szCs w:val="18"/>
        </w:rPr>
      </w:pPr>
      <w:r w:rsidRPr="30116EE7">
        <w:rPr>
          <w:rFonts w:eastAsia="Times New Roman" w:cs="Times New Roman"/>
        </w:rPr>
        <w:t> </w:t>
      </w:r>
    </w:p>
    <w:p w14:paraId="4A911B39" w14:textId="56AD9EAD" w:rsidR="30116EE7" w:rsidRDefault="30116EE7" w:rsidP="30116EE7">
      <w:pPr>
        <w:spacing w:after="200" w:line="276" w:lineRule="auto"/>
        <w:rPr>
          <w:rFonts w:eastAsia="Times New Roman" w:cs="Times New Roman"/>
          <w:szCs w:val="24"/>
        </w:rPr>
      </w:pPr>
      <w:r w:rsidRPr="30116EE7">
        <w:rPr>
          <w:rFonts w:eastAsia="Times New Roman" w:cs="Times New Roman"/>
          <w:b/>
          <w:bCs/>
          <w:szCs w:val="24"/>
        </w:rPr>
        <w:t>Addition Rule for “Or” Probabilities</w:t>
      </w:r>
    </w:p>
    <w:p w14:paraId="13AD784C" w14:textId="70BE4620" w:rsidR="00850637" w:rsidRDefault="30116EE7" w:rsidP="30116EE7">
      <w:pPr>
        <w:spacing w:after="200" w:line="276" w:lineRule="auto"/>
        <w:rPr>
          <w:rFonts w:eastAsia="Times New Roman" w:cs="Times New Roman"/>
          <w:szCs w:val="24"/>
        </w:rPr>
      </w:pPr>
      <w:r w:rsidRPr="30116EE7">
        <w:rPr>
          <w:rFonts w:eastAsia="Times New Roman" w:cs="Times New Roman"/>
          <w:szCs w:val="24"/>
        </w:rPr>
        <w:t xml:space="preserve">If </w:t>
      </w:r>
      <w:r w:rsidRPr="30116EE7">
        <w:rPr>
          <w:rFonts w:eastAsia="Times New Roman" w:cs="Times New Roman"/>
          <w:i/>
          <w:iCs/>
          <w:szCs w:val="24"/>
        </w:rPr>
        <w:t xml:space="preserve">A </w:t>
      </w:r>
      <w:r w:rsidRPr="30116EE7">
        <w:rPr>
          <w:rFonts w:eastAsia="Times New Roman" w:cs="Times New Roman"/>
          <w:szCs w:val="24"/>
        </w:rPr>
        <w:t xml:space="preserve">and </w:t>
      </w:r>
      <w:r w:rsidRPr="30116EE7">
        <w:rPr>
          <w:rFonts w:eastAsia="Times New Roman" w:cs="Times New Roman"/>
          <w:i/>
          <w:iCs/>
          <w:szCs w:val="24"/>
        </w:rPr>
        <w:t>B</w:t>
      </w:r>
      <w:r w:rsidRPr="30116EE7">
        <w:rPr>
          <w:rFonts w:eastAsia="Times New Roman" w:cs="Times New Roman"/>
          <w:szCs w:val="24"/>
        </w:rPr>
        <w:t xml:space="preserve"> are any events</w:t>
      </w:r>
      <w:r w:rsidR="00A00D20">
        <w:rPr>
          <w:rFonts w:eastAsia="Times New Roman" w:cs="Times New Roman"/>
          <w:szCs w:val="24"/>
        </w:rPr>
        <w:t>,</w:t>
      </w:r>
      <w:r w:rsidRPr="30116EE7">
        <w:rPr>
          <w:rFonts w:eastAsia="Times New Roman" w:cs="Times New Roman"/>
          <w:szCs w:val="24"/>
        </w:rPr>
        <w:t xml:space="preserve"> then</w:t>
      </w:r>
    </w:p>
    <w:p w14:paraId="41A1A185" w14:textId="700BE313" w:rsidR="00A00D20" w:rsidRDefault="00850637" w:rsidP="00BA4C79">
      <w:pPr>
        <w:pStyle w:val="MTDisplayEquation"/>
      </w:pPr>
      <w:r>
        <w:tab/>
      </w:r>
      <w:r w:rsidR="00A00D20" w:rsidRPr="00A00D20">
        <w:rPr>
          <w:position w:val="-10"/>
        </w:rPr>
        <w:object w:dxaOrig="3800" w:dyaOrig="320" w14:anchorId="5C78954A">
          <v:shape id="_x0000_i1115" type="#_x0000_t75" style="width:190.55pt;height:15.75pt" o:ole="">
            <v:imagedata r:id="rId215" o:title=""/>
          </v:shape>
          <o:OLEObject Type="Embed" ProgID="Equation.DSMT4" ShapeID="_x0000_i1115" DrawAspect="Content" ObjectID="_1646031529" r:id="rId216"/>
        </w:object>
      </w:r>
      <w:r>
        <w:t xml:space="preserve"> </w:t>
      </w:r>
    </w:p>
    <w:p w14:paraId="13134FBC" w14:textId="77777777" w:rsidR="00BA4C79" w:rsidRPr="00BA4C79" w:rsidRDefault="00BA4C79" w:rsidP="00BA4C79"/>
    <w:p w14:paraId="0A37E180" w14:textId="38619487" w:rsidR="30116EE7" w:rsidRDefault="30116EE7" w:rsidP="30116EE7">
      <w:pPr>
        <w:spacing w:after="200" w:line="276" w:lineRule="auto"/>
        <w:rPr>
          <w:rFonts w:eastAsia="Times New Roman" w:cs="Times New Roman"/>
          <w:szCs w:val="24"/>
        </w:rPr>
      </w:pPr>
      <w:r w:rsidRPr="30116EE7">
        <w:rPr>
          <w:rFonts w:eastAsia="Times New Roman" w:cs="Times New Roman"/>
          <w:szCs w:val="24"/>
        </w:rPr>
        <w:t xml:space="preserve">If </w:t>
      </w:r>
      <w:r w:rsidRPr="30116EE7">
        <w:rPr>
          <w:rFonts w:eastAsia="Times New Roman" w:cs="Times New Roman"/>
          <w:i/>
          <w:iCs/>
          <w:szCs w:val="24"/>
        </w:rPr>
        <w:t xml:space="preserve">A </w:t>
      </w:r>
      <w:r w:rsidRPr="30116EE7">
        <w:rPr>
          <w:rFonts w:eastAsia="Times New Roman" w:cs="Times New Roman"/>
          <w:szCs w:val="24"/>
        </w:rPr>
        <w:t xml:space="preserve">and </w:t>
      </w:r>
      <w:r w:rsidRPr="30116EE7">
        <w:rPr>
          <w:rFonts w:eastAsia="Times New Roman" w:cs="Times New Roman"/>
          <w:i/>
          <w:iCs/>
          <w:szCs w:val="24"/>
        </w:rPr>
        <w:t>B</w:t>
      </w:r>
      <w:r w:rsidRPr="30116EE7">
        <w:rPr>
          <w:rFonts w:eastAsia="Times New Roman" w:cs="Times New Roman"/>
          <w:szCs w:val="24"/>
        </w:rPr>
        <w:t xml:space="preserve"> are mutually exclusive events </w:t>
      </w:r>
      <w:r w:rsidR="00A00D20">
        <w:rPr>
          <w:rFonts w:eastAsia="Times New Roman" w:cs="Times New Roman"/>
          <w:szCs w:val="24"/>
        </w:rPr>
        <w:t>(they have nothing in common)</w:t>
      </w:r>
      <w:r w:rsidRPr="30116EE7">
        <w:rPr>
          <w:rFonts w:eastAsia="Times New Roman" w:cs="Times New Roman"/>
          <w:szCs w:val="24"/>
        </w:rPr>
        <w:t xml:space="preserve"> then</w:t>
      </w:r>
      <w:r w:rsidR="00A00D20" w:rsidRPr="00A00D20">
        <w:rPr>
          <w:rFonts w:eastAsia="Times New Roman" w:cs="Times New Roman"/>
          <w:position w:val="-10"/>
          <w:szCs w:val="24"/>
        </w:rPr>
        <w:object w:dxaOrig="1540" w:dyaOrig="320" w14:anchorId="1006E850">
          <v:shape id="_x0000_i1116" type="#_x0000_t75" style="width:77.25pt;height:15.75pt" o:ole="">
            <v:imagedata r:id="rId217" o:title=""/>
          </v:shape>
          <o:OLEObject Type="Embed" ProgID="Equation.DSMT4" ShapeID="_x0000_i1116" DrawAspect="Content" ObjectID="_1646031530" r:id="rId218"/>
        </w:object>
      </w:r>
      <w:r w:rsidRPr="30116EE7">
        <w:rPr>
          <w:rFonts w:eastAsia="Times New Roman" w:cs="Times New Roman"/>
          <w:szCs w:val="24"/>
        </w:rPr>
        <w:t xml:space="preserve">, </w:t>
      </w:r>
    </w:p>
    <w:p w14:paraId="6970ED1F" w14:textId="627326E5" w:rsidR="30116EE7" w:rsidRPr="00BA4C79" w:rsidRDefault="00A00D20" w:rsidP="00BA4C79">
      <w:pPr>
        <w:pStyle w:val="MTDisplayEquation"/>
      </w:pPr>
      <w:r>
        <w:tab/>
      </w:r>
      <w:r w:rsidRPr="00A00D20">
        <w:rPr>
          <w:position w:val="-10"/>
        </w:rPr>
        <w:object w:dxaOrig="2480" w:dyaOrig="320" w14:anchorId="2F089A51">
          <v:shape id="_x0000_i1117" type="#_x0000_t75" style="width:123.75pt;height:15.75pt" o:ole="">
            <v:imagedata r:id="rId219" o:title=""/>
          </v:shape>
          <o:OLEObject Type="Embed" ProgID="Equation.DSMT4" ShapeID="_x0000_i1117" DrawAspect="Content" ObjectID="_1646031531" r:id="rId220"/>
        </w:object>
      </w:r>
      <w:r>
        <w:t xml:space="preserve"> </w:t>
      </w:r>
    </w:p>
    <w:p w14:paraId="7BD2D713" w14:textId="77777777" w:rsidR="003D0399" w:rsidRDefault="003D0399" w:rsidP="00822A43">
      <w:pPr>
        <w:spacing w:after="0" w:line="240" w:lineRule="auto"/>
        <w:textAlignment w:val="baseline"/>
        <w:rPr>
          <w:rFonts w:eastAsia="Times New Roman" w:cs="Times New Roman"/>
          <w:szCs w:val="24"/>
          <w:u w:val="single"/>
        </w:rPr>
      </w:pPr>
    </w:p>
    <w:p w14:paraId="2FE942E5" w14:textId="249B7B38" w:rsidR="00822A43" w:rsidRPr="00822A43" w:rsidRDefault="00822A43" w:rsidP="00822A43">
      <w:pPr>
        <w:spacing w:after="0" w:line="240" w:lineRule="auto"/>
        <w:textAlignment w:val="baseline"/>
        <w:rPr>
          <w:rFonts w:ascii="Segoe UI" w:eastAsia="Times New Roman" w:hAnsi="Segoe UI" w:cs="Segoe UI"/>
          <w:sz w:val="18"/>
          <w:szCs w:val="18"/>
        </w:rPr>
      </w:pPr>
      <w:r w:rsidRPr="00822A43">
        <w:rPr>
          <w:rFonts w:eastAsia="Times New Roman" w:cs="Times New Roman"/>
          <w:szCs w:val="24"/>
          <w:u w:val="single"/>
        </w:rPr>
        <w:lastRenderedPageBreak/>
        <w:t>Notes</w:t>
      </w:r>
      <w:r w:rsidRPr="00822A43">
        <w:rPr>
          <w:rFonts w:eastAsia="Times New Roman" w:cs="Times New Roman"/>
          <w:szCs w:val="24"/>
        </w:rPr>
        <w:t> </w:t>
      </w:r>
    </w:p>
    <w:p w14:paraId="22B81AB1" w14:textId="77777777" w:rsidR="00822A43" w:rsidRPr="00822A43" w:rsidRDefault="00822A43" w:rsidP="00822A43">
      <w:pPr>
        <w:spacing w:after="0" w:line="240" w:lineRule="auto"/>
        <w:textAlignment w:val="baseline"/>
        <w:rPr>
          <w:rFonts w:ascii="Segoe UI" w:eastAsia="Times New Roman" w:hAnsi="Segoe UI" w:cs="Segoe UI"/>
          <w:sz w:val="18"/>
          <w:szCs w:val="18"/>
        </w:rPr>
      </w:pPr>
      <w:r w:rsidRPr="00822A43">
        <w:rPr>
          <w:rFonts w:eastAsia="Times New Roman" w:cs="Times New Roman"/>
          <w:szCs w:val="24"/>
        </w:rPr>
        <w:t> </w:t>
      </w:r>
    </w:p>
    <w:p w14:paraId="0BE4C76E" w14:textId="77777777" w:rsidR="00822A43" w:rsidRPr="00822A43" w:rsidRDefault="00822A43" w:rsidP="00822A43">
      <w:pPr>
        <w:spacing w:after="0" w:line="240" w:lineRule="auto"/>
        <w:textAlignment w:val="baseline"/>
        <w:rPr>
          <w:rFonts w:ascii="Segoe UI" w:eastAsia="Times New Roman" w:hAnsi="Segoe UI" w:cs="Segoe UI"/>
          <w:sz w:val="18"/>
          <w:szCs w:val="18"/>
        </w:rPr>
      </w:pPr>
      <w:r w:rsidRPr="00822A43">
        <w:rPr>
          <w:rFonts w:eastAsia="Times New Roman" w:cs="Times New Roman"/>
          <w:szCs w:val="24"/>
        </w:rPr>
        <w:t> </w:t>
      </w:r>
    </w:p>
    <w:p w14:paraId="62C3733E" w14:textId="77777777" w:rsidR="00822A43" w:rsidRPr="00822A43" w:rsidRDefault="00822A43" w:rsidP="00822A43">
      <w:pPr>
        <w:spacing w:after="0" w:line="240" w:lineRule="auto"/>
        <w:textAlignment w:val="baseline"/>
        <w:rPr>
          <w:rFonts w:ascii="Segoe UI" w:eastAsia="Times New Roman" w:hAnsi="Segoe UI" w:cs="Segoe UI"/>
          <w:sz w:val="18"/>
          <w:szCs w:val="18"/>
        </w:rPr>
      </w:pPr>
      <w:r w:rsidRPr="00822A43">
        <w:rPr>
          <w:rFonts w:eastAsia="Times New Roman" w:cs="Times New Roman"/>
          <w:szCs w:val="24"/>
        </w:rPr>
        <w:t> </w:t>
      </w:r>
    </w:p>
    <w:p w14:paraId="7F28F8C5" w14:textId="77777777" w:rsidR="00822A43" w:rsidRPr="00822A43" w:rsidRDefault="00822A43" w:rsidP="00822A43">
      <w:pPr>
        <w:spacing w:after="0" w:line="240" w:lineRule="auto"/>
        <w:textAlignment w:val="baseline"/>
        <w:rPr>
          <w:rFonts w:ascii="Segoe UI" w:eastAsia="Times New Roman" w:hAnsi="Segoe UI" w:cs="Segoe UI"/>
          <w:sz w:val="18"/>
          <w:szCs w:val="18"/>
        </w:rPr>
      </w:pPr>
      <w:r w:rsidRPr="00822A43">
        <w:rPr>
          <w:rFonts w:eastAsia="Times New Roman" w:cs="Times New Roman"/>
          <w:szCs w:val="24"/>
        </w:rPr>
        <w:t> </w:t>
      </w:r>
    </w:p>
    <w:p w14:paraId="61DCA94E" w14:textId="77777777" w:rsidR="00822A43" w:rsidRPr="00822A43" w:rsidRDefault="00822A43" w:rsidP="00822A43">
      <w:pPr>
        <w:spacing w:after="0" w:line="240" w:lineRule="auto"/>
        <w:textAlignment w:val="baseline"/>
        <w:rPr>
          <w:rFonts w:ascii="Segoe UI" w:eastAsia="Times New Roman" w:hAnsi="Segoe UI" w:cs="Segoe UI"/>
          <w:sz w:val="18"/>
          <w:szCs w:val="18"/>
        </w:rPr>
      </w:pPr>
      <w:r w:rsidRPr="00822A43">
        <w:rPr>
          <w:rFonts w:eastAsia="Times New Roman" w:cs="Times New Roman"/>
          <w:szCs w:val="24"/>
        </w:rPr>
        <w:t> </w:t>
      </w:r>
    </w:p>
    <w:p w14:paraId="69580C65" w14:textId="77777777" w:rsidR="00822A43" w:rsidRPr="00822A43" w:rsidRDefault="00822A43" w:rsidP="00822A43">
      <w:pPr>
        <w:spacing w:after="0" w:line="240" w:lineRule="auto"/>
        <w:textAlignment w:val="baseline"/>
        <w:rPr>
          <w:rFonts w:ascii="Segoe UI" w:eastAsia="Times New Roman" w:hAnsi="Segoe UI" w:cs="Segoe UI"/>
          <w:sz w:val="18"/>
          <w:szCs w:val="18"/>
        </w:rPr>
      </w:pPr>
      <w:r w:rsidRPr="00822A43">
        <w:rPr>
          <w:rFonts w:eastAsia="Times New Roman" w:cs="Times New Roman"/>
          <w:szCs w:val="24"/>
        </w:rPr>
        <w:t> </w:t>
      </w:r>
    </w:p>
    <w:p w14:paraId="71E07094" w14:textId="77777777" w:rsidR="00822A43" w:rsidRPr="00822A43" w:rsidRDefault="30116EE7" w:rsidP="30116EE7">
      <w:pPr>
        <w:spacing w:after="0" w:line="240" w:lineRule="auto"/>
        <w:textAlignment w:val="baseline"/>
        <w:rPr>
          <w:rFonts w:ascii="Segoe UI" w:eastAsia="Times New Roman" w:hAnsi="Segoe UI" w:cs="Segoe UI"/>
          <w:sz w:val="18"/>
          <w:szCs w:val="18"/>
        </w:rPr>
      </w:pPr>
      <w:r w:rsidRPr="30116EE7">
        <w:rPr>
          <w:rFonts w:eastAsia="Times New Roman" w:cs="Times New Roman"/>
        </w:rPr>
        <w:t> </w:t>
      </w:r>
    </w:p>
    <w:p w14:paraId="0F63E849" w14:textId="42977D79" w:rsidR="30116EE7" w:rsidRDefault="30116EE7" w:rsidP="30116EE7">
      <w:pPr>
        <w:spacing w:after="0" w:line="240" w:lineRule="auto"/>
        <w:rPr>
          <w:rFonts w:eastAsia="Times New Roman" w:cs="Times New Roman"/>
        </w:rPr>
      </w:pPr>
    </w:p>
    <w:p w14:paraId="7BEBE83D" w14:textId="368479EC" w:rsidR="30116EE7" w:rsidRDefault="30116EE7" w:rsidP="30116EE7">
      <w:pPr>
        <w:spacing w:after="0" w:line="240" w:lineRule="auto"/>
        <w:rPr>
          <w:rFonts w:eastAsia="Times New Roman" w:cs="Times New Roman"/>
        </w:rPr>
      </w:pPr>
    </w:p>
    <w:p w14:paraId="4A4BE190" w14:textId="0544171C" w:rsidR="00822A43" w:rsidRDefault="00CD30C0" w:rsidP="003D0399">
      <w:pPr>
        <w:spacing w:after="0" w:line="240" w:lineRule="auto"/>
        <w:rPr>
          <w:rFonts w:eastAsia="Times New Roman" w:cs="Times New Roman"/>
        </w:rPr>
      </w:pPr>
      <w:r w:rsidRPr="00CD30C0">
        <w:rPr>
          <w:rFonts w:eastAsia="Times New Roman" w:cs="Times New Roman"/>
          <w:u w:val="single"/>
        </w:rPr>
        <w:t>Guided Example 5</w:t>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sidRPr="30116EE7">
        <w:rPr>
          <w:rFonts w:eastAsia="Times New Roman" w:cs="Times New Roman"/>
          <w:u w:val="single"/>
        </w:rPr>
        <w:t>Practice</w:t>
      </w:r>
    </w:p>
    <w:p w14:paraId="20374465" w14:textId="77777777" w:rsidR="003D0399" w:rsidRPr="00822A43" w:rsidRDefault="003D0399" w:rsidP="003D0399">
      <w:pPr>
        <w:spacing w:after="0" w:line="240" w:lineRule="auto"/>
        <w:rPr>
          <w:rFonts w:eastAsia="Times New Roman" w:cs="Times New Roman"/>
        </w:rPr>
      </w:pPr>
    </w:p>
    <w:tbl>
      <w:tblPr>
        <w:tblW w:w="10080" w:type="dxa"/>
        <w:tblBorders>
          <w:top w:val="outset" w:sz="6" w:space="0" w:color="auto"/>
          <w:left w:val="outset" w:sz="6" w:space="0" w:color="auto"/>
          <w:bottom w:val="outset" w:sz="6" w:space="0" w:color="auto"/>
          <w:right w:val="outset" w:sz="6" w:space="0" w:color="auto"/>
        </w:tblBorders>
        <w:tblCellMar>
          <w:left w:w="86" w:type="dxa"/>
          <w:right w:w="86" w:type="dxa"/>
        </w:tblCellMar>
        <w:tblLook w:val="04A0" w:firstRow="1" w:lastRow="0" w:firstColumn="1" w:lastColumn="0" w:noHBand="0" w:noVBand="1"/>
      </w:tblPr>
      <w:tblGrid>
        <w:gridCol w:w="5040"/>
        <w:gridCol w:w="5040"/>
      </w:tblGrid>
      <w:tr w:rsidR="00822A43" w:rsidRPr="00822A43" w14:paraId="0E303364" w14:textId="77777777" w:rsidTr="00CD30C0">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5C193EA2" w14:textId="6AF8B38E" w:rsidR="00822A43" w:rsidRPr="00822A43" w:rsidRDefault="30116EE7" w:rsidP="30116EE7">
            <w:pPr>
              <w:spacing w:after="0" w:line="240" w:lineRule="auto"/>
              <w:textAlignment w:val="baseline"/>
              <w:rPr>
                <w:rFonts w:eastAsia="Times New Roman" w:cs="Times New Roman"/>
              </w:rPr>
            </w:pPr>
            <w:r w:rsidRPr="30116EE7">
              <w:rPr>
                <w:rFonts w:eastAsia="Times New Roman" w:cs="Times New Roman"/>
              </w:rPr>
              <w:t>Suppose the probability of lightning on July 4 is 0.3 and the probability of rain on July 4 is 0.2, If the probability of lightning and rain on July 4 is 0.15, how likely is it that there will be rain or lightning on July 4? </w:t>
            </w:r>
          </w:p>
          <w:p w14:paraId="4F84A737" w14:textId="77777777" w:rsidR="00822A43" w:rsidRPr="00822A43" w:rsidRDefault="00822A43" w:rsidP="00822A43">
            <w:pPr>
              <w:spacing w:after="0" w:line="240" w:lineRule="auto"/>
              <w:textAlignment w:val="baseline"/>
              <w:rPr>
                <w:rFonts w:eastAsia="Times New Roman" w:cs="Times New Roman"/>
                <w:szCs w:val="24"/>
              </w:rPr>
            </w:pPr>
            <w:r w:rsidRPr="00822A43">
              <w:rPr>
                <w:rFonts w:eastAsia="Times New Roman" w:cs="Times New Roman"/>
                <w:szCs w:val="24"/>
              </w:rPr>
              <w:t> </w:t>
            </w:r>
          </w:p>
          <w:p w14:paraId="013EDC84" w14:textId="620D4BCA" w:rsidR="00822A43" w:rsidRPr="00822A43" w:rsidRDefault="39E923AA" w:rsidP="39E923AA">
            <w:pPr>
              <w:spacing w:after="0" w:line="240" w:lineRule="auto"/>
              <w:textAlignment w:val="baseline"/>
              <w:rPr>
                <w:rFonts w:eastAsia="Times New Roman" w:cs="Times New Roman"/>
              </w:rPr>
            </w:pPr>
            <w:r w:rsidRPr="00CD30C0">
              <w:rPr>
                <w:rFonts w:eastAsia="Times New Roman" w:cs="Times New Roman"/>
                <w:b/>
                <w:bCs/>
                <w:color w:val="FF0000"/>
              </w:rPr>
              <w:t>Solution</w:t>
            </w:r>
            <w:r w:rsidR="00CD30C0" w:rsidRPr="00CD30C0">
              <w:rPr>
                <w:rFonts w:eastAsia="Times New Roman" w:cs="Times New Roman"/>
                <w:color w:val="FF0000"/>
              </w:rPr>
              <w:t xml:space="preserve"> </w:t>
            </w:r>
            <w:r w:rsidR="00CD30C0">
              <w:rPr>
                <w:rFonts w:eastAsia="Times New Roman" w:cs="Times New Roman"/>
              </w:rPr>
              <w:t xml:space="preserve">Let A be the event “lightning on July 4” and B be the event “rain on July 4”. </w:t>
            </w:r>
            <w:r w:rsidRPr="39E923AA">
              <w:rPr>
                <w:rFonts w:eastAsia="Times New Roman" w:cs="Times New Roman"/>
              </w:rPr>
              <w:t xml:space="preserve">Using the formula </w:t>
            </w:r>
            <w:r w:rsidR="00CD30C0" w:rsidRPr="00CD30C0">
              <w:rPr>
                <w:rFonts w:eastAsia="Times New Roman" w:cs="Times New Roman"/>
                <w:position w:val="-10"/>
              </w:rPr>
              <w:object w:dxaOrig="3800" w:dyaOrig="320" w14:anchorId="73EE1C2C">
                <v:shape id="_x0000_i1118" type="#_x0000_t75" style="width:190.55pt;height:15.75pt" o:ole="">
                  <v:imagedata r:id="rId221" o:title=""/>
                </v:shape>
                <o:OLEObject Type="Embed" ProgID="Equation.DSMT4" ShapeID="_x0000_i1118" DrawAspect="Content" ObjectID="_1646031532" r:id="rId222"/>
              </w:object>
            </w:r>
            <w:r w:rsidR="00CD30C0">
              <w:rPr>
                <w:rFonts w:eastAsia="Times New Roman" w:cs="Times New Roman"/>
              </w:rPr>
              <w:t xml:space="preserve"> we calculate</w:t>
            </w:r>
          </w:p>
          <w:p w14:paraId="49794589" w14:textId="77777777" w:rsidR="00CD30C0" w:rsidRDefault="00CD30C0" w:rsidP="39E923AA">
            <w:pPr>
              <w:spacing w:after="0" w:line="240" w:lineRule="auto"/>
              <w:textAlignment w:val="baseline"/>
              <w:rPr>
                <w:rFonts w:eastAsia="Times New Roman" w:cs="Times New Roman"/>
              </w:rPr>
            </w:pPr>
          </w:p>
          <w:p w14:paraId="2BDFBC53" w14:textId="1B9C55D3" w:rsidR="00CD30C0" w:rsidRDefault="00CD30C0" w:rsidP="00CD30C0">
            <w:pPr>
              <w:tabs>
                <w:tab w:val="center" w:pos="2430"/>
                <w:tab w:val="right" w:pos="4860"/>
              </w:tabs>
              <w:spacing w:after="0" w:line="240" w:lineRule="auto"/>
              <w:textAlignment w:val="baseline"/>
              <w:rPr>
                <w:rFonts w:eastAsia="Times New Roman" w:cs="Times New Roman"/>
              </w:rPr>
            </w:pPr>
            <w:r>
              <w:rPr>
                <w:rFonts w:eastAsia="Times New Roman" w:cs="Times New Roman"/>
              </w:rPr>
              <w:tab/>
            </w:r>
            <w:r w:rsidRPr="00CD30C0">
              <w:rPr>
                <w:rFonts w:eastAsia="Times New Roman" w:cs="Times New Roman"/>
                <w:position w:val="-10"/>
              </w:rPr>
              <w:object w:dxaOrig="3360" w:dyaOrig="320" w14:anchorId="39FA0BBE">
                <v:shape id="_x0000_i1119" type="#_x0000_t75" style="width:168pt;height:15.75pt" o:ole="">
                  <v:imagedata r:id="rId223" o:title=""/>
                </v:shape>
                <o:OLEObject Type="Embed" ProgID="Equation.DSMT4" ShapeID="_x0000_i1119" DrawAspect="Content" ObjectID="_1646031533" r:id="rId224"/>
              </w:object>
            </w:r>
          </w:p>
          <w:p w14:paraId="579538E5" w14:textId="77777777" w:rsidR="00CD30C0" w:rsidRPr="00822A43" w:rsidRDefault="00CD30C0" w:rsidP="00CD30C0">
            <w:pPr>
              <w:tabs>
                <w:tab w:val="center" w:pos="2430"/>
                <w:tab w:val="right" w:pos="4860"/>
              </w:tabs>
              <w:spacing w:after="0" w:line="240" w:lineRule="auto"/>
              <w:textAlignment w:val="baseline"/>
              <w:rPr>
                <w:rFonts w:eastAsia="Times New Roman" w:cs="Times New Roman"/>
              </w:rPr>
            </w:pPr>
          </w:p>
          <w:p w14:paraId="52BD3FBA" w14:textId="3321724E" w:rsidR="00822A43" w:rsidRDefault="00CD30C0" w:rsidP="39E923AA">
            <w:pPr>
              <w:spacing w:after="0" w:line="240" w:lineRule="auto"/>
              <w:textAlignment w:val="baseline"/>
              <w:rPr>
                <w:rFonts w:eastAsia="Times New Roman" w:cs="Times New Roman"/>
              </w:rPr>
            </w:pPr>
            <w:r>
              <w:rPr>
                <w:rFonts w:eastAsia="Times New Roman" w:cs="Times New Roman"/>
              </w:rPr>
              <w:t>The probability of lightning or rain on July 4 is 35%</w:t>
            </w:r>
            <w:r w:rsidR="00303FB9">
              <w:rPr>
                <w:rFonts w:eastAsia="Times New Roman" w:cs="Times New Roman"/>
              </w:rPr>
              <w:t>.</w:t>
            </w:r>
          </w:p>
          <w:p w14:paraId="36A4B538" w14:textId="77777777" w:rsidR="00303FB9" w:rsidRDefault="00303FB9" w:rsidP="39E923AA">
            <w:pPr>
              <w:spacing w:after="0" w:line="240" w:lineRule="auto"/>
              <w:textAlignment w:val="baseline"/>
              <w:rPr>
                <w:rFonts w:eastAsia="Times New Roman" w:cs="Times New Roman"/>
              </w:rPr>
            </w:pPr>
          </w:p>
          <w:p w14:paraId="2293FB09" w14:textId="77777777" w:rsidR="00303FB9" w:rsidRDefault="00303FB9" w:rsidP="39E923AA">
            <w:pPr>
              <w:spacing w:after="0" w:line="240" w:lineRule="auto"/>
              <w:textAlignment w:val="baseline"/>
              <w:rPr>
                <w:rFonts w:eastAsia="Times New Roman" w:cs="Times New Roman"/>
              </w:rPr>
            </w:pPr>
          </w:p>
          <w:p w14:paraId="344DD4BC" w14:textId="77777777" w:rsidR="00303FB9" w:rsidRDefault="00303FB9" w:rsidP="39E923AA">
            <w:pPr>
              <w:spacing w:after="0" w:line="240" w:lineRule="auto"/>
              <w:textAlignment w:val="baseline"/>
              <w:rPr>
                <w:rFonts w:eastAsia="Times New Roman" w:cs="Times New Roman"/>
              </w:rPr>
            </w:pPr>
          </w:p>
          <w:p w14:paraId="2F0FC512" w14:textId="221254D9" w:rsidR="00822A43" w:rsidRPr="00822A43" w:rsidRDefault="00822A43" w:rsidP="39E923AA">
            <w:pPr>
              <w:spacing w:after="0" w:line="240" w:lineRule="auto"/>
              <w:textAlignment w:val="baseline"/>
              <w:rPr>
                <w:rFonts w:eastAsia="Times New Roman" w:cs="Times New Roman"/>
              </w:rPr>
            </w:pPr>
          </w:p>
        </w:tc>
        <w:tc>
          <w:tcPr>
            <w:tcW w:w="5040" w:type="dxa"/>
            <w:tcBorders>
              <w:top w:val="single" w:sz="6" w:space="0" w:color="auto"/>
              <w:left w:val="nil"/>
              <w:bottom w:val="single" w:sz="6" w:space="0" w:color="auto"/>
              <w:right w:val="single" w:sz="6" w:space="0" w:color="auto"/>
            </w:tcBorders>
            <w:shd w:val="clear" w:color="auto" w:fill="auto"/>
            <w:hideMark/>
          </w:tcPr>
          <w:p w14:paraId="61A31158" w14:textId="77777777" w:rsidR="00CD30C0" w:rsidRDefault="30116EE7" w:rsidP="30116EE7">
            <w:pPr>
              <w:spacing w:after="0" w:line="240" w:lineRule="auto"/>
              <w:textAlignment w:val="baseline"/>
              <w:rPr>
                <w:rFonts w:eastAsia="Times New Roman" w:cs="Times New Roman"/>
              </w:rPr>
            </w:pPr>
            <w:r w:rsidRPr="30116EE7">
              <w:rPr>
                <w:rFonts w:eastAsia="Times New Roman" w:cs="Times New Roman"/>
              </w:rPr>
              <w:t>Your car won’t start in the morning. Based on his experience, your mechanic tells you</w:t>
            </w:r>
          </w:p>
          <w:p w14:paraId="0B080016" w14:textId="759B4B42" w:rsidR="00822A43" w:rsidRPr="00822A43" w:rsidRDefault="30116EE7" w:rsidP="30116EE7">
            <w:pPr>
              <w:spacing w:after="0" w:line="240" w:lineRule="auto"/>
              <w:textAlignment w:val="baseline"/>
              <w:rPr>
                <w:rFonts w:eastAsia="Times New Roman" w:cs="Times New Roman"/>
              </w:rPr>
            </w:pPr>
            <w:r w:rsidRPr="30116EE7">
              <w:rPr>
                <w:rFonts w:eastAsia="Times New Roman" w:cs="Times New Roman"/>
              </w:rPr>
              <w:t> </w:t>
            </w:r>
          </w:p>
          <w:p w14:paraId="4CF7F67A" w14:textId="77777777" w:rsidR="00822A43" w:rsidRPr="00822A43" w:rsidRDefault="00822A43" w:rsidP="008F2AFC">
            <w:pPr>
              <w:numPr>
                <w:ilvl w:val="0"/>
                <w:numId w:val="6"/>
              </w:numPr>
              <w:spacing w:after="0" w:line="240" w:lineRule="auto"/>
              <w:ind w:left="420" w:firstLine="0"/>
              <w:textAlignment w:val="baseline"/>
              <w:rPr>
                <w:rFonts w:eastAsia="Times New Roman" w:cs="Times New Roman"/>
                <w:szCs w:val="24"/>
              </w:rPr>
            </w:pPr>
            <w:r w:rsidRPr="00822A43">
              <w:rPr>
                <w:rFonts w:eastAsia="Times New Roman" w:cs="Times New Roman"/>
                <w:szCs w:val="24"/>
              </w:rPr>
              <w:t>The probability you will need a new battery is 0.5.  </w:t>
            </w:r>
          </w:p>
          <w:p w14:paraId="5FB77FC8" w14:textId="77777777" w:rsidR="00822A43" w:rsidRPr="00822A43" w:rsidRDefault="00822A43" w:rsidP="008F2AFC">
            <w:pPr>
              <w:numPr>
                <w:ilvl w:val="0"/>
                <w:numId w:val="6"/>
              </w:numPr>
              <w:spacing w:after="0" w:line="240" w:lineRule="auto"/>
              <w:ind w:left="420" w:firstLine="0"/>
              <w:textAlignment w:val="baseline"/>
              <w:rPr>
                <w:rFonts w:eastAsia="Times New Roman" w:cs="Times New Roman"/>
                <w:szCs w:val="24"/>
              </w:rPr>
            </w:pPr>
            <w:r w:rsidRPr="00822A43">
              <w:rPr>
                <w:rFonts w:eastAsia="Times New Roman" w:cs="Times New Roman"/>
                <w:szCs w:val="24"/>
              </w:rPr>
              <w:t>The probability that you will need a new alternator is 0.1.  </w:t>
            </w:r>
          </w:p>
          <w:p w14:paraId="1DAE1737" w14:textId="77777777" w:rsidR="00822A43" w:rsidRPr="00822A43" w:rsidRDefault="00822A43" w:rsidP="008F2AFC">
            <w:pPr>
              <w:numPr>
                <w:ilvl w:val="0"/>
                <w:numId w:val="6"/>
              </w:numPr>
              <w:spacing w:after="0" w:line="240" w:lineRule="auto"/>
              <w:ind w:left="420" w:firstLine="0"/>
              <w:textAlignment w:val="baseline"/>
              <w:rPr>
                <w:rFonts w:eastAsia="Times New Roman" w:cs="Times New Roman"/>
                <w:szCs w:val="24"/>
              </w:rPr>
            </w:pPr>
            <w:r w:rsidRPr="00822A43">
              <w:rPr>
                <w:rFonts w:eastAsia="Times New Roman" w:cs="Times New Roman"/>
                <w:szCs w:val="24"/>
              </w:rPr>
              <w:t>The probability that you will need a new battery and new alternator is 0.05.  </w:t>
            </w:r>
          </w:p>
          <w:p w14:paraId="0FC28FE3" w14:textId="77777777" w:rsidR="00CD30C0" w:rsidRDefault="00CD30C0" w:rsidP="00822A43">
            <w:pPr>
              <w:spacing w:after="0" w:line="240" w:lineRule="auto"/>
              <w:textAlignment w:val="baseline"/>
              <w:rPr>
                <w:rFonts w:eastAsia="Times New Roman" w:cs="Times New Roman"/>
                <w:szCs w:val="24"/>
              </w:rPr>
            </w:pPr>
          </w:p>
          <w:p w14:paraId="3ABD609D" w14:textId="47DD4C3D" w:rsidR="00822A43" w:rsidRPr="00822A43" w:rsidRDefault="00822A43" w:rsidP="00822A43">
            <w:pPr>
              <w:spacing w:after="0" w:line="240" w:lineRule="auto"/>
              <w:textAlignment w:val="baseline"/>
              <w:rPr>
                <w:rFonts w:eastAsia="Times New Roman" w:cs="Times New Roman"/>
                <w:szCs w:val="24"/>
              </w:rPr>
            </w:pPr>
            <w:r w:rsidRPr="00822A43">
              <w:rPr>
                <w:rFonts w:eastAsia="Times New Roman" w:cs="Times New Roman"/>
                <w:szCs w:val="24"/>
              </w:rPr>
              <w:t>What is the probability that you will need a new battery or a new alternator? </w:t>
            </w:r>
          </w:p>
        </w:tc>
      </w:tr>
    </w:tbl>
    <w:p w14:paraId="6A303A53" w14:textId="77777777" w:rsidR="00822A43" w:rsidRPr="00822A43" w:rsidRDefault="00822A43" w:rsidP="00822A43">
      <w:pPr>
        <w:spacing w:after="0" w:line="240" w:lineRule="auto"/>
        <w:textAlignment w:val="baseline"/>
        <w:rPr>
          <w:rFonts w:ascii="Segoe UI" w:eastAsia="Times New Roman" w:hAnsi="Segoe UI" w:cs="Segoe UI"/>
          <w:sz w:val="18"/>
          <w:szCs w:val="18"/>
        </w:rPr>
      </w:pPr>
      <w:r w:rsidRPr="00822A43">
        <w:rPr>
          <w:rFonts w:eastAsia="Times New Roman" w:cs="Times New Roman"/>
          <w:szCs w:val="24"/>
        </w:rPr>
        <w:t> </w:t>
      </w:r>
    </w:p>
    <w:p w14:paraId="555BACC5" w14:textId="77777777" w:rsidR="009C71FF" w:rsidRDefault="009C71FF" w:rsidP="30116EE7">
      <w:pPr>
        <w:spacing w:after="0" w:line="240" w:lineRule="auto"/>
        <w:textAlignment w:val="baseline"/>
        <w:rPr>
          <w:rFonts w:eastAsia="Times New Roman" w:cs="Times New Roman"/>
          <w:u w:val="single"/>
        </w:rPr>
      </w:pPr>
    </w:p>
    <w:p w14:paraId="4B7CABD9" w14:textId="77777777" w:rsidR="009C71FF" w:rsidRDefault="009C71FF" w:rsidP="30116EE7">
      <w:pPr>
        <w:spacing w:after="0" w:line="240" w:lineRule="auto"/>
        <w:textAlignment w:val="baseline"/>
        <w:rPr>
          <w:rFonts w:eastAsia="Times New Roman" w:cs="Times New Roman"/>
          <w:u w:val="single"/>
        </w:rPr>
      </w:pPr>
    </w:p>
    <w:p w14:paraId="1BBF7543" w14:textId="77777777" w:rsidR="009C71FF" w:rsidRDefault="009C71FF" w:rsidP="30116EE7">
      <w:pPr>
        <w:spacing w:after="0" w:line="240" w:lineRule="auto"/>
        <w:textAlignment w:val="baseline"/>
        <w:rPr>
          <w:rFonts w:eastAsia="Times New Roman" w:cs="Times New Roman"/>
          <w:u w:val="single"/>
        </w:rPr>
      </w:pPr>
    </w:p>
    <w:p w14:paraId="40CBE29D" w14:textId="77777777" w:rsidR="009C71FF" w:rsidRDefault="009C71FF" w:rsidP="30116EE7">
      <w:pPr>
        <w:spacing w:after="0" w:line="240" w:lineRule="auto"/>
        <w:textAlignment w:val="baseline"/>
        <w:rPr>
          <w:rFonts w:eastAsia="Times New Roman" w:cs="Times New Roman"/>
          <w:u w:val="single"/>
        </w:rPr>
      </w:pPr>
    </w:p>
    <w:p w14:paraId="62A7A8A1" w14:textId="77777777" w:rsidR="009C71FF" w:rsidRDefault="009C71FF" w:rsidP="30116EE7">
      <w:pPr>
        <w:spacing w:after="0" w:line="240" w:lineRule="auto"/>
        <w:textAlignment w:val="baseline"/>
        <w:rPr>
          <w:rFonts w:eastAsia="Times New Roman" w:cs="Times New Roman"/>
          <w:u w:val="single"/>
        </w:rPr>
      </w:pPr>
    </w:p>
    <w:p w14:paraId="0D31B572" w14:textId="77777777" w:rsidR="009C71FF" w:rsidRDefault="009C71FF" w:rsidP="30116EE7">
      <w:pPr>
        <w:spacing w:after="0" w:line="240" w:lineRule="auto"/>
        <w:textAlignment w:val="baseline"/>
        <w:rPr>
          <w:rFonts w:eastAsia="Times New Roman" w:cs="Times New Roman"/>
          <w:u w:val="single"/>
        </w:rPr>
      </w:pPr>
    </w:p>
    <w:p w14:paraId="79504D65" w14:textId="77777777" w:rsidR="009C71FF" w:rsidRDefault="009C71FF" w:rsidP="30116EE7">
      <w:pPr>
        <w:spacing w:after="0" w:line="240" w:lineRule="auto"/>
        <w:textAlignment w:val="baseline"/>
        <w:rPr>
          <w:rFonts w:eastAsia="Times New Roman" w:cs="Times New Roman"/>
          <w:u w:val="single"/>
        </w:rPr>
      </w:pPr>
    </w:p>
    <w:p w14:paraId="1C9B3A7A" w14:textId="77777777" w:rsidR="009C71FF" w:rsidRDefault="009C71FF" w:rsidP="30116EE7">
      <w:pPr>
        <w:spacing w:after="0" w:line="240" w:lineRule="auto"/>
        <w:textAlignment w:val="baseline"/>
        <w:rPr>
          <w:rFonts w:eastAsia="Times New Roman" w:cs="Times New Roman"/>
          <w:u w:val="single"/>
        </w:rPr>
      </w:pPr>
    </w:p>
    <w:p w14:paraId="65DF6B94" w14:textId="77777777" w:rsidR="009C71FF" w:rsidRDefault="009C71FF" w:rsidP="30116EE7">
      <w:pPr>
        <w:spacing w:after="0" w:line="240" w:lineRule="auto"/>
        <w:textAlignment w:val="baseline"/>
        <w:rPr>
          <w:rFonts w:eastAsia="Times New Roman" w:cs="Times New Roman"/>
          <w:u w:val="single"/>
        </w:rPr>
      </w:pPr>
    </w:p>
    <w:p w14:paraId="71598B8D" w14:textId="77777777" w:rsidR="009C71FF" w:rsidRDefault="009C71FF" w:rsidP="30116EE7">
      <w:pPr>
        <w:spacing w:after="0" w:line="240" w:lineRule="auto"/>
        <w:textAlignment w:val="baseline"/>
        <w:rPr>
          <w:rFonts w:eastAsia="Times New Roman" w:cs="Times New Roman"/>
          <w:u w:val="single"/>
        </w:rPr>
      </w:pPr>
    </w:p>
    <w:p w14:paraId="54064D6B" w14:textId="77777777" w:rsidR="009C71FF" w:rsidRDefault="009C71FF" w:rsidP="30116EE7">
      <w:pPr>
        <w:spacing w:after="0" w:line="240" w:lineRule="auto"/>
        <w:textAlignment w:val="baseline"/>
        <w:rPr>
          <w:rFonts w:eastAsia="Times New Roman" w:cs="Times New Roman"/>
          <w:u w:val="single"/>
        </w:rPr>
      </w:pPr>
    </w:p>
    <w:p w14:paraId="54E319E9" w14:textId="77777777" w:rsidR="009C71FF" w:rsidRDefault="009C71FF" w:rsidP="30116EE7">
      <w:pPr>
        <w:spacing w:after="0" w:line="240" w:lineRule="auto"/>
        <w:textAlignment w:val="baseline"/>
        <w:rPr>
          <w:rFonts w:eastAsia="Times New Roman" w:cs="Times New Roman"/>
          <w:u w:val="single"/>
        </w:rPr>
      </w:pPr>
    </w:p>
    <w:p w14:paraId="0D6E6C85" w14:textId="77777777" w:rsidR="009C71FF" w:rsidRDefault="009C71FF" w:rsidP="30116EE7">
      <w:pPr>
        <w:spacing w:after="0" w:line="240" w:lineRule="auto"/>
        <w:textAlignment w:val="baseline"/>
        <w:rPr>
          <w:rFonts w:eastAsia="Times New Roman" w:cs="Times New Roman"/>
          <w:u w:val="single"/>
        </w:rPr>
      </w:pPr>
    </w:p>
    <w:p w14:paraId="7215B507" w14:textId="77777777" w:rsidR="009C71FF" w:rsidRDefault="009C71FF" w:rsidP="30116EE7">
      <w:pPr>
        <w:spacing w:after="0" w:line="240" w:lineRule="auto"/>
        <w:textAlignment w:val="baseline"/>
        <w:rPr>
          <w:rFonts w:eastAsia="Times New Roman" w:cs="Times New Roman"/>
          <w:u w:val="single"/>
        </w:rPr>
      </w:pPr>
    </w:p>
    <w:p w14:paraId="2A72C1A7" w14:textId="77777777" w:rsidR="009C71FF" w:rsidRDefault="009C71FF" w:rsidP="30116EE7">
      <w:pPr>
        <w:spacing w:after="0" w:line="240" w:lineRule="auto"/>
        <w:textAlignment w:val="baseline"/>
        <w:rPr>
          <w:rFonts w:eastAsia="Times New Roman" w:cs="Times New Roman"/>
          <w:u w:val="single"/>
        </w:rPr>
      </w:pPr>
    </w:p>
    <w:p w14:paraId="573A686E" w14:textId="45CED29E" w:rsidR="00822A43" w:rsidRPr="00822A43" w:rsidRDefault="00303FB9" w:rsidP="30116EE7">
      <w:pPr>
        <w:spacing w:after="0" w:line="240" w:lineRule="auto"/>
        <w:textAlignment w:val="baseline"/>
        <w:rPr>
          <w:rFonts w:eastAsia="Times New Roman" w:cs="Times New Roman"/>
        </w:rPr>
      </w:pPr>
      <w:r w:rsidRPr="30116EE7">
        <w:rPr>
          <w:rFonts w:eastAsia="Times New Roman" w:cs="Times New Roman"/>
          <w:u w:val="single"/>
        </w:rPr>
        <w:lastRenderedPageBreak/>
        <w:t>Guided Example</w:t>
      </w:r>
      <w:r>
        <w:rPr>
          <w:rFonts w:eastAsia="Times New Roman" w:cs="Times New Roman"/>
          <w:u w:val="single"/>
        </w:rPr>
        <w:t xml:space="preserve"> 6</w:t>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sidRPr="30116EE7">
        <w:rPr>
          <w:rFonts w:eastAsia="Times New Roman" w:cs="Times New Roman"/>
          <w:u w:val="single"/>
        </w:rPr>
        <w:t>Practice</w:t>
      </w:r>
    </w:p>
    <w:p w14:paraId="427F9242" w14:textId="77777777" w:rsidR="00303FB9" w:rsidRPr="00822A43" w:rsidRDefault="00303FB9" w:rsidP="30116EE7">
      <w:pPr>
        <w:spacing w:after="0" w:line="240" w:lineRule="auto"/>
        <w:textAlignment w:val="baseline"/>
        <w:rPr>
          <w:rFonts w:eastAsia="Times New Roman" w:cs="Times New Roman"/>
        </w:rPr>
      </w:pPr>
    </w:p>
    <w:tbl>
      <w:tblPr>
        <w:tblW w:w="10080" w:type="dxa"/>
        <w:tblBorders>
          <w:top w:val="outset" w:sz="6" w:space="0" w:color="auto"/>
          <w:left w:val="outset" w:sz="6" w:space="0" w:color="auto"/>
          <w:bottom w:val="outset" w:sz="6" w:space="0" w:color="auto"/>
          <w:right w:val="outset" w:sz="6" w:space="0" w:color="auto"/>
        </w:tblBorders>
        <w:tblCellMar>
          <w:left w:w="86" w:type="dxa"/>
          <w:right w:w="86" w:type="dxa"/>
        </w:tblCellMar>
        <w:tblLook w:val="04A0" w:firstRow="1" w:lastRow="0" w:firstColumn="1" w:lastColumn="0" w:noHBand="0" w:noVBand="1"/>
      </w:tblPr>
      <w:tblGrid>
        <w:gridCol w:w="5040"/>
        <w:gridCol w:w="5040"/>
      </w:tblGrid>
      <w:tr w:rsidR="00822A43" w:rsidRPr="00822A43" w14:paraId="1A156F77" w14:textId="77777777" w:rsidTr="00303FB9">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76C51B79" w14:textId="3201615A" w:rsidR="00822A43" w:rsidRPr="00822A43" w:rsidRDefault="00822A43" w:rsidP="30116EE7">
            <w:pPr>
              <w:spacing w:after="0" w:line="240" w:lineRule="auto"/>
              <w:textAlignment w:val="baseline"/>
              <w:rPr>
                <w:rFonts w:eastAsia="Times New Roman" w:cs="Times New Roman"/>
              </w:rPr>
            </w:pPr>
            <w:r w:rsidRPr="30116EE7">
              <w:rPr>
                <w:rFonts w:eastAsia="Times New Roman" w:cs="Times New Roman"/>
                <w:color w:val="000000"/>
                <w:shd w:val="clear" w:color="auto" w:fill="FFFFFF"/>
              </w:rPr>
              <w:t xml:space="preserve">Suppose that </w:t>
            </w:r>
            <w:r w:rsidRPr="004A15B9">
              <w:rPr>
                <w:rFonts w:eastAsia="Times New Roman" w:cs="Times New Roman"/>
                <w:i/>
                <w:color w:val="000000"/>
                <w:shd w:val="clear" w:color="auto" w:fill="FFFFFF"/>
              </w:rPr>
              <w:t>A</w:t>
            </w:r>
            <w:r w:rsidRPr="30116EE7">
              <w:rPr>
                <w:rFonts w:eastAsia="Times New Roman" w:cs="Times New Roman"/>
                <w:color w:val="000000"/>
                <w:shd w:val="clear" w:color="auto" w:fill="FFFFFF"/>
              </w:rPr>
              <w:t xml:space="preserve"> and </w:t>
            </w:r>
            <w:r w:rsidRPr="004A15B9">
              <w:rPr>
                <w:rFonts w:eastAsia="Times New Roman" w:cs="Times New Roman"/>
                <w:i/>
                <w:color w:val="000000"/>
                <w:shd w:val="clear" w:color="auto" w:fill="FFFFFF"/>
              </w:rPr>
              <w:t>B</w:t>
            </w:r>
            <w:r w:rsidRPr="30116EE7">
              <w:rPr>
                <w:rFonts w:eastAsia="Times New Roman" w:cs="Times New Roman"/>
                <w:color w:val="000000"/>
                <w:shd w:val="clear" w:color="auto" w:fill="FFFFFF"/>
              </w:rPr>
              <w:t xml:space="preserve"> are events and</w:t>
            </w:r>
            <w:r w:rsidR="00303FB9">
              <w:rPr>
                <w:rFonts w:eastAsia="Times New Roman" w:cs="Times New Roman"/>
                <w:color w:val="000000"/>
                <w:shd w:val="clear" w:color="auto" w:fill="FFFFFF"/>
              </w:rPr>
              <w:t xml:space="preserve"> </w:t>
            </w:r>
            <w:r w:rsidR="004A15B9" w:rsidRPr="00303FB9">
              <w:rPr>
                <w:rFonts w:eastAsia="Times New Roman" w:cs="Times New Roman"/>
                <w:color w:val="000000"/>
                <w:position w:val="-10"/>
                <w:shd w:val="clear" w:color="auto" w:fill="FFFFFF"/>
              </w:rPr>
              <w:object w:dxaOrig="1579" w:dyaOrig="320" w14:anchorId="348C6890">
                <v:shape id="_x0000_i1120" type="#_x0000_t75" style="width:78.7pt;height:15.75pt" o:ole="">
                  <v:imagedata r:id="rId225" o:title=""/>
                </v:shape>
                <o:OLEObject Type="Embed" ProgID="Equation.DSMT4" ShapeID="_x0000_i1120" DrawAspect="Content" ObjectID="_1646031534" r:id="rId226"/>
              </w:object>
            </w:r>
            <w:r w:rsidRPr="30116EE7">
              <w:rPr>
                <w:rFonts w:eastAsia="Times New Roman" w:cs="Times New Roman"/>
                <w:color w:val="000000"/>
              </w:rPr>
              <w:t>​,</w:t>
            </w:r>
            <w:r w:rsidR="00303FB9">
              <w:rPr>
                <w:rFonts w:eastAsia="Times New Roman" w:cs="Times New Roman"/>
                <w:color w:val="000000"/>
              </w:rPr>
              <w:t xml:space="preserve"> </w:t>
            </w:r>
            <w:r w:rsidR="00303FB9" w:rsidRPr="00303FB9">
              <w:rPr>
                <w:rFonts w:eastAsia="Times New Roman" w:cs="Times New Roman"/>
                <w:color w:val="000000"/>
                <w:position w:val="-10"/>
              </w:rPr>
              <w:object w:dxaOrig="1100" w:dyaOrig="320" w14:anchorId="21D90CC9">
                <v:shape id="_x0000_i1121" type="#_x0000_t75" style="width:54.7pt;height:15.75pt" o:ole="">
                  <v:imagedata r:id="rId227" o:title=""/>
                </v:shape>
                <o:OLEObject Type="Embed" ProgID="Equation.DSMT4" ShapeID="_x0000_i1121" DrawAspect="Content" ObjectID="_1646031535" r:id="rId228"/>
              </w:object>
            </w:r>
            <w:r w:rsidRPr="30116EE7">
              <w:rPr>
                <w:rFonts w:eastAsia="Times New Roman" w:cs="Times New Roman"/>
                <w:color w:val="000000"/>
              </w:rPr>
              <w:t>​, </w:t>
            </w:r>
            <w:r w:rsidRPr="30116EE7">
              <w:rPr>
                <w:rFonts w:eastAsia="Times New Roman" w:cs="Times New Roman"/>
                <w:color w:val="000000"/>
                <w:shd w:val="clear" w:color="auto" w:fill="FFFFFF"/>
              </w:rPr>
              <w:t>and</w:t>
            </w:r>
            <w:r w:rsidR="00303FB9">
              <w:rPr>
                <w:rFonts w:eastAsia="Times New Roman" w:cs="Times New Roman"/>
                <w:color w:val="000000"/>
                <w:shd w:val="clear" w:color="auto" w:fill="FFFFFF"/>
              </w:rPr>
              <w:t xml:space="preserve"> </w:t>
            </w:r>
            <w:r w:rsidR="00303FB9" w:rsidRPr="00303FB9">
              <w:rPr>
                <w:rFonts w:eastAsia="Times New Roman" w:cs="Times New Roman"/>
                <w:color w:val="000000"/>
                <w:position w:val="-10"/>
                <w:shd w:val="clear" w:color="auto" w:fill="FFFFFF"/>
              </w:rPr>
              <w:object w:dxaOrig="1219" w:dyaOrig="320" w14:anchorId="58573988">
                <v:shape id="_x0000_i1122" type="#_x0000_t75" style="width:60.75pt;height:15.75pt" o:ole="">
                  <v:imagedata r:id="rId229" o:title=""/>
                </v:shape>
                <o:OLEObject Type="Embed" ProgID="Equation.DSMT4" ShapeID="_x0000_i1122" DrawAspect="Content" ObjectID="_1646031536" r:id="rId230"/>
              </w:object>
            </w:r>
            <w:r w:rsidRPr="30116EE7">
              <w:rPr>
                <w:rFonts w:eastAsia="Times New Roman" w:cs="Times New Roman"/>
                <w:color w:val="000000"/>
              </w:rPr>
              <w:t>​. F</w:t>
            </w:r>
            <w:r w:rsidRPr="30116EE7">
              <w:rPr>
                <w:rFonts w:eastAsia="Times New Roman" w:cs="Times New Roman"/>
                <w:color w:val="000000"/>
                <w:shd w:val="clear" w:color="auto" w:fill="FFFFFF"/>
              </w:rPr>
              <w:t>ind</w:t>
            </w:r>
            <w:r w:rsidR="00303FB9">
              <w:rPr>
                <w:rFonts w:eastAsia="Times New Roman" w:cs="Times New Roman"/>
                <w:color w:val="000000"/>
                <w:shd w:val="clear" w:color="auto" w:fill="FFFFFF"/>
              </w:rPr>
              <w:t xml:space="preserve"> </w:t>
            </w:r>
            <w:r w:rsidR="004A15B9" w:rsidRPr="00303FB9">
              <w:rPr>
                <w:rFonts w:eastAsia="Times New Roman" w:cs="Times New Roman"/>
                <w:color w:val="000000"/>
                <w:position w:val="-10"/>
                <w:shd w:val="clear" w:color="auto" w:fill="FFFFFF"/>
              </w:rPr>
              <w:object w:dxaOrig="1200" w:dyaOrig="320" w14:anchorId="2E9D89BD">
                <v:shape id="_x0000_i1123" type="#_x0000_t75" style="width:60pt;height:15.75pt" o:ole="">
                  <v:imagedata r:id="rId231" o:title=""/>
                </v:shape>
                <o:OLEObject Type="Embed" ProgID="Equation.DSMT4" ShapeID="_x0000_i1123" DrawAspect="Content" ObjectID="_1646031537" r:id="rId232"/>
              </w:object>
            </w:r>
            <w:r w:rsidRPr="30116EE7">
              <w:rPr>
                <w:rFonts w:eastAsia="Times New Roman" w:cs="Times New Roman"/>
                <w:color w:val="000000"/>
              </w:rPr>
              <w:t>.</w:t>
            </w:r>
            <w:r w:rsidRPr="30116EE7">
              <w:rPr>
                <w:rFonts w:eastAsia="Times New Roman" w:cs="Times New Roman"/>
              </w:rPr>
              <w:t> </w:t>
            </w:r>
          </w:p>
          <w:p w14:paraId="02BBF728" w14:textId="77777777" w:rsidR="00822A43" w:rsidRPr="00822A43" w:rsidRDefault="00822A43" w:rsidP="00822A43">
            <w:pPr>
              <w:spacing w:after="0" w:line="240" w:lineRule="auto"/>
              <w:textAlignment w:val="baseline"/>
              <w:rPr>
                <w:rFonts w:eastAsia="Times New Roman" w:cs="Times New Roman"/>
                <w:szCs w:val="24"/>
              </w:rPr>
            </w:pPr>
            <w:r w:rsidRPr="00822A43">
              <w:rPr>
                <w:rFonts w:eastAsia="Times New Roman" w:cs="Times New Roman"/>
                <w:szCs w:val="24"/>
              </w:rPr>
              <w:t> </w:t>
            </w:r>
          </w:p>
          <w:p w14:paraId="57C8560A" w14:textId="6D70D616" w:rsidR="39E923AA" w:rsidRDefault="39E923AA" w:rsidP="39E923AA">
            <w:pPr>
              <w:spacing w:after="0" w:line="240" w:lineRule="auto"/>
              <w:rPr>
                <w:rFonts w:eastAsia="Times New Roman" w:cs="Times New Roman"/>
              </w:rPr>
            </w:pPr>
            <w:r w:rsidRPr="00303FB9">
              <w:rPr>
                <w:rFonts w:eastAsia="Times New Roman" w:cs="Times New Roman"/>
                <w:b/>
                <w:color w:val="FF0000"/>
              </w:rPr>
              <w:t>Solution</w:t>
            </w:r>
            <w:r w:rsidR="00303FB9" w:rsidRPr="00303FB9">
              <w:rPr>
                <w:rFonts w:eastAsia="Times New Roman" w:cs="Times New Roman"/>
                <w:color w:val="FF0000"/>
              </w:rPr>
              <w:t xml:space="preserve"> </w:t>
            </w:r>
            <w:r w:rsidR="00303FB9">
              <w:rPr>
                <w:rFonts w:eastAsia="Times New Roman" w:cs="Times New Roman"/>
              </w:rPr>
              <w:t>Start with</w:t>
            </w:r>
            <w:r w:rsidRPr="39E923AA">
              <w:rPr>
                <w:rFonts w:eastAsia="Times New Roman" w:cs="Times New Roman"/>
              </w:rPr>
              <w:t xml:space="preserve"> the formula </w:t>
            </w:r>
          </w:p>
          <w:p w14:paraId="1CD20A32" w14:textId="77777777" w:rsidR="00303FB9" w:rsidRDefault="00303FB9" w:rsidP="39E923AA">
            <w:pPr>
              <w:spacing w:after="0" w:line="240" w:lineRule="auto"/>
              <w:rPr>
                <w:rFonts w:eastAsia="Times New Roman" w:cs="Times New Roman"/>
              </w:rPr>
            </w:pPr>
          </w:p>
          <w:p w14:paraId="669AA425" w14:textId="5FABDF7C" w:rsidR="00303FB9" w:rsidRDefault="00303FB9" w:rsidP="00303FB9">
            <w:pPr>
              <w:tabs>
                <w:tab w:val="center" w:pos="2430"/>
                <w:tab w:val="right" w:pos="4860"/>
              </w:tabs>
              <w:spacing w:after="0" w:line="240" w:lineRule="auto"/>
              <w:rPr>
                <w:rFonts w:eastAsia="Times New Roman" w:cs="Times New Roman"/>
              </w:rPr>
            </w:pPr>
            <w:r>
              <w:rPr>
                <w:rFonts w:eastAsia="Times New Roman" w:cs="Times New Roman"/>
              </w:rPr>
              <w:tab/>
            </w:r>
            <w:r w:rsidRPr="00303FB9">
              <w:rPr>
                <w:rFonts w:eastAsia="Times New Roman" w:cs="Times New Roman"/>
                <w:position w:val="-10"/>
              </w:rPr>
              <w:object w:dxaOrig="3800" w:dyaOrig="320" w14:anchorId="435E66FF">
                <v:shape id="_x0000_i1124" type="#_x0000_t75" style="width:190.55pt;height:15.75pt" o:ole="">
                  <v:imagedata r:id="rId233" o:title=""/>
                </v:shape>
                <o:OLEObject Type="Embed" ProgID="Equation.DSMT4" ShapeID="_x0000_i1124" DrawAspect="Content" ObjectID="_1646031538" r:id="rId234"/>
              </w:object>
            </w:r>
          </w:p>
          <w:p w14:paraId="5FA98F42" w14:textId="77777777" w:rsidR="004A15B9" w:rsidRDefault="004A15B9" w:rsidP="00303FB9">
            <w:pPr>
              <w:tabs>
                <w:tab w:val="center" w:pos="2430"/>
                <w:tab w:val="right" w:pos="4860"/>
              </w:tabs>
              <w:spacing w:after="0" w:line="240" w:lineRule="auto"/>
              <w:rPr>
                <w:rFonts w:eastAsia="Times New Roman" w:cs="Times New Roman"/>
              </w:rPr>
            </w:pPr>
          </w:p>
          <w:p w14:paraId="46A26135" w14:textId="6552D22B" w:rsidR="004A15B9" w:rsidRDefault="39E923AA" w:rsidP="39E923AA">
            <w:pPr>
              <w:spacing w:after="0" w:line="240" w:lineRule="auto"/>
              <w:rPr>
                <w:rFonts w:eastAsia="Times New Roman" w:cs="Times New Roman"/>
              </w:rPr>
            </w:pPr>
            <w:r w:rsidRPr="39E923AA">
              <w:rPr>
                <w:rFonts w:eastAsia="Times New Roman" w:cs="Times New Roman"/>
              </w:rPr>
              <w:t xml:space="preserve">and </w:t>
            </w:r>
            <w:r w:rsidR="00303FB9">
              <w:rPr>
                <w:rFonts w:eastAsia="Times New Roman" w:cs="Times New Roman"/>
              </w:rPr>
              <w:t>put in the known quantities</w:t>
            </w:r>
            <w:r w:rsidR="004A15B9">
              <w:rPr>
                <w:rFonts w:eastAsia="Times New Roman" w:cs="Times New Roman"/>
              </w:rPr>
              <w:t>:</w:t>
            </w:r>
          </w:p>
          <w:p w14:paraId="3555ADE3" w14:textId="77777777" w:rsidR="004A15B9" w:rsidRDefault="004A15B9" w:rsidP="39E923AA">
            <w:pPr>
              <w:spacing w:after="0" w:line="240" w:lineRule="auto"/>
              <w:rPr>
                <w:rFonts w:eastAsia="Times New Roman" w:cs="Times New Roman"/>
              </w:rPr>
            </w:pPr>
          </w:p>
          <w:p w14:paraId="3B9F4C21" w14:textId="44BD8B7B" w:rsidR="004A15B9" w:rsidRDefault="004A15B9" w:rsidP="004A15B9">
            <w:pPr>
              <w:tabs>
                <w:tab w:val="center" w:pos="2430"/>
                <w:tab w:val="right" w:pos="4860"/>
              </w:tabs>
              <w:spacing w:after="0" w:line="240" w:lineRule="auto"/>
              <w:rPr>
                <w:rFonts w:eastAsia="Times New Roman" w:cs="Times New Roman"/>
              </w:rPr>
            </w:pPr>
            <w:r>
              <w:rPr>
                <w:rFonts w:eastAsia="Times New Roman" w:cs="Times New Roman"/>
              </w:rPr>
              <w:tab/>
            </w:r>
            <w:r w:rsidRPr="004A15B9">
              <w:rPr>
                <w:rFonts w:eastAsia="Times New Roman" w:cs="Times New Roman"/>
                <w:position w:val="-10"/>
              </w:rPr>
              <w:object w:dxaOrig="2840" w:dyaOrig="320" w14:anchorId="0F6050D6">
                <v:shape id="_x0000_i1125" type="#_x0000_t75" style="width:141.7pt;height:15.75pt" o:ole="">
                  <v:imagedata r:id="rId235" o:title=""/>
                </v:shape>
                <o:OLEObject Type="Embed" ProgID="Equation.DSMT4" ShapeID="_x0000_i1125" DrawAspect="Content" ObjectID="_1646031539" r:id="rId236"/>
              </w:object>
            </w:r>
            <w:r>
              <w:rPr>
                <w:rFonts w:eastAsia="Times New Roman" w:cs="Times New Roman"/>
              </w:rPr>
              <w:t xml:space="preserve"> </w:t>
            </w:r>
          </w:p>
          <w:p w14:paraId="1B29E5BF" w14:textId="5AAF5146" w:rsidR="39E923AA" w:rsidRDefault="004A15B9" w:rsidP="39E923AA">
            <w:pPr>
              <w:spacing w:after="0" w:line="240" w:lineRule="auto"/>
              <w:rPr>
                <w:rFonts w:eastAsia="Times New Roman" w:cs="Times New Roman"/>
              </w:rPr>
            </w:pPr>
            <w:r>
              <w:rPr>
                <w:rFonts w:eastAsia="Times New Roman" w:cs="Times New Roman"/>
              </w:rPr>
              <w:t xml:space="preserve">To </w:t>
            </w:r>
            <w:r w:rsidR="39E923AA" w:rsidRPr="39E923AA">
              <w:rPr>
                <w:rFonts w:eastAsia="Times New Roman" w:cs="Times New Roman"/>
              </w:rPr>
              <w:t xml:space="preserve">solve for </w:t>
            </w:r>
            <w:r w:rsidRPr="004A15B9">
              <w:rPr>
                <w:rFonts w:eastAsia="Times New Roman" w:cs="Times New Roman"/>
                <w:position w:val="-10"/>
              </w:rPr>
              <w:object w:dxaOrig="1200" w:dyaOrig="320" w14:anchorId="0BF9B06A">
                <v:shape id="_x0000_i1126" type="#_x0000_t75" style="width:60pt;height:15.75pt" o:ole="">
                  <v:imagedata r:id="rId237" o:title=""/>
                </v:shape>
                <o:OLEObject Type="Embed" ProgID="Equation.DSMT4" ShapeID="_x0000_i1126" DrawAspect="Content" ObjectID="_1646031540" r:id="rId238"/>
              </w:object>
            </w:r>
            <w:r>
              <w:rPr>
                <w:rFonts w:eastAsia="Times New Roman" w:cs="Times New Roman"/>
              </w:rPr>
              <w:t>,</w:t>
            </w:r>
          </w:p>
          <w:p w14:paraId="12CDDD99" w14:textId="4BF9F3DA" w:rsidR="004A15B9" w:rsidRDefault="004A15B9" w:rsidP="39E923AA">
            <w:pPr>
              <w:spacing w:after="0" w:line="240" w:lineRule="auto"/>
              <w:rPr>
                <w:rFonts w:eastAsia="Times New Roman" w:cs="Times New Roman"/>
              </w:rPr>
            </w:pPr>
            <w:r>
              <w:rPr>
                <w:rFonts w:eastAsia="Times New Roman" w:cs="Times New Roman"/>
                <w:noProof/>
              </w:rPr>
              <mc:AlternateContent>
                <mc:Choice Requires="wps">
                  <w:drawing>
                    <wp:anchor distT="0" distB="0" distL="114300" distR="114300" simplePos="0" relativeHeight="251658248" behindDoc="0" locked="0" layoutInCell="1" allowOverlap="1" wp14:anchorId="27C8889F" wp14:editId="1EFC9036">
                      <wp:simplePos x="0" y="0"/>
                      <wp:positionH relativeFrom="column">
                        <wp:posOffset>1711960</wp:posOffset>
                      </wp:positionH>
                      <wp:positionV relativeFrom="paragraph">
                        <wp:posOffset>175260</wp:posOffset>
                      </wp:positionV>
                      <wp:extent cx="1400175" cy="2857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00175" cy="285750"/>
                              </a:xfrm>
                              <a:prstGeom prst="rect">
                                <a:avLst/>
                              </a:prstGeom>
                              <a:noFill/>
                              <a:ln w="6350">
                                <a:noFill/>
                              </a:ln>
                            </wps:spPr>
                            <wps:txbx>
                              <w:txbxContent>
                                <w:p w14:paraId="3535B972" w14:textId="5E2FFAD2" w:rsidR="00B61E10" w:rsidRPr="004A15B9" w:rsidRDefault="00B61E10">
                                  <w:pPr>
                                    <w:rPr>
                                      <w:color w:val="FF0000"/>
                                      <w:sz w:val="20"/>
                                      <w:szCs w:val="20"/>
                                    </w:rPr>
                                  </w:pPr>
                                  <w:r w:rsidRPr="004A15B9">
                                    <w:rPr>
                                      <w:color w:val="FF0000"/>
                                      <w:sz w:val="20"/>
                                      <w:szCs w:val="20"/>
                                    </w:rPr>
                                    <w:t>Combine like terms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8889F" id="Text Box 21" o:spid="_x0000_s1037" type="#_x0000_t202" style="position:absolute;margin-left:134.8pt;margin-top:13.8pt;width:110.25pt;height:2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" filled="f" stroked="f" strokeweight=".5pt">
                      <v:textbox>
                        <w:txbxContent>
                          <w:p w14:paraId="3535B972" w14:textId="5E2FFAD2" w:rsidR="00B61E10" w:rsidRPr="004A15B9" w:rsidRDefault="00B61E10">
                            <w:pPr>
                              <w:rPr>
                                <w:color w:val="FF0000"/>
                                <w:sz w:val="20"/>
                                <w:szCs w:val="20"/>
                              </w:rPr>
                            </w:pPr>
                            <w:r w:rsidRPr="004A15B9">
                              <w:rPr>
                                <w:color w:val="FF0000"/>
                                <w:sz w:val="20"/>
                                <w:szCs w:val="20"/>
                              </w:rPr>
                              <w:t>Combine like terms</w:t>
                            </w:r>
                          </w:p>
                        </w:txbxContent>
                      </v:textbox>
                    </v:shape>
                  </w:pict>
                </mc:Fallback>
              </mc:AlternateContent>
            </w:r>
          </w:p>
          <w:p w14:paraId="20EAE35E" w14:textId="0991DEA3" w:rsidR="004A15B9" w:rsidRDefault="004A15B9" w:rsidP="004A15B9">
            <w:pPr>
              <w:tabs>
                <w:tab w:val="center" w:pos="2430"/>
                <w:tab w:val="right" w:pos="4860"/>
              </w:tabs>
              <w:spacing w:after="0" w:line="240" w:lineRule="auto"/>
              <w:rPr>
                <w:rFonts w:eastAsia="Times New Roman" w:cs="Times New Roman"/>
              </w:rPr>
            </w:pPr>
            <w:r>
              <w:rPr>
                <w:rFonts w:eastAsia="Times New Roman" w:cs="Times New Roman"/>
                <w:noProof/>
              </w:rPr>
              <mc:AlternateContent>
                <mc:Choice Requires="wps">
                  <w:drawing>
                    <wp:anchor distT="0" distB="0" distL="114300" distR="114300" simplePos="0" relativeHeight="251658250" behindDoc="0" locked="0" layoutInCell="1" allowOverlap="1" wp14:anchorId="555F5FBB" wp14:editId="5A351A1E">
                      <wp:simplePos x="0" y="0"/>
                      <wp:positionH relativeFrom="column">
                        <wp:posOffset>1714500</wp:posOffset>
                      </wp:positionH>
                      <wp:positionV relativeFrom="paragraph">
                        <wp:posOffset>585470</wp:posOffset>
                      </wp:positionV>
                      <wp:extent cx="1400175" cy="2857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400175" cy="285750"/>
                              </a:xfrm>
                              <a:prstGeom prst="rect">
                                <a:avLst/>
                              </a:prstGeom>
                              <a:noFill/>
                              <a:ln w="6350">
                                <a:noFill/>
                              </a:ln>
                            </wps:spPr>
                            <wps:txbx>
                              <w:txbxContent>
                                <w:p w14:paraId="21B52148" w14:textId="5D93C7DC" w:rsidR="00B61E10" w:rsidRPr="004A15B9" w:rsidRDefault="00B61E10" w:rsidP="004A15B9">
                                  <w:pPr>
                                    <w:rPr>
                                      <w:color w:val="FF0000"/>
                                      <w:sz w:val="20"/>
                                      <w:szCs w:val="20"/>
                                    </w:rPr>
                                  </w:pPr>
                                  <w:r>
                                    <w:rPr>
                                      <w:color w:val="FF0000"/>
                                      <w:sz w:val="20"/>
                                      <w:szCs w:val="20"/>
                                    </w:rPr>
                                    <w:t>Divide both sides by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F5FBB" id="Text Box 22" o:spid="_x0000_s1038" type="#_x0000_t202" style="position:absolute;margin-left:135pt;margin-top:46.1pt;width:110.25pt;height:2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" filled="f" stroked="f" strokeweight=".5pt">
                      <v:textbox>
                        <w:txbxContent>
                          <w:p w14:paraId="21B52148" w14:textId="5D93C7DC" w:rsidR="00B61E10" w:rsidRPr="004A15B9" w:rsidRDefault="00B61E10" w:rsidP="004A15B9">
                            <w:pPr>
                              <w:rPr>
                                <w:color w:val="FF0000"/>
                                <w:sz w:val="20"/>
                                <w:szCs w:val="20"/>
                              </w:rPr>
                            </w:pPr>
                            <w:r>
                              <w:rPr>
                                <w:color w:val="FF0000"/>
                                <w:sz w:val="20"/>
                                <w:szCs w:val="20"/>
                              </w:rPr>
                              <w:t>Divide both sides by -1</w:t>
                            </w:r>
                          </w:p>
                        </w:txbxContent>
                      </v:textbox>
                    </v:shape>
                  </w:pict>
                </mc:Fallback>
              </mc:AlternateContent>
            </w:r>
            <w:r>
              <w:rPr>
                <w:rFonts w:eastAsia="Times New Roman" w:cs="Times New Roman"/>
                <w:noProof/>
              </w:rPr>
              <mc:AlternateContent>
                <mc:Choice Requires="wps">
                  <w:drawing>
                    <wp:anchor distT="0" distB="0" distL="114300" distR="114300" simplePos="0" relativeHeight="251658249" behindDoc="0" locked="0" layoutInCell="1" allowOverlap="1" wp14:anchorId="31BDD47A" wp14:editId="4237DB12">
                      <wp:simplePos x="0" y="0"/>
                      <wp:positionH relativeFrom="column">
                        <wp:posOffset>1711960</wp:posOffset>
                      </wp:positionH>
                      <wp:positionV relativeFrom="paragraph">
                        <wp:posOffset>189865</wp:posOffset>
                      </wp:positionV>
                      <wp:extent cx="1400175" cy="3905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400175" cy="390525"/>
                              </a:xfrm>
                              <a:prstGeom prst="rect">
                                <a:avLst/>
                              </a:prstGeom>
                              <a:noFill/>
                              <a:ln w="6350">
                                <a:noFill/>
                              </a:ln>
                            </wps:spPr>
                            <wps:txbx>
                              <w:txbxContent>
                                <w:p w14:paraId="3D798DB4" w14:textId="60163300" w:rsidR="00B61E10" w:rsidRPr="004A15B9" w:rsidRDefault="00B61E10" w:rsidP="004A15B9">
                                  <w:pPr>
                                    <w:rPr>
                                      <w:color w:val="FF0000"/>
                                      <w:sz w:val="20"/>
                                      <w:szCs w:val="20"/>
                                    </w:rPr>
                                  </w:pPr>
                                  <w:r>
                                    <w:rPr>
                                      <w:color w:val="FF0000"/>
                                      <w:sz w:val="20"/>
                                      <w:szCs w:val="20"/>
                                    </w:rPr>
                                    <w:t>Subtract 1.05 from both sides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DD47A" id="Text Box 23" o:spid="_x0000_s1039" type="#_x0000_t202" style="position:absolute;margin-left:134.8pt;margin-top:14.95pt;width:110.25pt;height:30.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" filled="f" stroked="f" strokeweight=".5pt">
                      <v:textbox>
                        <w:txbxContent>
                          <w:p w14:paraId="3D798DB4" w14:textId="60163300" w:rsidR="00B61E10" w:rsidRPr="004A15B9" w:rsidRDefault="00B61E10" w:rsidP="004A15B9">
                            <w:pPr>
                              <w:rPr>
                                <w:color w:val="FF0000"/>
                                <w:sz w:val="20"/>
                                <w:szCs w:val="20"/>
                              </w:rPr>
                            </w:pPr>
                            <w:r>
                              <w:rPr>
                                <w:color w:val="FF0000"/>
                                <w:sz w:val="20"/>
                                <w:szCs w:val="20"/>
                              </w:rPr>
                              <w:t>Subtract 1.05 from both sides</w:t>
                            </w:r>
                          </w:p>
                        </w:txbxContent>
                      </v:textbox>
                    </v:shape>
                  </w:pict>
                </mc:Fallback>
              </mc:AlternateContent>
            </w:r>
            <w:r w:rsidRPr="004A15B9">
              <w:rPr>
                <w:rFonts w:eastAsia="Times New Roman" w:cs="Times New Roman"/>
                <w:position w:val="-58"/>
              </w:rPr>
              <w:object w:dxaOrig="2580" w:dyaOrig="1280" w14:anchorId="1D0EBCFA">
                <v:shape id="_x0000_i1127" type="#_x0000_t75" style="width:129pt;height:63.75pt" o:ole="">
                  <v:imagedata r:id="rId239" o:title=""/>
                </v:shape>
                <o:OLEObject Type="Embed" ProgID="Equation.DSMT4" ShapeID="_x0000_i1127" DrawAspect="Content" ObjectID="_1646031541" r:id="rId240"/>
              </w:object>
            </w:r>
            <w:r>
              <w:rPr>
                <w:rFonts w:eastAsia="Times New Roman" w:cs="Times New Roman"/>
              </w:rPr>
              <w:t xml:space="preserve"> </w:t>
            </w:r>
          </w:p>
          <w:p w14:paraId="4FF66BF0" w14:textId="77777777" w:rsidR="004A15B9" w:rsidRDefault="004A15B9" w:rsidP="39E923AA">
            <w:pPr>
              <w:spacing w:after="0" w:line="240" w:lineRule="auto"/>
              <w:rPr>
                <w:rFonts w:eastAsia="Times New Roman" w:cs="Times New Roman"/>
              </w:rPr>
            </w:pPr>
          </w:p>
          <w:p w14:paraId="6D0B2230" w14:textId="0361D183" w:rsidR="00822A43" w:rsidRPr="00822A43" w:rsidRDefault="00822A43" w:rsidP="00822A43">
            <w:pPr>
              <w:spacing w:after="0" w:line="240" w:lineRule="auto"/>
              <w:textAlignment w:val="baseline"/>
              <w:rPr>
                <w:rFonts w:eastAsia="Times New Roman" w:cs="Times New Roman"/>
                <w:szCs w:val="24"/>
              </w:rPr>
            </w:pPr>
          </w:p>
        </w:tc>
        <w:tc>
          <w:tcPr>
            <w:tcW w:w="5040" w:type="dxa"/>
            <w:tcBorders>
              <w:top w:val="single" w:sz="6" w:space="0" w:color="auto"/>
              <w:left w:val="nil"/>
              <w:bottom w:val="single" w:sz="6" w:space="0" w:color="auto"/>
              <w:right w:val="single" w:sz="6" w:space="0" w:color="auto"/>
            </w:tcBorders>
            <w:shd w:val="clear" w:color="auto" w:fill="auto"/>
            <w:hideMark/>
          </w:tcPr>
          <w:p w14:paraId="5F2B8A82" w14:textId="369CD3F7" w:rsidR="00822A43" w:rsidRPr="00822A43" w:rsidRDefault="00822A43" w:rsidP="30116EE7">
            <w:pPr>
              <w:spacing w:after="0" w:line="240" w:lineRule="auto"/>
              <w:textAlignment w:val="baseline"/>
              <w:rPr>
                <w:rFonts w:eastAsia="Times New Roman" w:cs="Times New Roman"/>
              </w:rPr>
            </w:pPr>
            <w:r w:rsidRPr="30116EE7">
              <w:rPr>
                <w:rFonts w:eastAsia="Times New Roman" w:cs="Times New Roman"/>
                <w:color w:val="000000"/>
                <w:shd w:val="clear" w:color="auto" w:fill="FFFFFF"/>
              </w:rPr>
              <w:t xml:space="preserve">Suppose that </w:t>
            </w:r>
            <w:r w:rsidRPr="004A15B9">
              <w:rPr>
                <w:rFonts w:eastAsia="Times New Roman" w:cs="Times New Roman"/>
                <w:i/>
                <w:color w:val="000000"/>
                <w:shd w:val="clear" w:color="auto" w:fill="FFFFFF"/>
              </w:rPr>
              <w:t>A</w:t>
            </w:r>
            <w:r w:rsidRPr="30116EE7">
              <w:rPr>
                <w:rFonts w:eastAsia="Times New Roman" w:cs="Times New Roman"/>
                <w:color w:val="000000"/>
                <w:shd w:val="clear" w:color="auto" w:fill="FFFFFF"/>
              </w:rPr>
              <w:t xml:space="preserve"> and </w:t>
            </w:r>
            <w:r w:rsidRPr="004A15B9">
              <w:rPr>
                <w:rFonts w:eastAsia="Times New Roman" w:cs="Times New Roman"/>
                <w:i/>
                <w:color w:val="000000"/>
                <w:shd w:val="clear" w:color="auto" w:fill="FFFFFF"/>
              </w:rPr>
              <w:t>B</w:t>
            </w:r>
            <w:r w:rsidRPr="30116EE7">
              <w:rPr>
                <w:rFonts w:eastAsia="Times New Roman" w:cs="Times New Roman"/>
                <w:color w:val="000000"/>
                <w:shd w:val="clear" w:color="auto" w:fill="FFFFFF"/>
              </w:rPr>
              <w:t xml:space="preserve"> are events and</w:t>
            </w:r>
            <w:r w:rsidR="00303FB9">
              <w:rPr>
                <w:rFonts w:eastAsia="Times New Roman" w:cs="Times New Roman"/>
                <w:color w:val="000000"/>
                <w:shd w:val="clear" w:color="auto" w:fill="FFFFFF"/>
              </w:rPr>
              <w:t xml:space="preserve"> </w:t>
            </w:r>
            <w:r w:rsidR="004A15B9" w:rsidRPr="00303FB9">
              <w:rPr>
                <w:rFonts w:eastAsia="Times New Roman" w:cs="Times New Roman"/>
                <w:color w:val="000000"/>
                <w:position w:val="-10"/>
                <w:shd w:val="clear" w:color="auto" w:fill="FFFFFF"/>
              </w:rPr>
              <w:object w:dxaOrig="1579" w:dyaOrig="320" w14:anchorId="5738A349">
                <v:shape id="_x0000_i1128" type="#_x0000_t75" style="width:78.7pt;height:15.75pt" o:ole="">
                  <v:imagedata r:id="rId241" o:title=""/>
                </v:shape>
                <o:OLEObject Type="Embed" ProgID="Equation.DSMT4" ShapeID="_x0000_i1128" DrawAspect="Content" ObjectID="_1646031542" r:id="rId242"/>
              </w:object>
            </w:r>
            <w:r w:rsidRPr="30116EE7">
              <w:rPr>
                <w:rFonts w:eastAsia="Times New Roman" w:cs="Times New Roman"/>
                <w:color w:val="000000"/>
              </w:rPr>
              <w:t>,</w:t>
            </w:r>
            <w:r w:rsidR="00303FB9" w:rsidRPr="00303FB9">
              <w:rPr>
                <w:rFonts w:eastAsia="Times New Roman" w:cs="Times New Roman"/>
                <w:color w:val="000000"/>
                <w:position w:val="-10"/>
              </w:rPr>
              <w:object w:dxaOrig="1100" w:dyaOrig="320" w14:anchorId="081B3400">
                <v:shape id="_x0000_i1129" type="#_x0000_t75" style="width:54.7pt;height:15.75pt" o:ole="">
                  <v:imagedata r:id="rId243" o:title=""/>
                </v:shape>
                <o:OLEObject Type="Embed" ProgID="Equation.DSMT4" ShapeID="_x0000_i1129" DrawAspect="Content" ObjectID="_1646031543" r:id="rId244"/>
              </w:object>
            </w:r>
            <w:r w:rsidRPr="30116EE7">
              <w:rPr>
                <w:rFonts w:eastAsia="Times New Roman" w:cs="Times New Roman"/>
                <w:color w:val="000000"/>
              </w:rPr>
              <w:t>,</w:t>
            </w:r>
            <w:r w:rsidR="00303FB9">
              <w:rPr>
                <w:rFonts w:eastAsia="Times New Roman" w:cs="Times New Roman"/>
                <w:color w:val="000000"/>
              </w:rPr>
              <w:t xml:space="preserve"> </w:t>
            </w:r>
            <w:r w:rsidRPr="30116EE7">
              <w:rPr>
                <w:rFonts w:eastAsia="Times New Roman" w:cs="Times New Roman"/>
                <w:color w:val="000000"/>
                <w:shd w:val="clear" w:color="auto" w:fill="FFFFFF"/>
              </w:rPr>
              <w:t>and</w:t>
            </w:r>
            <w:r w:rsidR="004A15B9" w:rsidRPr="00303FB9">
              <w:rPr>
                <w:rFonts w:eastAsia="Times New Roman" w:cs="Times New Roman"/>
                <w:color w:val="000000"/>
                <w:position w:val="-10"/>
                <w:shd w:val="clear" w:color="auto" w:fill="FFFFFF"/>
              </w:rPr>
              <w:object w:dxaOrig="1840" w:dyaOrig="320" w14:anchorId="063EB0BA">
                <v:shape id="_x0000_i1130" type="#_x0000_t75" style="width:92.3pt;height:15.75pt" o:ole="">
                  <v:imagedata r:id="rId245" o:title=""/>
                </v:shape>
                <o:OLEObject Type="Embed" ProgID="Equation.DSMT4" ShapeID="_x0000_i1130" DrawAspect="Content" ObjectID="_1646031544" r:id="rId246"/>
              </w:object>
            </w:r>
            <w:r w:rsidR="00303FB9">
              <w:rPr>
                <w:rFonts w:eastAsia="Times New Roman" w:cs="Times New Roman"/>
                <w:color w:val="000000"/>
                <w:shd w:val="clear" w:color="auto" w:fill="FFFFFF"/>
              </w:rPr>
              <w:t>.</w:t>
            </w:r>
            <w:r>
              <w:rPr>
                <w:rFonts w:eastAsia="Times New Roman" w:cs="Times New Roman"/>
                <w:color w:val="000000"/>
                <w:shd w:val="clear" w:color="auto" w:fill="FFFFFF"/>
              </w:rPr>
              <w:t xml:space="preserve"> </w:t>
            </w:r>
            <w:r w:rsidRPr="30116EE7">
              <w:rPr>
                <w:rFonts w:eastAsia="Times New Roman" w:cs="Times New Roman"/>
                <w:color w:val="000000"/>
              </w:rPr>
              <w:t>F</w:t>
            </w:r>
            <w:r w:rsidRPr="30116EE7">
              <w:rPr>
                <w:rFonts w:eastAsia="Times New Roman" w:cs="Times New Roman"/>
                <w:color w:val="000000"/>
                <w:shd w:val="clear" w:color="auto" w:fill="FFFFFF"/>
              </w:rPr>
              <w:t xml:space="preserve">ind </w:t>
            </w:r>
            <w:r w:rsidR="00303FB9" w:rsidRPr="00303FB9">
              <w:rPr>
                <w:rFonts w:eastAsia="Times New Roman" w:cs="Times New Roman"/>
                <w:color w:val="000000"/>
                <w:position w:val="-10"/>
                <w:shd w:val="clear" w:color="auto" w:fill="FFFFFF"/>
              </w:rPr>
              <w:object w:dxaOrig="560" w:dyaOrig="320" w14:anchorId="3B327BBF">
                <v:shape id="_x0000_i1131" type="#_x0000_t75" style="width:27.75pt;height:15.75pt" o:ole="">
                  <v:imagedata r:id="rId247" o:title=""/>
                </v:shape>
                <o:OLEObject Type="Embed" ProgID="Equation.DSMT4" ShapeID="_x0000_i1131" DrawAspect="Content" ObjectID="_1646031545" r:id="rId248"/>
              </w:object>
            </w:r>
            <w:r w:rsidRPr="30116EE7">
              <w:rPr>
                <w:rFonts w:eastAsia="Times New Roman" w:cs="Times New Roman"/>
                <w:color w:val="000000"/>
                <w:shd w:val="clear" w:color="auto" w:fill="FFFFFF"/>
              </w:rPr>
              <w:t>.</w:t>
            </w:r>
            <w:r w:rsidRPr="30116EE7">
              <w:rPr>
                <w:rFonts w:eastAsia="Times New Roman" w:cs="Times New Roman"/>
              </w:rPr>
              <w:t> </w:t>
            </w:r>
          </w:p>
          <w:p w14:paraId="246D8F0B" w14:textId="77777777" w:rsidR="00822A43" w:rsidRPr="00822A43" w:rsidRDefault="00822A43" w:rsidP="00822A43">
            <w:pPr>
              <w:spacing w:after="0" w:line="240" w:lineRule="auto"/>
              <w:textAlignment w:val="baseline"/>
              <w:rPr>
                <w:rFonts w:eastAsia="Times New Roman" w:cs="Times New Roman"/>
                <w:szCs w:val="24"/>
              </w:rPr>
            </w:pPr>
            <w:r w:rsidRPr="00822A43">
              <w:rPr>
                <w:rFonts w:eastAsia="Times New Roman" w:cs="Times New Roman"/>
                <w:szCs w:val="24"/>
              </w:rPr>
              <w:t> </w:t>
            </w:r>
          </w:p>
        </w:tc>
      </w:tr>
    </w:tbl>
    <w:p w14:paraId="4361F33C" w14:textId="4CD82137" w:rsidR="00822A43" w:rsidRDefault="00822A43" w:rsidP="00822A43">
      <w:pPr>
        <w:spacing w:after="0" w:line="240" w:lineRule="auto"/>
        <w:textAlignment w:val="baseline"/>
        <w:rPr>
          <w:rFonts w:eastAsia="Times New Roman" w:cs="Times New Roman"/>
          <w:szCs w:val="24"/>
        </w:rPr>
      </w:pPr>
      <w:r w:rsidRPr="00822A43">
        <w:rPr>
          <w:rFonts w:eastAsia="Times New Roman" w:cs="Times New Roman"/>
          <w:szCs w:val="24"/>
        </w:rPr>
        <w:t> </w:t>
      </w:r>
    </w:p>
    <w:p w14:paraId="1A7F217C" w14:textId="1B266B95" w:rsidR="00462F14" w:rsidRPr="00822A43" w:rsidRDefault="00462F14" w:rsidP="00822A43">
      <w:pPr>
        <w:spacing w:after="0" w:line="240" w:lineRule="auto"/>
        <w:textAlignment w:val="baseline"/>
        <w:rPr>
          <w:rFonts w:ascii="Segoe UI" w:eastAsia="Times New Roman" w:hAnsi="Segoe UI" w:cs="Segoe UI"/>
          <w:sz w:val="18"/>
          <w:szCs w:val="18"/>
        </w:rPr>
      </w:pPr>
      <w:r w:rsidRPr="30116EE7">
        <w:rPr>
          <w:rFonts w:eastAsia="Times New Roman" w:cs="Times New Roman"/>
          <w:u w:val="single"/>
        </w:rPr>
        <w:t>Guided Example</w:t>
      </w:r>
      <w:r>
        <w:rPr>
          <w:rFonts w:eastAsia="Times New Roman" w:cs="Times New Roman"/>
          <w:u w:val="single"/>
        </w:rPr>
        <w:t xml:space="preserve"> 7</w:t>
      </w:r>
      <w:r w:rsidRPr="30116EE7">
        <w:rPr>
          <w:rFonts w:eastAsia="Times New Roman" w:cs="Times New Roman"/>
        </w:rPr>
        <w:t> </w:t>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sidRPr="30116EE7">
        <w:rPr>
          <w:rFonts w:eastAsia="Times New Roman" w:cs="Times New Roman"/>
          <w:u w:val="single"/>
        </w:rPr>
        <w:t>Practice</w:t>
      </w:r>
    </w:p>
    <w:p w14:paraId="1FBD17D2" w14:textId="1E7C5889" w:rsidR="00822A43" w:rsidRPr="00822A43" w:rsidRDefault="30116EE7" w:rsidP="30116EE7">
      <w:pPr>
        <w:spacing w:after="0" w:line="240" w:lineRule="auto"/>
        <w:textAlignment w:val="baseline"/>
        <w:rPr>
          <w:rFonts w:ascii="Segoe UI" w:eastAsia="Times New Roman" w:hAnsi="Segoe UI" w:cs="Segoe UI"/>
          <w:sz w:val="18"/>
          <w:szCs w:val="18"/>
        </w:rPr>
      </w:pPr>
      <w:r w:rsidRPr="30116EE7">
        <w:rPr>
          <w:rFonts w:eastAsia="Times New Roman" w:cs="Times New Roman"/>
        </w:rPr>
        <w:t> </w:t>
      </w:r>
    </w:p>
    <w:tbl>
      <w:tblPr>
        <w:tblW w:w="10080" w:type="dxa"/>
        <w:tblBorders>
          <w:top w:val="outset" w:sz="6" w:space="0" w:color="auto"/>
          <w:left w:val="outset" w:sz="6" w:space="0" w:color="auto"/>
          <w:bottom w:val="outset" w:sz="6" w:space="0" w:color="auto"/>
          <w:right w:val="outset" w:sz="6" w:space="0" w:color="auto"/>
        </w:tblBorders>
        <w:tblCellMar>
          <w:left w:w="86" w:type="dxa"/>
          <w:right w:w="86" w:type="dxa"/>
        </w:tblCellMar>
        <w:tblLook w:val="04A0" w:firstRow="1" w:lastRow="0" w:firstColumn="1" w:lastColumn="0" w:noHBand="0" w:noVBand="1"/>
      </w:tblPr>
      <w:tblGrid>
        <w:gridCol w:w="5040"/>
        <w:gridCol w:w="5040"/>
      </w:tblGrid>
      <w:tr w:rsidR="00822A43" w:rsidRPr="00822A43" w14:paraId="0D0BD23E" w14:textId="77777777" w:rsidTr="00462F14">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344790A8" w14:textId="0E8F6E7F" w:rsidR="00822A43" w:rsidRPr="00822A43" w:rsidRDefault="30116EE7" w:rsidP="30116EE7">
            <w:pPr>
              <w:spacing w:after="0" w:line="240" w:lineRule="auto"/>
              <w:textAlignment w:val="baseline"/>
              <w:rPr>
                <w:rFonts w:eastAsia="Times New Roman" w:cs="Times New Roman"/>
              </w:rPr>
            </w:pPr>
            <w:r w:rsidRPr="30116EE7">
              <w:rPr>
                <w:rFonts w:eastAsia="Times New Roman" w:cs="Times New Roman"/>
              </w:rPr>
              <w:t>Suppose a technology company conducts a survey of 200 consumers. Based on this survey they learn </w:t>
            </w:r>
          </w:p>
          <w:p w14:paraId="2F8EBB81" w14:textId="77777777" w:rsidR="00462F14" w:rsidRPr="00822A43" w:rsidRDefault="00462F14" w:rsidP="30116EE7">
            <w:pPr>
              <w:spacing w:after="0" w:line="240" w:lineRule="auto"/>
              <w:textAlignment w:val="baseline"/>
              <w:rPr>
                <w:rFonts w:eastAsia="Times New Roman" w:cs="Times New Roman"/>
              </w:rPr>
            </w:pPr>
          </w:p>
          <w:p w14:paraId="38854DCE" w14:textId="77777777" w:rsidR="00822A43" w:rsidRPr="00822A43" w:rsidRDefault="099B33E9" w:rsidP="008F2AFC">
            <w:pPr>
              <w:numPr>
                <w:ilvl w:val="0"/>
                <w:numId w:val="7"/>
              </w:numPr>
              <w:shd w:val="clear" w:color="auto" w:fill="FFFFFF" w:themeFill="background1"/>
              <w:spacing w:after="0" w:line="240" w:lineRule="auto"/>
              <w:ind w:left="360" w:firstLine="0"/>
              <w:textAlignment w:val="baseline"/>
              <w:rPr>
                <w:rFonts w:eastAsia="Times New Roman" w:cs="Times New Roman"/>
              </w:rPr>
            </w:pPr>
            <w:r w:rsidRPr="099B33E9">
              <w:rPr>
                <w:rFonts w:eastAsia="Times New Roman" w:cs="Times New Roman"/>
              </w:rPr>
              <w:t>23 consumers plan to purchase a laptop computer in the next six months. </w:t>
            </w:r>
          </w:p>
          <w:p w14:paraId="6D06AA54" w14:textId="77777777" w:rsidR="00822A43" w:rsidRPr="00822A43" w:rsidRDefault="099B33E9" w:rsidP="008F2AFC">
            <w:pPr>
              <w:numPr>
                <w:ilvl w:val="0"/>
                <w:numId w:val="7"/>
              </w:numPr>
              <w:shd w:val="clear" w:color="auto" w:fill="FFFFFF" w:themeFill="background1"/>
              <w:spacing w:after="0" w:line="240" w:lineRule="auto"/>
              <w:ind w:left="360" w:firstLine="0"/>
              <w:textAlignment w:val="baseline"/>
              <w:rPr>
                <w:rFonts w:eastAsia="Times New Roman" w:cs="Times New Roman"/>
              </w:rPr>
            </w:pPr>
            <w:r w:rsidRPr="099B33E9">
              <w:rPr>
                <w:rFonts w:eastAsia="Times New Roman" w:cs="Times New Roman"/>
              </w:rPr>
              <w:t>17 consumers plan to purchase a tablet in the next six months. </w:t>
            </w:r>
          </w:p>
          <w:p w14:paraId="2C8F3FCD" w14:textId="77777777" w:rsidR="00462F14" w:rsidRDefault="099B33E9" w:rsidP="008F2AFC">
            <w:pPr>
              <w:numPr>
                <w:ilvl w:val="0"/>
                <w:numId w:val="7"/>
              </w:numPr>
              <w:shd w:val="clear" w:color="auto" w:fill="FFFFFF" w:themeFill="background1"/>
              <w:spacing w:after="0" w:line="240" w:lineRule="auto"/>
              <w:ind w:left="360" w:firstLine="0"/>
              <w:textAlignment w:val="baseline"/>
              <w:rPr>
                <w:rFonts w:eastAsia="Times New Roman" w:cs="Times New Roman"/>
              </w:rPr>
            </w:pPr>
            <w:r w:rsidRPr="099B33E9">
              <w:rPr>
                <w:rFonts w:eastAsia="Times New Roman" w:cs="Times New Roman"/>
              </w:rPr>
              <w:t>35 consumers plan to purchase a laptop computer or tablet in the next six months</w:t>
            </w:r>
          </w:p>
          <w:p w14:paraId="33C15832" w14:textId="2BF9E33C" w:rsidR="00822A43" w:rsidRPr="00822A43" w:rsidRDefault="099B33E9" w:rsidP="00462F14">
            <w:pPr>
              <w:shd w:val="clear" w:color="auto" w:fill="FFFFFF" w:themeFill="background1"/>
              <w:spacing w:after="0" w:line="240" w:lineRule="auto"/>
              <w:textAlignment w:val="baseline"/>
              <w:rPr>
                <w:rFonts w:eastAsia="Times New Roman" w:cs="Times New Roman"/>
              </w:rPr>
            </w:pPr>
            <w:r w:rsidRPr="099B33E9">
              <w:rPr>
                <w:rFonts w:eastAsia="Times New Roman" w:cs="Times New Roman"/>
              </w:rPr>
              <w:t> </w:t>
            </w:r>
          </w:p>
          <w:p w14:paraId="1B613D6C" w14:textId="77777777" w:rsidR="00822A43" w:rsidRPr="00822A43" w:rsidRDefault="099B33E9" w:rsidP="099B33E9">
            <w:pPr>
              <w:shd w:val="clear" w:color="auto" w:fill="FFFFFF" w:themeFill="background1"/>
              <w:spacing w:after="0" w:line="240" w:lineRule="auto"/>
              <w:textAlignment w:val="baseline"/>
              <w:rPr>
                <w:rFonts w:eastAsia="Times New Roman" w:cs="Times New Roman"/>
              </w:rPr>
            </w:pPr>
            <w:r w:rsidRPr="099B33E9">
              <w:rPr>
                <w:rFonts w:eastAsia="Times New Roman" w:cs="Times New Roman"/>
              </w:rPr>
              <w:t>Based on this survey, what is the probability that a consumer plans to purchase a laptop computer and tablet? </w:t>
            </w:r>
          </w:p>
          <w:p w14:paraId="7C7E281B" w14:textId="77777777" w:rsidR="00822A43" w:rsidRPr="00822A43" w:rsidRDefault="099B33E9" w:rsidP="099B33E9">
            <w:pPr>
              <w:shd w:val="clear" w:color="auto" w:fill="FFFFFF" w:themeFill="background1"/>
              <w:spacing w:after="0" w:line="240" w:lineRule="auto"/>
              <w:textAlignment w:val="baseline"/>
              <w:rPr>
                <w:rFonts w:eastAsia="Times New Roman" w:cs="Times New Roman"/>
              </w:rPr>
            </w:pPr>
            <w:r w:rsidRPr="099B33E9">
              <w:rPr>
                <w:rFonts w:eastAsia="Times New Roman" w:cs="Times New Roman"/>
              </w:rPr>
              <w:t> </w:t>
            </w:r>
          </w:p>
          <w:p w14:paraId="2728B3E4" w14:textId="071A4585" w:rsidR="00822A43" w:rsidRPr="00822A43" w:rsidRDefault="099B33E9" w:rsidP="099B33E9">
            <w:pPr>
              <w:shd w:val="clear" w:color="auto" w:fill="FFFFFF" w:themeFill="background1"/>
              <w:spacing w:after="0" w:line="240" w:lineRule="auto"/>
              <w:textAlignment w:val="baseline"/>
              <w:rPr>
                <w:rFonts w:eastAsia="Times New Roman" w:cs="Times New Roman"/>
              </w:rPr>
            </w:pPr>
            <w:r w:rsidRPr="00462F14">
              <w:rPr>
                <w:rFonts w:eastAsia="Times New Roman" w:cs="Times New Roman"/>
                <w:b/>
                <w:bCs/>
                <w:color w:val="FF0000"/>
              </w:rPr>
              <w:t>Solution</w:t>
            </w:r>
            <w:r w:rsidR="00462F14" w:rsidRPr="00462F14">
              <w:rPr>
                <w:rFonts w:eastAsia="Times New Roman" w:cs="Times New Roman"/>
                <w:color w:val="FF0000"/>
              </w:rPr>
              <w:t xml:space="preserve"> </w:t>
            </w:r>
            <w:r w:rsidR="00462F14">
              <w:rPr>
                <w:rFonts w:eastAsia="Times New Roman" w:cs="Times New Roman"/>
              </w:rPr>
              <w:t xml:space="preserve">Let </w:t>
            </w:r>
            <w:r w:rsidR="00462F14" w:rsidRPr="00462F14">
              <w:rPr>
                <w:rFonts w:eastAsia="Times New Roman" w:cs="Times New Roman"/>
                <w:i/>
                <w:iCs/>
              </w:rPr>
              <w:t>L</w:t>
            </w:r>
            <w:r w:rsidR="00462F14">
              <w:rPr>
                <w:rFonts w:eastAsia="Times New Roman" w:cs="Times New Roman"/>
              </w:rPr>
              <w:t xml:space="preserve"> be the event “consumer purchases a laptop computer” and </w:t>
            </w:r>
            <w:r w:rsidR="00462F14" w:rsidRPr="00462F14">
              <w:rPr>
                <w:rFonts w:eastAsia="Times New Roman" w:cs="Times New Roman"/>
                <w:i/>
                <w:iCs/>
              </w:rPr>
              <w:t>T</w:t>
            </w:r>
            <w:r w:rsidR="00462F14">
              <w:rPr>
                <w:rFonts w:eastAsia="Times New Roman" w:cs="Times New Roman"/>
              </w:rPr>
              <w:t xml:space="preserve"> be the event “consumer purchases a tablet”. In terms of these events, the information in the question leads to </w:t>
            </w:r>
          </w:p>
          <w:p w14:paraId="15E9C1DB" w14:textId="77777777" w:rsidR="00B01972" w:rsidRDefault="00B01972" w:rsidP="099B33E9">
            <w:pPr>
              <w:shd w:val="clear" w:color="auto" w:fill="FFFFFF" w:themeFill="background1"/>
              <w:spacing w:after="0" w:line="240" w:lineRule="auto"/>
              <w:textAlignment w:val="baseline"/>
              <w:rPr>
                <w:rFonts w:eastAsia="Times New Roman" w:cs="Times New Roman"/>
              </w:rPr>
            </w:pPr>
          </w:p>
          <w:p w14:paraId="5D76C730" w14:textId="43BEAD6C" w:rsidR="00B01972" w:rsidRDefault="00462F14" w:rsidP="00462F14">
            <w:pPr>
              <w:shd w:val="clear" w:color="auto" w:fill="FFFFFF" w:themeFill="background1"/>
              <w:tabs>
                <w:tab w:val="center" w:pos="2430"/>
                <w:tab w:val="right" w:pos="4860"/>
              </w:tabs>
              <w:spacing w:after="0" w:line="240" w:lineRule="auto"/>
              <w:textAlignment w:val="baseline"/>
              <w:rPr>
                <w:rFonts w:eastAsia="Times New Roman" w:cs="Times New Roman"/>
              </w:rPr>
            </w:pPr>
            <w:r>
              <w:rPr>
                <w:rFonts w:eastAsia="Times New Roman" w:cs="Times New Roman"/>
              </w:rPr>
              <w:tab/>
            </w:r>
            <w:r w:rsidR="00B01972" w:rsidRPr="00B01972">
              <w:rPr>
                <w:rFonts w:eastAsia="Times New Roman" w:cs="Times New Roman"/>
                <w:position w:val="-24"/>
              </w:rPr>
              <w:object w:dxaOrig="4180" w:dyaOrig="620" w14:anchorId="78991223">
                <v:shape id="_x0000_i1132" type="#_x0000_t75" style="width:209.2pt;height:30.75pt" o:ole="">
                  <v:imagedata r:id="rId249" o:title=""/>
                </v:shape>
                <o:OLEObject Type="Embed" ProgID="Equation.DSMT4" ShapeID="_x0000_i1132" DrawAspect="Content" ObjectID="_1646031546" r:id="rId250"/>
              </w:object>
            </w:r>
          </w:p>
          <w:p w14:paraId="050FF14A" w14:textId="77777777" w:rsidR="00B01972" w:rsidRDefault="00B01972" w:rsidP="00462F14">
            <w:pPr>
              <w:shd w:val="clear" w:color="auto" w:fill="FFFFFF" w:themeFill="background1"/>
              <w:tabs>
                <w:tab w:val="center" w:pos="2430"/>
                <w:tab w:val="right" w:pos="4860"/>
              </w:tabs>
              <w:spacing w:after="0" w:line="240" w:lineRule="auto"/>
              <w:textAlignment w:val="baseline"/>
              <w:rPr>
                <w:rFonts w:eastAsia="Times New Roman" w:cs="Times New Roman"/>
              </w:rPr>
            </w:pPr>
          </w:p>
          <w:p w14:paraId="542F5187" w14:textId="507179B4" w:rsidR="00462F14" w:rsidRDefault="00B01972" w:rsidP="00462F14">
            <w:pPr>
              <w:shd w:val="clear" w:color="auto" w:fill="FFFFFF" w:themeFill="background1"/>
              <w:tabs>
                <w:tab w:val="center" w:pos="2430"/>
                <w:tab w:val="right" w:pos="4860"/>
              </w:tabs>
              <w:spacing w:after="0" w:line="240" w:lineRule="auto"/>
              <w:textAlignment w:val="baseline"/>
              <w:rPr>
                <w:rFonts w:eastAsia="Times New Roman" w:cs="Times New Roman"/>
              </w:rPr>
            </w:pPr>
            <w:r>
              <w:rPr>
                <w:rFonts w:eastAsia="Times New Roman" w:cs="Times New Roman"/>
              </w:rPr>
              <w:t>Now let’s think of the addition rule in terms of the events L and T,</w:t>
            </w:r>
            <w:r w:rsidR="00462F14">
              <w:rPr>
                <w:rFonts w:eastAsia="Times New Roman" w:cs="Times New Roman"/>
              </w:rPr>
              <w:t xml:space="preserve"> </w:t>
            </w:r>
          </w:p>
          <w:p w14:paraId="2C56DF02" w14:textId="77777777" w:rsidR="00B01972" w:rsidRDefault="00B01972" w:rsidP="00462F14">
            <w:pPr>
              <w:shd w:val="clear" w:color="auto" w:fill="FFFFFF" w:themeFill="background1"/>
              <w:tabs>
                <w:tab w:val="center" w:pos="2430"/>
                <w:tab w:val="right" w:pos="4860"/>
              </w:tabs>
              <w:spacing w:after="0" w:line="240" w:lineRule="auto"/>
              <w:textAlignment w:val="baseline"/>
              <w:rPr>
                <w:rFonts w:eastAsia="Times New Roman" w:cs="Times New Roman"/>
              </w:rPr>
            </w:pPr>
          </w:p>
          <w:p w14:paraId="06380C9A" w14:textId="1BB629CB" w:rsidR="00B01972" w:rsidRDefault="00B01972" w:rsidP="00B01972">
            <w:pPr>
              <w:shd w:val="clear" w:color="auto" w:fill="FFFFFF" w:themeFill="background1"/>
              <w:tabs>
                <w:tab w:val="center" w:pos="2430"/>
                <w:tab w:val="right" w:pos="4860"/>
              </w:tabs>
              <w:spacing w:after="0" w:line="240" w:lineRule="auto"/>
              <w:textAlignment w:val="baseline"/>
              <w:rPr>
                <w:rFonts w:eastAsia="Times New Roman" w:cs="Times New Roman"/>
              </w:rPr>
            </w:pPr>
            <w:r>
              <w:rPr>
                <w:rFonts w:eastAsia="Times New Roman" w:cs="Times New Roman"/>
              </w:rPr>
              <w:tab/>
            </w:r>
            <w:r w:rsidRPr="00B01972">
              <w:rPr>
                <w:rFonts w:eastAsia="Times New Roman" w:cs="Times New Roman"/>
                <w:position w:val="-10"/>
              </w:rPr>
              <w:object w:dxaOrig="3780" w:dyaOrig="320" w14:anchorId="3E498299">
                <v:shape id="_x0000_i1133" type="#_x0000_t75" style="width:189pt;height:15.75pt" o:ole="">
                  <v:imagedata r:id="rId251" o:title=""/>
                </v:shape>
                <o:OLEObject Type="Embed" ProgID="Equation.DSMT4" ShapeID="_x0000_i1133" DrawAspect="Content" ObjectID="_1646031547" r:id="rId252"/>
              </w:object>
            </w:r>
            <w:r>
              <w:rPr>
                <w:rFonts w:eastAsia="Times New Roman" w:cs="Times New Roman"/>
              </w:rPr>
              <w:t xml:space="preserve"> </w:t>
            </w:r>
          </w:p>
          <w:p w14:paraId="366E10F6" w14:textId="378D7A65" w:rsidR="00B01972" w:rsidRDefault="00B01972" w:rsidP="00B01972">
            <w:pPr>
              <w:shd w:val="clear" w:color="auto" w:fill="FFFFFF" w:themeFill="background1"/>
              <w:tabs>
                <w:tab w:val="center" w:pos="2430"/>
                <w:tab w:val="right" w:pos="4860"/>
              </w:tabs>
              <w:spacing w:after="0" w:line="240" w:lineRule="auto"/>
              <w:textAlignment w:val="baseline"/>
              <w:rPr>
                <w:rFonts w:eastAsia="Times New Roman" w:cs="Times New Roman"/>
              </w:rPr>
            </w:pPr>
          </w:p>
          <w:p w14:paraId="499D440A" w14:textId="245024D0" w:rsidR="00B01972" w:rsidRDefault="00B01972" w:rsidP="00B01972">
            <w:pPr>
              <w:shd w:val="clear" w:color="auto" w:fill="FFFFFF" w:themeFill="background1"/>
              <w:tabs>
                <w:tab w:val="center" w:pos="2430"/>
                <w:tab w:val="right" w:pos="4860"/>
              </w:tabs>
              <w:spacing w:after="0" w:line="240" w:lineRule="auto"/>
              <w:textAlignment w:val="baseline"/>
              <w:rPr>
                <w:rFonts w:eastAsia="Times New Roman" w:cs="Times New Roman"/>
              </w:rPr>
            </w:pPr>
            <w:r>
              <w:rPr>
                <w:rFonts w:eastAsia="Times New Roman" w:cs="Times New Roman"/>
              </w:rPr>
              <w:t xml:space="preserve">Put in the probabilities and solve for </w:t>
            </w:r>
            <w:r w:rsidRPr="00B01972">
              <w:rPr>
                <w:rFonts w:eastAsia="Times New Roman" w:cs="Times New Roman"/>
                <w:position w:val="-10"/>
              </w:rPr>
              <w:object w:dxaOrig="1180" w:dyaOrig="320" w14:anchorId="290221CE">
                <v:shape id="_x0000_i1134" type="#_x0000_t75" style="width:59.25pt;height:15.75pt" o:ole="">
                  <v:imagedata r:id="rId253" o:title=""/>
                </v:shape>
                <o:OLEObject Type="Embed" ProgID="Equation.DSMT4" ShapeID="_x0000_i1134" DrawAspect="Content" ObjectID="_1646031548" r:id="rId254"/>
              </w:object>
            </w:r>
            <w:r>
              <w:rPr>
                <w:rFonts w:eastAsia="Times New Roman" w:cs="Times New Roman"/>
              </w:rPr>
              <w:t>:</w:t>
            </w:r>
          </w:p>
          <w:p w14:paraId="0060B6D1" w14:textId="77777777" w:rsidR="00822A43" w:rsidRDefault="00B01972" w:rsidP="009C71FF">
            <w:pPr>
              <w:shd w:val="clear" w:color="auto" w:fill="FFFFFF" w:themeFill="background1"/>
              <w:tabs>
                <w:tab w:val="center" w:pos="2430"/>
                <w:tab w:val="right" w:pos="4860"/>
              </w:tabs>
              <w:spacing w:after="0" w:line="240" w:lineRule="auto"/>
              <w:textAlignment w:val="baseline"/>
              <w:rPr>
                <w:rFonts w:eastAsia="Times New Roman" w:cs="Times New Roman"/>
              </w:rPr>
            </w:pPr>
            <w:r>
              <w:rPr>
                <w:rFonts w:eastAsia="Times New Roman" w:cs="Times New Roman"/>
              </w:rPr>
              <w:tab/>
            </w:r>
            <w:r w:rsidRPr="00B01972">
              <w:rPr>
                <w:rFonts w:eastAsia="Times New Roman" w:cs="Times New Roman"/>
                <w:position w:val="-140"/>
              </w:rPr>
              <w:object w:dxaOrig="3200" w:dyaOrig="2920" w14:anchorId="52BC0803">
                <v:shape id="_x0000_i1135" type="#_x0000_t75" style="width:159.7pt;height:146.3pt" o:ole="">
                  <v:imagedata r:id="rId255" o:title=""/>
                </v:shape>
                <o:OLEObject Type="Embed" ProgID="Equation.DSMT4" ShapeID="_x0000_i1135" DrawAspect="Content" ObjectID="_1646031549" r:id="rId256"/>
              </w:object>
            </w:r>
            <w:r>
              <w:rPr>
                <w:rFonts w:eastAsia="Times New Roman" w:cs="Times New Roman"/>
              </w:rPr>
              <w:t xml:space="preserve"> </w:t>
            </w:r>
          </w:p>
          <w:p w14:paraId="7C78D6DE" w14:textId="77777777" w:rsidR="009C71FF" w:rsidRDefault="009C71FF" w:rsidP="009C71FF">
            <w:pPr>
              <w:shd w:val="clear" w:color="auto" w:fill="FFFFFF" w:themeFill="background1"/>
              <w:tabs>
                <w:tab w:val="center" w:pos="2430"/>
                <w:tab w:val="right" w:pos="4860"/>
              </w:tabs>
              <w:spacing w:after="0" w:line="240" w:lineRule="auto"/>
              <w:textAlignment w:val="baseline"/>
              <w:rPr>
                <w:rFonts w:eastAsia="Times New Roman" w:cs="Times New Roman"/>
              </w:rPr>
            </w:pPr>
          </w:p>
          <w:p w14:paraId="00CE0C93" w14:textId="1EFC0F9D" w:rsidR="009C71FF" w:rsidRDefault="009C71FF" w:rsidP="009C71FF">
            <w:pPr>
              <w:shd w:val="clear" w:color="auto" w:fill="FFFFFF" w:themeFill="background1"/>
              <w:tabs>
                <w:tab w:val="center" w:pos="2430"/>
                <w:tab w:val="right" w:pos="4860"/>
              </w:tabs>
              <w:spacing w:after="0" w:line="240" w:lineRule="auto"/>
              <w:textAlignment w:val="baseline"/>
              <w:rPr>
                <w:rFonts w:eastAsia="Times New Roman" w:cs="Times New Roman"/>
              </w:rPr>
            </w:pPr>
            <w:r>
              <w:rPr>
                <w:rFonts w:eastAsia="Times New Roman" w:cs="Times New Roman"/>
              </w:rPr>
              <w:t xml:space="preserve">The probability that a consumer purchases a laptop computer and a tablet in the next six months is </w:t>
            </w:r>
            <w:r w:rsidRPr="009C71FF">
              <w:rPr>
                <w:rFonts w:eastAsia="Times New Roman" w:cs="Times New Roman"/>
                <w:position w:val="-12"/>
              </w:rPr>
              <w:object w:dxaOrig="320" w:dyaOrig="360" w14:anchorId="3C3A0EF0">
                <v:shape id="_x0000_i1136" type="#_x0000_t75" style="width:15.75pt;height:18pt" o:ole="">
                  <v:imagedata r:id="rId257" o:title=""/>
                </v:shape>
                <o:OLEObject Type="Embed" ProgID="Equation.DSMT4" ShapeID="_x0000_i1136" DrawAspect="Content" ObjectID="_1646031550" r:id="rId258"/>
              </w:object>
            </w:r>
            <w:r>
              <w:rPr>
                <w:rFonts w:eastAsia="Times New Roman" w:cs="Times New Roman"/>
              </w:rPr>
              <w:t xml:space="preserve"> or 2.5%.</w:t>
            </w:r>
          </w:p>
          <w:p w14:paraId="46EFCE2E" w14:textId="77777777" w:rsidR="00713EF5" w:rsidRDefault="00713EF5" w:rsidP="009C71FF">
            <w:pPr>
              <w:shd w:val="clear" w:color="auto" w:fill="FFFFFF" w:themeFill="background1"/>
              <w:tabs>
                <w:tab w:val="center" w:pos="2430"/>
                <w:tab w:val="right" w:pos="4860"/>
              </w:tabs>
              <w:spacing w:after="0" w:line="240" w:lineRule="auto"/>
              <w:textAlignment w:val="baseline"/>
              <w:rPr>
                <w:rFonts w:eastAsia="Times New Roman" w:cs="Times New Roman"/>
              </w:rPr>
            </w:pPr>
          </w:p>
          <w:p w14:paraId="0ED585C7" w14:textId="26A77206" w:rsidR="00822A43" w:rsidRPr="009C71FF" w:rsidRDefault="00822A43" w:rsidP="009C71FF">
            <w:pPr>
              <w:shd w:val="clear" w:color="auto" w:fill="FFFFFF" w:themeFill="background1"/>
              <w:tabs>
                <w:tab w:val="center" w:pos="2430"/>
                <w:tab w:val="right" w:pos="4860"/>
              </w:tabs>
              <w:spacing w:after="0" w:line="240" w:lineRule="auto"/>
              <w:textAlignment w:val="baseline"/>
              <w:rPr>
                <w:rFonts w:eastAsia="Times New Roman" w:cs="Times New Roman"/>
              </w:rPr>
            </w:pPr>
          </w:p>
        </w:tc>
        <w:tc>
          <w:tcPr>
            <w:tcW w:w="5040" w:type="dxa"/>
            <w:tcBorders>
              <w:top w:val="single" w:sz="6" w:space="0" w:color="auto"/>
              <w:left w:val="nil"/>
              <w:bottom w:val="single" w:sz="6" w:space="0" w:color="auto"/>
              <w:right w:val="single" w:sz="6" w:space="0" w:color="auto"/>
            </w:tcBorders>
            <w:shd w:val="clear" w:color="auto" w:fill="auto"/>
            <w:hideMark/>
          </w:tcPr>
          <w:p w14:paraId="3079E169" w14:textId="78D57753" w:rsidR="00822A43" w:rsidRPr="00822A43" w:rsidRDefault="30116EE7" w:rsidP="30116EE7">
            <w:pPr>
              <w:spacing w:after="0" w:line="240" w:lineRule="auto"/>
              <w:textAlignment w:val="baseline"/>
              <w:rPr>
                <w:rFonts w:eastAsia="Times New Roman" w:cs="Times New Roman"/>
              </w:rPr>
            </w:pPr>
            <w:r w:rsidRPr="30116EE7">
              <w:rPr>
                <w:rFonts w:eastAsia="Times New Roman" w:cs="Times New Roman"/>
              </w:rPr>
              <w:lastRenderedPageBreak/>
              <w:t>Suppose the probability of lightning on July 11 is 0.4 and the probability of rain on July 11 is 0.35, If the probability of lightning or rain on July 11 is 0.5, how likely is it that there will be rain and lightning on July 11? </w:t>
            </w:r>
          </w:p>
          <w:p w14:paraId="4EC942E0" w14:textId="77777777" w:rsidR="00822A43" w:rsidRPr="00822A43" w:rsidRDefault="00822A43" w:rsidP="00822A43">
            <w:pPr>
              <w:spacing w:after="0" w:line="240" w:lineRule="auto"/>
              <w:textAlignment w:val="baseline"/>
              <w:rPr>
                <w:rFonts w:eastAsia="Times New Roman" w:cs="Times New Roman"/>
                <w:szCs w:val="24"/>
              </w:rPr>
            </w:pPr>
            <w:r w:rsidRPr="00822A43">
              <w:rPr>
                <w:rFonts w:eastAsia="Times New Roman" w:cs="Times New Roman"/>
                <w:szCs w:val="24"/>
              </w:rPr>
              <w:t> </w:t>
            </w:r>
          </w:p>
          <w:p w14:paraId="1A175B07" w14:textId="77777777" w:rsidR="00822A43" w:rsidRPr="00822A43" w:rsidRDefault="00822A43" w:rsidP="00822A43">
            <w:pPr>
              <w:spacing w:after="0" w:line="240" w:lineRule="auto"/>
              <w:textAlignment w:val="baseline"/>
              <w:rPr>
                <w:rFonts w:eastAsia="Times New Roman" w:cs="Times New Roman"/>
                <w:szCs w:val="24"/>
              </w:rPr>
            </w:pPr>
            <w:r w:rsidRPr="00822A43">
              <w:rPr>
                <w:rFonts w:eastAsia="Times New Roman" w:cs="Times New Roman"/>
                <w:szCs w:val="24"/>
              </w:rPr>
              <w:t> </w:t>
            </w:r>
          </w:p>
        </w:tc>
      </w:tr>
    </w:tbl>
    <w:p w14:paraId="3C14A76B" w14:textId="77777777" w:rsidR="00BE0900" w:rsidRDefault="00822A43" w:rsidP="00822A43">
      <w:pPr>
        <w:spacing w:after="0" w:line="240" w:lineRule="auto"/>
        <w:textAlignment w:val="baseline"/>
        <w:rPr>
          <w:rFonts w:eastAsia="Times New Roman" w:cs="Times New Roman"/>
          <w:szCs w:val="24"/>
        </w:rPr>
      </w:pPr>
      <w:r w:rsidRPr="00822A43">
        <w:rPr>
          <w:rFonts w:eastAsia="Times New Roman" w:cs="Times New Roman"/>
          <w:szCs w:val="24"/>
        </w:rPr>
        <w:t> </w:t>
      </w:r>
    </w:p>
    <w:p w14:paraId="40E5859C" w14:textId="46105463" w:rsidR="00BE0900" w:rsidRPr="0091108D" w:rsidRDefault="00F756FF" w:rsidP="0091108D">
      <w:pPr>
        <w:textAlignment w:val="baseline"/>
        <w:rPr>
          <w:rFonts w:ascii="Segoe UI" w:eastAsia="Times New Roman" w:hAnsi="Segoe UI" w:cs="Segoe UI"/>
          <w:sz w:val="22"/>
          <w:u w:val="single"/>
        </w:rPr>
      </w:pPr>
      <w:r w:rsidRPr="00BE0900">
        <w:rPr>
          <w:rFonts w:eastAsia="Times New Roman" w:cs="Times New Roman"/>
          <w:sz w:val="22"/>
          <w:u w:val="single"/>
        </w:rPr>
        <w:t>Guided Example</w:t>
      </w:r>
      <w:r>
        <w:rPr>
          <w:rFonts w:eastAsia="Times New Roman" w:cs="Times New Roman"/>
          <w:sz w:val="22"/>
          <w:u w:val="single"/>
        </w:rPr>
        <w:t xml:space="preserve"> 8</w:t>
      </w:r>
    </w:p>
    <w:tbl>
      <w:tblPr>
        <w:tblStyle w:val="TableGrid"/>
        <w:tblW w:w="10080" w:type="dxa"/>
        <w:tblCellMar>
          <w:left w:w="86" w:type="dxa"/>
          <w:right w:w="86" w:type="dxa"/>
        </w:tblCellMar>
        <w:tblLook w:val="04A0" w:firstRow="1" w:lastRow="0" w:firstColumn="1" w:lastColumn="0" w:noHBand="0" w:noVBand="1"/>
      </w:tblPr>
      <w:tblGrid>
        <w:gridCol w:w="10080"/>
      </w:tblGrid>
      <w:tr w:rsidR="00BE0900" w14:paraId="0C96F354" w14:textId="77777777" w:rsidTr="00046502">
        <w:tc>
          <w:tcPr>
            <w:tcW w:w="10080" w:type="dxa"/>
          </w:tcPr>
          <w:p w14:paraId="4C3F1B0B" w14:textId="3AA54034" w:rsidR="00F756FF" w:rsidRDefault="00F756FF" w:rsidP="00BE0900">
            <w:pPr>
              <w:textAlignment w:val="baseline"/>
              <w:rPr>
                <w:rFonts w:eastAsia="Times New Roman" w:cs="Times New Roman"/>
                <w:sz w:val="22"/>
              </w:rPr>
            </w:pPr>
            <w:r w:rsidRPr="00BE0900">
              <w:rPr>
                <w:rFonts w:eastAsia="Times New Roman" w:cs="Times New Roman"/>
                <w:sz w:val="22"/>
              </w:rPr>
              <w:t>A wireless company surveyed 3743 customers about their gender and data usage. </w:t>
            </w:r>
          </w:p>
          <w:p w14:paraId="709CD9B6" w14:textId="4C591E9E" w:rsidR="00F756FF" w:rsidRDefault="00F756FF" w:rsidP="00BE0900">
            <w:pPr>
              <w:textAlignment w:val="baseline"/>
              <w:rPr>
                <w:rFonts w:eastAsia="Times New Roman" w:cs="Times New Roman"/>
                <w:sz w:val="22"/>
              </w:rPr>
            </w:pPr>
          </w:p>
          <w:p w14:paraId="11F864D9" w14:textId="01419D52" w:rsidR="00F756FF" w:rsidRDefault="00F756FF" w:rsidP="00BE0900">
            <w:pPr>
              <w:textAlignment w:val="baseline"/>
              <w:rPr>
                <w:rFonts w:eastAsia="Times New Roman" w:cs="Times New Roman"/>
                <w:sz w:val="22"/>
              </w:rPr>
            </w:pPr>
          </w:p>
          <w:p w14:paraId="4D3D0703" w14:textId="3942EF15" w:rsidR="00F756FF" w:rsidRDefault="00F756FF" w:rsidP="00BE0900">
            <w:pPr>
              <w:textAlignment w:val="baseline"/>
              <w:rPr>
                <w:rFonts w:eastAsia="Times New Roman" w:cs="Times New Roman"/>
                <w:sz w:val="22"/>
              </w:rPr>
            </w:pPr>
          </w:p>
          <w:p w14:paraId="57DADAA2" w14:textId="0202692C" w:rsidR="00F756FF" w:rsidRDefault="00F756FF" w:rsidP="00BE0900">
            <w:pPr>
              <w:textAlignment w:val="baseline"/>
              <w:rPr>
                <w:rFonts w:eastAsia="Times New Roman" w:cs="Times New Roman"/>
                <w:sz w:val="22"/>
              </w:rPr>
            </w:pPr>
          </w:p>
          <w:p w14:paraId="31897B2D" w14:textId="02473E0D" w:rsidR="00F756FF" w:rsidRDefault="00F756FF" w:rsidP="00BE0900">
            <w:pPr>
              <w:textAlignment w:val="baseline"/>
              <w:rPr>
                <w:rFonts w:eastAsia="Times New Roman" w:cs="Times New Roman"/>
                <w:sz w:val="22"/>
              </w:rPr>
            </w:pPr>
          </w:p>
          <w:p w14:paraId="022434E5" w14:textId="420DE333" w:rsidR="00F756FF" w:rsidRDefault="00F756FF" w:rsidP="00BE0900">
            <w:pPr>
              <w:textAlignment w:val="baseline"/>
              <w:rPr>
                <w:rFonts w:eastAsia="Times New Roman" w:cs="Times New Roman"/>
                <w:sz w:val="22"/>
              </w:rPr>
            </w:pPr>
          </w:p>
          <w:p w14:paraId="29D1FA3C" w14:textId="77777777" w:rsidR="00F756FF" w:rsidRPr="00BE0900" w:rsidRDefault="00F756FF" w:rsidP="00BE0900">
            <w:pPr>
              <w:textAlignment w:val="baseline"/>
              <w:rPr>
                <w:rFonts w:ascii="Segoe UI" w:eastAsia="Times New Roman" w:hAnsi="Segoe UI" w:cs="Segoe UI"/>
                <w:sz w:val="22"/>
              </w:rPr>
            </w:pPr>
          </w:p>
          <w:tbl>
            <w:tblPr>
              <w:tblpPr w:leftFromText="180" w:rightFromText="180" w:horzAnchor="margin" w:tblpXSpec="center" w:tblpY="375"/>
              <w:tblOverlap w:val="never"/>
              <w:tblW w:w="6838" w:type="dxa"/>
              <w:tblBorders>
                <w:top w:val="outset" w:sz="6" w:space="0" w:color="auto"/>
                <w:left w:val="outset" w:sz="6" w:space="0" w:color="auto"/>
                <w:bottom w:val="outset" w:sz="6" w:space="0" w:color="auto"/>
                <w:right w:val="outset" w:sz="6" w:space="0" w:color="auto"/>
              </w:tblBorders>
              <w:tblCellMar>
                <w:left w:w="86" w:type="dxa"/>
                <w:right w:w="86" w:type="dxa"/>
              </w:tblCellMar>
              <w:tblLook w:val="04A0" w:firstRow="1" w:lastRow="0" w:firstColumn="1" w:lastColumn="0" w:noHBand="0" w:noVBand="1"/>
            </w:tblPr>
            <w:tblGrid>
              <w:gridCol w:w="3932"/>
              <w:gridCol w:w="1453"/>
              <w:gridCol w:w="1453"/>
            </w:tblGrid>
            <w:tr w:rsidR="00F756FF" w:rsidRPr="00BE0900" w14:paraId="7E4ACBAD" w14:textId="0442008E" w:rsidTr="00FE6548">
              <w:trPr>
                <w:trHeight w:val="291"/>
              </w:trPr>
              <w:tc>
                <w:tcPr>
                  <w:tcW w:w="3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FD56EE" w14:textId="77777777" w:rsidR="00F756FF" w:rsidRPr="00BE0900" w:rsidRDefault="00F756FF" w:rsidP="00F756FF">
                  <w:pPr>
                    <w:spacing w:after="0" w:line="240" w:lineRule="auto"/>
                    <w:jc w:val="center"/>
                    <w:textAlignment w:val="baseline"/>
                    <w:rPr>
                      <w:rFonts w:eastAsia="Times New Roman" w:cs="Times New Roman"/>
                      <w:sz w:val="22"/>
                    </w:rPr>
                  </w:pPr>
                  <w:r w:rsidRPr="00BE0900">
                    <w:rPr>
                      <w:rFonts w:eastAsia="Times New Roman" w:cs="Times New Roman"/>
                      <w:sz w:val="22"/>
                    </w:rPr>
                    <w:t> Amount of Data Used </w:t>
                  </w:r>
                </w:p>
              </w:tc>
              <w:tc>
                <w:tcPr>
                  <w:tcW w:w="1453" w:type="dxa"/>
                  <w:tcBorders>
                    <w:top w:val="single" w:sz="6" w:space="0" w:color="000000"/>
                    <w:left w:val="nil"/>
                    <w:bottom w:val="single" w:sz="6" w:space="0" w:color="000000"/>
                    <w:right w:val="single" w:sz="6" w:space="0" w:color="000000"/>
                  </w:tcBorders>
                  <w:shd w:val="clear" w:color="auto" w:fill="auto"/>
                  <w:vAlign w:val="center"/>
                  <w:hideMark/>
                </w:tcPr>
                <w:p w14:paraId="684A1D16" w14:textId="77777777" w:rsidR="00F756FF" w:rsidRPr="00BE0900" w:rsidRDefault="00F756FF" w:rsidP="00F756FF">
                  <w:pPr>
                    <w:spacing w:after="0" w:line="240" w:lineRule="auto"/>
                    <w:jc w:val="center"/>
                    <w:textAlignment w:val="baseline"/>
                    <w:rPr>
                      <w:rFonts w:eastAsia="Times New Roman" w:cs="Times New Roman"/>
                      <w:sz w:val="22"/>
                    </w:rPr>
                  </w:pPr>
                  <w:r w:rsidRPr="00BE0900">
                    <w:rPr>
                      <w:rFonts w:eastAsia="Times New Roman" w:cs="Times New Roman"/>
                      <w:sz w:val="22"/>
                    </w:rPr>
                    <w:t>Male Users </w:t>
                  </w:r>
                </w:p>
              </w:tc>
              <w:tc>
                <w:tcPr>
                  <w:tcW w:w="1453" w:type="dxa"/>
                  <w:tcBorders>
                    <w:top w:val="single" w:sz="6" w:space="0" w:color="000000"/>
                    <w:left w:val="nil"/>
                    <w:bottom w:val="single" w:sz="6" w:space="0" w:color="000000"/>
                    <w:right w:val="single" w:sz="4" w:space="0" w:color="auto"/>
                  </w:tcBorders>
                  <w:vAlign w:val="center"/>
                </w:tcPr>
                <w:p w14:paraId="4E44D88E" w14:textId="4FEACB76" w:rsidR="00F756FF" w:rsidRPr="00BE0900" w:rsidRDefault="00F756FF" w:rsidP="00F756FF">
                  <w:pPr>
                    <w:spacing w:after="0" w:line="240" w:lineRule="auto"/>
                    <w:jc w:val="center"/>
                    <w:textAlignment w:val="baseline"/>
                    <w:rPr>
                      <w:rFonts w:eastAsia="Times New Roman" w:cs="Times New Roman"/>
                      <w:sz w:val="22"/>
                    </w:rPr>
                  </w:pPr>
                  <w:r w:rsidRPr="00BE0900">
                    <w:rPr>
                      <w:rFonts w:eastAsia="Times New Roman" w:cs="Times New Roman"/>
                      <w:sz w:val="22"/>
                    </w:rPr>
                    <w:t>Female Users </w:t>
                  </w:r>
                </w:p>
              </w:tc>
            </w:tr>
            <w:tr w:rsidR="00F756FF" w:rsidRPr="00BE0900" w14:paraId="6AEF0C8B" w14:textId="14BFE9B3" w:rsidTr="00FE6548">
              <w:trPr>
                <w:trHeight w:val="345"/>
              </w:trPr>
              <w:tc>
                <w:tcPr>
                  <w:tcW w:w="3932" w:type="dxa"/>
                  <w:tcBorders>
                    <w:top w:val="nil"/>
                    <w:left w:val="single" w:sz="6" w:space="0" w:color="000000"/>
                    <w:bottom w:val="single" w:sz="6" w:space="0" w:color="000000"/>
                    <w:right w:val="single" w:sz="6" w:space="0" w:color="000000"/>
                  </w:tcBorders>
                  <w:shd w:val="clear" w:color="auto" w:fill="auto"/>
                  <w:vAlign w:val="center"/>
                  <w:hideMark/>
                </w:tcPr>
                <w:p w14:paraId="1674A143" w14:textId="77777777" w:rsidR="00F756FF" w:rsidRPr="00BE0900" w:rsidRDefault="00F756FF" w:rsidP="00F756FF">
                  <w:pPr>
                    <w:spacing w:after="0" w:line="240" w:lineRule="auto"/>
                    <w:textAlignment w:val="baseline"/>
                    <w:rPr>
                      <w:rFonts w:eastAsia="Times New Roman" w:cs="Times New Roman"/>
                      <w:sz w:val="22"/>
                    </w:rPr>
                  </w:pPr>
                  <w:r w:rsidRPr="00BE0900">
                    <w:rPr>
                      <w:rFonts w:eastAsia="Times New Roman" w:cs="Times New Roman"/>
                      <w:sz w:val="22"/>
                    </w:rPr>
                    <w:t>Less than 200 MB </w:t>
                  </w:r>
                </w:p>
              </w:tc>
              <w:tc>
                <w:tcPr>
                  <w:tcW w:w="1453" w:type="dxa"/>
                  <w:tcBorders>
                    <w:top w:val="nil"/>
                    <w:left w:val="nil"/>
                    <w:bottom w:val="single" w:sz="6" w:space="0" w:color="000000"/>
                    <w:right w:val="single" w:sz="6" w:space="0" w:color="000000"/>
                  </w:tcBorders>
                  <w:shd w:val="clear" w:color="auto" w:fill="auto"/>
                  <w:vAlign w:val="center"/>
                  <w:hideMark/>
                </w:tcPr>
                <w:p w14:paraId="318F8BB2" w14:textId="77777777" w:rsidR="00F756FF" w:rsidRPr="00BE0900" w:rsidRDefault="00F756FF" w:rsidP="00F756FF">
                  <w:pPr>
                    <w:spacing w:after="0" w:line="240" w:lineRule="auto"/>
                    <w:jc w:val="center"/>
                    <w:textAlignment w:val="baseline"/>
                    <w:rPr>
                      <w:rFonts w:eastAsia="Times New Roman" w:cs="Times New Roman"/>
                      <w:sz w:val="22"/>
                    </w:rPr>
                  </w:pPr>
                  <w:r w:rsidRPr="00BE0900">
                    <w:rPr>
                      <w:rFonts w:eastAsia="Times New Roman" w:cs="Times New Roman"/>
                      <w:sz w:val="22"/>
                    </w:rPr>
                    <w:t>650 </w:t>
                  </w:r>
                </w:p>
              </w:tc>
              <w:tc>
                <w:tcPr>
                  <w:tcW w:w="1453" w:type="dxa"/>
                  <w:tcBorders>
                    <w:top w:val="nil"/>
                    <w:left w:val="nil"/>
                    <w:bottom w:val="single" w:sz="6" w:space="0" w:color="000000"/>
                    <w:right w:val="single" w:sz="4" w:space="0" w:color="auto"/>
                  </w:tcBorders>
                  <w:vAlign w:val="center"/>
                </w:tcPr>
                <w:p w14:paraId="3AAB41AE" w14:textId="7D8C51AB" w:rsidR="00F756FF" w:rsidRPr="00BE0900" w:rsidRDefault="00F756FF" w:rsidP="00F756FF">
                  <w:pPr>
                    <w:spacing w:after="0" w:line="240" w:lineRule="auto"/>
                    <w:jc w:val="center"/>
                    <w:textAlignment w:val="baseline"/>
                    <w:rPr>
                      <w:rFonts w:eastAsia="Times New Roman" w:cs="Times New Roman"/>
                      <w:sz w:val="22"/>
                    </w:rPr>
                  </w:pPr>
                  <w:r w:rsidRPr="00BE0900">
                    <w:rPr>
                      <w:rFonts w:eastAsia="Times New Roman" w:cs="Times New Roman"/>
                      <w:sz w:val="22"/>
                    </w:rPr>
                    <w:t>641 </w:t>
                  </w:r>
                </w:p>
              </w:tc>
            </w:tr>
            <w:tr w:rsidR="00F756FF" w:rsidRPr="00BE0900" w14:paraId="1060A893" w14:textId="70074CEF" w:rsidTr="00FE6548">
              <w:trPr>
                <w:trHeight w:val="345"/>
              </w:trPr>
              <w:tc>
                <w:tcPr>
                  <w:tcW w:w="3932" w:type="dxa"/>
                  <w:tcBorders>
                    <w:top w:val="nil"/>
                    <w:left w:val="single" w:sz="6" w:space="0" w:color="000000"/>
                    <w:bottom w:val="single" w:sz="6" w:space="0" w:color="000000"/>
                    <w:right w:val="single" w:sz="6" w:space="0" w:color="000000"/>
                  </w:tcBorders>
                  <w:shd w:val="clear" w:color="auto" w:fill="auto"/>
                  <w:vAlign w:val="center"/>
                  <w:hideMark/>
                </w:tcPr>
                <w:p w14:paraId="6FC12B60" w14:textId="77777777" w:rsidR="00F756FF" w:rsidRPr="00BE0900" w:rsidRDefault="00F756FF" w:rsidP="00F756FF">
                  <w:pPr>
                    <w:spacing w:after="0" w:line="240" w:lineRule="auto"/>
                    <w:textAlignment w:val="baseline"/>
                    <w:rPr>
                      <w:rFonts w:eastAsia="Times New Roman" w:cs="Times New Roman"/>
                      <w:sz w:val="22"/>
                    </w:rPr>
                  </w:pPr>
                  <w:r w:rsidRPr="00BE0900">
                    <w:rPr>
                      <w:rFonts w:eastAsia="Times New Roman" w:cs="Times New Roman"/>
                      <w:sz w:val="22"/>
                    </w:rPr>
                    <w:t>200 MB up to, but not including 500 MB </w:t>
                  </w:r>
                </w:p>
              </w:tc>
              <w:tc>
                <w:tcPr>
                  <w:tcW w:w="1453" w:type="dxa"/>
                  <w:tcBorders>
                    <w:top w:val="nil"/>
                    <w:left w:val="nil"/>
                    <w:bottom w:val="single" w:sz="6" w:space="0" w:color="000000"/>
                    <w:right w:val="single" w:sz="6" w:space="0" w:color="000000"/>
                  </w:tcBorders>
                  <w:shd w:val="clear" w:color="auto" w:fill="auto"/>
                  <w:vAlign w:val="center"/>
                  <w:hideMark/>
                </w:tcPr>
                <w:p w14:paraId="747D9240" w14:textId="77777777" w:rsidR="00F756FF" w:rsidRPr="00BE0900" w:rsidRDefault="00F756FF" w:rsidP="00F756FF">
                  <w:pPr>
                    <w:spacing w:after="0" w:line="240" w:lineRule="auto"/>
                    <w:jc w:val="center"/>
                    <w:textAlignment w:val="baseline"/>
                    <w:rPr>
                      <w:rFonts w:eastAsia="Times New Roman" w:cs="Times New Roman"/>
                      <w:sz w:val="22"/>
                    </w:rPr>
                  </w:pPr>
                  <w:r w:rsidRPr="00BE0900">
                    <w:rPr>
                      <w:rFonts w:eastAsia="Times New Roman" w:cs="Times New Roman"/>
                      <w:sz w:val="22"/>
                    </w:rPr>
                    <w:t>442 </w:t>
                  </w:r>
                </w:p>
              </w:tc>
              <w:tc>
                <w:tcPr>
                  <w:tcW w:w="1453" w:type="dxa"/>
                  <w:tcBorders>
                    <w:top w:val="nil"/>
                    <w:left w:val="nil"/>
                    <w:bottom w:val="single" w:sz="6" w:space="0" w:color="000000"/>
                    <w:right w:val="single" w:sz="4" w:space="0" w:color="auto"/>
                  </w:tcBorders>
                  <w:vAlign w:val="center"/>
                </w:tcPr>
                <w:p w14:paraId="23D36479" w14:textId="0B260B3B" w:rsidR="00F756FF" w:rsidRPr="00BE0900" w:rsidRDefault="00F756FF" w:rsidP="00F756FF">
                  <w:pPr>
                    <w:spacing w:after="0" w:line="240" w:lineRule="auto"/>
                    <w:jc w:val="center"/>
                    <w:textAlignment w:val="baseline"/>
                    <w:rPr>
                      <w:rFonts w:eastAsia="Times New Roman" w:cs="Times New Roman"/>
                      <w:sz w:val="22"/>
                    </w:rPr>
                  </w:pPr>
                  <w:r w:rsidRPr="00BE0900">
                    <w:rPr>
                      <w:rFonts w:eastAsia="Times New Roman" w:cs="Times New Roman"/>
                      <w:sz w:val="22"/>
                    </w:rPr>
                    <w:t>316 </w:t>
                  </w:r>
                </w:p>
              </w:tc>
            </w:tr>
            <w:tr w:rsidR="00F756FF" w:rsidRPr="00BE0900" w14:paraId="24F656DD" w14:textId="7786A7E1" w:rsidTr="00FE6548">
              <w:trPr>
                <w:trHeight w:val="345"/>
              </w:trPr>
              <w:tc>
                <w:tcPr>
                  <w:tcW w:w="3932" w:type="dxa"/>
                  <w:tcBorders>
                    <w:top w:val="nil"/>
                    <w:left w:val="single" w:sz="6" w:space="0" w:color="000000"/>
                    <w:bottom w:val="single" w:sz="6" w:space="0" w:color="000000"/>
                    <w:right w:val="single" w:sz="6" w:space="0" w:color="000000"/>
                  </w:tcBorders>
                  <w:shd w:val="clear" w:color="auto" w:fill="auto"/>
                  <w:vAlign w:val="center"/>
                  <w:hideMark/>
                </w:tcPr>
                <w:p w14:paraId="672FC4AD" w14:textId="77777777" w:rsidR="00F756FF" w:rsidRPr="00BE0900" w:rsidRDefault="00F756FF" w:rsidP="00F756FF">
                  <w:pPr>
                    <w:spacing w:after="0" w:line="240" w:lineRule="auto"/>
                    <w:textAlignment w:val="baseline"/>
                    <w:rPr>
                      <w:rFonts w:eastAsia="Times New Roman" w:cs="Times New Roman"/>
                      <w:sz w:val="22"/>
                    </w:rPr>
                  </w:pPr>
                  <w:r w:rsidRPr="00BE0900">
                    <w:rPr>
                      <w:rFonts w:eastAsia="Times New Roman" w:cs="Times New Roman"/>
                      <w:sz w:val="22"/>
                    </w:rPr>
                    <w:t>500 MB up to, but not including 1 GB </w:t>
                  </w:r>
                </w:p>
              </w:tc>
              <w:tc>
                <w:tcPr>
                  <w:tcW w:w="1453" w:type="dxa"/>
                  <w:tcBorders>
                    <w:top w:val="nil"/>
                    <w:left w:val="nil"/>
                    <w:bottom w:val="single" w:sz="6" w:space="0" w:color="000000"/>
                    <w:right w:val="single" w:sz="6" w:space="0" w:color="000000"/>
                  </w:tcBorders>
                  <w:shd w:val="clear" w:color="auto" w:fill="auto"/>
                  <w:vAlign w:val="center"/>
                  <w:hideMark/>
                </w:tcPr>
                <w:p w14:paraId="3EAD99E9" w14:textId="77777777" w:rsidR="00F756FF" w:rsidRPr="00BE0900" w:rsidRDefault="00F756FF" w:rsidP="00F756FF">
                  <w:pPr>
                    <w:spacing w:after="0" w:line="240" w:lineRule="auto"/>
                    <w:jc w:val="center"/>
                    <w:textAlignment w:val="baseline"/>
                    <w:rPr>
                      <w:rFonts w:eastAsia="Times New Roman" w:cs="Times New Roman"/>
                      <w:sz w:val="22"/>
                    </w:rPr>
                  </w:pPr>
                  <w:r w:rsidRPr="00BE0900">
                    <w:rPr>
                      <w:rFonts w:eastAsia="Times New Roman" w:cs="Times New Roman"/>
                      <w:sz w:val="22"/>
                    </w:rPr>
                    <w:t>291 </w:t>
                  </w:r>
                </w:p>
              </w:tc>
              <w:tc>
                <w:tcPr>
                  <w:tcW w:w="1453" w:type="dxa"/>
                  <w:tcBorders>
                    <w:top w:val="nil"/>
                    <w:left w:val="nil"/>
                    <w:bottom w:val="single" w:sz="6" w:space="0" w:color="000000"/>
                    <w:right w:val="single" w:sz="4" w:space="0" w:color="auto"/>
                  </w:tcBorders>
                  <w:vAlign w:val="center"/>
                </w:tcPr>
                <w:p w14:paraId="769662BA" w14:textId="4D897E85" w:rsidR="00F756FF" w:rsidRPr="00BE0900" w:rsidRDefault="00F756FF" w:rsidP="00F756FF">
                  <w:pPr>
                    <w:spacing w:after="0" w:line="240" w:lineRule="auto"/>
                    <w:jc w:val="center"/>
                    <w:textAlignment w:val="baseline"/>
                    <w:rPr>
                      <w:rFonts w:eastAsia="Times New Roman" w:cs="Times New Roman"/>
                      <w:sz w:val="22"/>
                    </w:rPr>
                  </w:pPr>
                  <w:r w:rsidRPr="00BE0900">
                    <w:rPr>
                      <w:rFonts w:eastAsia="Times New Roman" w:cs="Times New Roman"/>
                      <w:sz w:val="22"/>
                    </w:rPr>
                    <w:t>132 </w:t>
                  </w:r>
                </w:p>
              </w:tc>
            </w:tr>
            <w:tr w:rsidR="00F756FF" w:rsidRPr="00BE0900" w14:paraId="10F6CF05" w14:textId="7DC27AAD" w:rsidTr="00FE6548">
              <w:trPr>
                <w:trHeight w:val="345"/>
              </w:trPr>
              <w:tc>
                <w:tcPr>
                  <w:tcW w:w="3932" w:type="dxa"/>
                  <w:tcBorders>
                    <w:top w:val="nil"/>
                    <w:left w:val="single" w:sz="6" w:space="0" w:color="000000"/>
                    <w:bottom w:val="single" w:sz="6" w:space="0" w:color="000000"/>
                    <w:right w:val="single" w:sz="6" w:space="0" w:color="000000"/>
                  </w:tcBorders>
                  <w:shd w:val="clear" w:color="auto" w:fill="auto"/>
                  <w:vAlign w:val="center"/>
                  <w:hideMark/>
                </w:tcPr>
                <w:p w14:paraId="196F203F" w14:textId="77777777" w:rsidR="00F756FF" w:rsidRPr="00BE0900" w:rsidRDefault="00F756FF" w:rsidP="00F756FF">
                  <w:pPr>
                    <w:spacing w:after="0" w:line="240" w:lineRule="auto"/>
                    <w:textAlignment w:val="baseline"/>
                    <w:rPr>
                      <w:rFonts w:eastAsia="Times New Roman" w:cs="Times New Roman"/>
                      <w:sz w:val="22"/>
                    </w:rPr>
                  </w:pPr>
                  <w:r w:rsidRPr="00BE0900">
                    <w:rPr>
                      <w:rFonts w:eastAsia="Times New Roman" w:cs="Times New Roman"/>
                      <w:sz w:val="22"/>
                    </w:rPr>
                    <w:t>1 GB up to, but not including 2 GB </w:t>
                  </w:r>
                </w:p>
              </w:tc>
              <w:tc>
                <w:tcPr>
                  <w:tcW w:w="1453" w:type="dxa"/>
                  <w:tcBorders>
                    <w:top w:val="nil"/>
                    <w:left w:val="nil"/>
                    <w:bottom w:val="single" w:sz="6" w:space="0" w:color="000000"/>
                    <w:right w:val="single" w:sz="6" w:space="0" w:color="000000"/>
                  </w:tcBorders>
                  <w:shd w:val="clear" w:color="auto" w:fill="auto"/>
                  <w:vAlign w:val="center"/>
                  <w:hideMark/>
                </w:tcPr>
                <w:p w14:paraId="22AAE3ED" w14:textId="77777777" w:rsidR="00F756FF" w:rsidRPr="00BE0900" w:rsidRDefault="00F756FF" w:rsidP="00F756FF">
                  <w:pPr>
                    <w:spacing w:after="0" w:line="240" w:lineRule="auto"/>
                    <w:jc w:val="center"/>
                    <w:textAlignment w:val="baseline"/>
                    <w:rPr>
                      <w:rFonts w:eastAsia="Times New Roman" w:cs="Times New Roman"/>
                      <w:sz w:val="22"/>
                    </w:rPr>
                  </w:pPr>
                  <w:r w:rsidRPr="00BE0900">
                    <w:rPr>
                      <w:rFonts w:eastAsia="Times New Roman" w:cs="Times New Roman"/>
                      <w:sz w:val="22"/>
                    </w:rPr>
                    <w:t>172 </w:t>
                  </w:r>
                </w:p>
              </w:tc>
              <w:tc>
                <w:tcPr>
                  <w:tcW w:w="1453" w:type="dxa"/>
                  <w:tcBorders>
                    <w:top w:val="nil"/>
                    <w:left w:val="nil"/>
                    <w:bottom w:val="single" w:sz="6" w:space="0" w:color="000000"/>
                    <w:right w:val="single" w:sz="4" w:space="0" w:color="auto"/>
                  </w:tcBorders>
                  <w:vAlign w:val="center"/>
                </w:tcPr>
                <w:p w14:paraId="460368F0" w14:textId="2EC794FA" w:rsidR="00F756FF" w:rsidRPr="00BE0900" w:rsidRDefault="00F756FF" w:rsidP="00F756FF">
                  <w:pPr>
                    <w:spacing w:after="0" w:line="240" w:lineRule="auto"/>
                    <w:jc w:val="center"/>
                    <w:textAlignment w:val="baseline"/>
                    <w:rPr>
                      <w:rFonts w:eastAsia="Times New Roman" w:cs="Times New Roman"/>
                      <w:sz w:val="22"/>
                    </w:rPr>
                  </w:pPr>
                  <w:r w:rsidRPr="00BE0900">
                    <w:rPr>
                      <w:rFonts w:eastAsia="Times New Roman" w:cs="Times New Roman"/>
                      <w:sz w:val="22"/>
                    </w:rPr>
                    <w:t>152 </w:t>
                  </w:r>
                </w:p>
              </w:tc>
            </w:tr>
            <w:tr w:rsidR="00F756FF" w:rsidRPr="00BE0900" w14:paraId="53E2407C" w14:textId="75D84003" w:rsidTr="00FE6548">
              <w:trPr>
                <w:trHeight w:val="345"/>
              </w:trPr>
              <w:tc>
                <w:tcPr>
                  <w:tcW w:w="3932" w:type="dxa"/>
                  <w:tcBorders>
                    <w:top w:val="nil"/>
                    <w:left w:val="single" w:sz="6" w:space="0" w:color="000000"/>
                    <w:bottom w:val="single" w:sz="6" w:space="0" w:color="000000"/>
                    <w:right w:val="single" w:sz="6" w:space="0" w:color="000000"/>
                  </w:tcBorders>
                  <w:shd w:val="clear" w:color="auto" w:fill="auto"/>
                  <w:vAlign w:val="center"/>
                  <w:hideMark/>
                </w:tcPr>
                <w:p w14:paraId="6770B713" w14:textId="77777777" w:rsidR="00F756FF" w:rsidRPr="00BE0900" w:rsidRDefault="00F756FF" w:rsidP="00F756FF">
                  <w:pPr>
                    <w:spacing w:after="0" w:line="240" w:lineRule="auto"/>
                    <w:textAlignment w:val="baseline"/>
                    <w:rPr>
                      <w:rFonts w:eastAsia="Times New Roman" w:cs="Times New Roman"/>
                      <w:sz w:val="22"/>
                    </w:rPr>
                  </w:pPr>
                  <w:r w:rsidRPr="00BE0900">
                    <w:rPr>
                      <w:rFonts w:eastAsia="Times New Roman" w:cs="Times New Roman"/>
                      <w:sz w:val="22"/>
                    </w:rPr>
                    <w:t>2 GB or more </w:t>
                  </w:r>
                </w:p>
              </w:tc>
              <w:tc>
                <w:tcPr>
                  <w:tcW w:w="1453" w:type="dxa"/>
                  <w:tcBorders>
                    <w:top w:val="nil"/>
                    <w:left w:val="nil"/>
                    <w:bottom w:val="single" w:sz="6" w:space="0" w:color="000000"/>
                    <w:right w:val="single" w:sz="6" w:space="0" w:color="000000"/>
                  </w:tcBorders>
                  <w:shd w:val="clear" w:color="auto" w:fill="auto"/>
                  <w:vAlign w:val="center"/>
                  <w:hideMark/>
                </w:tcPr>
                <w:p w14:paraId="3E9E2445" w14:textId="77777777" w:rsidR="00F756FF" w:rsidRPr="00BE0900" w:rsidRDefault="00F756FF" w:rsidP="00F756FF">
                  <w:pPr>
                    <w:spacing w:after="0" w:line="240" w:lineRule="auto"/>
                    <w:jc w:val="center"/>
                    <w:textAlignment w:val="baseline"/>
                    <w:rPr>
                      <w:rFonts w:eastAsia="Times New Roman" w:cs="Times New Roman"/>
                      <w:sz w:val="22"/>
                    </w:rPr>
                  </w:pPr>
                  <w:r w:rsidRPr="00BE0900">
                    <w:rPr>
                      <w:rFonts w:eastAsia="Times New Roman" w:cs="Times New Roman"/>
                      <w:sz w:val="22"/>
                    </w:rPr>
                    <w:t>507 </w:t>
                  </w:r>
                </w:p>
              </w:tc>
              <w:tc>
                <w:tcPr>
                  <w:tcW w:w="1453" w:type="dxa"/>
                  <w:tcBorders>
                    <w:top w:val="nil"/>
                    <w:left w:val="nil"/>
                    <w:bottom w:val="single" w:sz="6" w:space="0" w:color="000000"/>
                    <w:right w:val="single" w:sz="4" w:space="0" w:color="auto"/>
                  </w:tcBorders>
                  <w:vAlign w:val="center"/>
                </w:tcPr>
                <w:p w14:paraId="21E728A1" w14:textId="39AAFA6F" w:rsidR="00F756FF" w:rsidRPr="00BE0900" w:rsidRDefault="00F756FF" w:rsidP="00F756FF">
                  <w:pPr>
                    <w:spacing w:after="0" w:line="240" w:lineRule="auto"/>
                    <w:jc w:val="center"/>
                    <w:textAlignment w:val="baseline"/>
                    <w:rPr>
                      <w:rFonts w:eastAsia="Times New Roman" w:cs="Times New Roman"/>
                      <w:sz w:val="22"/>
                    </w:rPr>
                  </w:pPr>
                  <w:r w:rsidRPr="00BE0900">
                    <w:rPr>
                      <w:rFonts w:eastAsia="Times New Roman" w:cs="Times New Roman"/>
                      <w:sz w:val="22"/>
                    </w:rPr>
                    <w:t>440 </w:t>
                  </w:r>
                </w:p>
              </w:tc>
            </w:tr>
          </w:tbl>
          <w:p w14:paraId="29D0B196" w14:textId="77777777" w:rsidR="00F756FF" w:rsidRPr="00BE0900" w:rsidRDefault="00F756FF" w:rsidP="00BE0900">
            <w:pPr>
              <w:textAlignment w:val="baseline"/>
              <w:rPr>
                <w:rFonts w:ascii="Segoe UI" w:eastAsia="Times New Roman" w:hAnsi="Segoe UI" w:cs="Segoe UI"/>
                <w:sz w:val="22"/>
              </w:rPr>
            </w:pPr>
            <w:r w:rsidRPr="00BE0900">
              <w:rPr>
                <w:rFonts w:eastAsia="Times New Roman" w:cs="Times New Roman"/>
                <w:sz w:val="22"/>
              </w:rPr>
              <w:t> </w:t>
            </w:r>
          </w:p>
          <w:p w14:paraId="071202BA" w14:textId="77799268" w:rsidR="00F756FF" w:rsidRPr="00BE0900" w:rsidRDefault="00F756FF" w:rsidP="00822A43">
            <w:pPr>
              <w:textAlignment w:val="baseline"/>
              <w:rPr>
                <w:rFonts w:ascii="Segoe UI" w:eastAsia="Times New Roman" w:hAnsi="Segoe UI" w:cs="Segoe UI"/>
                <w:sz w:val="22"/>
              </w:rPr>
            </w:pPr>
          </w:p>
          <w:p w14:paraId="4DC03D9A" w14:textId="77777777" w:rsidR="00BE0900" w:rsidRPr="00BE0900" w:rsidRDefault="00BE0900" w:rsidP="00BE0900">
            <w:pPr>
              <w:textAlignment w:val="baseline"/>
              <w:rPr>
                <w:rFonts w:ascii="Segoe UI" w:eastAsia="Times New Roman" w:hAnsi="Segoe UI" w:cs="Segoe UI"/>
                <w:sz w:val="22"/>
              </w:rPr>
            </w:pPr>
            <w:r w:rsidRPr="00BE0900">
              <w:rPr>
                <w:rFonts w:eastAsia="Times New Roman" w:cs="Times New Roman"/>
                <w:sz w:val="22"/>
              </w:rPr>
              <w:t> </w:t>
            </w:r>
          </w:p>
          <w:p w14:paraId="63080DB7" w14:textId="4F47D343" w:rsidR="00BE0900" w:rsidRPr="00BE0900" w:rsidRDefault="00BE0900" w:rsidP="008F2AFC">
            <w:pPr>
              <w:pStyle w:val="ListParagraph"/>
              <w:numPr>
                <w:ilvl w:val="0"/>
                <w:numId w:val="32"/>
              </w:numPr>
              <w:textAlignment w:val="baseline"/>
              <w:rPr>
                <w:rFonts w:eastAsia="Times New Roman" w:cs="Times New Roman"/>
                <w:sz w:val="22"/>
              </w:rPr>
            </w:pPr>
            <w:r w:rsidRPr="00BE0900">
              <w:rPr>
                <w:rFonts w:eastAsia="Times New Roman" w:cs="Times New Roman"/>
                <w:sz w:val="22"/>
              </w:rPr>
              <w:t xml:space="preserve">Find the likelihood that a </w:t>
            </w:r>
            <w:r w:rsidR="00CC73A6">
              <w:rPr>
                <w:rFonts w:eastAsia="Times New Roman" w:cs="Times New Roman"/>
                <w:sz w:val="22"/>
              </w:rPr>
              <w:t>customer</w:t>
            </w:r>
            <w:r w:rsidRPr="00BE0900">
              <w:rPr>
                <w:rFonts w:eastAsia="Times New Roman" w:cs="Times New Roman"/>
                <w:sz w:val="22"/>
              </w:rPr>
              <w:t xml:space="preserve"> will</w:t>
            </w:r>
            <w:r w:rsidR="002A6EF9">
              <w:rPr>
                <w:rFonts w:eastAsia="Times New Roman" w:cs="Times New Roman"/>
                <w:sz w:val="22"/>
              </w:rPr>
              <w:t xml:space="preserve"> be female and</w:t>
            </w:r>
            <w:r w:rsidRPr="00BE0900">
              <w:rPr>
                <w:rFonts w:eastAsia="Times New Roman" w:cs="Times New Roman"/>
                <w:sz w:val="22"/>
              </w:rPr>
              <w:t xml:space="preserve"> use less than 200 MB of data. </w:t>
            </w:r>
          </w:p>
          <w:p w14:paraId="47031E57" w14:textId="77777777" w:rsidR="00BE0900" w:rsidRPr="00BE0900" w:rsidRDefault="00BE0900" w:rsidP="00BE0900">
            <w:pPr>
              <w:textAlignment w:val="baseline"/>
              <w:rPr>
                <w:rFonts w:ascii="Segoe UI" w:eastAsia="Times New Roman" w:hAnsi="Segoe UI" w:cs="Segoe UI"/>
                <w:sz w:val="22"/>
              </w:rPr>
            </w:pPr>
            <w:r w:rsidRPr="00BE0900">
              <w:rPr>
                <w:rFonts w:eastAsia="Times New Roman" w:cs="Times New Roman"/>
                <w:sz w:val="22"/>
              </w:rPr>
              <w:t> </w:t>
            </w:r>
          </w:p>
          <w:p w14:paraId="5DAFC8EB" w14:textId="57596982" w:rsidR="00BE0900" w:rsidRDefault="00F756FF" w:rsidP="00BE0900">
            <w:pPr>
              <w:textAlignment w:val="baseline"/>
              <w:rPr>
                <w:rFonts w:eastAsia="Times New Roman" w:cs="Times New Roman"/>
                <w:sz w:val="22"/>
              </w:rPr>
            </w:pPr>
            <w:r w:rsidRPr="00046502">
              <w:rPr>
                <w:rFonts w:eastAsia="Times New Roman" w:cs="Times New Roman"/>
                <w:b/>
                <w:bCs/>
                <w:sz w:val="22"/>
              </w:rPr>
              <w:t>Solution</w:t>
            </w:r>
            <w:r w:rsidRPr="00BE0900">
              <w:rPr>
                <w:rFonts w:eastAsia="Times New Roman" w:cs="Times New Roman"/>
                <w:sz w:val="22"/>
              </w:rPr>
              <w:t> </w:t>
            </w:r>
            <w:r w:rsidR="00046502">
              <w:rPr>
                <w:rFonts w:eastAsia="Times New Roman" w:cs="Times New Roman"/>
                <w:sz w:val="22"/>
              </w:rPr>
              <w:t xml:space="preserve">To find the probability that a </w:t>
            </w:r>
            <w:r w:rsidR="00CC73A6">
              <w:rPr>
                <w:rFonts w:eastAsia="Times New Roman" w:cs="Times New Roman"/>
                <w:sz w:val="22"/>
              </w:rPr>
              <w:t>customer</w:t>
            </w:r>
            <w:r w:rsidR="00046502">
              <w:rPr>
                <w:rFonts w:eastAsia="Times New Roman" w:cs="Times New Roman"/>
                <w:sz w:val="22"/>
              </w:rPr>
              <w:t xml:space="preserve"> will</w:t>
            </w:r>
            <w:r w:rsidR="002A6EF9">
              <w:rPr>
                <w:rFonts w:eastAsia="Times New Roman" w:cs="Times New Roman"/>
                <w:sz w:val="22"/>
              </w:rPr>
              <w:t xml:space="preserve"> be female and</w:t>
            </w:r>
            <w:r w:rsidR="00046502">
              <w:rPr>
                <w:rFonts w:eastAsia="Times New Roman" w:cs="Times New Roman"/>
                <w:sz w:val="22"/>
              </w:rPr>
              <w:t xml:space="preserve"> use less than 200 MB of data, we need to find how many female </w:t>
            </w:r>
            <w:r w:rsidR="00CC73A6">
              <w:rPr>
                <w:rFonts w:eastAsia="Times New Roman" w:cs="Times New Roman"/>
                <w:sz w:val="22"/>
              </w:rPr>
              <w:t>customers</w:t>
            </w:r>
            <w:r w:rsidR="00046502">
              <w:rPr>
                <w:rFonts w:eastAsia="Times New Roman" w:cs="Times New Roman"/>
                <w:sz w:val="22"/>
              </w:rPr>
              <w:t xml:space="preserve"> used less than 200 MB and divide it by the total number of </w:t>
            </w:r>
            <w:r w:rsidR="00CC73A6">
              <w:rPr>
                <w:rFonts w:eastAsia="Times New Roman" w:cs="Times New Roman"/>
                <w:sz w:val="22"/>
              </w:rPr>
              <w:t>customers</w:t>
            </w:r>
            <w:r w:rsidR="00046502">
              <w:rPr>
                <w:rFonts w:eastAsia="Times New Roman" w:cs="Times New Roman"/>
                <w:sz w:val="22"/>
              </w:rPr>
              <w:t xml:space="preserve"> in the survey,</w:t>
            </w:r>
          </w:p>
          <w:p w14:paraId="45BE6CE0" w14:textId="77777777" w:rsidR="00046502" w:rsidRDefault="00046502" w:rsidP="00BE0900">
            <w:pPr>
              <w:textAlignment w:val="baseline"/>
              <w:rPr>
                <w:rFonts w:eastAsia="Times New Roman" w:cs="Times New Roman"/>
                <w:sz w:val="22"/>
              </w:rPr>
            </w:pPr>
          </w:p>
          <w:p w14:paraId="62A56D80" w14:textId="421360DD" w:rsidR="00046502" w:rsidRPr="00BE0900" w:rsidRDefault="00046502" w:rsidP="00046502">
            <w:pPr>
              <w:tabs>
                <w:tab w:val="center" w:pos="4950"/>
                <w:tab w:val="right" w:pos="9900"/>
              </w:tabs>
              <w:textAlignment w:val="baseline"/>
              <w:rPr>
                <w:rFonts w:ascii="Segoe UI" w:eastAsia="Times New Roman" w:hAnsi="Segoe UI" w:cs="Segoe UI"/>
                <w:sz w:val="22"/>
              </w:rPr>
            </w:pPr>
            <w:r>
              <w:rPr>
                <w:rFonts w:ascii="Segoe UI" w:eastAsia="Times New Roman" w:hAnsi="Segoe UI" w:cs="Segoe UI"/>
                <w:sz w:val="22"/>
              </w:rPr>
              <w:tab/>
            </w:r>
            <w:r w:rsidR="00CC73A6" w:rsidRPr="00046502">
              <w:rPr>
                <w:rFonts w:ascii="Segoe UI" w:eastAsia="Times New Roman" w:hAnsi="Segoe UI" w:cs="Segoe UI"/>
                <w:position w:val="-24"/>
                <w:sz w:val="22"/>
              </w:rPr>
              <w:object w:dxaOrig="5960" w:dyaOrig="620" w14:anchorId="2B4F7CA0">
                <v:shape id="_x0000_i1137" type="#_x0000_t75" style="width:297.7pt;height:30.75pt" o:ole="">
                  <v:imagedata r:id="rId259" o:title=""/>
                </v:shape>
                <o:OLEObject Type="Embed" ProgID="Equation.DSMT4" ShapeID="_x0000_i1137" DrawAspect="Content" ObjectID="_1646031551" r:id="rId260"/>
              </w:object>
            </w:r>
            <w:r>
              <w:rPr>
                <w:rFonts w:ascii="Segoe UI" w:eastAsia="Times New Roman" w:hAnsi="Segoe UI" w:cs="Segoe UI"/>
                <w:sz w:val="22"/>
              </w:rPr>
              <w:t xml:space="preserve"> </w:t>
            </w:r>
          </w:p>
          <w:p w14:paraId="3BBBCCFE" w14:textId="77777777" w:rsidR="00BE0900" w:rsidRPr="00BE0900" w:rsidRDefault="00BE0900" w:rsidP="00BE0900">
            <w:pPr>
              <w:textAlignment w:val="baseline"/>
              <w:rPr>
                <w:rFonts w:ascii="Segoe UI" w:eastAsia="Times New Roman" w:hAnsi="Segoe UI" w:cs="Segoe UI"/>
                <w:sz w:val="22"/>
              </w:rPr>
            </w:pPr>
            <w:r w:rsidRPr="00BE0900">
              <w:rPr>
                <w:rFonts w:eastAsia="Times New Roman" w:cs="Times New Roman"/>
                <w:sz w:val="22"/>
              </w:rPr>
              <w:t> </w:t>
            </w:r>
          </w:p>
          <w:p w14:paraId="2EB3FC26" w14:textId="5D968B89" w:rsidR="00BE0900" w:rsidRDefault="00CC73A6" w:rsidP="00BE0900">
            <w:pPr>
              <w:textAlignment w:val="baseline"/>
              <w:rPr>
                <w:rFonts w:eastAsia="Times New Roman" w:cs="Times New Roman"/>
                <w:sz w:val="22"/>
              </w:rPr>
            </w:pPr>
            <w:r>
              <w:rPr>
                <w:rFonts w:eastAsia="Times New Roman" w:cs="Times New Roman"/>
                <w:sz w:val="22"/>
              </w:rPr>
              <w:t xml:space="preserve">According to the survey, the likelihood that a </w:t>
            </w:r>
            <w:r w:rsidR="002A6EF9">
              <w:rPr>
                <w:rFonts w:eastAsia="Times New Roman" w:cs="Times New Roman"/>
                <w:sz w:val="22"/>
              </w:rPr>
              <w:t>customer</w:t>
            </w:r>
            <w:r>
              <w:rPr>
                <w:rFonts w:eastAsia="Times New Roman" w:cs="Times New Roman"/>
                <w:sz w:val="22"/>
              </w:rPr>
              <w:t xml:space="preserve"> will</w:t>
            </w:r>
            <w:r w:rsidR="002A6EF9">
              <w:rPr>
                <w:rFonts w:eastAsia="Times New Roman" w:cs="Times New Roman"/>
                <w:sz w:val="22"/>
              </w:rPr>
              <w:t xml:space="preserve"> be female and</w:t>
            </w:r>
            <w:r>
              <w:rPr>
                <w:rFonts w:eastAsia="Times New Roman" w:cs="Times New Roman"/>
                <w:sz w:val="22"/>
              </w:rPr>
              <w:t xml:space="preserve"> use less than 200MB of data is about 17.1%.</w:t>
            </w:r>
            <w:r w:rsidR="00F756FF" w:rsidRPr="00BE0900">
              <w:rPr>
                <w:rFonts w:eastAsia="Times New Roman" w:cs="Times New Roman"/>
                <w:sz w:val="22"/>
              </w:rPr>
              <w:t> </w:t>
            </w:r>
          </w:p>
          <w:p w14:paraId="6281D96A" w14:textId="77777777" w:rsidR="00CC73A6" w:rsidRPr="00BE0900" w:rsidRDefault="00CC73A6" w:rsidP="00BE0900">
            <w:pPr>
              <w:textAlignment w:val="baseline"/>
              <w:rPr>
                <w:rFonts w:ascii="Segoe UI" w:eastAsia="Times New Roman" w:hAnsi="Segoe UI" w:cs="Segoe UI"/>
                <w:sz w:val="22"/>
              </w:rPr>
            </w:pPr>
          </w:p>
          <w:p w14:paraId="49DD0968" w14:textId="67747E91" w:rsidR="00BE0900" w:rsidRPr="00BE0900" w:rsidRDefault="00BE0900" w:rsidP="008F2AFC">
            <w:pPr>
              <w:pStyle w:val="ListParagraph"/>
              <w:numPr>
                <w:ilvl w:val="0"/>
                <w:numId w:val="32"/>
              </w:numPr>
              <w:textAlignment w:val="baseline"/>
              <w:rPr>
                <w:rFonts w:eastAsia="Times New Roman" w:cs="Times New Roman"/>
                <w:sz w:val="22"/>
              </w:rPr>
            </w:pPr>
            <w:r w:rsidRPr="00BE0900">
              <w:rPr>
                <w:rFonts w:eastAsia="Times New Roman" w:cs="Times New Roman"/>
                <w:sz w:val="22"/>
              </w:rPr>
              <w:t xml:space="preserve">Find the probability that a </w:t>
            </w:r>
            <w:r w:rsidR="00CC73A6" w:rsidRPr="00656D48">
              <w:rPr>
                <w:rFonts w:eastAsia="Times New Roman" w:cs="Times New Roman"/>
                <w:sz w:val="22"/>
              </w:rPr>
              <w:t>customer</w:t>
            </w:r>
            <w:r w:rsidRPr="00BE0900">
              <w:rPr>
                <w:rFonts w:eastAsia="Times New Roman" w:cs="Times New Roman"/>
                <w:sz w:val="22"/>
              </w:rPr>
              <w:t xml:space="preserve"> is female. </w:t>
            </w:r>
          </w:p>
          <w:p w14:paraId="3FBEBF2F" w14:textId="77777777" w:rsidR="00BE0900" w:rsidRPr="00BE0900" w:rsidRDefault="00BE0900" w:rsidP="00BE0900">
            <w:pPr>
              <w:textAlignment w:val="baseline"/>
              <w:rPr>
                <w:rFonts w:ascii="Segoe UI" w:eastAsia="Times New Roman" w:hAnsi="Segoe UI" w:cs="Segoe UI"/>
                <w:sz w:val="22"/>
              </w:rPr>
            </w:pPr>
            <w:r w:rsidRPr="00BE0900">
              <w:rPr>
                <w:rFonts w:eastAsia="Times New Roman" w:cs="Times New Roman"/>
                <w:sz w:val="22"/>
              </w:rPr>
              <w:t> </w:t>
            </w:r>
          </w:p>
          <w:p w14:paraId="7000789E" w14:textId="44248DFC" w:rsidR="00CC73A6" w:rsidRDefault="00F756FF" w:rsidP="00CC73A6">
            <w:pPr>
              <w:textAlignment w:val="baseline"/>
              <w:rPr>
                <w:rFonts w:eastAsia="Times New Roman" w:cs="Times New Roman"/>
                <w:sz w:val="22"/>
              </w:rPr>
            </w:pPr>
            <w:r w:rsidRPr="00CC73A6">
              <w:rPr>
                <w:rFonts w:eastAsia="Times New Roman" w:cs="Times New Roman"/>
                <w:b/>
                <w:bCs/>
                <w:color w:val="FF0000"/>
                <w:sz w:val="22"/>
              </w:rPr>
              <w:t>Solution</w:t>
            </w:r>
            <w:r w:rsidRPr="00CC73A6">
              <w:rPr>
                <w:rFonts w:eastAsia="Times New Roman" w:cs="Times New Roman"/>
                <w:color w:val="FF0000"/>
                <w:sz w:val="22"/>
              </w:rPr>
              <w:t> </w:t>
            </w:r>
            <w:r w:rsidR="00CC73A6">
              <w:rPr>
                <w:rFonts w:eastAsia="Times New Roman" w:cs="Times New Roman"/>
                <w:sz w:val="22"/>
              </w:rPr>
              <w:t>To find the probability that a customer is female, we need to find how many female customers are in the survey and divide it by the total number of customers in the survey. The total number of female customers in the survey is</w:t>
            </w:r>
          </w:p>
          <w:p w14:paraId="22A31D47" w14:textId="66A6F625" w:rsidR="00CC73A6" w:rsidRDefault="00CC73A6" w:rsidP="00CC73A6">
            <w:pPr>
              <w:textAlignment w:val="baseline"/>
              <w:rPr>
                <w:rFonts w:eastAsia="Times New Roman" w:cs="Times New Roman"/>
                <w:sz w:val="22"/>
              </w:rPr>
            </w:pPr>
          </w:p>
          <w:p w14:paraId="2E3DE2FA" w14:textId="6D84A395" w:rsidR="00CC73A6" w:rsidRDefault="00CC73A6" w:rsidP="00CC73A6">
            <w:pPr>
              <w:jc w:val="center"/>
              <w:textAlignment w:val="baseline"/>
              <w:rPr>
                <w:rFonts w:eastAsia="Times New Roman" w:cs="Times New Roman"/>
                <w:sz w:val="22"/>
              </w:rPr>
            </w:pPr>
            <w:r>
              <w:rPr>
                <w:rFonts w:eastAsia="Times New Roman" w:cs="Times New Roman"/>
                <w:sz w:val="22"/>
              </w:rPr>
              <w:t>641 + 316 + 132 + 152 + 440 = 1661</w:t>
            </w:r>
          </w:p>
          <w:p w14:paraId="14846F3C" w14:textId="37AC1E0C" w:rsidR="00CC73A6" w:rsidRDefault="00CC73A6" w:rsidP="00CC73A6">
            <w:pPr>
              <w:jc w:val="center"/>
              <w:textAlignment w:val="baseline"/>
              <w:rPr>
                <w:rFonts w:eastAsia="Times New Roman" w:cs="Times New Roman"/>
                <w:sz w:val="22"/>
              </w:rPr>
            </w:pPr>
          </w:p>
          <w:p w14:paraId="6109969D" w14:textId="5D65F543" w:rsidR="00CC73A6" w:rsidRDefault="00CC73A6" w:rsidP="00CC73A6">
            <w:pPr>
              <w:textAlignment w:val="baseline"/>
              <w:rPr>
                <w:rFonts w:eastAsia="Times New Roman" w:cs="Times New Roman"/>
                <w:sz w:val="22"/>
              </w:rPr>
            </w:pPr>
            <w:r>
              <w:rPr>
                <w:rFonts w:eastAsia="Times New Roman" w:cs="Times New Roman"/>
                <w:sz w:val="22"/>
              </w:rPr>
              <w:t>The likelihood of a female customer in the survey is</w:t>
            </w:r>
          </w:p>
          <w:p w14:paraId="5D20333E" w14:textId="77777777" w:rsidR="00CC73A6" w:rsidRDefault="00CC73A6" w:rsidP="00CC73A6">
            <w:pPr>
              <w:textAlignment w:val="baseline"/>
              <w:rPr>
                <w:rFonts w:eastAsia="Times New Roman" w:cs="Times New Roman"/>
                <w:sz w:val="22"/>
              </w:rPr>
            </w:pPr>
          </w:p>
          <w:p w14:paraId="375AB674" w14:textId="7FB380A8" w:rsidR="00CC73A6" w:rsidRPr="00BE0900" w:rsidRDefault="00CC73A6" w:rsidP="00CC73A6">
            <w:pPr>
              <w:tabs>
                <w:tab w:val="center" w:pos="4950"/>
                <w:tab w:val="right" w:pos="9900"/>
              </w:tabs>
              <w:textAlignment w:val="baseline"/>
              <w:rPr>
                <w:rFonts w:ascii="Segoe UI" w:eastAsia="Times New Roman" w:hAnsi="Segoe UI" w:cs="Segoe UI"/>
                <w:sz w:val="22"/>
              </w:rPr>
            </w:pPr>
            <w:r>
              <w:rPr>
                <w:rFonts w:ascii="Segoe UI" w:eastAsia="Times New Roman" w:hAnsi="Segoe UI" w:cs="Segoe UI"/>
                <w:sz w:val="22"/>
              </w:rPr>
              <w:tab/>
            </w:r>
            <w:r w:rsidRPr="00046502">
              <w:rPr>
                <w:rFonts w:ascii="Segoe UI" w:eastAsia="Times New Roman" w:hAnsi="Segoe UI" w:cs="Segoe UI"/>
                <w:position w:val="-24"/>
                <w:sz w:val="22"/>
              </w:rPr>
              <w:object w:dxaOrig="3500" w:dyaOrig="620" w14:anchorId="54B99E73">
                <v:shape id="_x0000_i1138" type="#_x0000_t75" style="width:175.5pt;height:30.75pt" o:ole="">
                  <v:imagedata r:id="rId261" o:title=""/>
                </v:shape>
                <o:OLEObject Type="Embed" ProgID="Equation.DSMT4" ShapeID="_x0000_i1138" DrawAspect="Content" ObjectID="_1646031552" r:id="rId262"/>
              </w:object>
            </w:r>
            <w:r>
              <w:rPr>
                <w:rFonts w:ascii="Segoe UI" w:eastAsia="Times New Roman" w:hAnsi="Segoe UI" w:cs="Segoe UI"/>
                <w:sz w:val="22"/>
              </w:rPr>
              <w:t xml:space="preserve"> </w:t>
            </w:r>
          </w:p>
          <w:p w14:paraId="2E164D51" w14:textId="77777777" w:rsidR="00CC73A6" w:rsidRPr="00BE0900" w:rsidRDefault="00CC73A6" w:rsidP="00CC73A6">
            <w:pPr>
              <w:textAlignment w:val="baseline"/>
              <w:rPr>
                <w:rFonts w:ascii="Segoe UI" w:eastAsia="Times New Roman" w:hAnsi="Segoe UI" w:cs="Segoe UI"/>
                <w:sz w:val="22"/>
              </w:rPr>
            </w:pPr>
            <w:r w:rsidRPr="00BE0900">
              <w:rPr>
                <w:rFonts w:eastAsia="Times New Roman" w:cs="Times New Roman"/>
                <w:sz w:val="22"/>
              </w:rPr>
              <w:t> </w:t>
            </w:r>
          </w:p>
          <w:p w14:paraId="28A0F9B7" w14:textId="2A01D1B1" w:rsidR="00CC73A6" w:rsidRPr="00BE0900" w:rsidRDefault="00CC73A6" w:rsidP="00CC73A6">
            <w:pPr>
              <w:textAlignment w:val="baseline"/>
              <w:rPr>
                <w:rFonts w:ascii="Segoe UI" w:eastAsia="Times New Roman" w:hAnsi="Segoe UI" w:cs="Segoe UI"/>
                <w:sz w:val="22"/>
              </w:rPr>
            </w:pPr>
            <w:r>
              <w:rPr>
                <w:rFonts w:eastAsia="Times New Roman" w:cs="Times New Roman"/>
                <w:sz w:val="22"/>
              </w:rPr>
              <w:t>According to the survey, the likelihood that a customer is female is about 44.9%.</w:t>
            </w:r>
            <w:r w:rsidRPr="00BE0900">
              <w:rPr>
                <w:rFonts w:eastAsia="Times New Roman" w:cs="Times New Roman"/>
                <w:sz w:val="22"/>
              </w:rPr>
              <w:t> </w:t>
            </w:r>
          </w:p>
          <w:p w14:paraId="4853134C" w14:textId="77777777" w:rsidR="00BE0900" w:rsidRPr="00BE0900" w:rsidRDefault="00BE0900" w:rsidP="00BE0900">
            <w:pPr>
              <w:textAlignment w:val="baseline"/>
              <w:rPr>
                <w:rFonts w:ascii="Segoe UI" w:eastAsia="Times New Roman" w:hAnsi="Segoe UI" w:cs="Segoe UI"/>
                <w:sz w:val="22"/>
              </w:rPr>
            </w:pPr>
            <w:r w:rsidRPr="00BE0900">
              <w:rPr>
                <w:rFonts w:eastAsia="Times New Roman" w:cs="Times New Roman"/>
                <w:sz w:val="22"/>
              </w:rPr>
              <w:t> </w:t>
            </w:r>
          </w:p>
          <w:p w14:paraId="3618274C" w14:textId="362AC675" w:rsidR="00BE0900" w:rsidRPr="00BE0900" w:rsidRDefault="00BE0900" w:rsidP="008F2AFC">
            <w:pPr>
              <w:pStyle w:val="ListParagraph"/>
              <w:numPr>
                <w:ilvl w:val="0"/>
                <w:numId w:val="32"/>
              </w:numPr>
              <w:textAlignment w:val="baseline"/>
              <w:rPr>
                <w:rFonts w:eastAsia="Times New Roman" w:cs="Times New Roman"/>
                <w:sz w:val="22"/>
              </w:rPr>
            </w:pPr>
            <w:r w:rsidRPr="00BE0900">
              <w:rPr>
                <w:rFonts w:eastAsia="Times New Roman" w:cs="Times New Roman"/>
                <w:sz w:val="22"/>
              </w:rPr>
              <w:t xml:space="preserve">Find </w:t>
            </w:r>
            <w:r w:rsidR="00F756FF" w:rsidRPr="00656D48">
              <w:rPr>
                <w:rFonts w:eastAsia="Times New Roman" w:cs="Times New Roman"/>
                <w:sz w:val="22"/>
              </w:rPr>
              <w:t>the</w:t>
            </w:r>
            <w:r w:rsidRPr="00BE0900">
              <w:rPr>
                <w:rFonts w:eastAsia="Times New Roman" w:cs="Times New Roman"/>
                <w:sz w:val="22"/>
              </w:rPr>
              <w:t xml:space="preserve"> probability that a </w:t>
            </w:r>
            <w:r w:rsidR="009D6CBC" w:rsidRPr="00656D48">
              <w:rPr>
                <w:rFonts w:eastAsia="Times New Roman" w:cs="Times New Roman"/>
                <w:sz w:val="22"/>
              </w:rPr>
              <w:t>customer</w:t>
            </w:r>
            <w:r w:rsidRPr="00BE0900">
              <w:rPr>
                <w:rFonts w:eastAsia="Times New Roman" w:cs="Times New Roman"/>
                <w:sz w:val="22"/>
              </w:rPr>
              <w:t xml:space="preserve"> in the survey will use less than 200 MB of data. </w:t>
            </w:r>
          </w:p>
          <w:p w14:paraId="57A85C89" w14:textId="77777777" w:rsidR="00BE0900" w:rsidRPr="00BE0900" w:rsidRDefault="00BE0900" w:rsidP="00BE0900">
            <w:pPr>
              <w:textAlignment w:val="baseline"/>
              <w:rPr>
                <w:rFonts w:ascii="Segoe UI" w:eastAsia="Times New Roman" w:hAnsi="Segoe UI" w:cs="Segoe UI"/>
                <w:sz w:val="22"/>
              </w:rPr>
            </w:pPr>
            <w:r w:rsidRPr="00BE0900">
              <w:rPr>
                <w:rFonts w:eastAsia="Times New Roman" w:cs="Times New Roman"/>
                <w:sz w:val="22"/>
              </w:rPr>
              <w:t> </w:t>
            </w:r>
          </w:p>
          <w:p w14:paraId="5CFC4F4F" w14:textId="44B66023" w:rsidR="006359BB" w:rsidRDefault="00F756FF" w:rsidP="006359BB">
            <w:pPr>
              <w:textAlignment w:val="baseline"/>
              <w:rPr>
                <w:rFonts w:eastAsia="Times New Roman" w:cs="Times New Roman"/>
                <w:sz w:val="22"/>
              </w:rPr>
            </w:pPr>
            <w:r w:rsidRPr="006359BB">
              <w:rPr>
                <w:rFonts w:eastAsia="Times New Roman" w:cs="Times New Roman"/>
                <w:b/>
                <w:bCs/>
                <w:color w:val="FF0000"/>
                <w:sz w:val="22"/>
              </w:rPr>
              <w:t>Solution</w:t>
            </w:r>
            <w:r w:rsidRPr="006359BB">
              <w:rPr>
                <w:rFonts w:eastAsia="Times New Roman" w:cs="Times New Roman"/>
                <w:color w:val="FF0000"/>
                <w:sz w:val="22"/>
              </w:rPr>
              <w:t> </w:t>
            </w:r>
            <w:r w:rsidR="006359BB">
              <w:rPr>
                <w:rFonts w:eastAsia="Times New Roman" w:cs="Times New Roman"/>
                <w:sz w:val="22"/>
              </w:rPr>
              <w:t>To find the probability that a customer will use less than 200MB, we need to find how many customers use less than 200MB in the survey and divide it by the total number of customers in the survey. The total number of customers who use less than 200MB in the survey is</w:t>
            </w:r>
          </w:p>
          <w:p w14:paraId="567B7465" w14:textId="77777777" w:rsidR="006359BB" w:rsidRDefault="006359BB" w:rsidP="006359BB">
            <w:pPr>
              <w:textAlignment w:val="baseline"/>
              <w:rPr>
                <w:rFonts w:eastAsia="Times New Roman" w:cs="Times New Roman"/>
                <w:sz w:val="22"/>
              </w:rPr>
            </w:pPr>
          </w:p>
          <w:p w14:paraId="592D39B5" w14:textId="4376655A" w:rsidR="006359BB" w:rsidRDefault="006359BB" w:rsidP="006359BB">
            <w:pPr>
              <w:jc w:val="center"/>
              <w:textAlignment w:val="baseline"/>
              <w:rPr>
                <w:rFonts w:eastAsia="Times New Roman" w:cs="Times New Roman"/>
                <w:sz w:val="22"/>
              </w:rPr>
            </w:pPr>
            <w:r>
              <w:rPr>
                <w:rFonts w:eastAsia="Times New Roman" w:cs="Times New Roman"/>
                <w:sz w:val="22"/>
              </w:rPr>
              <w:t>650 + 641 = 1291</w:t>
            </w:r>
          </w:p>
          <w:p w14:paraId="370BA7A0" w14:textId="77777777" w:rsidR="006359BB" w:rsidRDefault="006359BB" w:rsidP="006359BB">
            <w:pPr>
              <w:jc w:val="center"/>
              <w:textAlignment w:val="baseline"/>
              <w:rPr>
                <w:rFonts w:eastAsia="Times New Roman" w:cs="Times New Roman"/>
                <w:sz w:val="22"/>
              </w:rPr>
            </w:pPr>
          </w:p>
          <w:p w14:paraId="552A7AEB" w14:textId="40936A34" w:rsidR="006359BB" w:rsidRDefault="006359BB" w:rsidP="006359BB">
            <w:pPr>
              <w:textAlignment w:val="baseline"/>
              <w:rPr>
                <w:rFonts w:eastAsia="Times New Roman" w:cs="Times New Roman"/>
                <w:sz w:val="22"/>
              </w:rPr>
            </w:pPr>
            <w:r>
              <w:rPr>
                <w:rFonts w:eastAsia="Times New Roman" w:cs="Times New Roman"/>
                <w:sz w:val="22"/>
              </w:rPr>
              <w:t>The likelihood of a customer using less</w:t>
            </w:r>
            <w:r w:rsidR="00306722">
              <w:rPr>
                <w:rFonts w:eastAsia="Times New Roman" w:cs="Times New Roman"/>
                <w:sz w:val="22"/>
              </w:rPr>
              <w:t xml:space="preserve"> than 200MB</w:t>
            </w:r>
            <w:r>
              <w:rPr>
                <w:rFonts w:eastAsia="Times New Roman" w:cs="Times New Roman"/>
                <w:sz w:val="22"/>
              </w:rPr>
              <w:t xml:space="preserve"> in the survey is</w:t>
            </w:r>
          </w:p>
          <w:p w14:paraId="59BA6262" w14:textId="77777777" w:rsidR="006359BB" w:rsidRDefault="006359BB" w:rsidP="006359BB">
            <w:pPr>
              <w:textAlignment w:val="baseline"/>
              <w:rPr>
                <w:rFonts w:eastAsia="Times New Roman" w:cs="Times New Roman"/>
                <w:sz w:val="22"/>
              </w:rPr>
            </w:pPr>
          </w:p>
          <w:p w14:paraId="5E5D41B6" w14:textId="1DD2B021" w:rsidR="006359BB" w:rsidRPr="00BE0900" w:rsidRDefault="006359BB" w:rsidP="006359BB">
            <w:pPr>
              <w:tabs>
                <w:tab w:val="center" w:pos="4950"/>
                <w:tab w:val="right" w:pos="9900"/>
              </w:tabs>
              <w:textAlignment w:val="baseline"/>
              <w:rPr>
                <w:rFonts w:ascii="Segoe UI" w:eastAsia="Times New Roman" w:hAnsi="Segoe UI" w:cs="Segoe UI"/>
                <w:sz w:val="22"/>
              </w:rPr>
            </w:pPr>
            <w:r>
              <w:rPr>
                <w:rFonts w:ascii="Segoe UI" w:eastAsia="Times New Roman" w:hAnsi="Segoe UI" w:cs="Segoe UI"/>
                <w:sz w:val="22"/>
              </w:rPr>
              <w:tab/>
            </w:r>
            <w:r w:rsidR="001E21C2" w:rsidRPr="00046502">
              <w:rPr>
                <w:rFonts w:ascii="Segoe UI" w:eastAsia="Times New Roman" w:hAnsi="Segoe UI" w:cs="Segoe UI"/>
                <w:position w:val="-24"/>
                <w:sz w:val="22"/>
              </w:rPr>
              <w:object w:dxaOrig="5280" w:dyaOrig="620" w14:anchorId="59C45BA3">
                <v:shape id="_x0000_i1139" type="#_x0000_t75" style="width:264pt;height:30.75pt" o:ole="">
                  <v:imagedata r:id="rId263" o:title=""/>
                </v:shape>
                <o:OLEObject Type="Embed" ProgID="Equation.DSMT4" ShapeID="_x0000_i1139" DrawAspect="Content" ObjectID="_1646031553" r:id="rId264"/>
              </w:object>
            </w:r>
            <w:r>
              <w:rPr>
                <w:rFonts w:ascii="Segoe UI" w:eastAsia="Times New Roman" w:hAnsi="Segoe UI" w:cs="Segoe UI"/>
                <w:sz w:val="22"/>
              </w:rPr>
              <w:t xml:space="preserve"> </w:t>
            </w:r>
          </w:p>
          <w:p w14:paraId="3AAEC37A" w14:textId="77777777" w:rsidR="006359BB" w:rsidRPr="00BE0900" w:rsidRDefault="006359BB" w:rsidP="006359BB">
            <w:pPr>
              <w:textAlignment w:val="baseline"/>
              <w:rPr>
                <w:rFonts w:ascii="Segoe UI" w:eastAsia="Times New Roman" w:hAnsi="Segoe UI" w:cs="Segoe UI"/>
                <w:sz w:val="22"/>
              </w:rPr>
            </w:pPr>
            <w:r w:rsidRPr="00BE0900">
              <w:rPr>
                <w:rFonts w:eastAsia="Times New Roman" w:cs="Times New Roman"/>
                <w:sz w:val="22"/>
              </w:rPr>
              <w:t> </w:t>
            </w:r>
          </w:p>
          <w:p w14:paraId="70F2CA02" w14:textId="73EAC7B4" w:rsidR="00BE0900" w:rsidRPr="00BE0900" w:rsidRDefault="006359BB" w:rsidP="00BE0900">
            <w:pPr>
              <w:textAlignment w:val="baseline"/>
              <w:rPr>
                <w:rFonts w:ascii="Segoe UI" w:eastAsia="Times New Roman" w:hAnsi="Segoe UI" w:cs="Segoe UI"/>
                <w:sz w:val="22"/>
              </w:rPr>
            </w:pPr>
            <w:r>
              <w:rPr>
                <w:rFonts w:eastAsia="Times New Roman" w:cs="Times New Roman"/>
                <w:sz w:val="22"/>
              </w:rPr>
              <w:t xml:space="preserve">According to the survey, the likelihood that a customer </w:t>
            </w:r>
            <w:r w:rsidR="00306722">
              <w:rPr>
                <w:rFonts w:eastAsia="Times New Roman" w:cs="Times New Roman"/>
                <w:sz w:val="22"/>
              </w:rPr>
              <w:t>uses less than 200MB of data</w:t>
            </w:r>
            <w:r>
              <w:rPr>
                <w:rFonts w:eastAsia="Times New Roman" w:cs="Times New Roman"/>
                <w:sz w:val="22"/>
              </w:rPr>
              <w:t xml:space="preserve"> is about </w:t>
            </w:r>
            <w:r w:rsidR="00306722">
              <w:rPr>
                <w:rFonts w:eastAsia="Times New Roman" w:cs="Times New Roman"/>
                <w:sz w:val="22"/>
              </w:rPr>
              <w:t>34.5</w:t>
            </w:r>
            <w:r>
              <w:rPr>
                <w:rFonts w:eastAsia="Times New Roman" w:cs="Times New Roman"/>
                <w:sz w:val="22"/>
              </w:rPr>
              <w:t>%.</w:t>
            </w:r>
            <w:r w:rsidRPr="00BE0900">
              <w:rPr>
                <w:rFonts w:eastAsia="Times New Roman" w:cs="Times New Roman"/>
                <w:sz w:val="22"/>
              </w:rPr>
              <w:t> </w:t>
            </w:r>
          </w:p>
          <w:p w14:paraId="2D3CB18E" w14:textId="77777777" w:rsidR="00BE0900" w:rsidRPr="00BE0900" w:rsidRDefault="00BE0900" w:rsidP="00BE0900">
            <w:pPr>
              <w:textAlignment w:val="baseline"/>
              <w:rPr>
                <w:rFonts w:ascii="Segoe UI" w:eastAsia="Times New Roman" w:hAnsi="Segoe UI" w:cs="Segoe UI"/>
                <w:sz w:val="22"/>
              </w:rPr>
            </w:pPr>
            <w:r w:rsidRPr="00BE0900">
              <w:rPr>
                <w:rFonts w:eastAsia="Times New Roman" w:cs="Times New Roman"/>
                <w:sz w:val="22"/>
              </w:rPr>
              <w:t> </w:t>
            </w:r>
          </w:p>
          <w:p w14:paraId="0C744DC2" w14:textId="7D0EAFD8" w:rsidR="00BE0900" w:rsidRPr="00BE0900" w:rsidRDefault="00BE0900" w:rsidP="008F2AFC">
            <w:pPr>
              <w:pStyle w:val="ListParagraph"/>
              <w:numPr>
                <w:ilvl w:val="0"/>
                <w:numId w:val="32"/>
              </w:numPr>
              <w:textAlignment w:val="baseline"/>
              <w:rPr>
                <w:rFonts w:eastAsia="Times New Roman" w:cs="Times New Roman"/>
                <w:sz w:val="22"/>
              </w:rPr>
            </w:pPr>
            <w:r w:rsidRPr="00BE0900">
              <w:rPr>
                <w:rFonts w:eastAsia="Times New Roman" w:cs="Times New Roman"/>
                <w:sz w:val="22"/>
              </w:rPr>
              <w:t xml:space="preserve">Find the probability that a </w:t>
            </w:r>
            <w:r w:rsidR="009D6CBC" w:rsidRPr="00656D48">
              <w:rPr>
                <w:rFonts w:eastAsia="Times New Roman" w:cs="Times New Roman"/>
                <w:sz w:val="22"/>
              </w:rPr>
              <w:t>customer</w:t>
            </w:r>
            <w:r w:rsidRPr="00BE0900">
              <w:rPr>
                <w:rFonts w:eastAsia="Times New Roman" w:cs="Times New Roman"/>
                <w:sz w:val="22"/>
              </w:rPr>
              <w:t xml:space="preserve"> in the survey is female or will use less than 200 MB of data. </w:t>
            </w:r>
          </w:p>
          <w:p w14:paraId="64D7D5A7" w14:textId="77777777" w:rsidR="00BE0900" w:rsidRPr="00BE0900" w:rsidRDefault="00BE0900" w:rsidP="00BE0900">
            <w:pPr>
              <w:textAlignment w:val="baseline"/>
              <w:rPr>
                <w:rFonts w:ascii="Segoe UI" w:eastAsia="Times New Roman" w:hAnsi="Segoe UI" w:cs="Segoe UI"/>
                <w:sz w:val="22"/>
              </w:rPr>
            </w:pPr>
          </w:p>
          <w:p w14:paraId="639FF96E" w14:textId="19B4891C" w:rsidR="00F756FF" w:rsidRDefault="00306722" w:rsidP="00306722">
            <w:r w:rsidRPr="001E21C2">
              <w:rPr>
                <w:b/>
                <w:bCs/>
                <w:color w:val="FF0000"/>
              </w:rPr>
              <w:t>Solution</w:t>
            </w:r>
            <w:r w:rsidRPr="001E21C2">
              <w:rPr>
                <w:color w:val="FF0000"/>
              </w:rPr>
              <w:t xml:space="preserve"> </w:t>
            </w:r>
            <w:r>
              <w:t>Since this question uses</w:t>
            </w:r>
            <w:r w:rsidR="001E21C2">
              <w:t xml:space="preserve"> “or”, we use the Addition Rule for “or” where </w:t>
            </w:r>
            <w:r w:rsidR="001E21C2" w:rsidRPr="001E21C2">
              <w:rPr>
                <w:i/>
                <w:iCs/>
              </w:rPr>
              <w:t>A</w:t>
            </w:r>
            <w:r w:rsidR="001E21C2">
              <w:t xml:space="preserve"> is the event “customer is female” and </w:t>
            </w:r>
            <w:r w:rsidR="001E21C2" w:rsidRPr="001E21C2">
              <w:rPr>
                <w:i/>
                <w:iCs/>
              </w:rPr>
              <w:t>B</w:t>
            </w:r>
            <w:r w:rsidR="001E21C2">
              <w:t xml:space="preserve"> is the event “customer uses less than 200MB of data”</w:t>
            </w:r>
          </w:p>
          <w:p w14:paraId="3DFCBB22" w14:textId="77777777" w:rsidR="001E21C2" w:rsidRDefault="001E21C2" w:rsidP="00306722"/>
          <w:p w14:paraId="38C66E35" w14:textId="77777777" w:rsidR="001E21C2" w:rsidRDefault="001E21C2" w:rsidP="001E21C2">
            <w:pPr>
              <w:tabs>
                <w:tab w:val="center" w:pos="4950"/>
                <w:tab w:val="right" w:pos="9900"/>
              </w:tabs>
            </w:pPr>
            <w:r>
              <w:tab/>
            </w:r>
            <w:r w:rsidR="00713EF5" w:rsidRPr="00713EF5">
              <w:rPr>
                <w:position w:val="-90"/>
              </w:rPr>
              <w:object w:dxaOrig="3800" w:dyaOrig="1920" w14:anchorId="2FD7E261">
                <v:shape id="_x0000_i1140" type="#_x0000_t75" style="width:190.55pt;height:96pt" o:ole="">
                  <v:imagedata r:id="rId265" o:title=""/>
                </v:shape>
                <o:OLEObject Type="Embed" ProgID="Equation.DSMT4" ShapeID="_x0000_i1140" DrawAspect="Content" ObjectID="_1646031554" r:id="rId266"/>
              </w:object>
            </w:r>
            <w:r>
              <w:t xml:space="preserve"> </w:t>
            </w:r>
          </w:p>
          <w:p w14:paraId="28D75487" w14:textId="77777777" w:rsidR="00713EF5" w:rsidRDefault="00713EF5" w:rsidP="001E21C2">
            <w:pPr>
              <w:tabs>
                <w:tab w:val="center" w:pos="4950"/>
                <w:tab w:val="right" w:pos="9900"/>
              </w:tabs>
            </w:pPr>
          </w:p>
          <w:p w14:paraId="7F1C05F9" w14:textId="77777777" w:rsidR="00713EF5" w:rsidRDefault="00713EF5" w:rsidP="001E21C2">
            <w:pPr>
              <w:tabs>
                <w:tab w:val="center" w:pos="4950"/>
                <w:tab w:val="right" w:pos="9900"/>
              </w:tabs>
              <w:rPr>
                <w:rFonts w:eastAsia="Times New Roman" w:cs="Times New Roman"/>
                <w:sz w:val="22"/>
              </w:rPr>
            </w:pPr>
            <w:r>
              <w:t xml:space="preserve">The probability </w:t>
            </w:r>
            <w:r w:rsidRPr="00BE0900">
              <w:rPr>
                <w:rFonts w:eastAsia="Times New Roman" w:cs="Times New Roman"/>
                <w:sz w:val="22"/>
              </w:rPr>
              <w:t xml:space="preserve">that a </w:t>
            </w:r>
            <w:r>
              <w:rPr>
                <w:rFonts w:eastAsia="Times New Roman" w:cs="Times New Roman"/>
                <w:sz w:val="22"/>
              </w:rPr>
              <w:t>customer</w:t>
            </w:r>
            <w:r w:rsidRPr="00BE0900">
              <w:rPr>
                <w:rFonts w:eastAsia="Times New Roman" w:cs="Times New Roman"/>
                <w:sz w:val="22"/>
              </w:rPr>
              <w:t xml:space="preserve"> in the survey is female or will use less than 200 MB of data</w:t>
            </w:r>
            <w:r>
              <w:rPr>
                <w:rFonts w:eastAsia="Times New Roman" w:cs="Times New Roman"/>
                <w:sz w:val="22"/>
              </w:rPr>
              <w:t xml:space="preserve"> is about 62.3%</w:t>
            </w:r>
          </w:p>
          <w:p w14:paraId="472C6120" w14:textId="7B22BF91" w:rsidR="00BE0900" w:rsidRPr="00713EF5" w:rsidRDefault="00BE0900" w:rsidP="001E21C2">
            <w:pPr>
              <w:tabs>
                <w:tab w:val="center" w:pos="4950"/>
                <w:tab w:val="right" w:pos="9900"/>
              </w:tabs>
              <w:rPr>
                <w:rFonts w:eastAsia="Times New Roman" w:cs="Times New Roman"/>
                <w:sz w:val="22"/>
              </w:rPr>
            </w:pPr>
          </w:p>
        </w:tc>
      </w:tr>
    </w:tbl>
    <w:p w14:paraId="610CA62B" w14:textId="77777777" w:rsidR="00822A43" w:rsidRDefault="00822A43" w:rsidP="00822A43">
      <w:pPr>
        <w:spacing w:after="0" w:line="240" w:lineRule="auto"/>
        <w:textAlignment w:val="baseline"/>
        <w:rPr>
          <w:rFonts w:eastAsia="Times New Roman" w:cs="Times New Roman"/>
          <w:szCs w:val="24"/>
        </w:rPr>
      </w:pPr>
    </w:p>
    <w:p w14:paraId="356DEB1F" w14:textId="77777777" w:rsidR="00713EF5" w:rsidRDefault="00713EF5" w:rsidP="00822A43">
      <w:pPr>
        <w:spacing w:after="0" w:line="240" w:lineRule="auto"/>
        <w:textAlignment w:val="baseline"/>
        <w:rPr>
          <w:rFonts w:eastAsia="Times New Roman" w:cs="Times New Roman"/>
          <w:szCs w:val="24"/>
        </w:rPr>
      </w:pPr>
    </w:p>
    <w:p w14:paraId="532A48B5" w14:textId="3D4FB209" w:rsidR="00822A43" w:rsidRPr="00822A43" w:rsidRDefault="00822A43" w:rsidP="00822A43">
      <w:pPr>
        <w:spacing w:after="0" w:line="240" w:lineRule="auto"/>
        <w:textAlignment w:val="baseline"/>
        <w:rPr>
          <w:rFonts w:ascii="Segoe UI" w:eastAsia="Times New Roman" w:hAnsi="Segoe UI" w:cs="Segoe UI"/>
          <w:sz w:val="18"/>
          <w:szCs w:val="18"/>
        </w:rPr>
      </w:pPr>
      <w:r w:rsidRPr="00822A43">
        <w:rPr>
          <w:rFonts w:eastAsia="Times New Roman" w:cs="Times New Roman"/>
          <w:szCs w:val="24"/>
        </w:rPr>
        <w:lastRenderedPageBreak/>
        <w:t> </w:t>
      </w:r>
      <w:r w:rsidR="00713EF5" w:rsidRPr="00822A43">
        <w:rPr>
          <w:rFonts w:eastAsia="Times New Roman" w:cs="Times New Roman"/>
          <w:szCs w:val="24"/>
          <w:u w:val="single"/>
        </w:rPr>
        <w:t>Practice</w:t>
      </w:r>
    </w:p>
    <w:p w14:paraId="18341D8D" w14:textId="77777777" w:rsidR="00BE0900" w:rsidRPr="00822A43" w:rsidRDefault="00822A43" w:rsidP="00822A43">
      <w:pPr>
        <w:spacing w:after="0" w:line="240" w:lineRule="auto"/>
        <w:textAlignment w:val="baseline"/>
        <w:rPr>
          <w:rFonts w:ascii="Segoe UI" w:eastAsia="Times New Roman" w:hAnsi="Segoe UI" w:cs="Segoe UI"/>
          <w:sz w:val="18"/>
          <w:szCs w:val="18"/>
        </w:rPr>
      </w:pPr>
      <w:r w:rsidRPr="00822A43">
        <w:rPr>
          <w:rFonts w:eastAsia="Times New Roman" w:cs="Times New Roman"/>
          <w:szCs w:val="24"/>
        </w:rPr>
        <w:t> </w:t>
      </w:r>
    </w:p>
    <w:tbl>
      <w:tblPr>
        <w:tblStyle w:val="TableGrid"/>
        <w:tblW w:w="9625" w:type="dxa"/>
        <w:tblLook w:val="04A0" w:firstRow="1" w:lastRow="0" w:firstColumn="1" w:lastColumn="0" w:noHBand="0" w:noVBand="1"/>
      </w:tblPr>
      <w:tblGrid>
        <w:gridCol w:w="9625"/>
      </w:tblGrid>
      <w:tr w:rsidR="00BE0900" w14:paraId="6203F8A2" w14:textId="77777777" w:rsidTr="00BE0900">
        <w:tc>
          <w:tcPr>
            <w:tcW w:w="9625" w:type="dxa"/>
          </w:tcPr>
          <w:p w14:paraId="37768CC5" w14:textId="589A2841" w:rsidR="00BE0900" w:rsidRPr="00822A43" w:rsidRDefault="00BE0900" w:rsidP="00BE0900">
            <w:pPr>
              <w:textAlignment w:val="baseline"/>
              <w:rPr>
                <w:rFonts w:ascii="Segoe UI" w:eastAsia="Times New Roman" w:hAnsi="Segoe UI" w:cs="Segoe UI"/>
                <w:sz w:val="18"/>
                <w:szCs w:val="18"/>
              </w:rPr>
            </w:pPr>
            <w:r w:rsidRPr="00822A43">
              <w:rPr>
                <w:rFonts w:eastAsia="Times New Roman" w:cs="Times New Roman"/>
                <w:szCs w:val="24"/>
              </w:rPr>
              <w:t> </w:t>
            </w:r>
          </w:p>
          <w:p w14:paraId="4530E2D0" w14:textId="1BF968A3" w:rsidR="009D6CBC" w:rsidRPr="00713EF5" w:rsidRDefault="009D6CBC" w:rsidP="00BE0900">
            <w:pPr>
              <w:textAlignment w:val="baseline"/>
              <w:rPr>
                <w:rFonts w:eastAsia="Times New Roman" w:cs="Times New Roman"/>
                <w:szCs w:val="24"/>
              </w:rPr>
            </w:pPr>
            <w:r w:rsidRPr="00822A43">
              <w:rPr>
                <w:rFonts w:eastAsia="Times New Roman" w:cs="Times New Roman"/>
                <w:szCs w:val="24"/>
              </w:rPr>
              <w:t>A wireless company surveyed 3743 customers about their gender and data usage. </w:t>
            </w:r>
          </w:p>
          <w:p w14:paraId="7F7A1907" w14:textId="77777777" w:rsidR="009D6CBC" w:rsidRPr="00822A43" w:rsidRDefault="009D6CBC" w:rsidP="00BE0900">
            <w:pPr>
              <w:textAlignment w:val="baseline"/>
              <w:rPr>
                <w:rFonts w:ascii="Segoe UI" w:eastAsia="Times New Roman" w:hAnsi="Segoe UI" w:cs="Segoe UI"/>
                <w:sz w:val="18"/>
                <w:szCs w:val="18"/>
              </w:rPr>
            </w:pPr>
            <w:r w:rsidRPr="00822A43">
              <w:rPr>
                <w:rFonts w:eastAsia="Times New Roman" w:cs="Times New Roman"/>
                <w:szCs w:val="24"/>
              </w:rPr>
              <w:t> </w:t>
            </w:r>
          </w:p>
          <w:tbl>
            <w:tblPr>
              <w:tblW w:w="6632" w:type="dxa"/>
              <w:tblInd w:w="1369" w:type="dxa"/>
              <w:tblBorders>
                <w:top w:val="outset" w:sz="6" w:space="0" w:color="auto"/>
                <w:left w:val="outset" w:sz="6" w:space="0" w:color="auto"/>
                <w:bottom w:val="outset" w:sz="6" w:space="0" w:color="auto"/>
                <w:right w:val="outset" w:sz="6" w:space="0" w:color="auto"/>
              </w:tblBorders>
              <w:tblCellMar>
                <w:left w:w="86" w:type="dxa"/>
                <w:right w:w="86" w:type="dxa"/>
              </w:tblCellMar>
              <w:tblLook w:val="04A0" w:firstRow="1" w:lastRow="0" w:firstColumn="1" w:lastColumn="0" w:noHBand="0" w:noVBand="1"/>
            </w:tblPr>
            <w:tblGrid>
              <w:gridCol w:w="4202"/>
              <w:gridCol w:w="1260"/>
              <w:gridCol w:w="1170"/>
            </w:tblGrid>
            <w:tr w:rsidR="009D6CBC" w:rsidRPr="00822A43" w14:paraId="58E94A50" w14:textId="77777777" w:rsidTr="00C4021B">
              <w:trPr>
                <w:trHeight w:val="420"/>
              </w:trPr>
              <w:tc>
                <w:tcPr>
                  <w:tcW w:w="42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1F2F16" w14:textId="77777777" w:rsidR="009D6CBC" w:rsidRPr="00822A43" w:rsidRDefault="009D6CBC" w:rsidP="00C4021B">
                  <w:r w:rsidRPr="00822A43">
                    <w:t>Amount of Data Used </w:t>
                  </w:r>
                </w:p>
              </w:tc>
              <w:tc>
                <w:tcPr>
                  <w:tcW w:w="1260" w:type="dxa"/>
                  <w:tcBorders>
                    <w:top w:val="single" w:sz="6" w:space="0" w:color="000000"/>
                    <w:left w:val="nil"/>
                    <w:bottom w:val="single" w:sz="6" w:space="0" w:color="000000"/>
                    <w:right w:val="single" w:sz="6" w:space="0" w:color="000000"/>
                  </w:tcBorders>
                  <w:shd w:val="clear" w:color="auto" w:fill="auto"/>
                  <w:vAlign w:val="center"/>
                  <w:hideMark/>
                </w:tcPr>
                <w:p w14:paraId="695E171C" w14:textId="4A12C206" w:rsidR="009D6CBC" w:rsidRPr="00822A43" w:rsidRDefault="009D6CBC" w:rsidP="00C4021B">
                  <w:pPr>
                    <w:jc w:val="center"/>
                  </w:pPr>
                  <w:r w:rsidRPr="00822A43">
                    <w:t>Male Users</w:t>
                  </w:r>
                </w:p>
              </w:tc>
              <w:tc>
                <w:tcPr>
                  <w:tcW w:w="1170" w:type="dxa"/>
                  <w:tcBorders>
                    <w:top w:val="single" w:sz="6" w:space="0" w:color="000000"/>
                    <w:left w:val="nil"/>
                    <w:bottom w:val="single" w:sz="6" w:space="0" w:color="000000"/>
                    <w:right w:val="single" w:sz="6" w:space="0" w:color="000000"/>
                  </w:tcBorders>
                  <w:shd w:val="clear" w:color="auto" w:fill="auto"/>
                  <w:vAlign w:val="center"/>
                  <w:hideMark/>
                </w:tcPr>
                <w:p w14:paraId="59A98F3F" w14:textId="4CAA3FA3" w:rsidR="009D6CBC" w:rsidRPr="00822A43" w:rsidRDefault="009D6CBC" w:rsidP="00C4021B">
                  <w:pPr>
                    <w:jc w:val="center"/>
                  </w:pPr>
                  <w:r w:rsidRPr="00822A43">
                    <w:t>Female Users</w:t>
                  </w:r>
                </w:p>
              </w:tc>
            </w:tr>
            <w:tr w:rsidR="009D6CBC" w:rsidRPr="00822A43" w14:paraId="6C62DF8A" w14:textId="77777777" w:rsidTr="00C4021B">
              <w:trPr>
                <w:trHeight w:val="420"/>
              </w:trPr>
              <w:tc>
                <w:tcPr>
                  <w:tcW w:w="4202" w:type="dxa"/>
                  <w:tcBorders>
                    <w:top w:val="nil"/>
                    <w:left w:val="single" w:sz="6" w:space="0" w:color="000000"/>
                    <w:bottom w:val="single" w:sz="6" w:space="0" w:color="000000"/>
                    <w:right w:val="single" w:sz="6" w:space="0" w:color="000000"/>
                  </w:tcBorders>
                  <w:shd w:val="clear" w:color="auto" w:fill="auto"/>
                  <w:vAlign w:val="center"/>
                  <w:hideMark/>
                </w:tcPr>
                <w:p w14:paraId="08D4C485" w14:textId="77777777" w:rsidR="009D6CBC" w:rsidRPr="00822A43" w:rsidRDefault="009D6CBC" w:rsidP="00C4021B">
                  <w:r w:rsidRPr="00822A43">
                    <w:t>Less than 200 MB </w:t>
                  </w:r>
                </w:p>
              </w:tc>
              <w:tc>
                <w:tcPr>
                  <w:tcW w:w="1260" w:type="dxa"/>
                  <w:tcBorders>
                    <w:top w:val="nil"/>
                    <w:left w:val="nil"/>
                    <w:bottom w:val="single" w:sz="6" w:space="0" w:color="000000"/>
                    <w:right w:val="single" w:sz="6" w:space="0" w:color="000000"/>
                  </w:tcBorders>
                  <w:shd w:val="clear" w:color="auto" w:fill="auto"/>
                  <w:vAlign w:val="center"/>
                  <w:hideMark/>
                </w:tcPr>
                <w:p w14:paraId="6583D38B" w14:textId="3A5839CA" w:rsidR="009D6CBC" w:rsidRPr="00822A43" w:rsidRDefault="009D6CBC" w:rsidP="00C4021B">
                  <w:pPr>
                    <w:jc w:val="center"/>
                  </w:pPr>
                  <w:r w:rsidRPr="00822A43">
                    <w:t>650</w:t>
                  </w:r>
                </w:p>
              </w:tc>
              <w:tc>
                <w:tcPr>
                  <w:tcW w:w="1170" w:type="dxa"/>
                  <w:tcBorders>
                    <w:top w:val="nil"/>
                    <w:left w:val="nil"/>
                    <w:bottom w:val="single" w:sz="6" w:space="0" w:color="000000"/>
                    <w:right w:val="single" w:sz="6" w:space="0" w:color="000000"/>
                  </w:tcBorders>
                  <w:shd w:val="clear" w:color="auto" w:fill="auto"/>
                  <w:vAlign w:val="center"/>
                  <w:hideMark/>
                </w:tcPr>
                <w:p w14:paraId="0D57624D" w14:textId="65ADD199" w:rsidR="009D6CBC" w:rsidRPr="00822A43" w:rsidRDefault="009D6CBC" w:rsidP="00C4021B">
                  <w:pPr>
                    <w:jc w:val="center"/>
                  </w:pPr>
                  <w:r w:rsidRPr="00822A43">
                    <w:t>641</w:t>
                  </w:r>
                </w:p>
              </w:tc>
            </w:tr>
            <w:tr w:rsidR="009D6CBC" w:rsidRPr="00822A43" w14:paraId="79FD285D" w14:textId="77777777" w:rsidTr="00C4021B">
              <w:trPr>
                <w:trHeight w:val="420"/>
              </w:trPr>
              <w:tc>
                <w:tcPr>
                  <w:tcW w:w="4202" w:type="dxa"/>
                  <w:tcBorders>
                    <w:top w:val="nil"/>
                    <w:left w:val="single" w:sz="6" w:space="0" w:color="000000"/>
                    <w:bottom w:val="single" w:sz="6" w:space="0" w:color="000000"/>
                    <w:right w:val="single" w:sz="6" w:space="0" w:color="000000"/>
                  </w:tcBorders>
                  <w:shd w:val="clear" w:color="auto" w:fill="auto"/>
                  <w:vAlign w:val="center"/>
                  <w:hideMark/>
                </w:tcPr>
                <w:p w14:paraId="28269A7C" w14:textId="77777777" w:rsidR="009D6CBC" w:rsidRPr="00822A43" w:rsidRDefault="009D6CBC" w:rsidP="00C4021B">
                  <w:r w:rsidRPr="00822A43">
                    <w:t>200 MB up to, but not including 500 MB </w:t>
                  </w:r>
                </w:p>
              </w:tc>
              <w:tc>
                <w:tcPr>
                  <w:tcW w:w="1260" w:type="dxa"/>
                  <w:tcBorders>
                    <w:top w:val="nil"/>
                    <w:left w:val="nil"/>
                    <w:bottom w:val="single" w:sz="6" w:space="0" w:color="000000"/>
                    <w:right w:val="single" w:sz="6" w:space="0" w:color="000000"/>
                  </w:tcBorders>
                  <w:shd w:val="clear" w:color="auto" w:fill="auto"/>
                  <w:vAlign w:val="center"/>
                  <w:hideMark/>
                </w:tcPr>
                <w:p w14:paraId="6C014982" w14:textId="584EC4E7" w:rsidR="009D6CBC" w:rsidRPr="00822A43" w:rsidRDefault="009D6CBC" w:rsidP="00C4021B">
                  <w:pPr>
                    <w:jc w:val="center"/>
                  </w:pPr>
                  <w:r w:rsidRPr="00822A43">
                    <w:t>442</w:t>
                  </w:r>
                </w:p>
              </w:tc>
              <w:tc>
                <w:tcPr>
                  <w:tcW w:w="1170" w:type="dxa"/>
                  <w:tcBorders>
                    <w:top w:val="nil"/>
                    <w:left w:val="nil"/>
                    <w:bottom w:val="single" w:sz="6" w:space="0" w:color="000000"/>
                    <w:right w:val="single" w:sz="6" w:space="0" w:color="000000"/>
                  </w:tcBorders>
                  <w:shd w:val="clear" w:color="auto" w:fill="auto"/>
                  <w:vAlign w:val="center"/>
                  <w:hideMark/>
                </w:tcPr>
                <w:p w14:paraId="086DDE7D" w14:textId="60E4C874" w:rsidR="009D6CBC" w:rsidRPr="00822A43" w:rsidRDefault="009D6CBC" w:rsidP="00C4021B">
                  <w:pPr>
                    <w:jc w:val="center"/>
                  </w:pPr>
                  <w:r w:rsidRPr="00822A43">
                    <w:t>316</w:t>
                  </w:r>
                </w:p>
              </w:tc>
            </w:tr>
            <w:tr w:rsidR="009D6CBC" w:rsidRPr="00822A43" w14:paraId="79214EAD" w14:textId="77777777" w:rsidTr="00C4021B">
              <w:trPr>
                <w:trHeight w:val="420"/>
              </w:trPr>
              <w:tc>
                <w:tcPr>
                  <w:tcW w:w="4202" w:type="dxa"/>
                  <w:tcBorders>
                    <w:top w:val="nil"/>
                    <w:left w:val="single" w:sz="6" w:space="0" w:color="000000"/>
                    <w:bottom w:val="single" w:sz="6" w:space="0" w:color="000000"/>
                    <w:right w:val="single" w:sz="6" w:space="0" w:color="000000"/>
                  </w:tcBorders>
                  <w:shd w:val="clear" w:color="auto" w:fill="auto"/>
                  <w:vAlign w:val="center"/>
                  <w:hideMark/>
                </w:tcPr>
                <w:p w14:paraId="00027884" w14:textId="77777777" w:rsidR="009D6CBC" w:rsidRPr="00822A43" w:rsidRDefault="009D6CBC" w:rsidP="00C4021B">
                  <w:r w:rsidRPr="00822A43">
                    <w:t>500 MB up to, but not including 1 GB </w:t>
                  </w:r>
                </w:p>
              </w:tc>
              <w:tc>
                <w:tcPr>
                  <w:tcW w:w="1260" w:type="dxa"/>
                  <w:tcBorders>
                    <w:top w:val="nil"/>
                    <w:left w:val="nil"/>
                    <w:bottom w:val="single" w:sz="6" w:space="0" w:color="000000"/>
                    <w:right w:val="single" w:sz="6" w:space="0" w:color="000000"/>
                  </w:tcBorders>
                  <w:shd w:val="clear" w:color="auto" w:fill="auto"/>
                  <w:vAlign w:val="center"/>
                  <w:hideMark/>
                </w:tcPr>
                <w:p w14:paraId="79D615D3" w14:textId="43EAF19E" w:rsidR="009D6CBC" w:rsidRPr="00822A43" w:rsidRDefault="009D6CBC" w:rsidP="00C4021B">
                  <w:pPr>
                    <w:jc w:val="center"/>
                  </w:pPr>
                  <w:r w:rsidRPr="00822A43">
                    <w:t>291</w:t>
                  </w:r>
                </w:p>
              </w:tc>
              <w:tc>
                <w:tcPr>
                  <w:tcW w:w="1170" w:type="dxa"/>
                  <w:tcBorders>
                    <w:top w:val="nil"/>
                    <w:left w:val="nil"/>
                    <w:bottom w:val="single" w:sz="6" w:space="0" w:color="000000"/>
                    <w:right w:val="single" w:sz="6" w:space="0" w:color="000000"/>
                  </w:tcBorders>
                  <w:shd w:val="clear" w:color="auto" w:fill="auto"/>
                  <w:vAlign w:val="center"/>
                  <w:hideMark/>
                </w:tcPr>
                <w:p w14:paraId="2510307F" w14:textId="27440E52" w:rsidR="009D6CBC" w:rsidRPr="00822A43" w:rsidRDefault="009D6CBC" w:rsidP="00C4021B">
                  <w:pPr>
                    <w:jc w:val="center"/>
                  </w:pPr>
                  <w:r w:rsidRPr="00822A43">
                    <w:t>132</w:t>
                  </w:r>
                </w:p>
              </w:tc>
            </w:tr>
            <w:tr w:rsidR="009D6CBC" w:rsidRPr="00822A43" w14:paraId="51ABA158" w14:textId="77777777" w:rsidTr="00C4021B">
              <w:trPr>
                <w:trHeight w:val="420"/>
              </w:trPr>
              <w:tc>
                <w:tcPr>
                  <w:tcW w:w="4202" w:type="dxa"/>
                  <w:tcBorders>
                    <w:top w:val="nil"/>
                    <w:left w:val="single" w:sz="6" w:space="0" w:color="000000"/>
                    <w:bottom w:val="single" w:sz="6" w:space="0" w:color="000000"/>
                    <w:right w:val="single" w:sz="6" w:space="0" w:color="000000"/>
                  </w:tcBorders>
                  <w:shd w:val="clear" w:color="auto" w:fill="auto"/>
                  <w:vAlign w:val="center"/>
                  <w:hideMark/>
                </w:tcPr>
                <w:p w14:paraId="0DD43B30" w14:textId="77777777" w:rsidR="009D6CBC" w:rsidRPr="00822A43" w:rsidRDefault="009D6CBC" w:rsidP="00C4021B">
                  <w:r w:rsidRPr="00822A43">
                    <w:t>1 GB up to, but not including 2 GB </w:t>
                  </w:r>
                </w:p>
              </w:tc>
              <w:tc>
                <w:tcPr>
                  <w:tcW w:w="1260" w:type="dxa"/>
                  <w:tcBorders>
                    <w:top w:val="nil"/>
                    <w:left w:val="nil"/>
                    <w:bottom w:val="single" w:sz="6" w:space="0" w:color="000000"/>
                    <w:right w:val="single" w:sz="6" w:space="0" w:color="000000"/>
                  </w:tcBorders>
                  <w:shd w:val="clear" w:color="auto" w:fill="auto"/>
                  <w:vAlign w:val="center"/>
                  <w:hideMark/>
                </w:tcPr>
                <w:p w14:paraId="21EF4920" w14:textId="78E6240C" w:rsidR="009D6CBC" w:rsidRPr="00822A43" w:rsidRDefault="009D6CBC" w:rsidP="00C4021B">
                  <w:pPr>
                    <w:jc w:val="center"/>
                  </w:pPr>
                  <w:r w:rsidRPr="00822A43">
                    <w:t>172</w:t>
                  </w:r>
                </w:p>
              </w:tc>
              <w:tc>
                <w:tcPr>
                  <w:tcW w:w="1170" w:type="dxa"/>
                  <w:tcBorders>
                    <w:top w:val="nil"/>
                    <w:left w:val="nil"/>
                    <w:bottom w:val="single" w:sz="6" w:space="0" w:color="000000"/>
                    <w:right w:val="single" w:sz="6" w:space="0" w:color="000000"/>
                  </w:tcBorders>
                  <w:shd w:val="clear" w:color="auto" w:fill="auto"/>
                  <w:vAlign w:val="center"/>
                  <w:hideMark/>
                </w:tcPr>
                <w:p w14:paraId="73D51C4D" w14:textId="3001CC68" w:rsidR="009D6CBC" w:rsidRPr="00822A43" w:rsidRDefault="009D6CBC" w:rsidP="00C4021B">
                  <w:pPr>
                    <w:jc w:val="center"/>
                  </w:pPr>
                  <w:r w:rsidRPr="00822A43">
                    <w:t>152</w:t>
                  </w:r>
                </w:p>
              </w:tc>
            </w:tr>
            <w:tr w:rsidR="009D6CBC" w:rsidRPr="00822A43" w14:paraId="4892940F" w14:textId="77777777" w:rsidTr="00C4021B">
              <w:trPr>
                <w:trHeight w:val="420"/>
              </w:trPr>
              <w:tc>
                <w:tcPr>
                  <w:tcW w:w="4202" w:type="dxa"/>
                  <w:tcBorders>
                    <w:top w:val="nil"/>
                    <w:left w:val="single" w:sz="6" w:space="0" w:color="000000"/>
                    <w:bottom w:val="single" w:sz="6" w:space="0" w:color="000000"/>
                    <w:right w:val="single" w:sz="6" w:space="0" w:color="000000"/>
                  </w:tcBorders>
                  <w:shd w:val="clear" w:color="auto" w:fill="auto"/>
                  <w:vAlign w:val="center"/>
                  <w:hideMark/>
                </w:tcPr>
                <w:p w14:paraId="4059920C" w14:textId="77777777" w:rsidR="009D6CBC" w:rsidRPr="00822A43" w:rsidRDefault="009D6CBC" w:rsidP="00C4021B">
                  <w:r w:rsidRPr="00822A43">
                    <w:t>2 GB or more </w:t>
                  </w:r>
                </w:p>
              </w:tc>
              <w:tc>
                <w:tcPr>
                  <w:tcW w:w="1260" w:type="dxa"/>
                  <w:tcBorders>
                    <w:top w:val="nil"/>
                    <w:left w:val="nil"/>
                    <w:bottom w:val="single" w:sz="6" w:space="0" w:color="000000"/>
                    <w:right w:val="single" w:sz="6" w:space="0" w:color="000000"/>
                  </w:tcBorders>
                  <w:shd w:val="clear" w:color="auto" w:fill="auto"/>
                  <w:vAlign w:val="center"/>
                  <w:hideMark/>
                </w:tcPr>
                <w:p w14:paraId="4744B179" w14:textId="02B28AF2" w:rsidR="009D6CBC" w:rsidRPr="00713EF5" w:rsidRDefault="00C4021B" w:rsidP="00C4021B">
                  <w:pPr>
                    <w:jc w:val="center"/>
                  </w:pPr>
                  <w:r>
                    <w:t>507</w:t>
                  </w:r>
                </w:p>
              </w:tc>
              <w:tc>
                <w:tcPr>
                  <w:tcW w:w="1170" w:type="dxa"/>
                  <w:tcBorders>
                    <w:top w:val="nil"/>
                    <w:left w:val="nil"/>
                    <w:bottom w:val="single" w:sz="6" w:space="0" w:color="000000"/>
                    <w:right w:val="single" w:sz="6" w:space="0" w:color="000000"/>
                  </w:tcBorders>
                  <w:shd w:val="clear" w:color="auto" w:fill="auto"/>
                  <w:vAlign w:val="center"/>
                  <w:hideMark/>
                </w:tcPr>
                <w:p w14:paraId="31594400" w14:textId="2512A19C" w:rsidR="009D6CBC" w:rsidRPr="00713EF5" w:rsidRDefault="00C4021B" w:rsidP="00C4021B">
                  <w:pPr>
                    <w:jc w:val="center"/>
                  </w:pPr>
                  <w:r>
                    <w:t>440</w:t>
                  </w:r>
                </w:p>
              </w:tc>
            </w:tr>
          </w:tbl>
          <w:p w14:paraId="272A4B70" w14:textId="7659EB7E" w:rsidR="00BE0900" w:rsidRPr="00822A43" w:rsidRDefault="00BE0900" w:rsidP="00BE0900">
            <w:pPr>
              <w:textAlignment w:val="baseline"/>
              <w:rPr>
                <w:rFonts w:ascii="Segoe UI" w:eastAsia="Times New Roman" w:hAnsi="Segoe UI" w:cs="Segoe UI"/>
                <w:sz w:val="18"/>
                <w:szCs w:val="18"/>
              </w:rPr>
            </w:pPr>
            <w:r w:rsidRPr="00822A43">
              <w:rPr>
                <w:rFonts w:eastAsia="Times New Roman" w:cs="Times New Roman"/>
                <w:szCs w:val="24"/>
              </w:rPr>
              <w:t> </w:t>
            </w:r>
          </w:p>
          <w:p w14:paraId="22212687" w14:textId="7B594F82" w:rsidR="00BE0900" w:rsidRPr="00822A43" w:rsidRDefault="00BE0900" w:rsidP="008F2AFC">
            <w:pPr>
              <w:pStyle w:val="ListParagraph"/>
              <w:numPr>
                <w:ilvl w:val="0"/>
                <w:numId w:val="34"/>
              </w:numPr>
              <w:textAlignment w:val="baseline"/>
              <w:rPr>
                <w:rFonts w:eastAsia="Times New Roman" w:cs="Times New Roman"/>
                <w:szCs w:val="24"/>
              </w:rPr>
            </w:pPr>
            <w:r w:rsidRPr="00822A43">
              <w:rPr>
                <w:rFonts w:eastAsia="Times New Roman" w:cs="Times New Roman"/>
                <w:szCs w:val="24"/>
              </w:rPr>
              <w:t xml:space="preserve">Find the likelihood that a user </w:t>
            </w:r>
            <w:r w:rsidR="002A6EF9">
              <w:rPr>
                <w:rFonts w:eastAsia="Times New Roman" w:cs="Times New Roman"/>
                <w:szCs w:val="24"/>
              </w:rPr>
              <w:t>is male and</w:t>
            </w:r>
            <w:r w:rsidRPr="00822A43">
              <w:rPr>
                <w:rFonts w:eastAsia="Times New Roman" w:cs="Times New Roman"/>
                <w:szCs w:val="24"/>
              </w:rPr>
              <w:t xml:space="preserve"> </w:t>
            </w:r>
            <w:r w:rsidR="002A6EF9">
              <w:rPr>
                <w:rFonts w:eastAsia="Times New Roman" w:cs="Times New Roman"/>
                <w:szCs w:val="24"/>
              </w:rPr>
              <w:t xml:space="preserve">will </w:t>
            </w:r>
            <w:r w:rsidRPr="00822A43">
              <w:rPr>
                <w:rFonts w:eastAsia="Times New Roman" w:cs="Times New Roman"/>
                <w:szCs w:val="24"/>
              </w:rPr>
              <w:t>use 2 GB or more of data. </w:t>
            </w:r>
          </w:p>
          <w:p w14:paraId="333CCDD8" w14:textId="24852351" w:rsidR="00713EF5" w:rsidRDefault="00713EF5" w:rsidP="00713EF5">
            <w:pPr>
              <w:pStyle w:val="ListParagraph"/>
              <w:ind w:left="360"/>
              <w:textAlignment w:val="baseline"/>
              <w:rPr>
                <w:rFonts w:eastAsia="Times New Roman" w:cs="Times New Roman"/>
                <w:szCs w:val="24"/>
              </w:rPr>
            </w:pPr>
          </w:p>
          <w:p w14:paraId="22A88E5B" w14:textId="3769FED1" w:rsidR="00713EF5" w:rsidRDefault="00713EF5" w:rsidP="00713EF5">
            <w:pPr>
              <w:pStyle w:val="ListParagraph"/>
              <w:ind w:left="360"/>
              <w:textAlignment w:val="baseline"/>
              <w:rPr>
                <w:rFonts w:eastAsia="Times New Roman" w:cs="Times New Roman"/>
                <w:szCs w:val="24"/>
              </w:rPr>
            </w:pPr>
          </w:p>
          <w:p w14:paraId="786175E2" w14:textId="4DF456C3" w:rsidR="00713EF5" w:rsidRDefault="00713EF5" w:rsidP="00713EF5">
            <w:pPr>
              <w:pStyle w:val="ListParagraph"/>
              <w:ind w:left="360"/>
              <w:textAlignment w:val="baseline"/>
              <w:rPr>
                <w:rFonts w:eastAsia="Times New Roman" w:cs="Times New Roman"/>
                <w:szCs w:val="24"/>
              </w:rPr>
            </w:pPr>
          </w:p>
          <w:p w14:paraId="31B153D4" w14:textId="7AE9AF73" w:rsidR="00713EF5" w:rsidRDefault="00713EF5" w:rsidP="00713EF5">
            <w:pPr>
              <w:pStyle w:val="ListParagraph"/>
              <w:ind w:left="360"/>
              <w:textAlignment w:val="baseline"/>
              <w:rPr>
                <w:rFonts w:eastAsia="Times New Roman" w:cs="Times New Roman"/>
                <w:szCs w:val="24"/>
              </w:rPr>
            </w:pPr>
          </w:p>
          <w:p w14:paraId="71FCBAE5" w14:textId="079AE798" w:rsidR="00713EF5" w:rsidRDefault="00713EF5" w:rsidP="00713EF5">
            <w:pPr>
              <w:pStyle w:val="ListParagraph"/>
              <w:ind w:left="360"/>
              <w:textAlignment w:val="baseline"/>
              <w:rPr>
                <w:rFonts w:eastAsia="Times New Roman" w:cs="Times New Roman"/>
                <w:szCs w:val="24"/>
              </w:rPr>
            </w:pPr>
          </w:p>
          <w:p w14:paraId="5CB36432" w14:textId="6917B1EC" w:rsidR="00713EF5" w:rsidRDefault="00713EF5" w:rsidP="00713EF5">
            <w:pPr>
              <w:pStyle w:val="ListParagraph"/>
              <w:ind w:left="360"/>
              <w:textAlignment w:val="baseline"/>
              <w:rPr>
                <w:rFonts w:eastAsia="Times New Roman" w:cs="Times New Roman"/>
                <w:szCs w:val="24"/>
              </w:rPr>
            </w:pPr>
          </w:p>
          <w:p w14:paraId="4D1189D1" w14:textId="34E10406" w:rsidR="00713EF5" w:rsidRDefault="00713EF5" w:rsidP="00713EF5">
            <w:pPr>
              <w:pStyle w:val="ListParagraph"/>
              <w:ind w:left="360"/>
              <w:textAlignment w:val="baseline"/>
              <w:rPr>
                <w:rFonts w:eastAsia="Times New Roman" w:cs="Times New Roman"/>
                <w:szCs w:val="24"/>
              </w:rPr>
            </w:pPr>
          </w:p>
          <w:p w14:paraId="37641FA4" w14:textId="171E98AB" w:rsidR="00713EF5" w:rsidRDefault="00713EF5" w:rsidP="00713EF5">
            <w:pPr>
              <w:pStyle w:val="ListParagraph"/>
              <w:ind w:left="360"/>
              <w:textAlignment w:val="baseline"/>
              <w:rPr>
                <w:rFonts w:eastAsia="Times New Roman" w:cs="Times New Roman"/>
                <w:szCs w:val="24"/>
              </w:rPr>
            </w:pPr>
          </w:p>
          <w:p w14:paraId="0BD3938B" w14:textId="4ECFF08B" w:rsidR="00713EF5" w:rsidRDefault="00713EF5" w:rsidP="00713EF5">
            <w:pPr>
              <w:pStyle w:val="ListParagraph"/>
              <w:ind w:left="360"/>
              <w:textAlignment w:val="baseline"/>
              <w:rPr>
                <w:rFonts w:eastAsia="Times New Roman" w:cs="Times New Roman"/>
                <w:szCs w:val="24"/>
              </w:rPr>
            </w:pPr>
          </w:p>
          <w:p w14:paraId="1A4BF56A" w14:textId="6F12B314" w:rsidR="00713EF5" w:rsidRDefault="00713EF5" w:rsidP="00713EF5">
            <w:pPr>
              <w:pStyle w:val="ListParagraph"/>
              <w:ind w:left="360"/>
              <w:textAlignment w:val="baseline"/>
              <w:rPr>
                <w:rFonts w:eastAsia="Times New Roman" w:cs="Times New Roman"/>
                <w:szCs w:val="24"/>
              </w:rPr>
            </w:pPr>
          </w:p>
          <w:p w14:paraId="3B6D02B9" w14:textId="77777777" w:rsidR="00713EF5" w:rsidRDefault="00713EF5" w:rsidP="00713EF5">
            <w:pPr>
              <w:pStyle w:val="ListParagraph"/>
              <w:ind w:left="360"/>
              <w:textAlignment w:val="baseline"/>
              <w:rPr>
                <w:rFonts w:eastAsia="Times New Roman" w:cs="Times New Roman"/>
                <w:szCs w:val="24"/>
              </w:rPr>
            </w:pPr>
          </w:p>
          <w:p w14:paraId="65FC7B49" w14:textId="671F34E3" w:rsidR="00BE0900" w:rsidRPr="00822A43" w:rsidRDefault="00BE0900" w:rsidP="008F2AFC">
            <w:pPr>
              <w:pStyle w:val="ListParagraph"/>
              <w:numPr>
                <w:ilvl w:val="0"/>
                <w:numId w:val="34"/>
              </w:numPr>
              <w:textAlignment w:val="baseline"/>
              <w:rPr>
                <w:rFonts w:eastAsia="Times New Roman" w:cs="Times New Roman"/>
                <w:szCs w:val="24"/>
              </w:rPr>
            </w:pPr>
            <w:r w:rsidRPr="00822A43">
              <w:rPr>
                <w:rFonts w:eastAsia="Times New Roman" w:cs="Times New Roman"/>
                <w:szCs w:val="24"/>
              </w:rPr>
              <w:t>Find the probability that a user is male. </w:t>
            </w:r>
          </w:p>
          <w:p w14:paraId="3B254051" w14:textId="7CF7F47E" w:rsidR="00BE0900" w:rsidRPr="00822A43" w:rsidRDefault="00BE0900" w:rsidP="00BE0900">
            <w:pPr>
              <w:textAlignment w:val="baseline"/>
              <w:rPr>
                <w:rFonts w:ascii="Segoe UI" w:eastAsia="Times New Roman" w:hAnsi="Segoe UI" w:cs="Segoe UI"/>
                <w:sz w:val="18"/>
                <w:szCs w:val="18"/>
              </w:rPr>
            </w:pPr>
            <w:r w:rsidRPr="00822A43">
              <w:rPr>
                <w:rFonts w:eastAsia="Times New Roman" w:cs="Times New Roman"/>
                <w:szCs w:val="24"/>
              </w:rPr>
              <w:t> </w:t>
            </w:r>
          </w:p>
          <w:p w14:paraId="1F2138C5" w14:textId="14A63FCE" w:rsidR="00BE0900" w:rsidRDefault="00BE0900" w:rsidP="00BE0900">
            <w:pPr>
              <w:textAlignment w:val="baseline"/>
              <w:rPr>
                <w:rFonts w:eastAsia="Times New Roman" w:cs="Times New Roman"/>
                <w:szCs w:val="24"/>
              </w:rPr>
            </w:pPr>
            <w:r w:rsidRPr="00822A43">
              <w:rPr>
                <w:rFonts w:eastAsia="Times New Roman" w:cs="Times New Roman"/>
                <w:szCs w:val="24"/>
              </w:rPr>
              <w:t> </w:t>
            </w:r>
          </w:p>
          <w:p w14:paraId="48EA9156" w14:textId="69D65F5D" w:rsidR="00713EF5" w:rsidRDefault="00713EF5" w:rsidP="00BE0900">
            <w:pPr>
              <w:textAlignment w:val="baseline"/>
              <w:rPr>
                <w:rFonts w:eastAsia="Times New Roman" w:cs="Segoe UI"/>
                <w:szCs w:val="18"/>
              </w:rPr>
            </w:pPr>
          </w:p>
          <w:p w14:paraId="60156BCB" w14:textId="30D53200" w:rsidR="00713EF5" w:rsidRDefault="00713EF5" w:rsidP="00BE0900">
            <w:pPr>
              <w:textAlignment w:val="baseline"/>
              <w:rPr>
                <w:rFonts w:eastAsia="Times New Roman" w:cs="Segoe UI"/>
                <w:szCs w:val="18"/>
              </w:rPr>
            </w:pPr>
          </w:p>
          <w:p w14:paraId="7DEBE903" w14:textId="5E570F13" w:rsidR="00713EF5" w:rsidRDefault="00713EF5" w:rsidP="00BE0900">
            <w:pPr>
              <w:textAlignment w:val="baseline"/>
              <w:rPr>
                <w:rFonts w:eastAsia="Times New Roman" w:cs="Segoe UI"/>
                <w:szCs w:val="18"/>
              </w:rPr>
            </w:pPr>
          </w:p>
          <w:p w14:paraId="4CEA36D3" w14:textId="50461E35" w:rsidR="00713EF5" w:rsidRDefault="00713EF5" w:rsidP="00BE0900">
            <w:pPr>
              <w:textAlignment w:val="baseline"/>
              <w:rPr>
                <w:rFonts w:eastAsia="Times New Roman" w:cs="Segoe UI"/>
                <w:szCs w:val="18"/>
              </w:rPr>
            </w:pPr>
          </w:p>
          <w:p w14:paraId="2D01C420" w14:textId="37CDD68B" w:rsidR="00713EF5" w:rsidRDefault="00713EF5" w:rsidP="00BE0900">
            <w:pPr>
              <w:textAlignment w:val="baseline"/>
              <w:rPr>
                <w:rFonts w:eastAsia="Times New Roman" w:cs="Segoe UI"/>
                <w:szCs w:val="18"/>
              </w:rPr>
            </w:pPr>
          </w:p>
          <w:p w14:paraId="6EAC60F2" w14:textId="66100492" w:rsidR="00713EF5" w:rsidRDefault="00713EF5" w:rsidP="00BE0900">
            <w:pPr>
              <w:textAlignment w:val="baseline"/>
              <w:rPr>
                <w:rFonts w:eastAsia="Times New Roman" w:cs="Segoe UI"/>
                <w:szCs w:val="18"/>
              </w:rPr>
            </w:pPr>
          </w:p>
          <w:p w14:paraId="0F8C3B2B" w14:textId="11C6AA34" w:rsidR="00713EF5" w:rsidRDefault="00713EF5" w:rsidP="00BE0900">
            <w:pPr>
              <w:textAlignment w:val="baseline"/>
              <w:rPr>
                <w:rFonts w:eastAsia="Times New Roman" w:cs="Segoe UI"/>
                <w:szCs w:val="18"/>
              </w:rPr>
            </w:pPr>
          </w:p>
          <w:p w14:paraId="0D7C4E9B" w14:textId="74E04F3F" w:rsidR="00713EF5" w:rsidRDefault="00713EF5" w:rsidP="00BE0900">
            <w:pPr>
              <w:textAlignment w:val="baseline"/>
              <w:rPr>
                <w:rFonts w:eastAsia="Times New Roman" w:cs="Segoe UI"/>
                <w:szCs w:val="18"/>
              </w:rPr>
            </w:pPr>
          </w:p>
          <w:p w14:paraId="5C4D13E7" w14:textId="1401740A" w:rsidR="00713EF5" w:rsidRDefault="00713EF5" w:rsidP="00BE0900">
            <w:pPr>
              <w:textAlignment w:val="baseline"/>
              <w:rPr>
                <w:rFonts w:eastAsia="Times New Roman" w:cs="Segoe UI"/>
                <w:szCs w:val="18"/>
              </w:rPr>
            </w:pPr>
          </w:p>
          <w:p w14:paraId="16CD656C" w14:textId="60B8A624" w:rsidR="00713EF5" w:rsidRDefault="00713EF5" w:rsidP="00BE0900">
            <w:pPr>
              <w:textAlignment w:val="baseline"/>
              <w:rPr>
                <w:rFonts w:eastAsia="Times New Roman" w:cs="Segoe UI"/>
                <w:szCs w:val="18"/>
              </w:rPr>
            </w:pPr>
          </w:p>
          <w:p w14:paraId="26CA9EFA" w14:textId="4641A5E0" w:rsidR="00713EF5" w:rsidRDefault="00713EF5" w:rsidP="00BE0900">
            <w:pPr>
              <w:textAlignment w:val="baseline"/>
              <w:rPr>
                <w:rFonts w:eastAsia="Times New Roman" w:cs="Segoe UI"/>
                <w:szCs w:val="18"/>
              </w:rPr>
            </w:pPr>
          </w:p>
          <w:p w14:paraId="5F856009" w14:textId="1AC2150F" w:rsidR="00713EF5" w:rsidRDefault="00713EF5" w:rsidP="00BE0900">
            <w:pPr>
              <w:textAlignment w:val="baseline"/>
              <w:rPr>
                <w:rFonts w:eastAsia="Times New Roman" w:cs="Segoe UI"/>
                <w:szCs w:val="18"/>
              </w:rPr>
            </w:pPr>
          </w:p>
          <w:p w14:paraId="22AEA77C" w14:textId="215BFB05" w:rsidR="00713EF5" w:rsidRDefault="00713EF5" w:rsidP="00BE0900">
            <w:pPr>
              <w:textAlignment w:val="baseline"/>
              <w:rPr>
                <w:rFonts w:eastAsia="Times New Roman" w:cs="Segoe UI"/>
                <w:szCs w:val="18"/>
              </w:rPr>
            </w:pPr>
          </w:p>
          <w:p w14:paraId="60B9A06B" w14:textId="4C4C0C27" w:rsidR="00713EF5" w:rsidRDefault="00713EF5" w:rsidP="00BE0900">
            <w:pPr>
              <w:textAlignment w:val="baseline"/>
              <w:rPr>
                <w:rFonts w:eastAsia="Times New Roman" w:cs="Segoe UI"/>
                <w:szCs w:val="18"/>
              </w:rPr>
            </w:pPr>
          </w:p>
          <w:p w14:paraId="1958F2B5" w14:textId="77777777" w:rsidR="00713EF5" w:rsidRPr="00822A43" w:rsidRDefault="00713EF5" w:rsidP="00BE0900">
            <w:pPr>
              <w:textAlignment w:val="baseline"/>
              <w:rPr>
                <w:rFonts w:ascii="Segoe UI" w:eastAsia="Times New Roman" w:hAnsi="Segoe UI" w:cs="Segoe UI"/>
                <w:sz w:val="18"/>
                <w:szCs w:val="18"/>
              </w:rPr>
            </w:pPr>
          </w:p>
          <w:p w14:paraId="588BB322" w14:textId="469950E7" w:rsidR="00BE0900" w:rsidRPr="00822A43" w:rsidRDefault="00BE0900" w:rsidP="008F2AFC">
            <w:pPr>
              <w:pStyle w:val="ListParagraph"/>
              <w:numPr>
                <w:ilvl w:val="0"/>
                <w:numId w:val="34"/>
              </w:numPr>
              <w:textAlignment w:val="baseline"/>
              <w:rPr>
                <w:rFonts w:eastAsia="Times New Roman" w:cs="Times New Roman"/>
                <w:szCs w:val="24"/>
              </w:rPr>
            </w:pPr>
            <w:r w:rsidRPr="00822A43">
              <w:rPr>
                <w:rFonts w:eastAsia="Times New Roman" w:cs="Times New Roman"/>
                <w:szCs w:val="24"/>
              </w:rPr>
              <w:t>Find the probability that a user in the survey will use 2 GB or more of data. </w:t>
            </w:r>
          </w:p>
          <w:p w14:paraId="026409D4" w14:textId="77777777" w:rsidR="00BE0900" w:rsidRPr="00822A43" w:rsidRDefault="00BE0900" w:rsidP="00BE0900">
            <w:pPr>
              <w:textAlignment w:val="baseline"/>
              <w:rPr>
                <w:rFonts w:ascii="Segoe UI" w:eastAsia="Times New Roman" w:hAnsi="Segoe UI" w:cs="Segoe UI"/>
                <w:sz w:val="18"/>
                <w:szCs w:val="18"/>
              </w:rPr>
            </w:pPr>
            <w:r w:rsidRPr="00822A43">
              <w:rPr>
                <w:rFonts w:eastAsia="Times New Roman" w:cs="Times New Roman"/>
                <w:szCs w:val="24"/>
              </w:rPr>
              <w:t> </w:t>
            </w:r>
          </w:p>
          <w:p w14:paraId="52D9C1C3" w14:textId="0463BFC8" w:rsidR="00BE0900" w:rsidRDefault="009D6CBC" w:rsidP="00BE0900">
            <w:pPr>
              <w:textAlignment w:val="baseline"/>
              <w:rPr>
                <w:rFonts w:eastAsia="Times New Roman" w:cs="Times New Roman"/>
                <w:szCs w:val="24"/>
              </w:rPr>
            </w:pPr>
            <w:r w:rsidRPr="00822A43">
              <w:rPr>
                <w:rFonts w:eastAsia="Times New Roman" w:cs="Times New Roman"/>
                <w:szCs w:val="24"/>
              </w:rPr>
              <w:t> </w:t>
            </w:r>
          </w:p>
          <w:p w14:paraId="01C10DB6" w14:textId="6637BF7B" w:rsidR="00713EF5" w:rsidRDefault="00713EF5" w:rsidP="00BE0900">
            <w:pPr>
              <w:textAlignment w:val="baseline"/>
              <w:rPr>
                <w:rFonts w:eastAsia="Times New Roman" w:cs="Segoe UI"/>
                <w:szCs w:val="18"/>
              </w:rPr>
            </w:pPr>
          </w:p>
          <w:p w14:paraId="03B9ACA7" w14:textId="05213A6B" w:rsidR="00713EF5" w:rsidRDefault="00713EF5" w:rsidP="00BE0900">
            <w:pPr>
              <w:textAlignment w:val="baseline"/>
              <w:rPr>
                <w:rFonts w:eastAsia="Times New Roman" w:cs="Segoe UI"/>
                <w:szCs w:val="18"/>
              </w:rPr>
            </w:pPr>
          </w:p>
          <w:p w14:paraId="66CAD3BD" w14:textId="0E29F4B2" w:rsidR="00713EF5" w:rsidRDefault="00713EF5" w:rsidP="00BE0900">
            <w:pPr>
              <w:textAlignment w:val="baseline"/>
              <w:rPr>
                <w:rFonts w:eastAsia="Times New Roman" w:cs="Segoe UI"/>
                <w:szCs w:val="18"/>
              </w:rPr>
            </w:pPr>
          </w:p>
          <w:p w14:paraId="7A9D0DE1" w14:textId="762A59EF" w:rsidR="00713EF5" w:rsidRDefault="00713EF5" w:rsidP="00BE0900">
            <w:pPr>
              <w:textAlignment w:val="baseline"/>
              <w:rPr>
                <w:rFonts w:eastAsia="Times New Roman" w:cs="Segoe UI"/>
                <w:szCs w:val="18"/>
              </w:rPr>
            </w:pPr>
          </w:p>
          <w:p w14:paraId="51C926ED" w14:textId="2CE72ABD" w:rsidR="00713EF5" w:rsidRDefault="00713EF5" w:rsidP="00BE0900">
            <w:pPr>
              <w:textAlignment w:val="baseline"/>
              <w:rPr>
                <w:rFonts w:eastAsia="Times New Roman" w:cs="Segoe UI"/>
                <w:szCs w:val="18"/>
              </w:rPr>
            </w:pPr>
          </w:p>
          <w:p w14:paraId="3B5F69EE" w14:textId="566F9E0F" w:rsidR="00713EF5" w:rsidRDefault="00713EF5" w:rsidP="00BE0900">
            <w:pPr>
              <w:textAlignment w:val="baseline"/>
              <w:rPr>
                <w:rFonts w:eastAsia="Times New Roman" w:cs="Segoe UI"/>
                <w:szCs w:val="18"/>
              </w:rPr>
            </w:pPr>
          </w:p>
          <w:p w14:paraId="130F940C" w14:textId="57AF47BB" w:rsidR="00713EF5" w:rsidRDefault="00713EF5" w:rsidP="00BE0900">
            <w:pPr>
              <w:textAlignment w:val="baseline"/>
              <w:rPr>
                <w:rFonts w:eastAsia="Times New Roman" w:cs="Segoe UI"/>
                <w:szCs w:val="18"/>
              </w:rPr>
            </w:pPr>
          </w:p>
          <w:p w14:paraId="7A5FB3B0" w14:textId="447D5036" w:rsidR="00713EF5" w:rsidRDefault="00713EF5" w:rsidP="00BE0900">
            <w:pPr>
              <w:textAlignment w:val="baseline"/>
              <w:rPr>
                <w:rFonts w:eastAsia="Times New Roman" w:cs="Segoe UI"/>
                <w:szCs w:val="18"/>
              </w:rPr>
            </w:pPr>
          </w:p>
          <w:p w14:paraId="167B0967" w14:textId="09246979" w:rsidR="00713EF5" w:rsidRDefault="00713EF5" w:rsidP="00BE0900">
            <w:pPr>
              <w:textAlignment w:val="baseline"/>
              <w:rPr>
                <w:rFonts w:eastAsia="Times New Roman" w:cs="Segoe UI"/>
                <w:szCs w:val="18"/>
              </w:rPr>
            </w:pPr>
          </w:p>
          <w:p w14:paraId="54EEEB25" w14:textId="77777777" w:rsidR="00713EF5" w:rsidRPr="00822A43" w:rsidRDefault="00713EF5" w:rsidP="00BE0900">
            <w:pPr>
              <w:textAlignment w:val="baseline"/>
              <w:rPr>
                <w:rFonts w:ascii="Segoe UI" w:eastAsia="Times New Roman" w:hAnsi="Segoe UI" w:cs="Segoe UI"/>
                <w:sz w:val="18"/>
                <w:szCs w:val="18"/>
              </w:rPr>
            </w:pPr>
          </w:p>
          <w:p w14:paraId="06EB3514" w14:textId="77777777" w:rsidR="00BE0900" w:rsidRPr="00822A43" w:rsidRDefault="00BE0900" w:rsidP="00BE0900">
            <w:pPr>
              <w:textAlignment w:val="baseline"/>
              <w:rPr>
                <w:rFonts w:ascii="Segoe UI" w:eastAsia="Times New Roman" w:hAnsi="Segoe UI" w:cs="Segoe UI"/>
                <w:sz w:val="18"/>
                <w:szCs w:val="18"/>
              </w:rPr>
            </w:pPr>
            <w:r w:rsidRPr="00822A43">
              <w:rPr>
                <w:rFonts w:eastAsia="Times New Roman" w:cs="Times New Roman"/>
                <w:szCs w:val="24"/>
              </w:rPr>
              <w:t> </w:t>
            </w:r>
          </w:p>
          <w:p w14:paraId="08600594" w14:textId="04005813" w:rsidR="00BE0900" w:rsidRPr="00822A43" w:rsidRDefault="00BE0900" w:rsidP="008F2AFC">
            <w:pPr>
              <w:pStyle w:val="ListParagraph"/>
              <w:numPr>
                <w:ilvl w:val="0"/>
                <w:numId w:val="34"/>
              </w:numPr>
              <w:textAlignment w:val="baseline"/>
              <w:rPr>
                <w:rFonts w:eastAsia="Times New Roman" w:cs="Times New Roman"/>
                <w:szCs w:val="24"/>
              </w:rPr>
            </w:pPr>
            <w:r w:rsidRPr="00822A43">
              <w:rPr>
                <w:rFonts w:eastAsia="Times New Roman" w:cs="Times New Roman"/>
                <w:szCs w:val="24"/>
              </w:rPr>
              <w:t>Find the probability that a user in the survey is male or will use 2 GB or more of data. </w:t>
            </w:r>
          </w:p>
          <w:p w14:paraId="66C2B2EA" w14:textId="77777777" w:rsidR="00BE0900" w:rsidRPr="00822A43" w:rsidRDefault="00BE0900" w:rsidP="00BE0900">
            <w:pPr>
              <w:textAlignment w:val="baseline"/>
              <w:rPr>
                <w:rFonts w:ascii="Segoe UI" w:eastAsia="Times New Roman" w:hAnsi="Segoe UI" w:cs="Segoe UI"/>
                <w:sz w:val="18"/>
                <w:szCs w:val="18"/>
              </w:rPr>
            </w:pPr>
            <w:r w:rsidRPr="00822A43">
              <w:rPr>
                <w:rFonts w:eastAsia="Times New Roman" w:cs="Times New Roman"/>
                <w:szCs w:val="24"/>
              </w:rPr>
              <w:t> </w:t>
            </w:r>
          </w:p>
          <w:p w14:paraId="5656A508" w14:textId="6CBFE060" w:rsidR="00BE0900" w:rsidRPr="00822A43" w:rsidRDefault="00BE0900" w:rsidP="00BE0900">
            <w:pPr>
              <w:textAlignment w:val="baseline"/>
              <w:rPr>
                <w:rFonts w:ascii="Segoe UI" w:eastAsia="Times New Roman" w:hAnsi="Segoe UI" w:cs="Segoe UI"/>
                <w:sz w:val="18"/>
                <w:szCs w:val="18"/>
              </w:rPr>
            </w:pPr>
          </w:p>
          <w:p w14:paraId="180FBF55" w14:textId="2F2BEE7B" w:rsidR="00713EF5" w:rsidRDefault="00713EF5" w:rsidP="00BE0900">
            <w:pPr>
              <w:textAlignment w:val="baseline"/>
              <w:rPr>
                <w:rFonts w:ascii="Segoe UI" w:eastAsia="Times New Roman" w:hAnsi="Segoe UI" w:cs="Segoe UI"/>
                <w:sz w:val="18"/>
                <w:szCs w:val="18"/>
              </w:rPr>
            </w:pPr>
          </w:p>
          <w:p w14:paraId="4368ACEA" w14:textId="21BE6ABF" w:rsidR="00713EF5" w:rsidRDefault="00713EF5" w:rsidP="00BE0900">
            <w:pPr>
              <w:textAlignment w:val="baseline"/>
              <w:rPr>
                <w:rFonts w:ascii="Segoe UI" w:eastAsia="Times New Roman" w:hAnsi="Segoe UI" w:cs="Segoe UI"/>
                <w:sz w:val="18"/>
                <w:szCs w:val="18"/>
              </w:rPr>
            </w:pPr>
          </w:p>
          <w:p w14:paraId="2111DDC8" w14:textId="45760491" w:rsidR="00713EF5" w:rsidRDefault="00713EF5" w:rsidP="00BE0900">
            <w:pPr>
              <w:textAlignment w:val="baseline"/>
              <w:rPr>
                <w:rFonts w:ascii="Segoe UI" w:eastAsia="Times New Roman" w:hAnsi="Segoe UI" w:cs="Segoe UI"/>
                <w:sz w:val="18"/>
                <w:szCs w:val="18"/>
              </w:rPr>
            </w:pPr>
          </w:p>
          <w:p w14:paraId="5B9A1062" w14:textId="4073540C" w:rsidR="00713EF5" w:rsidRDefault="00713EF5" w:rsidP="00BE0900">
            <w:pPr>
              <w:textAlignment w:val="baseline"/>
              <w:rPr>
                <w:rFonts w:ascii="Segoe UI" w:eastAsia="Times New Roman" w:hAnsi="Segoe UI" w:cs="Segoe UI"/>
                <w:sz w:val="18"/>
                <w:szCs w:val="18"/>
              </w:rPr>
            </w:pPr>
          </w:p>
          <w:p w14:paraId="236C1F09" w14:textId="05EF6B79" w:rsidR="00713EF5" w:rsidRDefault="00713EF5" w:rsidP="00BE0900">
            <w:pPr>
              <w:textAlignment w:val="baseline"/>
              <w:rPr>
                <w:rFonts w:ascii="Segoe UI" w:eastAsia="Times New Roman" w:hAnsi="Segoe UI" w:cs="Segoe UI"/>
                <w:sz w:val="18"/>
                <w:szCs w:val="18"/>
              </w:rPr>
            </w:pPr>
          </w:p>
          <w:p w14:paraId="4CFAB435" w14:textId="48E03862" w:rsidR="00713EF5" w:rsidRDefault="00713EF5" w:rsidP="00BE0900">
            <w:pPr>
              <w:textAlignment w:val="baseline"/>
              <w:rPr>
                <w:rFonts w:ascii="Segoe UI" w:eastAsia="Times New Roman" w:hAnsi="Segoe UI" w:cs="Segoe UI"/>
                <w:sz w:val="18"/>
                <w:szCs w:val="18"/>
              </w:rPr>
            </w:pPr>
          </w:p>
          <w:p w14:paraId="5CDFED5A" w14:textId="15A1892A" w:rsidR="00713EF5" w:rsidRDefault="00713EF5" w:rsidP="00BE0900">
            <w:pPr>
              <w:textAlignment w:val="baseline"/>
              <w:rPr>
                <w:rFonts w:ascii="Segoe UI" w:eastAsia="Times New Roman" w:hAnsi="Segoe UI" w:cs="Segoe UI"/>
                <w:sz w:val="18"/>
                <w:szCs w:val="18"/>
              </w:rPr>
            </w:pPr>
          </w:p>
          <w:p w14:paraId="7117C036" w14:textId="3735BB0C" w:rsidR="00713EF5" w:rsidRDefault="00713EF5" w:rsidP="00BE0900">
            <w:pPr>
              <w:textAlignment w:val="baseline"/>
              <w:rPr>
                <w:rFonts w:ascii="Segoe UI" w:eastAsia="Times New Roman" w:hAnsi="Segoe UI" w:cs="Segoe UI"/>
                <w:sz w:val="18"/>
                <w:szCs w:val="18"/>
              </w:rPr>
            </w:pPr>
          </w:p>
          <w:p w14:paraId="235596B3" w14:textId="2583149D" w:rsidR="00713EF5" w:rsidRDefault="00713EF5" w:rsidP="00BE0900">
            <w:pPr>
              <w:textAlignment w:val="baseline"/>
              <w:rPr>
                <w:rFonts w:ascii="Segoe UI" w:eastAsia="Times New Roman" w:hAnsi="Segoe UI" w:cs="Segoe UI"/>
                <w:sz w:val="18"/>
                <w:szCs w:val="18"/>
              </w:rPr>
            </w:pPr>
          </w:p>
          <w:p w14:paraId="30BA9EBB" w14:textId="026841A8" w:rsidR="00713EF5" w:rsidRDefault="00713EF5" w:rsidP="00BE0900">
            <w:pPr>
              <w:textAlignment w:val="baseline"/>
              <w:rPr>
                <w:rFonts w:ascii="Segoe UI" w:eastAsia="Times New Roman" w:hAnsi="Segoe UI" w:cs="Segoe UI"/>
                <w:sz w:val="18"/>
                <w:szCs w:val="18"/>
              </w:rPr>
            </w:pPr>
          </w:p>
          <w:p w14:paraId="74AB75B6" w14:textId="70CFC359" w:rsidR="00713EF5" w:rsidRDefault="00713EF5" w:rsidP="00BE0900">
            <w:pPr>
              <w:textAlignment w:val="baseline"/>
              <w:rPr>
                <w:rFonts w:ascii="Segoe UI" w:eastAsia="Times New Roman" w:hAnsi="Segoe UI" w:cs="Segoe UI"/>
                <w:sz w:val="18"/>
                <w:szCs w:val="18"/>
              </w:rPr>
            </w:pPr>
          </w:p>
          <w:p w14:paraId="6D862464" w14:textId="4E2F024B" w:rsidR="00713EF5" w:rsidRDefault="00713EF5" w:rsidP="00BE0900">
            <w:pPr>
              <w:textAlignment w:val="baseline"/>
              <w:rPr>
                <w:rFonts w:ascii="Segoe UI" w:eastAsia="Times New Roman" w:hAnsi="Segoe UI" w:cs="Segoe UI"/>
                <w:sz w:val="18"/>
                <w:szCs w:val="18"/>
              </w:rPr>
            </w:pPr>
          </w:p>
          <w:p w14:paraId="7C77DBB9" w14:textId="77777777" w:rsidR="00713EF5" w:rsidRPr="00822A43" w:rsidRDefault="00713EF5" w:rsidP="00BE0900">
            <w:pPr>
              <w:textAlignment w:val="baseline"/>
              <w:rPr>
                <w:rFonts w:ascii="Segoe UI" w:eastAsia="Times New Roman" w:hAnsi="Segoe UI" w:cs="Segoe UI"/>
                <w:sz w:val="18"/>
                <w:szCs w:val="18"/>
              </w:rPr>
            </w:pPr>
          </w:p>
          <w:p w14:paraId="5505FE92" w14:textId="77777777" w:rsidR="00BE0900" w:rsidRDefault="00BE0900" w:rsidP="00822A43">
            <w:pPr>
              <w:textAlignment w:val="baseline"/>
              <w:rPr>
                <w:rFonts w:ascii="Segoe UI" w:eastAsia="Times New Roman" w:hAnsi="Segoe UI" w:cs="Segoe UI"/>
                <w:sz w:val="18"/>
                <w:szCs w:val="18"/>
              </w:rPr>
            </w:pPr>
          </w:p>
        </w:tc>
      </w:tr>
    </w:tbl>
    <w:p w14:paraId="3150DC79" w14:textId="3AC55684" w:rsidR="30116EE7" w:rsidRPr="00C4021B" w:rsidRDefault="30116EE7" w:rsidP="00C4021B">
      <w:pPr>
        <w:spacing w:after="0" w:line="240" w:lineRule="auto"/>
        <w:textAlignment w:val="baseline"/>
        <w:rPr>
          <w:rFonts w:ascii="Segoe UI" w:eastAsia="Times New Roman" w:hAnsi="Segoe UI" w:cs="Segoe UI"/>
          <w:sz w:val="18"/>
          <w:szCs w:val="18"/>
        </w:rPr>
      </w:pPr>
    </w:p>
    <w:p w14:paraId="6B987E63" w14:textId="4B99CD8F" w:rsidR="00822A43" w:rsidRPr="00822A43" w:rsidRDefault="00FD3772" w:rsidP="00033A9E">
      <w:pPr>
        <w:pStyle w:val="Heading2"/>
        <w:rPr>
          <w:rFonts w:eastAsia="Times New Roman"/>
        </w:rPr>
      </w:pPr>
      <w:r>
        <w:rPr>
          <w:rFonts w:eastAsia="Times New Roman"/>
        </w:rPr>
        <w:t xml:space="preserve">What is </w:t>
      </w:r>
      <w:r w:rsidR="39E923AA" w:rsidRPr="39E923AA">
        <w:rPr>
          <w:rFonts w:eastAsia="Times New Roman"/>
        </w:rPr>
        <w:t>conditional probabilit</w:t>
      </w:r>
      <w:r>
        <w:rPr>
          <w:rFonts w:eastAsia="Times New Roman"/>
        </w:rPr>
        <w:t>y</w:t>
      </w:r>
      <w:r w:rsidR="39E923AA" w:rsidRPr="39E923AA">
        <w:rPr>
          <w:rFonts w:eastAsia="Times New Roman"/>
        </w:rPr>
        <w:t>?</w:t>
      </w:r>
    </w:p>
    <w:p w14:paraId="799E9E47" w14:textId="7D0DFEF4" w:rsidR="39E923AA" w:rsidRDefault="39E923AA" w:rsidP="39E923AA">
      <w:pPr>
        <w:spacing w:after="0" w:line="240" w:lineRule="auto"/>
        <w:rPr>
          <w:rFonts w:eastAsia="Times New Roman" w:cs="Times New Roman"/>
        </w:rPr>
      </w:pPr>
    </w:p>
    <w:p w14:paraId="6EA36EC7" w14:textId="77777777" w:rsidR="00033A9E" w:rsidRDefault="30116EE7" w:rsidP="30116EE7">
      <w:pPr>
        <w:spacing w:after="0" w:line="240" w:lineRule="auto"/>
        <w:textAlignment w:val="baseline"/>
        <w:rPr>
          <w:rFonts w:eastAsia="Times New Roman" w:cs="Times New Roman"/>
        </w:rPr>
      </w:pPr>
      <w:r w:rsidRPr="30116EE7">
        <w:rPr>
          <w:rFonts w:eastAsia="Times New Roman" w:cs="Times New Roman"/>
          <w:u w:val="single"/>
        </w:rPr>
        <w:t>Key Term</w:t>
      </w:r>
      <w:r>
        <w:rPr>
          <w:rFonts w:eastAsia="Times New Roman" w:cs="Times New Roman"/>
        </w:rPr>
        <w:t>s</w:t>
      </w:r>
      <w:r w:rsidRPr="30116EE7">
        <w:rPr>
          <w:rFonts w:eastAsia="Times New Roman" w:cs="Times New Roman"/>
        </w:rPr>
        <w:t xml:space="preserve"> </w:t>
      </w:r>
    </w:p>
    <w:p w14:paraId="6A81A2FD" w14:textId="77777777" w:rsidR="00033A9E" w:rsidRDefault="00033A9E" w:rsidP="30116EE7">
      <w:pPr>
        <w:spacing w:after="0" w:line="240" w:lineRule="auto"/>
        <w:textAlignment w:val="baseline"/>
        <w:rPr>
          <w:rFonts w:eastAsia="Times New Roman" w:cs="Times New Roman"/>
        </w:rPr>
      </w:pPr>
    </w:p>
    <w:p w14:paraId="54359978" w14:textId="51CBB324" w:rsidR="00822A43" w:rsidRDefault="30116EE7" w:rsidP="30116EE7">
      <w:pPr>
        <w:spacing w:after="0" w:line="240" w:lineRule="auto"/>
        <w:textAlignment w:val="baseline"/>
        <w:rPr>
          <w:rFonts w:eastAsia="Times New Roman" w:cs="Times New Roman"/>
        </w:rPr>
      </w:pPr>
      <w:r w:rsidRPr="30116EE7">
        <w:rPr>
          <w:rFonts w:eastAsia="Times New Roman" w:cs="Times New Roman"/>
        </w:rPr>
        <w:t>Conditional Probabilit</w:t>
      </w:r>
      <w:r w:rsidR="00033A9E">
        <w:rPr>
          <w:rFonts w:eastAsia="Times New Roman" w:cs="Times New Roman"/>
        </w:rPr>
        <w:t>y</w:t>
      </w:r>
      <w:r w:rsidR="00033A9E">
        <w:rPr>
          <w:rFonts w:eastAsia="Times New Roman" w:cs="Times New Roman"/>
        </w:rPr>
        <w:tab/>
        <w:t>Tree Diagram</w:t>
      </w:r>
    </w:p>
    <w:p w14:paraId="0EA44219" w14:textId="77777777" w:rsidR="00033A9E" w:rsidRPr="00822A43" w:rsidRDefault="00033A9E" w:rsidP="30116EE7">
      <w:pPr>
        <w:spacing w:after="0" w:line="240" w:lineRule="auto"/>
        <w:textAlignment w:val="baseline"/>
        <w:rPr>
          <w:rFonts w:ascii="Segoe UI" w:eastAsia="Times New Roman" w:hAnsi="Segoe UI" w:cs="Segoe UI"/>
          <w:sz w:val="18"/>
          <w:szCs w:val="18"/>
        </w:rPr>
      </w:pPr>
    </w:p>
    <w:p w14:paraId="274D7F90" w14:textId="77777777" w:rsidR="00822A43" w:rsidRPr="00822A43" w:rsidRDefault="00822A43" w:rsidP="00822A43">
      <w:pPr>
        <w:spacing w:after="0" w:line="240" w:lineRule="auto"/>
        <w:textAlignment w:val="baseline"/>
        <w:rPr>
          <w:rFonts w:ascii="Segoe UI" w:eastAsia="Times New Roman" w:hAnsi="Segoe UI" w:cs="Segoe UI"/>
          <w:sz w:val="18"/>
          <w:szCs w:val="18"/>
        </w:rPr>
      </w:pPr>
      <w:r w:rsidRPr="00822A43">
        <w:rPr>
          <w:rFonts w:eastAsia="Times New Roman" w:cs="Times New Roman"/>
          <w:szCs w:val="24"/>
        </w:rPr>
        <w:t> </w:t>
      </w:r>
    </w:p>
    <w:p w14:paraId="65C6C183" w14:textId="0CD234B9" w:rsidR="00822A43" w:rsidRPr="00822A43" w:rsidRDefault="30116EE7" w:rsidP="30116EE7">
      <w:pPr>
        <w:spacing w:after="200" w:line="276" w:lineRule="auto"/>
        <w:textAlignment w:val="baseline"/>
        <w:rPr>
          <w:rFonts w:eastAsia="Times New Roman" w:cs="Times New Roman"/>
          <w:szCs w:val="24"/>
        </w:rPr>
      </w:pPr>
      <w:r w:rsidRPr="30116EE7">
        <w:rPr>
          <w:rFonts w:eastAsia="Times New Roman" w:cs="Times New Roman"/>
          <w:u w:val="single"/>
        </w:rPr>
        <w:t>Summary</w:t>
      </w:r>
      <w:r w:rsidRPr="30116EE7">
        <w:rPr>
          <w:rFonts w:eastAsia="Times New Roman" w:cs="Times New Roman"/>
        </w:rPr>
        <w:t xml:space="preserve">:  </w:t>
      </w:r>
    </w:p>
    <w:p w14:paraId="53535DF5" w14:textId="715FB1C9" w:rsidR="00822A43" w:rsidRDefault="30116EE7" w:rsidP="30116EE7">
      <w:pPr>
        <w:spacing w:after="200" w:line="276" w:lineRule="auto"/>
        <w:textAlignment w:val="baseline"/>
        <w:rPr>
          <w:rFonts w:eastAsia="Times New Roman" w:cs="Times New Roman"/>
        </w:rPr>
      </w:pPr>
      <w:r w:rsidRPr="30116EE7">
        <w:rPr>
          <w:rFonts w:eastAsia="Times New Roman" w:cs="Times New Roman"/>
        </w:rPr>
        <w:t xml:space="preserve">What do you think the probability is that a man is over six feet tall? If you knew that both his parents were tall would you change your estimate of the probability? A conditional probability is a probability that is based on some prior knowledge. </w:t>
      </w:r>
    </w:p>
    <w:p w14:paraId="5C930BF0" w14:textId="77777777" w:rsidR="005C305D" w:rsidRDefault="005C305D" w:rsidP="005C305D">
      <w:pPr>
        <w:rPr>
          <w:rFonts w:cs="Times New Roman"/>
          <w:szCs w:val="24"/>
        </w:rPr>
      </w:pPr>
      <w:r w:rsidRPr="00453EB6">
        <w:rPr>
          <w:rFonts w:cs="Times New Roman"/>
          <w:b/>
          <w:szCs w:val="24"/>
        </w:rPr>
        <w:t>Conditional probability</w:t>
      </w:r>
      <w:r>
        <w:rPr>
          <w:rFonts w:cs="Times New Roman"/>
          <w:szCs w:val="24"/>
        </w:rPr>
        <w:t xml:space="preserve"> is the likelihood of an event occurring given that another event has occurred. A vertical line is used to indicate the event whose probability is being computed and </w:t>
      </w:r>
      <w:r>
        <w:rPr>
          <w:rFonts w:cs="Times New Roman"/>
          <w:szCs w:val="24"/>
        </w:rPr>
        <w:lastRenderedPageBreak/>
        <w:t xml:space="preserve">the event that has already occurred. For instance, the symbols </w:t>
      </w:r>
      <w:r w:rsidRPr="00EC11C9">
        <w:rPr>
          <w:rFonts w:cs="Times New Roman"/>
          <w:position w:val="-10"/>
          <w:szCs w:val="24"/>
        </w:rPr>
        <w:object w:dxaOrig="859" w:dyaOrig="320" w14:anchorId="18D25C56">
          <v:shape id="_x0000_i1141" type="#_x0000_t75" style="width:43.5pt;height:14.25pt" o:ole="">
            <v:imagedata r:id="rId267" o:title=""/>
          </v:shape>
          <o:OLEObject Type="Embed" ProgID="Equation.DSMT4" ShapeID="_x0000_i1141" DrawAspect="Content" ObjectID="_1646031555" r:id="rId268"/>
        </w:object>
      </w:r>
      <w:r>
        <w:rPr>
          <w:rFonts w:cs="Times New Roman"/>
          <w:szCs w:val="24"/>
        </w:rPr>
        <w:t xml:space="preserve"> correspond to the probability of A occurring given that B has already occurred. The vertical bar separates the probability we are interested in calculating from the event that is assumed to have occurred.</w:t>
      </w:r>
    </w:p>
    <w:p w14:paraId="103DE23D" w14:textId="77777777" w:rsidR="005C305D" w:rsidRDefault="005C305D" w:rsidP="005C305D">
      <w:pPr>
        <w:rPr>
          <w:rFonts w:cs="Times New Roman"/>
          <w:szCs w:val="24"/>
        </w:rPr>
      </w:pPr>
      <w:r>
        <w:rPr>
          <w:rFonts w:cs="Times New Roman"/>
          <w:szCs w:val="24"/>
        </w:rPr>
        <w:t>A tree diagram is often used to represent conditional probabilities.</w:t>
      </w:r>
      <w:r w:rsidRPr="00EF5A64">
        <w:rPr>
          <w:noProof/>
        </w:rPr>
        <w:t xml:space="preserve"> </w:t>
      </w:r>
    </w:p>
    <w:p w14:paraId="311CEECA" w14:textId="77777777" w:rsidR="005C305D" w:rsidRDefault="005C305D" w:rsidP="005C305D">
      <w:pPr>
        <w:jc w:val="center"/>
        <w:rPr>
          <w:rFonts w:cs="Times New Roman"/>
          <w:szCs w:val="24"/>
        </w:rPr>
      </w:pPr>
      <w:r w:rsidRPr="00EF5A64">
        <w:rPr>
          <w:rFonts w:cs="Times New Roman"/>
          <w:noProof/>
          <w:szCs w:val="24"/>
        </w:rPr>
        <mc:AlternateContent>
          <mc:Choice Requires="wps">
            <w:drawing>
              <wp:anchor distT="0" distB="0" distL="114300" distR="114300" simplePos="0" relativeHeight="251658251" behindDoc="0" locked="0" layoutInCell="1" allowOverlap="1" wp14:anchorId="5D1CE502" wp14:editId="73DC2A23">
                <wp:simplePos x="0" y="0"/>
                <wp:positionH relativeFrom="column">
                  <wp:posOffset>1722755</wp:posOffset>
                </wp:positionH>
                <wp:positionV relativeFrom="paragraph">
                  <wp:posOffset>490855</wp:posOffset>
                </wp:positionV>
                <wp:extent cx="538480" cy="252095"/>
                <wp:effectExtent l="0" t="0" r="0" b="0"/>
                <wp:wrapNone/>
                <wp:docPr id="91" name="Text Box 91"/>
                <wp:cNvGraphicFramePr/>
                <a:graphic xmlns:a="http://schemas.openxmlformats.org/drawingml/2006/main">
                  <a:graphicData uri="http://schemas.microsoft.com/office/word/2010/wordprocessingShape">
                    <wps:wsp>
                      <wps:cNvSpPr txBox="1"/>
                      <wps:spPr>
                        <a:xfrm>
                          <a:off x="0" y="0"/>
                          <a:ext cx="538480" cy="252095"/>
                        </a:xfrm>
                        <a:prstGeom prst="rect">
                          <a:avLst/>
                        </a:prstGeom>
                        <a:noFill/>
                        <a:ln w="6350">
                          <a:noFill/>
                        </a:ln>
                      </wps:spPr>
                      <wps:txbx>
                        <w:txbxContent>
                          <w:p w14:paraId="38051542" w14:textId="77777777" w:rsidR="00B61E10" w:rsidRPr="0084060B" w:rsidRDefault="00B61E10" w:rsidP="005C305D">
                            <w:pPr>
                              <w:rPr>
                                <w:rFonts w:cs="Times New Roman"/>
                                <w:i/>
                              </w:rPr>
                            </w:pPr>
                            <w:r w:rsidRPr="0084060B">
                              <w:rPr>
                                <w:rFonts w:cs="Times New Roman"/>
                                <w:i/>
                              </w:rPr>
                              <w:t>P(</w:t>
                            </w:r>
                            <w:r>
                              <w:rPr>
                                <w:rFonts w:cs="Times New Roman"/>
                                <w:i/>
                              </w:rPr>
                              <w:t>A)</w:t>
                            </w:r>
                            <w:r w:rsidRPr="0084060B">
                              <w:rPr>
                                <w:rFonts w:cs="Times New Roman"/>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1CE502" id="Text Box 91" o:spid="_x0000_s1040" type="#_x0000_t202" style="position:absolute;left:0;text-align:left;margin-left:135.65pt;margin-top:38.65pt;width:42.4pt;height:19.85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" filled="f" stroked="f" strokeweight=".5pt">
                <v:textbox>
                  <w:txbxContent>
                    <w:p w14:paraId="38051542" w14:textId="77777777" w:rsidR="00B61E10" w:rsidRPr="0084060B" w:rsidRDefault="00B61E10" w:rsidP="005C305D">
                      <w:pPr>
                        <w:rPr>
                          <w:rFonts w:cs="Times New Roman"/>
                          <w:i/>
                        </w:rPr>
                      </w:pPr>
                      <w:r w:rsidRPr="0084060B">
                        <w:rPr>
                          <w:rFonts w:cs="Times New Roman"/>
                          <w:i/>
                        </w:rPr>
                        <w:t>P(</w:t>
                      </w:r>
                      <w:r>
                        <w:rPr>
                          <w:rFonts w:cs="Times New Roman"/>
                          <w:i/>
                        </w:rPr>
                        <w:t>A)</w:t>
                      </w:r>
                      <w:r w:rsidRPr="0084060B">
                        <w:rPr>
                          <w:rFonts w:cs="Times New Roman"/>
                          <w:i/>
                        </w:rPr>
                        <w:t>)</w:t>
                      </w:r>
                    </w:p>
                  </w:txbxContent>
                </v:textbox>
              </v:shape>
            </w:pict>
          </mc:Fallback>
        </mc:AlternateContent>
      </w:r>
      <w:r w:rsidRPr="00EF5A64">
        <w:rPr>
          <w:rFonts w:cs="Times New Roman"/>
          <w:noProof/>
          <w:szCs w:val="24"/>
        </w:rPr>
        <mc:AlternateContent>
          <mc:Choice Requires="wps">
            <w:drawing>
              <wp:anchor distT="0" distB="0" distL="114300" distR="114300" simplePos="0" relativeHeight="251658252" behindDoc="0" locked="0" layoutInCell="1" allowOverlap="1" wp14:anchorId="302E31C0" wp14:editId="6049706E">
                <wp:simplePos x="0" y="0"/>
                <wp:positionH relativeFrom="column">
                  <wp:posOffset>1722120</wp:posOffset>
                </wp:positionH>
                <wp:positionV relativeFrom="paragraph">
                  <wp:posOffset>1282065</wp:posOffset>
                </wp:positionV>
                <wp:extent cx="490855" cy="252095"/>
                <wp:effectExtent l="0" t="0" r="0" b="0"/>
                <wp:wrapNone/>
                <wp:docPr id="92" name="Text Box 92"/>
                <wp:cNvGraphicFramePr/>
                <a:graphic xmlns:a="http://schemas.openxmlformats.org/drawingml/2006/main">
                  <a:graphicData uri="http://schemas.microsoft.com/office/word/2010/wordprocessingShape">
                    <wps:wsp>
                      <wps:cNvSpPr txBox="1"/>
                      <wps:spPr>
                        <a:xfrm>
                          <a:off x="0" y="0"/>
                          <a:ext cx="490855" cy="252095"/>
                        </a:xfrm>
                        <a:prstGeom prst="rect">
                          <a:avLst/>
                        </a:prstGeom>
                        <a:noFill/>
                        <a:ln w="6350">
                          <a:noFill/>
                        </a:ln>
                      </wps:spPr>
                      <wps:txbx>
                        <w:txbxContent>
                          <w:p w14:paraId="38157F74" w14:textId="77777777" w:rsidR="00B61E10" w:rsidRPr="0084060B" w:rsidRDefault="00B61E10" w:rsidP="005C305D">
                            <w:pPr>
                              <w:rPr>
                                <w:rFonts w:cs="Times New Roman"/>
                                <w:i/>
                              </w:rPr>
                            </w:pPr>
                            <w:r>
                              <w:rPr>
                                <w:rFonts w:cs="Times New Roman"/>
                                <w:i/>
                              </w:rPr>
                              <w:t>P(B</w:t>
                            </w:r>
                            <w:r w:rsidRPr="0084060B">
                              <w:rPr>
                                <w:rFonts w:cs="Times New Roman"/>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2E31C0" id="Text Box 92" o:spid="_x0000_s1041" type="#_x0000_t202" style="position:absolute;left:0;text-align:left;margin-left:135.6pt;margin-top:100.95pt;width:38.65pt;height:19.85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" filled="f" stroked="f" strokeweight=".5pt">
                <v:textbox>
                  <w:txbxContent>
                    <w:p w14:paraId="38157F74" w14:textId="77777777" w:rsidR="00B61E10" w:rsidRPr="0084060B" w:rsidRDefault="00B61E10" w:rsidP="005C305D">
                      <w:pPr>
                        <w:rPr>
                          <w:rFonts w:cs="Times New Roman"/>
                          <w:i/>
                        </w:rPr>
                      </w:pPr>
                      <w:r>
                        <w:rPr>
                          <w:rFonts w:cs="Times New Roman"/>
                          <w:i/>
                        </w:rPr>
                        <w:t>P(B</w:t>
                      </w:r>
                      <w:r w:rsidRPr="0084060B">
                        <w:rPr>
                          <w:rFonts w:cs="Times New Roman"/>
                          <w:i/>
                        </w:rPr>
                        <w:t>)</w:t>
                      </w:r>
                    </w:p>
                  </w:txbxContent>
                </v:textbox>
              </v:shape>
            </w:pict>
          </mc:Fallback>
        </mc:AlternateContent>
      </w:r>
      <w:r w:rsidRPr="00EF5A64">
        <w:rPr>
          <w:rFonts w:cs="Times New Roman"/>
          <w:noProof/>
          <w:szCs w:val="24"/>
        </w:rPr>
        <mc:AlternateContent>
          <mc:Choice Requires="wps">
            <w:drawing>
              <wp:anchor distT="0" distB="0" distL="114300" distR="114300" simplePos="0" relativeHeight="251658253" behindDoc="0" locked="0" layoutInCell="1" allowOverlap="1" wp14:anchorId="24958B4C" wp14:editId="7C6B2591">
                <wp:simplePos x="0" y="0"/>
                <wp:positionH relativeFrom="column">
                  <wp:posOffset>3300730</wp:posOffset>
                </wp:positionH>
                <wp:positionV relativeFrom="paragraph">
                  <wp:posOffset>80645</wp:posOffset>
                </wp:positionV>
                <wp:extent cx="736600" cy="252095"/>
                <wp:effectExtent l="0" t="0" r="0" b="0"/>
                <wp:wrapNone/>
                <wp:docPr id="93" name="Text Box 93"/>
                <wp:cNvGraphicFramePr/>
                <a:graphic xmlns:a="http://schemas.openxmlformats.org/drawingml/2006/main">
                  <a:graphicData uri="http://schemas.microsoft.com/office/word/2010/wordprocessingShape">
                    <wps:wsp>
                      <wps:cNvSpPr txBox="1"/>
                      <wps:spPr>
                        <a:xfrm>
                          <a:off x="0" y="0"/>
                          <a:ext cx="736600" cy="252095"/>
                        </a:xfrm>
                        <a:prstGeom prst="rect">
                          <a:avLst/>
                        </a:prstGeom>
                        <a:noFill/>
                        <a:ln w="6350">
                          <a:noFill/>
                        </a:ln>
                      </wps:spPr>
                      <wps:txbx>
                        <w:txbxContent>
                          <w:p w14:paraId="1B656B6B" w14:textId="77777777" w:rsidR="00B61E10" w:rsidRPr="0084060B" w:rsidRDefault="00B61E10" w:rsidP="005C305D">
                            <w:pPr>
                              <w:rPr>
                                <w:rFonts w:cs="Times New Roman"/>
                                <w:i/>
                              </w:rPr>
                            </w:pPr>
                            <w:r w:rsidRPr="0084060B">
                              <w:rPr>
                                <w:rFonts w:cs="Times New Roman"/>
                                <w:i/>
                              </w:rPr>
                              <w:t>P(</w:t>
                            </w:r>
                            <w:r>
                              <w:rPr>
                                <w:rFonts w:cs="Times New Roman"/>
                                <w:i/>
                              </w:rPr>
                              <w:t>C|A</w:t>
                            </w:r>
                            <w:r w:rsidRPr="0084060B">
                              <w:rPr>
                                <w:rFonts w:cs="Times New Roman"/>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958B4C" id="Text Box 93" o:spid="_x0000_s1042" type="#_x0000_t202" style="position:absolute;left:0;text-align:left;margin-left:259.9pt;margin-top:6.35pt;width:58pt;height:19.85pt;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" filled="f" stroked="f" strokeweight=".5pt">
                <v:textbox>
                  <w:txbxContent>
                    <w:p w14:paraId="1B656B6B" w14:textId="77777777" w:rsidR="00B61E10" w:rsidRPr="0084060B" w:rsidRDefault="00B61E10" w:rsidP="005C305D">
                      <w:pPr>
                        <w:rPr>
                          <w:rFonts w:cs="Times New Roman"/>
                          <w:i/>
                        </w:rPr>
                      </w:pPr>
                      <w:r w:rsidRPr="0084060B">
                        <w:rPr>
                          <w:rFonts w:cs="Times New Roman"/>
                          <w:i/>
                        </w:rPr>
                        <w:t>P(</w:t>
                      </w:r>
                      <w:r>
                        <w:rPr>
                          <w:rFonts w:cs="Times New Roman"/>
                          <w:i/>
                        </w:rPr>
                        <w:t>C|A</w:t>
                      </w:r>
                      <w:r w:rsidRPr="0084060B">
                        <w:rPr>
                          <w:rFonts w:cs="Times New Roman"/>
                          <w:i/>
                        </w:rPr>
                        <w:t>)</w:t>
                      </w:r>
                    </w:p>
                  </w:txbxContent>
                </v:textbox>
              </v:shape>
            </w:pict>
          </mc:Fallback>
        </mc:AlternateContent>
      </w:r>
      <w:r w:rsidRPr="00EF5A64">
        <w:rPr>
          <w:rFonts w:cs="Times New Roman"/>
          <w:noProof/>
          <w:szCs w:val="24"/>
        </w:rPr>
        <mc:AlternateContent>
          <mc:Choice Requires="wps">
            <w:drawing>
              <wp:anchor distT="0" distB="0" distL="114300" distR="114300" simplePos="0" relativeHeight="251658254" behindDoc="0" locked="0" layoutInCell="1" allowOverlap="1" wp14:anchorId="5E04077D" wp14:editId="358D2450">
                <wp:simplePos x="0" y="0"/>
                <wp:positionH relativeFrom="column">
                  <wp:posOffset>3257550</wp:posOffset>
                </wp:positionH>
                <wp:positionV relativeFrom="paragraph">
                  <wp:posOffset>613410</wp:posOffset>
                </wp:positionV>
                <wp:extent cx="736600" cy="25209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736600" cy="252095"/>
                        </a:xfrm>
                        <a:prstGeom prst="rect">
                          <a:avLst/>
                        </a:prstGeom>
                        <a:noFill/>
                        <a:ln w="6350">
                          <a:noFill/>
                        </a:ln>
                      </wps:spPr>
                      <wps:txbx>
                        <w:txbxContent>
                          <w:p w14:paraId="70EA0D4D" w14:textId="77777777" w:rsidR="00B61E10" w:rsidRPr="0084060B" w:rsidRDefault="00B61E10" w:rsidP="005C305D">
                            <w:pPr>
                              <w:rPr>
                                <w:rFonts w:cs="Times New Roman"/>
                                <w:i/>
                              </w:rPr>
                            </w:pPr>
                            <w:r w:rsidRPr="0084060B">
                              <w:rPr>
                                <w:rFonts w:cs="Times New Roman"/>
                                <w:i/>
                              </w:rPr>
                              <w:t>P(</w:t>
                            </w:r>
                            <w:r>
                              <w:rPr>
                                <w:rFonts w:cs="Times New Roman"/>
                                <w:i/>
                              </w:rPr>
                              <w:t>D|A</w:t>
                            </w:r>
                            <w:r w:rsidRPr="0084060B">
                              <w:rPr>
                                <w:rFonts w:cs="Times New Roman"/>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04077D" id="Text Box 94" o:spid="_x0000_s1043" type="#_x0000_t202" style="position:absolute;left:0;text-align:left;margin-left:256.5pt;margin-top:48.3pt;width:58pt;height:19.85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" filled="f" stroked="f" strokeweight=".5pt">
                <v:textbox>
                  <w:txbxContent>
                    <w:p w14:paraId="70EA0D4D" w14:textId="77777777" w:rsidR="00B61E10" w:rsidRPr="0084060B" w:rsidRDefault="00B61E10" w:rsidP="005C305D">
                      <w:pPr>
                        <w:rPr>
                          <w:rFonts w:cs="Times New Roman"/>
                          <w:i/>
                        </w:rPr>
                      </w:pPr>
                      <w:r w:rsidRPr="0084060B">
                        <w:rPr>
                          <w:rFonts w:cs="Times New Roman"/>
                          <w:i/>
                        </w:rPr>
                        <w:t>P(</w:t>
                      </w:r>
                      <w:r>
                        <w:rPr>
                          <w:rFonts w:cs="Times New Roman"/>
                          <w:i/>
                        </w:rPr>
                        <w:t>D|A</w:t>
                      </w:r>
                      <w:r w:rsidRPr="0084060B">
                        <w:rPr>
                          <w:rFonts w:cs="Times New Roman"/>
                          <w:i/>
                        </w:rPr>
                        <w:t>)</w:t>
                      </w:r>
                    </w:p>
                  </w:txbxContent>
                </v:textbox>
              </v:shape>
            </w:pict>
          </mc:Fallback>
        </mc:AlternateContent>
      </w:r>
      <w:r w:rsidRPr="00EF5A64">
        <w:rPr>
          <w:rFonts w:cs="Times New Roman"/>
          <w:noProof/>
          <w:szCs w:val="24"/>
        </w:rPr>
        <mc:AlternateContent>
          <mc:Choice Requires="wps">
            <w:drawing>
              <wp:anchor distT="0" distB="0" distL="114300" distR="114300" simplePos="0" relativeHeight="251658255" behindDoc="0" locked="0" layoutInCell="1" allowOverlap="1" wp14:anchorId="2A5539AA" wp14:editId="02B6D5A0">
                <wp:simplePos x="0" y="0"/>
                <wp:positionH relativeFrom="column">
                  <wp:posOffset>3250565</wp:posOffset>
                </wp:positionH>
                <wp:positionV relativeFrom="paragraph">
                  <wp:posOffset>1132205</wp:posOffset>
                </wp:positionV>
                <wp:extent cx="736600" cy="252095"/>
                <wp:effectExtent l="0" t="0" r="0" b="0"/>
                <wp:wrapNone/>
                <wp:docPr id="95" name="Text Box 95"/>
                <wp:cNvGraphicFramePr/>
                <a:graphic xmlns:a="http://schemas.openxmlformats.org/drawingml/2006/main">
                  <a:graphicData uri="http://schemas.microsoft.com/office/word/2010/wordprocessingShape">
                    <wps:wsp>
                      <wps:cNvSpPr txBox="1"/>
                      <wps:spPr>
                        <a:xfrm>
                          <a:off x="0" y="0"/>
                          <a:ext cx="736600" cy="252095"/>
                        </a:xfrm>
                        <a:prstGeom prst="rect">
                          <a:avLst/>
                        </a:prstGeom>
                        <a:noFill/>
                        <a:ln w="6350">
                          <a:noFill/>
                        </a:ln>
                      </wps:spPr>
                      <wps:txbx>
                        <w:txbxContent>
                          <w:p w14:paraId="3D724B8C" w14:textId="77777777" w:rsidR="00B61E10" w:rsidRPr="0084060B" w:rsidRDefault="00B61E10" w:rsidP="005C305D">
                            <w:pPr>
                              <w:rPr>
                                <w:rFonts w:cs="Times New Roman"/>
                                <w:i/>
                              </w:rPr>
                            </w:pPr>
                            <w:r w:rsidRPr="0084060B">
                              <w:rPr>
                                <w:rFonts w:cs="Times New Roman"/>
                                <w:i/>
                              </w:rPr>
                              <w:t>P(</w:t>
                            </w:r>
                            <w:r>
                              <w:rPr>
                                <w:rFonts w:cs="Times New Roman"/>
                                <w:i/>
                              </w:rPr>
                              <w:t>C|B</w:t>
                            </w:r>
                            <w:r w:rsidRPr="0084060B">
                              <w:rPr>
                                <w:rFonts w:cs="Times New Roman"/>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5539AA" id="Text Box 95" o:spid="_x0000_s1044" type="#_x0000_t202" style="position:absolute;left:0;text-align:left;margin-left:255.95pt;margin-top:89.15pt;width:58pt;height:19.85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" filled="f" stroked="f" strokeweight=".5pt">
                <v:textbox>
                  <w:txbxContent>
                    <w:p w14:paraId="3D724B8C" w14:textId="77777777" w:rsidR="00B61E10" w:rsidRPr="0084060B" w:rsidRDefault="00B61E10" w:rsidP="005C305D">
                      <w:pPr>
                        <w:rPr>
                          <w:rFonts w:cs="Times New Roman"/>
                          <w:i/>
                        </w:rPr>
                      </w:pPr>
                      <w:r w:rsidRPr="0084060B">
                        <w:rPr>
                          <w:rFonts w:cs="Times New Roman"/>
                          <w:i/>
                        </w:rPr>
                        <w:t>P(</w:t>
                      </w:r>
                      <w:r>
                        <w:rPr>
                          <w:rFonts w:cs="Times New Roman"/>
                          <w:i/>
                        </w:rPr>
                        <w:t>C|B</w:t>
                      </w:r>
                      <w:r w:rsidRPr="0084060B">
                        <w:rPr>
                          <w:rFonts w:cs="Times New Roman"/>
                          <w:i/>
                        </w:rPr>
                        <w:t>)</w:t>
                      </w:r>
                    </w:p>
                  </w:txbxContent>
                </v:textbox>
              </v:shape>
            </w:pict>
          </mc:Fallback>
        </mc:AlternateContent>
      </w:r>
      <w:r w:rsidRPr="00EF5A64">
        <w:rPr>
          <w:rFonts w:cs="Times New Roman"/>
          <w:noProof/>
          <w:szCs w:val="24"/>
        </w:rPr>
        <mc:AlternateContent>
          <mc:Choice Requires="wps">
            <w:drawing>
              <wp:anchor distT="0" distB="0" distL="114300" distR="114300" simplePos="0" relativeHeight="251658256" behindDoc="0" locked="0" layoutInCell="1" allowOverlap="1" wp14:anchorId="536CD4C7" wp14:editId="3B2E1652">
                <wp:simplePos x="0" y="0"/>
                <wp:positionH relativeFrom="column">
                  <wp:posOffset>3209290</wp:posOffset>
                </wp:positionH>
                <wp:positionV relativeFrom="paragraph">
                  <wp:posOffset>1671320</wp:posOffset>
                </wp:positionV>
                <wp:extent cx="736979" cy="252484"/>
                <wp:effectExtent l="0" t="0" r="0" b="0"/>
                <wp:wrapNone/>
                <wp:docPr id="96" name="Text Box 96"/>
                <wp:cNvGraphicFramePr/>
                <a:graphic xmlns:a="http://schemas.openxmlformats.org/drawingml/2006/main">
                  <a:graphicData uri="http://schemas.microsoft.com/office/word/2010/wordprocessingShape">
                    <wps:wsp>
                      <wps:cNvSpPr txBox="1"/>
                      <wps:spPr>
                        <a:xfrm>
                          <a:off x="0" y="0"/>
                          <a:ext cx="736979" cy="252484"/>
                        </a:xfrm>
                        <a:prstGeom prst="rect">
                          <a:avLst/>
                        </a:prstGeom>
                        <a:noFill/>
                        <a:ln w="6350">
                          <a:noFill/>
                        </a:ln>
                      </wps:spPr>
                      <wps:txbx>
                        <w:txbxContent>
                          <w:p w14:paraId="0F92BC63" w14:textId="77777777" w:rsidR="00B61E10" w:rsidRPr="0084060B" w:rsidRDefault="00B61E10" w:rsidP="005C305D">
                            <w:pPr>
                              <w:rPr>
                                <w:rFonts w:cs="Times New Roman"/>
                                <w:i/>
                              </w:rPr>
                            </w:pPr>
                            <w:r w:rsidRPr="0084060B">
                              <w:rPr>
                                <w:rFonts w:cs="Times New Roman"/>
                                <w:i/>
                              </w:rPr>
                              <w:t>P(</w:t>
                            </w:r>
                            <w:r>
                              <w:rPr>
                                <w:rFonts w:cs="Times New Roman"/>
                                <w:i/>
                              </w:rPr>
                              <w:t>D|B</w:t>
                            </w:r>
                            <w:r w:rsidRPr="0084060B">
                              <w:rPr>
                                <w:rFonts w:cs="Times New Roman"/>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6CD4C7" id="Text Box 96" o:spid="_x0000_s1045" type="#_x0000_t202" style="position:absolute;left:0;text-align:left;margin-left:252.7pt;margin-top:131.6pt;width:58.05pt;height:19.9pt;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" filled="f" stroked="f" strokeweight=".5pt">
                <v:textbox>
                  <w:txbxContent>
                    <w:p w14:paraId="0F92BC63" w14:textId="77777777" w:rsidR="00B61E10" w:rsidRPr="0084060B" w:rsidRDefault="00B61E10" w:rsidP="005C305D">
                      <w:pPr>
                        <w:rPr>
                          <w:rFonts w:cs="Times New Roman"/>
                          <w:i/>
                        </w:rPr>
                      </w:pPr>
                      <w:r w:rsidRPr="0084060B">
                        <w:rPr>
                          <w:rFonts w:cs="Times New Roman"/>
                          <w:i/>
                        </w:rPr>
                        <w:t>P(</w:t>
                      </w:r>
                      <w:r>
                        <w:rPr>
                          <w:rFonts w:cs="Times New Roman"/>
                          <w:i/>
                        </w:rPr>
                        <w:t>D|B</w:t>
                      </w:r>
                      <w:r w:rsidRPr="0084060B">
                        <w:rPr>
                          <w:rFonts w:cs="Times New Roman"/>
                          <w:i/>
                        </w:rPr>
                        <w:t>)</w:t>
                      </w:r>
                    </w:p>
                  </w:txbxContent>
                </v:textbox>
              </v:shape>
            </w:pict>
          </mc:Fallback>
        </mc:AlternateContent>
      </w:r>
      <w:r>
        <w:rPr>
          <w:noProof/>
        </w:rPr>
        <w:drawing>
          <wp:inline distT="0" distB="0" distL="0" distR="0" wp14:anchorId="52EBA737" wp14:editId="721B0E4C">
            <wp:extent cx="3753134" cy="1897039"/>
            <wp:effectExtent l="0" t="57150" r="57150" b="46355"/>
            <wp:docPr id="90" name="Diagram 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9" r:lo="rId270" r:qs="rId271" r:cs="rId272"/>
              </a:graphicData>
            </a:graphic>
          </wp:inline>
        </w:drawing>
      </w:r>
    </w:p>
    <w:p w14:paraId="3E0190CD" w14:textId="77777777" w:rsidR="005C305D" w:rsidRPr="005136DC" w:rsidRDefault="005C305D" w:rsidP="005C305D">
      <w:pPr>
        <w:rPr>
          <w:rFonts w:cs="Times New Roman"/>
          <w:szCs w:val="24"/>
        </w:rPr>
      </w:pPr>
      <w:r w:rsidRPr="00020BA0">
        <w:rPr>
          <w:rFonts w:cs="Times New Roman"/>
          <w:szCs w:val="24"/>
        </w:rPr>
        <w:t>In this context,</w:t>
      </w:r>
      <w:r>
        <w:rPr>
          <w:rFonts w:cs="Times New Roman"/>
          <w:szCs w:val="24"/>
        </w:rPr>
        <w:t xml:space="preserve"> the events are depicted in the boxes and the corresponding probabilities are labeled on the branches connecting the boxes. If you follow the set of branches to A and then C, note that the first branch is labeled with </w:t>
      </w:r>
      <w:r w:rsidRPr="00CC732D">
        <w:rPr>
          <w:rFonts w:cs="Times New Roman"/>
          <w:position w:val="-10"/>
          <w:szCs w:val="24"/>
        </w:rPr>
        <w:object w:dxaOrig="560" w:dyaOrig="320" w14:anchorId="592D11DA">
          <v:shape id="_x0000_i1142" type="#_x0000_t75" style="width:28.5pt;height:14.25pt" o:ole="">
            <v:imagedata r:id="rId274" o:title=""/>
          </v:shape>
          <o:OLEObject Type="Embed" ProgID="Equation.DSMT4" ShapeID="_x0000_i1142" DrawAspect="Content" ObjectID="_1646031556" r:id="rId275"/>
        </w:object>
      </w:r>
      <w:r>
        <w:rPr>
          <w:rFonts w:cs="Times New Roman"/>
          <w:szCs w:val="24"/>
        </w:rPr>
        <w:t xml:space="preserve"> indicating the probability of A. Continuing to C, we see that the branch is labeled </w:t>
      </w:r>
      <w:r w:rsidRPr="0060087B">
        <w:rPr>
          <w:rFonts w:cs="Times New Roman"/>
          <w:position w:val="-10"/>
          <w:szCs w:val="24"/>
        </w:rPr>
        <w:object w:dxaOrig="859" w:dyaOrig="320" w14:anchorId="3112C465">
          <v:shape id="_x0000_i1143" type="#_x0000_t75" style="width:43.5pt;height:14.25pt" o:ole="">
            <v:imagedata r:id="rId276" o:title=""/>
          </v:shape>
          <o:OLEObject Type="Embed" ProgID="Equation.DSMT4" ShapeID="_x0000_i1143" DrawAspect="Content" ObjectID="_1646031557" r:id="rId277"/>
        </w:object>
      </w:r>
      <w:r>
        <w:rPr>
          <w:rFonts w:cs="Times New Roman"/>
          <w:szCs w:val="24"/>
        </w:rPr>
        <w:t xml:space="preserve"> indicating the probability of C given that A has occurred.</w:t>
      </w:r>
    </w:p>
    <w:p w14:paraId="7F3469F8" w14:textId="77777777" w:rsidR="005C305D" w:rsidRPr="00822A43" w:rsidRDefault="005C305D" w:rsidP="30116EE7">
      <w:pPr>
        <w:spacing w:after="200" w:line="276" w:lineRule="auto"/>
        <w:textAlignment w:val="baseline"/>
        <w:rPr>
          <w:rFonts w:eastAsia="Times New Roman" w:cs="Times New Roman"/>
          <w:szCs w:val="24"/>
        </w:rPr>
      </w:pPr>
    </w:p>
    <w:p w14:paraId="6692B631" w14:textId="77777777" w:rsidR="00822A43" w:rsidRPr="00822A43" w:rsidRDefault="00822A43" w:rsidP="00822A43">
      <w:pPr>
        <w:spacing w:after="0" w:line="240" w:lineRule="auto"/>
        <w:textAlignment w:val="baseline"/>
        <w:rPr>
          <w:rFonts w:ascii="Segoe UI" w:eastAsia="Times New Roman" w:hAnsi="Segoe UI" w:cs="Segoe UI"/>
          <w:sz w:val="18"/>
          <w:szCs w:val="18"/>
        </w:rPr>
      </w:pPr>
      <w:r w:rsidRPr="00822A43">
        <w:rPr>
          <w:rFonts w:eastAsia="Times New Roman" w:cs="Times New Roman"/>
          <w:szCs w:val="24"/>
        </w:rPr>
        <w:t> </w:t>
      </w:r>
    </w:p>
    <w:p w14:paraId="256460F3" w14:textId="77777777" w:rsidR="00822A43" w:rsidRPr="00822A43" w:rsidRDefault="00822A43" w:rsidP="00822A43">
      <w:pPr>
        <w:spacing w:after="0" w:line="240" w:lineRule="auto"/>
        <w:textAlignment w:val="baseline"/>
        <w:rPr>
          <w:rFonts w:ascii="Segoe UI" w:eastAsia="Times New Roman" w:hAnsi="Segoe UI" w:cs="Segoe UI"/>
          <w:sz w:val="18"/>
          <w:szCs w:val="18"/>
        </w:rPr>
      </w:pPr>
      <w:r w:rsidRPr="00822A43">
        <w:rPr>
          <w:rFonts w:eastAsia="Times New Roman" w:cs="Times New Roman"/>
          <w:szCs w:val="24"/>
          <w:u w:val="single"/>
        </w:rPr>
        <w:t>Notes</w:t>
      </w:r>
      <w:r w:rsidRPr="00822A43">
        <w:rPr>
          <w:rFonts w:eastAsia="Times New Roman" w:cs="Times New Roman"/>
          <w:szCs w:val="24"/>
        </w:rPr>
        <w:t> </w:t>
      </w:r>
    </w:p>
    <w:p w14:paraId="16E81A61" w14:textId="77777777" w:rsidR="00822A43" w:rsidRPr="00822A43" w:rsidRDefault="00822A43" w:rsidP="00822A43">
      <w:pPr>
        <w:spacing w:after="0" w:line="240" w:lineRule="auto"/>
        <w:textAlignment w:val="baseline"/>
        <w:rPr>
          <w:rFonts w:ascii="Segoe UI" w:eastAsia="Times New Roman" w:hAnsi="Segoe UI" w:cs="Segoe UI"/>
          <w:sz w:val="18"/>
          <w:szCs w:val="18"/>
        </w:rPr>
      </w:pPr>
      <w:r w:rsidRPr="00822A43">
        <w:rPr>
          <w:rFonts w:eastAsia="Times New Roman" w:cs="Times New Roman"/>
          <w:szCs w:val="24"/>
        </w:rPr>
        <w:t> </w:t>
      </w:r>
    </w:p>
    <w:p w14:paraId="6148B562" w14:textId="77777777" w:rsidR="00822A43" w:rsidRPr="00822A43" w:rsidRDefault="00822A43" w:rsidP="00822A43">
      <w:pPr>
        <w:spacing w:after="0" w:line="240" w:lineRule="auto"/>
        <w:textAlignment w:val="baseline"/>
        <w:rPr>
          <w:rFonts w:ascii="Segoe UI" w:eastAsia="Times New Roman" w:hAnsi="Segoe UI" w:cs="Segoe UI"/>
          <w:sz w:val="18"/>
          <w:szCs w:val="18"/>
        </w:rPr>
      </w:pPr>
      <w:r w:rsidRPr="00822A43">
        <w:rPr>
          <w:rFonts w:eastAsia="Times New Roman" w:cs="Times New Roman"/>
          <w:szCs w:val="24"/>
        </w:rPr>
        <w:t> </w:t>
      </w:r>
    </w:p>
    <w:p w14:paraId="3D6348A5" w14:textId="77777777" w:rsidR="00822A43" w:rsidRPr="00822A43" w:rsidRDefault="00822A43" w:rsidP="00822A43">
      <w:pPr>
        <w:spacing w:after="0" w:line="240" w:lineRule="auto"/>
        <w:textAlignment w:val="baseline"/>
        <w:rPr>
          <w:rFonts w:ascii="Segoe UI" w:eastAsia="Times New Roman" w:hAnsi="Segoe UI" w:cs="Segoe UI"/>
          <w:sz w:val="18"/>
          <w:szCs w:val="18"/>
        </w:rPr>
      </w:pPr>
      <w:r w:rsidRPr="00822A43">
        <w:rPr>
          <w:rFonts w:eastAsia="Times New Roman" w:cs="Times New Roman"/>
          <w:szCs w:val="24"/>
        </w:rPr>
        <w:t> </w:t>
      </w:r>
    </w:p>
    <w:p w14:paraId="24E6A5D4" w14:textId="77777777" w:rsidR="00822A43" w:rsidRPr="00822A43" w:rsidRDefault="00822A43" w:rsidP="00822A43">
      <w:pPr>
        <w:spacing w:after="0" w:line="240" w:lineRule="auto"/>
        <w:textAlignment w:val="baseline"/>
        <w:rPr>
          <w:rFonts w:ascii="Segoe UI" w:eastAsia="Times New Roman" w:hAnsi="Segoe UI" w:cs="Segoe UI"/>
          <w:sz w:val="18"/>
          <w:szCs w:val="18"/>
        </w:rPr>
      </w:pPr>
      <w:r w:rsidRPr="00822A43">
        <w:rPr>
          <w:rFonts w:eastAsia="Times New Roman" w:cs="Times New Roman"/>
          <w:szCs w:val="24"/>
        </w:rPr>
        <w:t> </w:t>
      </w:r>
    </w:p>
    <w:p w14:paraId="3F747F39" w14:textId="77777777" w:rsidR="00822A43" w:rsidRPr="00822A43" w:rsidRDefault="00822A43" w:rsidP="00822A43">
      <w:pPr>
        <w:spacing w:after="0" w:line="240" w:lineRule="auto"/>
        <w:textAlignment w:val="baseline"/>
        <w:rPr>
          <w:rFonts w:ascii="Segoe UI" w:eastAsia="Times New Roman" w:hAnsi="Segoe UI" w:cs="Segoe UI"/>
          <w:sz w:val="18"/>
          <w:szCs w:val="18"/>
        </w:rPr>
      </w:pPr>
      <w:r w:rsidRPr="00822A43">
        <w:rPr>
          <w:rFonts w:eastAsia="Times New Roman" w:cs="Times New Roman"/>
          <w:szCs w:val="24"/>
        </w:rPr>
        <w:t> </w:t>
      </w:r>
    </w:p>
    <w:p w14:paraId="734172F0" w14:textId="711881E3" w:rsidR="00822A43" w:rsidRDefault="30116EE7" w:rsidP="00822A43">
      <w:pPr>
        <w:spacing w:after="0" w:line="240" w:lineRule="auto"/>
        <w:textAlignment w:val="baseline"/>
        <w:rPr>
          <w:rFonts w:eastAsia="Times New Roman" w:cs="Times New Roman"/>
        </w:rPr>
      </w:pPr>
      <w:r w:rsidRPr="30116EE7">
        <w:rPr>
          <w:rFonts w:eastAsia="Times New Roman" w:cs="Times New Roman"/>
        </w:rPr>
        <w:t> </w:t>
      </w:r>
    </w:p>
    <w:p w14:paraId="543BC472" w14:textId="13EC214F" w:rsidR="00033A9E" w:rsidRDefault="00033A9E" w:rsidP="00822A43">
      <w:pPr>
        <w:spacing w:after="0" w:line="240" w:lineRule="auto"/>
        <w:textAlignment w:val="baseline"/>
        <w:rPr>
          <w:rFonts w:eastAsia="Times New Roman" w:cs="Times New Roman"/>
        </w:rPr>
      </w:pPr>
    </w:p>
    <w:p w14:paraId="64C689A5" w14:textId="2F9B76C1" w:rsidR="00033A9E" w:rsidRDefault="00033A9E" w:rsidP="00822A43">
      <w:pPr>
        <w:spacing w:after="0" w:line="240" w:lineRule="auto"/>
        <w:textAlignment w:val="baseline"/>
        <w:rPr>
          <w:rFonts w:eastAsia="Times New Roman" w:cs="Times New Roman"/>
        </w:rPr>
      </w:pPr>
    </w:p>
    <w:p w14:paraId="7A278E98" w14:textId="5A965E2B" w:rsidR="00033A9E" w:rsidRDefault="00033A9E" w:rsidP="00822A43">
      <w:pPr>
        <w:spacing w:after="0" w:line="240" w:lineRule="auto"/>
        <w:textAlignment w:val="baseline"/>
        <w:rPr>
          <w:rFonts w:eastAsia="Times New Roman" w:cs="Times New Roman"/>
        </w:rPr>
      </w:pPr>
    </w:p>
    <w:p w14:paraId="55A788B0" w14:textId="1733A573" w:rsidR="00033A9E" w:rsidRDefault="00033A9E" w:rsidP="00822A43">
      <w:pPr>
        <w:spacing w:after="0" w:line="240" w:lineRule="auto"/>
        <w:textAlignment w:val="baseline"/>
        <w:rPr>
          <w:rFonts w:eastAsia="Times New Roman" w:cs="Times New Roman"/>
        </w:rPr>
      </w:pPr>
    </w:p>
    <w:p w14:paraId="335EFAA1" w14:textId="5DC1C1C3" w:rsidR="00033A9E" w:rsidRDefault="00033A9E" w:rsidP="00822A43">
      <w:pPr>
        <w:spacing w:after="0" w:line="240" w:lineRule="auto"/>
        <w:textAlignment w:val="baseline"/>
        <w:rPr>
          <w:rFonts w:eastAsia="Times New Roman" w:cs="Times New Roman"/>
        </w:rPr>
      </w:pPr>
    </w:p>
    <w:p w14:paraId="6D33366C" w14:textId="60BBAC3E" w:rsidR="00033A9E" w:rsidRDefault="00033A9E" w:rsidP="00822A43">
      <w:pPr>
        <w:spacing w:after="0" w:line="240" w:lineRule="auto"/>
        <w:textAlignment w:val="baseline"/>
        <w:rPr>
          <w:rFonts w:eastAsia="Times New Roman" w:cs="Times New Roman"/>
        </w:rPr>
      </w:pPr>
    </w:p>
    <w:p w14:paraId="1ACBACA7" w14:textId="12AB4C40" w:rsidR="00033A9E" w:rsidRDefault="00033A9E" w:rsidP="00822A43">
      <w:pPr>
        <w:spacing w:after="0" w:line="240" w:lineRule="auto"/>
        <w:textAlignment w:val="baseline"/>
        <w:rPr>
          <w:rFonts w:eastAsia="Times New Roman" w:cs="Times New Roman"/>
        </w:rPr>
      </w:pPr>
    </w:p>
    <w:p w14:paraId="5098F4F6" w14:textId="77777777" w:rsidR="00033A9E" w:rsidRPr="00822A43" w:rsidRDefault="00033A9E" w:rsidP="00822A43">
      <w:pPr>
        <w:spacing w:after="0" w:line="240" w:lineRule="auto"/>
        <w:textAlignment w:val="baseline"/>
        <w:rPr>
          <w:rFonts w:ascii="Segoe UI" w:eastAsia="Times New Roman" w:hAnsi="Segoe UI" w:cs="Segoe UI"/>
          <w:sz w:val="18"/>
          <w:szCs w:val="18"/>
        </w:rPr>
      </w:pPr>
    </w:p>
    <w:p w14:paraId="3EAA9BE1" w14:textId="6D3F6C12" w:rsidR="30116EE7" w:rsidRDefault="30116EE7" w:rsidP="30116EE7">
      <w:pPr>
        <w:spacing w:after="0" w:line="240" w:lineRule="auto"/>
        <w:rPr>
          <w:rFonts w:eastAsia="Times New Roman" w:cs="Times New Roman"/>
        </w:rPr>
      </w:pPr>
    </w:p>
    <w:p w14:paraId="30E35B19" w14:textId="1F0DAD81" w:rsidR="00822A43" w:rsidRDefault="00822A43" w:rsidP="00822A43">
      <w:pPr>
        <w:spacing w:after="0" w:line="240" w:lineRule="auto"/>
        <w:textAlignment w:val="baseline"/>
        <w:rPr>
          <w:rFonts w:eastAsia="Times New Roman" w:cs="Times New Roman"/>
          <w:szCs w:val="24"/>
        </w:rPr>
      </w:pPr>
      <w:r w:rsidRPr="00822A43">
        <w:rPr>
          <w:rFonts w:eastAsia="Times New Roman" w:cs="Times New Roman"/>
          <w:szCs w:val="24"/>
        </w:rPr>
        <w:t> </w:t>
      </w:r>
    </w:p>
    <w:p w14:paraId="6AC601EE" w14:textId="49450005" w:rsidR="00775D72" w:rsidRDefault="00775D72" w:rsidP="00822A43">
      <w:pPr>
        <w:spacing w:after="0" w:line="240" w:lineRule="auto"/>
        <w:textAlignment w:val="baseline"/>
        <w:rPr>
          <w:rFonts w:eastAsia="Times New Roman" w:cs="Times New Roman"/>
          <w:szCs w:val="24"/>
        </w:rPr>
      </w:pPr>
    </w:p>
    <w:p w14:paraId="771EA3B1" w14:textId="77777777" w:rsidR="00775D72" w:rsidRPr="00822A43" w:rsidRDefault="00775D72" w:rsidP="00822A43">
      <w:pPr>
        <w:spacing w:after="0" w:line="240" w:lineRule="auto"/>
        <w:textAlignment w:val="baseline"/>
        <w:rPr>
          <w:rFonts w:ascii="Segoe UI" w:eastAsia="Times New Roman" w:hAnsi="Segoe UI" w:cs="Segoe UI"/>
          <w:sz w:val="18"/>
          <w:szCs w:val="18"/>
        </w:rPr>
      </w:pPr>
    </w:p>
    <w:p w14:paraId="1D2A95F1" w14:textId="77777777" w:rsidR="00822A43" w:rsidRPr="00822A43" w:rsidRDefault="00822A43" w:rsidP="00822A43">
      <w:pPr>
        <w:spacing w:after="0" w:line="240" w:lineRule="auto"/>
        <w:textAlignment w:val="baseline"/>
        <w:rPr>
          <w:rFonts w:ascii="Segoe UI" w:eastAsia="Times New Roman" w:hAnsi="Segoe UI" w:cs="Segoe UI"/>
          <w:sz w:val="18"/>
          <w:szCs w:val="18"/>
        </w:rPr>
      </w:pPr>
      <w:r w:rsidRPr="00822A43">
        <w:rPr>
          <w:rFonts w:eastAsia="Times New Roman" w:cs="Times New Roman"/>
          <w:szCs w:val="24"/>
        </w:rPr>
        <w:t> </w:t>
      </w:r>
    </w:p>
    <w:p w14:paraId="05C6F973" w14:textId="7DAF4DE8" w:rsidR="00822A43" w:rsidRDefault="00822A43" w:rsidP="00822A43">
      <w:pPr>
        <w:spacing w:after="0" w:line="240" w:lineRule="auto"/>
        <w:textAlignment w:val="baseline"/>
        <w:rPr>
          <w:rFonts w:eastAsia="Times New Roman" w:cs="Times New Roman"/>
          <w:szCs w:val="24"/>
        </w:rPr>
      </w:pPr>
      <w:r w:rsidRPr="00822A43">
        <w:rPr>
          <w:rFonts w:eastAsia="Times New Roman" w:cs="Times New Roman"/>
          <w:szCs w:val="24"/>
          <w:u w:val="single"/>
        </w:rPr>
        <w:lastRenderedPageBreak/>
        <w:t>Guided Example</w:t>
      </w:r>
      <w:r w:rsidR="00033A9E">
        <w:rPr>
          <w:rFonts w:eastAsia="Times New Roman" w:cs="Times New Roman"/>
          <w:szCs w:val="24"/>
          <w:u w:val="single"/>
        </w:rPr>
        <w:t xml:space="preserve"> </w:t>
      </w:r>
      <w:r w:rsidR="00033A9E" w:rsidRPr="00033A9E">
        <w:rPr>
          <w:rFonts w:eastAsia="Times New Roman" w:cs="Times New Roman"/>
          <w:szCs w:val="24"/>
        </w:rPr>
        <w:t>9</w:t>
      </w:r>
      <w:r w:rsidR="00033A9E">
        <w:rPr>
          <w:rFonts w:eastAsia="Times New Roman" w:cs="Times New Roman"/>
          <w:szCs w:val="24"/>
        </w:rPr>
        <w:tab/>
      </w:r>
      <w:r w:rsidR="00033A9E">
        <w:rPr>
          <w:rFonts w:eastAsia="Times New Roman" w:cs="Times New Roman"/>
          <w:szCs w:val="24"/>
        </w:rPr>
        <w:tab/>
      </w:r>
      <w:r w:rsidR="00033A9E">
        <w:rPr>
          <w:rFonts w:eastAsia="Times New Roman" w:cs="Times New Roman"/>
          <w:szCs w:val="24"/>
        </w:rPr>
        <w:tab/>
      </w:r>
      <w:r w:rsidR="00033A9E">
        <w:rPr>
          <w:rFonts w:eastAsia="Times New Roman" w:cs="Times New Roman"/>
          <w:szCs w:val="24"/>
        </w:rPr>
        <w:tab/>
      </w:r>
      <w:r w:rsidR="00033A9E">
        <w:rPr>
          <w:rFonts w:eastAsia="Times New Roman" w:cs="Times New Roman"/>
          <w:szCs w:val="24"/>
        </w:rPr>
        <w:tab/>
      </w:r>
      <w:r w:rsidRPr="00033A9E">
        <w:rPr>
          <w:rFonts w:eastAsia="Times New Roman" w:cs="Times New Roman"/>
          <w:szCs w:val="24"/>
          <w:u w:val="single"/>
        </w:rPr>
        <w:t>Practice</w:t>
      </w:r>
      <w:r w:rsidRPr="00822A43">
        <w:rPr>
          <w:rFonts w:eastAsia="Times New Roman" w:cs="Times New Roman"/>
          <w:szCs w:val="24"/>
        </w:rPr>
        <w:t> </w:t>
      </w:r>
    </w:p>
    <w:p w14:paraId="494CBC49" w14:textId="77777777" w:rsidR="00033A9E" w:rsidRPr="00822A43" w:rsidRDefault="00033A9E" w:rsidP="00822A43">
      <w:pPr>
        <w:spacing w:after="0" w:line="240" w:lineRule="auto"/>
        <w:textAlignment w:val="baseline"/>
        <w:rPr>
          <w:rFonts w:ascii="Segoe UI" w:eastAsia="Times New Roman" w:hAnsi="Segoe UI" w:cs="Segoe UI"/>
          <w:sz w:val="18"/>
          <w:szCs w:val="18"/>
        </w:rPr>
      </w:pPr>
    </w:p>
    <w:tbl>
      <w:tblPr>
        <w:tblW w:w="10080" w:type="dxa"/>
        <w:tblBorders>
          <w:top w:val="outset" w:sz="6" w:space="0" w:color="auto"/>
          <w:left w:val="outset" w:sz="6" w:space="0" w:color="auto"/>
          <w:bottom w:val="outset" w:sz="6" w:space="0" w:color="auto"/>
          <w:right w:val="outset" w:sz="6" w:space="0" w:color="auto"/>
        </w:tblBorders>
        <w:tblCellMar>
          <w:left w:w="86" w:type="dxa"/>
          <w:right w:w="86" w:type="dxa"/>
        </w:tblCellMar>
        <w:tblLook w:val="04A0" w:firstRow="1" w:lastRow="0" w:firstColumn="1" w:lastColumn="0" w:noHBand="0" w:noVBand="1"/>
      </w:tblPr>
      <w:tblGrid>
        <w:gridCol w:w="5040"/>
        <w:gridCol w:w="5040"/>
      </w:tblGrid>
      <w:tr w:rsidR="00822A43" w:rsidRPr="00822A43" w14:paraId="4CFE5F14" w14:textId="77777777" w:rsidTr="00033A9E">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3D5C5B69" w14:textId="77777777" w:rsidR="00822A43" w:rsidRPr="00822A43" w:rsidRDefault="099B33E9" w:rsidP="099B33E9">
            <w:pPr>
              <w:shd w:val="clear" w:color="auto" w:fill="FFFFFF" w:themeFill="background1"/>
              <w:spacing w:after="0" w:line="240" w:lineRule="auto"/>
              <w:textAlignment w:val="baseline"/>
              <w:rPr>
                <w:rFonts w:eastAsia="Times New Roman" w:cs="Times New Roman"/>
              </w:rPr>
            </w:pPr>
            <w:r w:rsidRPr="099B33E9">
              <w:rPr>
                <w:rFonts w:eastAsia="Times New Roman" w:cs="Times New Roman"/>
                <w:color w:val="000000" w:themeColor="text1"/>
              </w:rPr>
              <w:t>Assume that two fair dice are rolled. Let F be the event “the total showing is seven” and E be the event “the total showing is odd”.</w:t>
            </w:r>
            <w:r w:rsidRPr="099B33E9">
              <w:rPr>
                <w:rFonts w:eastAsia="Times New Roman" w:cs="Times New Roman"/>
              </w:rPr>
              <w:t> </w:t>
            </w:r>
          </w:p>
          <w:p w14:paraId="1B2BB28C" w14:textId="77777777" w:rsidR="00822A43" w:rsidRPr="00822A43" w:rsidRDefault="099B33E9" w:rsidP="099B33E9">
            <w:pPr>
              <w:shd w:val="clear" w:color="auto" w:fill="FFFFFF" w:themeFill="background1"/>
              <w:spacing w:after="0" w:line="240" w:lineRule="auto"/>
              <w:textAlignment w:val="baseline"/>
              <w:rPr>
                <w:rFonts w:eastAsia="Times New Roman" w:cs="Times New Roman"/>
              </w:rPr>
            </w:pPr>
            <w:r w:rsidRPr="099B33E9">
              <w:rPr>
                <w:rFonts w:eastAsia="Times New Roman" w:cs="Times New Roman"/>
              </w:rPr>
              <w:t> </w:t>
            </w:r>
          </w:p>
          <w:p w14:paraId="766D71CF" w14:textId="61C4D393" w:rsidR="00822A43" w:rsidRPr="00822A43" w:rsidRDefault="099B33E9" w:rsidP="008F2AFC">
            <w:pPr>
              <w:pStyle w:val="ListParagraph"/>
              <w:numPr>
                <w:ilvl w:val="0"/>
                <w:numId w:val="37"/>
              </w:numPr>
              <w:shd w:val="clear" w:color="auto" w:fill="FFFFFF" w:themeFill="background1"/>
              <w:spacing w:after="0" w:line="240" w:lineRule="auto"/>
              <w:textAlignment w:val="baseline"/>
              <w:rPr>
                <w:rFonts w:eastAsia="Times New Roman" w:cs="Times New Roman"/>
              </w:rPr>
            </w:pPr>
            <w:r w:rsidRPr="099B33E9">
              <w:rPr>
                <w:rFonts w:eastAsia="Times New Roman" w:cs="Times New Roman"/>
                <w:color w:val="000000" w:themeColor="text1"/>
              </w:rPr>
              <w:t xml:space="preserve">Find </w:t>
            </w:r>
            <w:r w:rsidR="00E1231B" w:rsidRPr="00E1231B">
              <w:rPr>
                <w:rFonts w:eastAsia="Times New Roman" w:cs="Times New Roman"/>
                <w:color w:val="000000" w:themeColor="text1"/>
                <w:position w:val="-10"/>
              </w:rPr>
              <w:object w:dxaOrig="580" w:dyaOrig="320" w14:anchorId="63E719A0">
                <v:shape id="_x0000_i1144" type="#_x0000_t75" style="width:29.25pt;height:15.75pt" o:ole="">
                  <v:imagedata r:id="rId278" o:title=""/>
                </v:shape>
                <o:OLEObject Type="Embed" ProgID="Equation.DSMT4" ShapeID="_x0000_i1144" DrawAspect="Content" ObjectID="_1646031558" r:id="rId279"/>
              </w:object>
            </w:r>
            <w:r w:rsidR="00E1231B">
              <w:rPr>
                <w:rFonts w:eastAsia="Times New Roman" w:cs="Times New Roman"/>
                <w:color w:val="000000" w:themeColor="text1"/>
              </w:rPr>
              <w:t xml:space="preserve"> </w:t>
            </w:r>
            <w:r w:rsidRPr="00033A9E">
              <w:rPr>
                <w:rFonts w:eastAsia="Times New Roman" w:cs="Times New Roman"/>
                <w:color w:val="000000" w:themeColor="text1"/>
              </w:rPr>
              <w:t>.</w:t>
            </w:r>
            <w:r w:rsidRPr="099B33E9">
              <w:rPr>
                <w:rFonts w:eastAsia="Times New Roman" w:cs="Times New Roman"/>
              </w:rPr>
              <w:t> </w:t>
            </w:r>
          </w:p>
          <w:p w14:paraId="5FB400F1" w14:textId="77777777" w:rsidR="00822A43" w:rsidRPr="00822A43" w:rsidRDefault="099B33E9" w:rsidP="099B33E9">
            <w:pPr>
              <w:shd w:val="clear" w:color="auto" w:fill="FFFFFF" w:themeFill="background1"/>
              <w:spacing w:after="0" w:line="240" w:lineRule="auto"/>
              <w:textAlignment w:val="baseline"/>
              <w:rPr>
                <w:rFonts w:eastAsia="Times New Roman" w:cs="Times New Roman"/>
              </w:rPr>
            </w:pPr>
            <w:r w:rsidRPr="099B33E9">
              <w:rPr>
                <w:rFonts w:eastAsia="Times New Roman" w:cs="Times New Roman"/>
              </w:rPr>
              <w:t> </w:t>
            </w:r>
          </w:p>
          <w:p w14:paraId="694D24EF" w14:textId="77777777" w:rsidR="00033A9E" w:rsidRDefault="099B33E9" w:rsidP="099B33E9">
            <w:pPr>
              <w:shd w:val="clear" w:color="auto" w:fill="FFFFFF" w:themeFill="background1"/>
              <w:spacing w:after="0" w:line="240" w:lineRule="auto"/>
              <w:textAlignment w:val="baseline"/>
              <w:rPr>
                <w:rFonts w:eastAsia="Times New Roman" w:cs="Times New Roman"/>
                <w:color w:val="000000" w:themeColor="text1"/>
              </w:rPr>
            </w:pPr>
            <w:r w:rsidRPr="00033A9E">
              <w:rPr>
                <w:rFonts w:eastAsia="Times New Roman" w:cs="Times New Roman"/>
                <w:b/>
                <w:bCs/>
                <w:color w:val="FF0000"/>
              </w:rPr>
              <w:t>Solution</w:t>
            </w:r>
            <w:r w:rsidRPr="00033A9E">
              <w:rPr>
                <w:rFonts w:eastAsia="Times New Roman" w:cs="Times New Roman"/>
                <w:color w:val="FF0000"/>
              </w:rPr>
              <w:t xml:space="preserve"> </w:t>
            </w:r>
            <w:r w:rsidRPr="099B33E9">
              <w:rPr>
                <w:rFonts w:eastAsia="Times New Roman" w:cs="Times New Roman"/>
                <w:color w:val="000000" w:themeColor="text1"/>
              </w:rPr>
              <w:t>Looking at the diagram of possible dice outcomes, there are 6 ways you can get a total of 7</w:t>
            </w:r>
            <w:r w:rsidR="00033A9E">
              <w:rPr>
                <w:rFonts w:eastAsia="Times New Roman" w:cs="Times New Roman"/>
                <w:color w:val="000000" w:themeColor="text1"/>
              </w:rPr>
              <w:t>.</w:t>
            </w:r>
          </w:p>
          <w:tbl>
            <w:tblPr>
              <w:tblStyle w:val="TableGrid"/>
              <w:tblW w:w="0" w:type="auto"/>
              <w:tblInd w:w="292" w:type="dxa"/>
              <w:tblLook w:val="04A0" w:firstRow="1" w:lastRow="0" w:firstColumn="1" w:lastColumn="0" w:noHBand="0" w:noVBand="1"/>
            </w:tblPr>
            <w:tblGrid>
              <w:gridCol w:w="601"/>
              <w:gridCol w:w="601"/>
              <w:gridCol w:w="601"/>
              <w:gridCol w:w="601"/>
              <w:gridCol w:w="601"/>
              <w:gridCol w:w="601"/>
              <w:gridCol w:w="601"/>
            </w:tblGrid>
            <w:tr w:rsidR="00033A9E" w14:paraId="170E1A68" w14:textId="77777777" w:rsidTr="00656D48">
              <w:tc>
                <w:tcPr>
                  <w:tcW w:w="601" w:type="dxa"/>
                  <w:shd w:val="clear" w:color="auto" w:fill="BFBFBF" w:themeFill="background1" w:themeFillShade="BF"/>
                </w:tcPr>
                <w:p w14:paraId="11756E15" w14:textId="77777777" w:rsidR="00033A9E" w:rsidRDefault="00033A9E" w:rsidP="00033A9E">
                  <w:pPr>
                    <w:tabs>
                      <w:tab w:val="center" w:pos="2410"/>
                      <w:tab w:val="right" w:pos="4820"/>
                    </w:tabs>
                    <w:jc w:val="center"/>
                    <w:rPr>
                      <w:rFonts w:cs="Times New Roman"/>
                      <w:szCs w:val="24"/>
                    </w:rPr>
                  </w:pPr>
                </w:p>
              </w:tc>
              <w:tc>
                <w:tcPr>
                  <w:tcW w:w="601" w:type="dxa"/>
                  <w:shd w:val="clear" w:color="auto" w:fill="BFBFBF" w:themeFill="background1" w:themeFillShade="BF"/>
                </w:tcPr>
                <w:p w14:paraId="610CC3B7" w14:textId="77777777" w:rsidR="00033A9E" w:rsidRPr="004566C4" w:rsidRDefault="00033A9E" w:rsidP="00033A9E">
                  <w:pPr>
                    <w:tabs>
                      <w:tab w:val="center" w:pos="2410"/>
                      <w:tab w:val="right" w:pos="4820"/>
                    </w:tabs>
                    <w:jc w:val="center"/>
                    <w:rPr>
                      <w:rFonts w:cs="Times New Roman"/>
                      <w:b/>
                      <w:szCs w:val="24"/>
                    </w:rPr>
                  </w:pPr>
                  <w:r w:rsidRPr="004566C4">
                    <w:rPr>
                      <w:rFonts w:cs="Times New Roman"/>
                      <w:b/>
                      <w:szCs w:val="24"/>
                    </w:rPr>
                    <w:t>1</w:t>
                  </w:r>
                </w:p>
              </w:tc>
              <w:tc>
                <w:tcPr>
                  <w:tcW w:w="601" w:type="dxa"/>
                  <w:shd w:val="clear" w:color="auto" w:fill="BFBFBF" w:themeFill="background1" w:themeFillShade="BF"/>
                </w:tcPr>
                <w:p w14:paraId="41BD2423" w14:textId="77777777" w:rsidR="00033A9E" w:rsidRPr="004566C4" w:rsidRDefault="00033A9E" w:rsidP="00033A9E">
                  <w:pPr>
                    <w:tabs>
                      <w:tab w:val="center" w:pos="2410"/>
                      <w:tab w:val="right" w:pos="4820"/>
                    </w:tabs>
                    <w:jc w:val="center"/>
                    <w:rPr>
                      <w:rFonts w:cs="Times New Roman"/>
                      <w:b/>
                      <w:szCs w:val="24"/>
                    </w:rPr>
                  </w:pPr>
                  <w:r w:rsidRPr="004566C4">
                    <w:rPr>
                      <w:rFonts w:cs="Times New Roman"/>
                      <w:b/>
                      <w:szCs w:val="24"/>
                    </w:rPr>
                    <w:t>2</w:t>
                  </w:r>
                </w:p>
              </w:tc>
              <w:tc>
                <w:tcPr>
                  <w:tcW w:w="601" w:type="dxa"/>
                  <w:shd w:val="clear" w:color="auto" w:fill="BFBFBF" w:themeFill="background1" w:themeFillShade="BF"/>
                </w:tcPr>
                <w:p w14:paraId="102038B2" w14:textId="77777777" w:rsidR="00033A9E" w:rsidRPr="004566C4" w:rsidRDefault="00033A9E" w:rsidP="00033A9E">
                  <w:pPr>
                    <w:tabs>
                      <w:tab w:val="center" w:pos="2410"/>
                      <w:tab w:val="right" w:pos="4820"/>
                    </w:tabs>
                    <w:jc w:val="center"/>
                    <w:rPr>
                      <w:rFonts w:cs="Times New Roman"/>
                      <w:b/>
                      <w:szCs w:val="24"/>
                    </w:rPr>
                  </w:pPr>
                  <w:r w:rsidRPr="004566C4">
                    <w:rPr>
                      <w:rFonts w:cs="Times New Roman"/>
                      <w:b/>
                      <w:szCs w:val="24"/>
                    </w:rPr>
                    <w:t>3</w:t>
                  </w:r>
                </w:p>
              </w:tc>
              <w:tc>
                <w:tcPr>
                  <w:tcW w:w="601" w:type="dxa"/>
                  <w:shd w:val="clear" w:color="auto" w:fill="BFBFBF" w:themeFill="background1" w:themeFillShade="BF"/>
                </w:tcPr>
                <w:p w14:paraId="3F2BC04F" w14:textId="77777777" w:rsidR="00033A9E" w:rsidRPr="004566C4" w:rsidRDefault="00033A9E" w:rsidP="00033A9E">
                  <w:pPr>
                    <w:tabs>
                      <w:tab w:val="center" w:pos="2410"/>
                      <w:tab w:val="right" w:pos="4820"/>
                    </w:tabs>
                    <w:jc w:val="center"/>
                    <w:rPr>
                      <w:rFonts w:cs="Times New Roman"/>
                      <w:b/>
                      <w:szCs w:val="24"/>
                    </w:rPr>
                  </w:pPr>
                  <w:r w:rsidRPr="004566C4">
                    <w:rPr>
                      <w:rFonts w:cs="Times New Roman"/>
                      <w:b/>
                      <w:szCs w:val="24"/>
                    </w:rPr>
                    <w:t>4</w:t>
                  </w:r>
                </w:p>
              </w:tc>
              <w:tc>
                <w:tcPr>
                  <w:tcW w:w="601" w:type="dxa"/>
                  <w:shd w:val="clear" w:color="auto" w:fill="BFBFBF" w:themeFill="background1" w:themeFillShade="BF"/>
                </w:tcPr>
                <w:p w14:paraId="0C7D60A8" w14:textId="77777777" w:rsidR="00033A9E" w:rsidRPr="004566C4" w:rsidRDefault="00033A9E" w:rsidP="00033A9E">
                  <w:pPr>
                    <w:tabs>
                      <w:tab w:val="center" w:pos="2410"/>
                      <w:tab w:val="right" w:pos="4820"/>
                    </w:tabs>
                    <w:jc w:val="center"/>
                    <w:rPr>
                      <w:rFonts w:cs="Times New Roman"/>
                      <w:b/>
                      <w:szCs w:val="24"/>
                    </w:rPr>
                  </w:pPr>
                  <w:r w:rsidRPr="004566C4">
                    <w:rPr>
                      <w:rFonts w:cs="Times New Roman"/>
                      <w:b/>
                      <w:szCs w:val="24"/>
                    </w:rPr>
                    <w:t>5</w:t>
                  </w:r>
                </w:p>
              </w:tc>
              <w:tc>
                <w:tcPr>
                  <w:tcW w:w="601" w:type="dxa"/>
                  <w:shd w:val="clear" w:color="auto" w:fill="BFBFBF" w:themeFill="background1" w:themeFillShade="BF"/>
                </w:tcPr>
                <w:p w14:paraId="40F1CB39" w14:textId="77777777" w:rsidR="00033A9E" w:rsidRPr="004566C4" w:rsidRDefault="00033A9E" w:rsidP="00033A9E">
                  <w:pPr>
                    <w:tabs>
                      <w:tab w:val="center" w:pos="2410"/>
                      <w:tab w:val="right" w:pos="4820"/>
                    </w:tabs>
                    <w:jc w:val="center"/>
                    <w:rPr>
                      <w:rFonts w:cs="Times New Roman"/>
                      <w:b/>
                      <w:szCs w:val="24"/>
                    </w:rPr>
                  </w:pPr>
                  <w:r w:rsidRPr="004566C4">
                    <w:rPr>
                      <w:rFonts w:cs="Times New Roman"/>
                      <w:b/>
                      <w:szCs w:val="24"/>
                    </w:rPr>
                    <w:t>6</w:t>
                  </w:r>
                </w:p>
              </w:tc>
            </w:tr>
            <w:tr w:rsidR="00033A9E" w14:paraId="0F53BC24" w14:textId="77777777" w:rsidTr="000B2330">
              <w:tc>
                <w:tcPr>
                  <w:tcW w:w="601" w:type="dxa"/>
                  <w:shd w:val="clear" w:color="auto" w:fill="BFBFBF" w:themeFill="background1" w:themeFillShade="BF"/>
                </w:tcPr>
                <w:p w14:paraId="1317D350" w14:textId="77777777" w:rsidR="00033A9E" w:rsidRPr="005A0132" w:rsidRDefault="00033A9E" w:rsidP="00033A9E">
                  <w:pPr>
                    <w:tabs>
                      <w:tab w:val="center" w:pos="2410"/>
                      <w:tab w:val="right" w:pos="4820"/>
                    </w:tabs>
                    <w:jc w:val="center"/>
                    <w:rPr>
                      <w:rFonts w:cs="Times New Roman"/>
                      <w:b/>
                      <w:szCs w:val="24"/>
                    </w:rPr>
                  </w:pPr>
                  <w:r w:rsidRPr="005A0132">
                    <w:rPr>
                      <w:rFonts w:cs="Times New Roman"/>
                      <w:b/>
                      <w:szCs w:val="24"/>
                    </w:rPr>
                    <w:t>1</w:t>
                  </w:r>
                </w:p>
              </w:tc>
              <w:tc>
                <w:tcPr>
                  <w:tcW w:w="601" w:type="dxa"/>
                </w:tcPr>
                <w:p w14:paraId="14125B23" w14:textId="77777777" w:rsidR="00033A9E" w:rsidRDefault="00033A9E" w:rsidP="00033A9E">
                  <w:pPr>
                    <w:tabs>
                      <w:tab w:val="center" w:pos="2410"/>
                      <w:tab w:val="right" w:pos="4820"/>
                    </w:tabs>
                    <w:jc w:val="center"/>
                    <w:rPr>
                      <w:rFonts w:cs="Times New Roman"/>
                      <w:szCs w:val="24"/>
                    </w:rPr>
                  </w:pPr>
                  <w:r>
                    <w:rPr>
                      <w:rFonts w:cs="Times New Roman"/>
                      <w:szCs w:val="24"/>
                    </w:rPr>
                    <w:t>2</w:t>
                  </w:r>
                </w:p>
              </w:tc>
              <w:tc>
                <w:tcPr>
                  <w:tcW w:w="601" w:type="dxa"/>
                </w:tcPr>
                <w:p w14:paraId="1F3F1499" w14:textId="77777777" w:rsidR="00033A9E" w:rsidRDefault="00033A9E" w:rsidP="00033A9E">
                  <w:pPr>
                    <w:tabs>
                      <w:tab w:val="center" w:pos="2410"/>
                      <w:tab w:val="right" w:pos="4820"/>
                    </w:tabs>
                    <w:jc w:val="center"/>
                    <w:rPr>
                      <w:rFonts w:cs="Times New Roman"/>
                      <w:szCs w:val="24"/>
                    </w:rPr>
                  </w:pPr>
                  <w:r>
                    <w:rPr>
                      <w:rFonts w:cs="Times New Roman"/>
                      <w:szCs w:val="24"/>
                    </w:rPr>
                    <w:t>3</w:t>
                  </w:r>
                </w:p>
              </w:tc>
              <w:tc>
                <w:tcPr>
                  <w:tcW w:w="601" w:type="dxa"/>
                </w:tcPr>
                <w:p w14:paraId="520604FA" w14:textId="77777777" w:rsidR="00033A9E" w:rsidRDefault="00033A9E" w:rsidP="00033A9E">
                  <w:pPr>
                    <w:tabs>
                      <w:tab w:val="center" w:pos="2410"/>
                      <w:tab w:val="right" w:pos="4820"/>
                    </w:tabs>
                    <w:jc w:val="center"/>
                    <w:rPr>
                      <w:rFonts w:cs="Times New Roman"/>
                      <w:szCs w:val="24"/>
                    </w:rPr>
                  </w:pPr>
                  <w:r>
                    <w:rPr>
                      <w:rFonts w:cs="Times New Roman"/>
                      <w:szCs w:val="24"/>
                    </w:rPr>
                    <w:t>4</w:t>
                  </w:r>
                </w:p>
              </w:tc>
              <w:tc>
                <w:tcPr>
                  <w:tcW w:w="601" w:type="dxa"/>
                </w:tcPr>
                <w:p w14:paraId="4BF9CB07" w14:textId="77777777" w:rsidR="00033A9E" w:rsidRDefault="00033A9E" w:rsidP="00033A9E">
                  <w:pPr>
                    <w:tabs>
                      <w:tab w:val="center" w:pos="2410"/>
                      <w:tab w:val="right" w:pos="4820"/>
                    </w:tabs>
                    <w:jc w:val="center"/>
                    <w:rPr>
                      <w:rFonts w:cs="Times New Roman"/>
                      <w:szCs w:val="24"/>
                    </w:rPr>
                  </w:pPr>
                  <w:r>
                    <w:rPr>
                      <w:rFonts w:cs="Times New Roman"/>
                      <w:szCs w:val="24"/>
                    </w:rPr>
                    <w:t>5</w:t>
                  </w:r>
                </w:p>
              </w:tc>
              <w:tc>
                <w:tcPr>
                  <w:tcW w:w="601" w:type="dxa"/>
                </w:tcPr>
                <w:p w14:paraId="48EEAE13" w14:textId="77777777" w:rsidR="00033A9E" w:rsidRDefault="00033A9E" w:rsidP="00033A9E">
                  <w:pPr>
                    <w:tabs>
                      <w:tab w:val="center" w:pos="2410"/>
                      <w:tab w:val="right" w:pos="4820"/>
                    </w:tabs>
                    <w:jc w:val="center"/>
                    <w:rPr>
                      <w:rFonts w:cs="Times New Roman"/>
                      <w:szCs w:val="24"/>
                    </w:rPr>
                  </w:pPr>
                  <w:r>
                    <w:rPr>
                      <w:rFonts w:cs="Times New Roman"/>
                      <w:szCs w:val="24"/>
                    </w:rPr>
                    <w:t>6</w:t>
                  </w:r>
                </w:p>
              </w:tc>
              <w:tc>
                <w:tcPr>
                  <w:tcW w:w="601" w:type="dxa"/>
                  <w:shd w:val="clear" w:color="auto" w:fill="D9D9D9" w:themeFill="background1" w:themeFillShade="D9"/>
                </w:tcPr>
                <w:p w14:paraId="0798E346" w14:textId="77777777" w:rsidR="00033A9E" w:rsidRDefault="00033A9E" w:rsidP="00033A9E">
                  <w:pPr>
                    <w:tabs>
                      <w:tab w:val="center" w:pos="2410"/>
                      <w:tab w:val="right" w:pos="4820"/>
                    </w:tabs>
                    <w:jc w:val="center"/>
                    <w:rPr>
                      <w:rFonts w:cs="Times New Roman"/>
                      <w:szCs w:val="24"/>
                    </w:rPr>
                  </w:pPr>
                  <w:r>
                    <w:rPr>
                      <w:rFonts w:cs="Times New Roman"/>
                      <w:szCs w:val="24"/>
                    </w:rPr>
                    <w:t>7</w:t>
                  </w:r>
                </w:p>
              </w:tc>
            </w:tr>
            <w:tr w:rsidR="00033A9E" w14:paraId="50F57ABE" w14:textId="77777777" w:rsidTr="000B2330">
              <w:tc>
                <w:tcPr>
                  <w:tcW w:w="601" w:type="dxa"/>
                  <w:shd w:val="clear" w:color="auto" w:fill="BFBFBF" w:themeFill="background1" w:themeFillShade="BF"/>
                </w:tcPr>
                <w:p w14:paraId="1A655E0A" w14:textId="77777777" w:rsidR="00033A9E" w:rsidRPr="005A0132" w:rsidRDefault="00033A9E" w:rsidP="00033A9E">
                  <w:pPr>
                    <w:tabs>
                      <w:tab w:val="center" w:pos="2410"/>
                      <w:tab w:val="right" w:pos="4820"/>
                    </w:tabs>
                    <w:jc w:val="center"/>
                    <w:rPr>
                      <w:rFonts w:cs="Times New Roman"/>
                      <w:b/>
                      <w:szCs w:val="24"/>
                    </w:rPr>
                  </w:pPr>
                  <w:r w:rsidRPr="005A0132">
                    <w:rPr>
                      <w:rFonts w:cs="Times New Roman"/>
                      <w:b/>
                      <w:szCs w:val="24"/>
                    </w:rPr>
                    <w:t>2</w:t>
                  </w:r>
                </w:p>
              </w:tc>
              <w:tc>
                <w:tcPr>
                  <w:tcW w:w="601" w:type="dxa"/>
                </w:tcPr>
                <w:p w14:paraId="3DD55882" w14:textId="77777777" w:rsidR="00033A9E" w:rsidRDefault="00033A9E" w:rsidP="00033A9E">
                  <w:pPr>
                    <w:tabs>
                      <w:tab w:val="center" w:pos="2410"/>
                      <w:tab w:val="right" w:pos="4820"/>
                    </w:tabs>
                    <w:jc w:val="center"/>
                    <w:rPr>
                      <w:rFonts w:cs="Times New Roman"/>
                      <w:szCs w:val="24"/>
                    </w:rPr>
                  </w:pPr>
                  <w:r>
                    <w:rPr>
                      <w:rFonts w:cs="Times New Roman"/>
                      <w:szCs w:val="24"/>
                    </w:rPr>
                    <w:t>3</w:t>
                  </w:r>
                </w:p>
              </w:tc>
              <w:tc>
                <w:tcPr>
                  <w:tcW w:w="601" w:type="dxa"/>
                </w:tcPr>
                <w:p w14:paraId="3CB159E1" w14:textId="77777777" w:rsidR="00033A9E" w:rsidRDefault="00033A9E" w:rsidP="00033A9E">
                  <w:pPr>
                    <w:tabs>
                      <w:tab w:val="center" w:pos="2410"/>
                      <w:tab w:val="right" w:pos="4820"/>
                    </w:tabs>
                    <w:jc w:val="center"/>
                    <w:rPr>
                      <w:rFonts w:cs="Times New Roman"/>
                      <w:szCs w:val="24"/>
                    </w:rPr>
                  </w:pPr>
                  <w:r>
                    <w:rPr>
                      <w:rFonts w:cs="Times New Roman"/>
                      <w:szCs w:val="24"/>
                    </w:rPr>
                    <w:t>4</w:t>
                  </w:r>
                </w:p>
              </w:tc>
              <w:tc>
                <w:tcPr>
                  <w:tcW w:w="601" w:type="dxa"/>
                </w:tcPr>
                <w:p w14:paraId="7AD1E0BB" w14:textId="77777777" w:rsidR="00033A9E" w:rsidRDefault="00033A9E" w:rsidP="00033A9E">
                  <w:pPr>
                    <w:tabs>
                      <w:tab w:val="center" w:pos="2410"/>
                      <w:tab w:val="right" w:pos="4820"/>
                    </w:tabs>
                    <w:jc w:val="center"/>
                    <w:rPr>
                      <w:rFonts w:cs="Times New Roman"/>
                      <w:szCs w:val="24"/>
                    </w:rPr>
                  </w:pPr>
                  <w:r>
                    <w:rPr>
                      <w:rFonts w:cs="Times New Roman"/>
                      <w:szCs w:val="24"/>
                    </w:rPr>
                    <w:t>5</w:t>
                  </w:r>
                </w:p>
              </w:tc>
              <w:tc>
                <w:tcPr>
                  <w:tcW w:w="601" w:type="dxa"/>
                </w:tcPr>
                <w:p w14:paraId="60A75786" w14:textId="77777777" w:rsidR="00033A9E" w:rsidRDefault="00033A9E" w:rsidP="00033A9E">
                  <w:pPr>
                    <w:tabs>
                      <w:tab w:val="center" w:pos="2410"/>
                      <w:tab w:val="right" w:pos="4820"/>
                    </w:tabs>
                    <w:jc w:val="center"/>
                    <w:rPr>
                      <w:rFonts w:cs="Times New Roman"/>
                      <w:szCs w:val="24"/>
                    </w:rPr>
                  </w:pPr>
                  <w:r>
                    <w:rPr>
                      <w:rFonts w:cs="Times New Roman"/>
                      <w:szCs w:val="24"/>
                    </w:rPr>
                    <w:t>6</w:t>
                  </w:r>
                </w:p>
              </w:tc>
              <w:tc>
                <w:tcPr>
                  <w:tcW w:w="601" w:type="dxa"/>
                  <w:shd w:val="clear" w:color="auto" w:fill="D9D9D9" w:themeFill="background1" w:themeFillShade="D9"/>
                </w:tcPr>
                <w:p w14:paraId="0ED5979C" w14:textId="77777777" w:rsidR="00033A9E" w:rsidRDefault="00033A9E" w:rsidP="00033A9E">
                  <w:pPr>
                    <w:tabs>
                      <w:tab w:val="center" w:pos="2410"/>
                      <w:tab w:val="right" w:pos="4820"/>
                    </w:tabs>
                    <w:jc w:val="center"/>
                    <w:rPr>
                      <w:rFonts w:cs="Times New Roman"/>
                      <w:szCs w:val="24"/>
                    </w:rPr>
                  </w:pPr>
                  <w:r>
                    <w:rPr>
                      <w:rFonts w:cs="Times New Roman"/>
                      <w:szCs w:val="24"/>
                    </w:rPr>
                    <w:t>7</w:t>
                  </w:r>
                </w:p>
              </w:tc>
              <w:tc>
                <w:tcPr>
                  <w:tcW w:w="601" w:type="dxa"/>
                </w:tcPr>
                <w:p w14:paraId="3325ECAD" w14:textId="77777777" w:rsidR="00033A9E" w:rsidRDefault="00033A9E" w:rsidP="00033A9E">
                  <w:pPr>
                    <w:tabs>
                      <w:tab w:val="center" w:pos="2410"/>
                      <w:tab w:val="right" w:pos="4820"/>
                    </w:tabs>
                    <w:jc w:val="center"/>
                    <w:rPr>
                      <w:rFonts w:cs="Times New Roman"/>
                      <w:szCs w:val="24"/>
                    </w:rPr>
                  </w:pPr>
                  <w:r>
                    <w:rPr>
                      <w:rFonts w:cs="Times New Roman"/>
                      <w:szCs w:val="24"/>
                    </w:rPr>
                    <w:t>8</w:t>
                  </w:r>
                </w:p>
              </w:tc>
            </w:tr>
            <w:tr w:rsidR="00033A9E" w14:paraId="53033C99" w14:textId="77777777" w:rsidTr="000B2330">
              <w:tc>
                <w:tcPr>
                  <w:tcW w:w="601" w:type="dxa"/>
                  <w:shd w:val="clear" w:color="auto" w:fill="BFBFBF" w:themeFill="background1" w:themeFillShade="BF"/>
                </w:tcPr>
                <w:p w14:paraId="7472B951" w14:textId="77777777" w:rsidR="00033A9E" w:rsidRPr="005A0132" w:rsidRDefault="00033A9E" w:rsidP="00033A9E">
                  <w:pPr>
                    <w:tabs>
                      <w:tab w:val="center" w:pos="2410"/>
                      <w:tab w:val="right" w:pos="4820"/>
                    </w:tabs>
                    <w:jc w:val="center"/>
                    <w:rPr>
                      <w:rFonts w:cs="Times New Roman"/>
                      <w:b/>
                      <w:szCs w:val="24"/>
                    </w:rPr>
                  </w:pPr>
                  <w:r w:rsidRPr="005A0132">
                    <w:rPr>
                      <w:rFonts w:cs="Times New Roman"/>
                      <w:b/>
                      <w:szCs w:val="24"/>
                    </w:rPr>
                    <w:t>3</w:t>
                  </w:r>
                </w:p>
              </w:tc>
              <w:tc>
                <w:tcPr>
                  <w:tcW w:w="601" w:type="dxa"/>
                </w:tcPr>
                <w:p w14:paraId="703C40A6" w14:textId="77777777" w:rsidR="00033A9E" w:rsidRDefault="00033A9E" w:rsidP="00033A9E">
                  <w:pPr>
                    <w:tabs>
                      <w:tab w:val="center" w:pos="2410"/>
                      <w:tab w:val="right" w:pos="4820"/>
                    </w:tabs>
                    <w:jc w:val="center"/>
                    <w:rPr>
                      <w:rFonts w:cs="Times New Roman"/>
                      <w:szCs w:val="24"/>
                    </w:rPr>
                  </w:pPr>
                  <w:r>
                    <w:rPr>
                      <w:rFonts w:cs="Times New Roman"/>
                      <w:szCs w:val="24"/>
                    </w:rPr>
                    <w:t>4</w:t>
                  </w:r>
                </w:p>
              </w:tc>
              <w:tc>
                <w:tcPr>
                  <w:tcW w:w="601" w:type="dxa"/>
                </w:tcPr>
                <w:p w14:paraId="5289139E" w14:textId="77777777" w:rsidR="00033A9E" w:rsidRDefault="00033A9E" w:rsidP="00033A9E">
                  <w:pPr>
                    <w:tabs>
                      <w:tab w:val="center" w:pos="2410"/>
                      <w:tab w:val="right" w:pos="4820"/>
                    </w:tabs>
                    <w:jc w:val="center"/>
                    <w:rPr>
                      <w:rFonts w:cs="Times New Roman"/>
                      <w:szCs w:val="24"/>
                    </w:rPr>
                  </w:pPr>
                  <w:r>
                    <w:rPr>
                      <w:rFonts w:cs="Times New Roman"/>
                      <w:szCs w:val="24"/>
                    </w:rPr>
                    <w:t>5</w:t>
                  </w:r>
                </w:p>
              </w:tc>
              <w:tc>
                <w:tcPr>
                  <w:tcW w:w="601" w:type="dxa"/>
                </w:tcPr>
                <w:p w14:paraId="6FC28337" w14:textId="77777777" w:rsidR="00033A9E" w:rsidRDefault="00033A9E" w:rsidP="00033A9E">
                  <w:pPr>
                    <w:tabs>
                      <w:tab w:val="center" w:pos="2410"/>
                      <w:tab w:val="right" w:pos="4820"/>
                    </w:tabs>
                    <w:jc w:val="center"/>
                    <w:rPr>
                      <w:rFonts w:cs="Times New Roman"/>
                      <w:szCs w:val="24"/>
                    </w:rPr>
                  </w:pPr>
                  <w:r>
                    <w:rPr>
                      <w:rFonts w:cs="Times New Roman"/>
                      <w:szCs w:val="24"/>
                    </w:rPr>
                    <w:t>6</w:t>
                  </w:r>
                </w:p>
              </w:tc>
              <w:tc>
                <w:tcPr>
                  <w:tcW w:w="601" w:type="dxa"/>
                  <w:shd w:val="clear" w:color="auto" w:fill="D9D9D9" w:themeFill="background1" w:themeFillShade="D9"/>
                </w:tcPr>
                <w:p w14:paraId="1430C7A0" w14:textId="77777777" w:rsidR="00033A9E" w:rsidRDefault="00033A9E" w:rsidP="00033A9E">
                  <w:pPr>
                    <w:tabs>
                      <w:tab w:val="center" w:pos="2410"/>
                      <w:tab w:val="right" w:pos="4820"/>
                    </w:tabs>
                    <w:jc w:val="center"/>
                    <w:rPr>
                      <w:rFonts w:cs="Times New Roman"/>
                      <w:szCs w:val="24"/>
                    </w:rPr>
                  </w:pPr>
                  <w:r>
                    <w:rPr>
                      <w:rFonts w:cs="Times New Roman"/>
                      <w:szCs w:val="24"/>
                    </w:rPr>
                    <w:t>7</w:t>
                  </w:r>
                </w:p>
              </w:tc>
              <w:tc>
                <w:tcPr>
                  <w:tcW w:w="601" w:type="dxa"/>
                </w:tcPr>
                <w:p w14:paraId="2E66F54E" w14:textId="77777777" w:rsidR="00033A9E" w:rsidRDefault="00033A9E" w:rsidP="00033A9E">
                  <w:pPr>
                    <w:tabs>
                      <w:tab w:val="center" w:pos="2410"/>
                      <w:tab w:val="right" w:pos="4820"/>
                    </w:tabs>
                    <w:jc w:val="center"/>
                    <w:rPr>
                      <w:rFonts w:cs="Times New Roman"/>
                      <w:szCs w:val="24"/>
                    </w:rPr>
                  </w:pPr>
                  <w:r>
                    <w:rPr>
                      <w:rFonts w:cs="Times New Roman"/>
                      <w:szCs w:val="24"/>
                    </w:rPr>
                    <w:t>8</w:t>
                  </w:r>
                </w:p>
              </w:tc>
              <w:tc>
                <w:tcPr>
                  <w:tcW w:w="601" w:type="dxa"/>
                </w:tcPr>
                <w:p w14:paraId="3EDD834F" w14:textId="77777777" w:rsidR="00033A9E" w:rsidRDefault="00033A9E" w:rsidP="00033A9E">
                  <w:pPr>
                    <w:tabs>
                      <w:tab w:val="center" w:pos="2410"/>
                      <w:tab w:val="right" w:pos="4820"/>
                    </w:tabs>
                    <w:jc w:val="center"/>
                    <w:rPr>
                      <w:rFonts w:cs="Times New Roman"/>
                      <w:szCs w:val="24"/>
                    </w:rPr>
                  </w:pPr>
                  <w:r>
                    <w:rPr>
                      <w:rFonts w:cs="Times New Roman"/>
                      <w:szCs w:val="24"/>
                    </w:rPr>
                    <w:t>9</w:t>
                  </w:r>
                </w:p>
              </w:tc>
            </w:tr>
            <w:tr w:rsidR="00033A9E" w14:paraId="1779039B" w14:textId="77777777" w:rsidTr="000B2330">
              <w:tc>
                <w:tcPr>
                  <w:tcW w:w="601" w:type="dxa"/>
                  <w:shd w:val="clear" w:color="auto" w:fill="BFBFBF" w:themeFill="background1" w:themeFillShade="BF"/>
                </w:tcPr>
                <w:p w14:paraId="3E389DB0" w14:textId="77777777" w:rsidR="00033A9E" w:rsidRPr="005A0132" w:rsidRDefault="00033A9E" w:rsidP="00033A9E">
                  <w:pPr>
                    <w:tabs>
                      <w:tab w:val="center" w:pos="2410"/>
                      <w:tab w:val="right" w:pos="4820"/>
                    </w:tabs>
                    <w:jc w:val="center"/>
                    <w:rPr>
                      <w:rFonts w:cs="Times New Roman"/>
                      <w:b/>
                      <w:szCs w:val="24"/>
                    </w:rPr>
                  </w:pPr>
                  <w:r w:rsidRPr="005A0132">
                    <w:rPr>
                      <w:rFonts w:cs="Times New Roman"/>
                      <w:b/>
                      <w:szCs w:val="24"/>
                    </w:rPr>
                    <w:t>4</w:t>
                  </w:r>
                </w:p>
              </w:tc>
              <w:tc>
                <w:tcPr>
                  <w:tcW w:w="601" w:type="dxa"/>
                </w:tcPr>
                <w:p w14:paraId="1D063631" w14:textId="77777777" w:rsidR="00033A9E" w:rsidRDefault="00033A9E" w:rsidP="00033A9E">
                  <w:pPr>
                    <w:tabs>
                      <w:tab w:val="center" w:pos="2410"/>
                      <w:tab w:val="right" w:pos="4820"/>
                    </w:tabs>
                    <w:jc w:val="center"/>
                    <w:rPr>
                      <w:rFonts w:cs="Times New Roman"/>
                      <w:szCs w:val="24"/>
                    </w:rPr>
                  </w:pPr>
                  <w:r>
                    <w:rPr>
                      <w:rFonts w:cs="Times New Roman"/>
                      <w:szCs w:val="24"/>
                    </w:rPr>
                    <w:t>5</w:t>
                  </w:r>
                </w:p>
              </w:tc>
              <w:tc>
                <w:tcPr>
                  <w:tcW w:w="601" w:type="dxa"/>
                </w:tcPr>
                <w:p w14:paraId="1259B3B2" w14:textId="77777777" w:rsidR="00033A9E" w:rsidRDefault="00033A9E" w:rsidP="00033A9E">
                  <w:pPr>
                    <w:tabs>
                      <w:tab w:val="center" w:pos="2410"/>
                      <w:tab w:val="right" w:pos="4820"/>
                    </w:tabs>
                    <w:jc w:val="center"/>
                    <w:rPr>
                      <w:rFonts w:cs="Times New Roman"/>
                      <w:szCs w:val="24"/>
                    </w:rPr>
                  </w:pPr>
                  <w:r>
                    <w:rPr>
                      <w:rFonts w:cs="Times New Roman"/>
                      <w:szCs w:val="24"/>
                    </w:rPr>
                    <w:t>6</w:t>
                  </w:r>
                </w:p>
              </w:tc>
              <w:tc>
                <w:tcPr>
                  <w:tcW w:w="601" w:type="dxa"/>
                  <w:shd w:val="clear" w:color="auto" w:fill="D9D9D9" w:themeFill="background1" w:themeFillShade="D9"/>
                </w:tcPr>
                <w:p w14:paraId="164F687E" w14:textId="77777777" w:rsidR="00033A9E" w:rsidRDefault="00033A9E" w:rsidP="00033A9E">
                  <w:pPr>
                    <w:tabs>
                      <w:tab w:val="center" w:pos="2410"/>
                      <w:tab w:val="right" w:pos="4820"/>
                    </w:tabs>
                    <w:jc w:val="center"/>
                    <w:rPr>
                      <w:rFonts w:cs="Times New Roman"/>
                      <w:szCs w:val="24"/>
                    </w:rPr>
                  </w:pPr>
                  <w:r>
                    <w:rPr>
                      <w:rFonts w:cs="Times New Roman"/>
                      <w:szCs w:val="24"/>
                    </w:rPr>
                    <w:t>7</w:t>
                  </w:r>
                </w:p>
              </w:tc>
              <w:tc>
                <w:tcPr>
                  <w:tcW w:w="601" w:type="dxa"/>
                </w:tcPr>
                <w:p w14:paraId="7F685F6B" w14:textId="77777777" w:rsidR="00033A9E" w:rsidRDefault="00033A9E" w:rsidP="00033A9E">
                  <w:pPr>
                    <w:tabs>
                      <w:tab w:val="center" w:pos="2410"/>
                      <w:tab w:val="right" w:pos="4820"/>
                    </w:tabs>
                    <w:jc w:val="center"/>
                    <w:rPr>
                      <w:rFonts w:cs="Times New Roman"/>
                      <w:szCs w:val="24"/>
                    </w:rPr>
                  </w:pPr>
                  <w:r>
                    <w:rPr>
                      <w:rFonts w:cs="Times New Roman"/>
                      <w:szCs w:val="24"/>
                    </w:rPr>
                    <w:t>8</w:t>
                  </w:r>
                </w:p>
              </w:tc>
              <w:tc>
                <w:tcPr>
                  <w:tcW w:w="601" w:type="dxa"/>
                </w:tcPr>
                <w:p w14:paraId="62218E2B" w14:textId="77777777" w:rsidR="00033A9E" w:rsidRDefault="00033A9E" w:rsidP="00033A9E">
                  <w:pPr>
                    <w:tabs>
                      <w:tab w:val="center" w:pos="2410"/>
                      <w:tab w:val="right" w:pos="4820"/>
                    </w:tabs>
                    <w:jc w:val="center"/>
                    <w:rPr>
                      <w:rFonts w:cs="Times New Roman"/>
                      <w:szCs w:val="24"/>
                    </w:rPr>
                  </w:pPr>
                  <w:r>
                    <w:rPr>
                      <w:rFonts w:cs="Times New Roman"/>
                      <w:szCs w:val="24"/>
                    </w:rPr>
                    <w:t>9</w:t>
                  </w:r>
                </w:p>
              </w:tc>
              <w:tc>
                <w:tcPr>
                  <w:tcW w:w="601" w:type="dxa"/>
                </w:tcPr>
                <w:p w14:paraId="3C580307" w14:textId="77777777" w:rsidR="00033A9E" w:rsidRDefault="00033A9E" w:rsidP="00033A9E">
                  <w:pPr>
                    <w:tabs>
                      <w:tab w:val="center" w:pos="2410"/>
                      <w:tab w:val="right" w:pos="4820"/>
                    </w:tabs>
                    <w:jc w:val="center"/>
                    <w:rPr>
                      <w:rFonts w:cs="Times New Roman"/>
                      <w:szCs w:val="24"/>
                    </w:rPr>
                  </w:pPr>
                  <w:r>
                    <w:rPr>
                      <w:rFonts w:cs="Times New Roman"/>
                      <w:szCs w:val="24"/>
                    </w:rPr>
                    <w:t>10</w:t>
                  </w:r>
                </w:p>
              </w:tc>
            </w:tr>
            <w:tr w:rsidR="00033A9E" w14:paraId="221D5047" w14:textId="77777777" w:rsidTr="000B2330">
              <w:tc>
                <w:tcPr>
                  <w:tcW w:w="601" w:type="dxa"/>
                  <w:shd w:val="clear" w:color="auto" w:fill="BFBFBF" w:themeFill="background1" w:themeFillShade="BF"/>
                </w:tcPr>
                <w:p w14:paraId="188BFF8B" w14:textId="77777777" w:rsidR="00033A9E" w:rsidRPr="005A0132" w:rsidRDefault="00033A9E" w:rsidP="00033A9E">
                  <w:pPr>
                    <w:tabs>
                      <w:tab w:val="center" w:pos="2410"/>
                      <w:tab w:val="right" w:pos="4820"/>
                    </w:tabs>
                    <w:jc w:val="center"/>
                    <w:rPr>
                      <w:rFonts w:cs="Times New Roman"/>
                      <w:b/>
                      <w:szCs w:val="24"/>
                    </w:rPr>
                  </w:pPr>
                  <w:r w:rsidRPr="005A0132">
                    <w:rPr>
                      <w:rFonts w:cs="Times New Roman"/>
                      <w:b/>
                      <w:szCs w:val="24"/>
                    </w:rPr>
                    <w:t>5</w:t>
                  </w:r>
                </w:p>
              </w:tc>
              <w:tc>
                <w:tcPr>
                  <w:tcW w:w="601" w:type="dxa"/>
                </w:tcPr>
                <w:p w14:paraId="4DD72DBE" w14:textId="77777777" w:rsidR="00033A9E" w:rsidRDefault="00033A9E" w:rsidP="00033A9E">
                  <w:pPr>
                    <w:tabs>
                      <w:tab w:val="center" w:pos="2410"/>
                      <w:tab w:val="right" w:pos="4820"/>
                    </w:tabs>
                    <w:jc w:val="center"/>
                    <w:rPr>
                      <w:rFonts w:cs="Times New Roman"/>
                      <w:szCs w:val="24"/>
                    </w:rPr>
                  </w:pPr>
                  <w:r>
                    <w:rPr>
                      <w:rFonts w:cs="Times New Roman"/>
                      <w:szCs w:val="24"/>
                    </w:rPr>
                    <w:t>6</w:t>
                  </w:r>
                </w:p>
              </w:tc>
              <w:tc>
                <w:tcPr>
                  <w:tcW w:w="601" w:type="dxa"/>
                  <w:shd w:val="clear" w:color="auto" w:fill="D9D9D9" w:themeFill="background1" w:themeFillShade="D9"/>
                </w:tcPr>
                <w:p w14:paraId="5302BF58" w14:textId="77777777" w:rsidR="00033A9E" w:rsidRDefault="00033A9E" w:rsidP="00033A9E">
                  <w:pPr>
                    <w:tabs>
                      <w:tab w:val="center" w:pos="2410"/>
                      <w:tab w:val="right" w:pos="4820"/>
                    </w:tabs>
                    <w:jc w:val="center"/>
                    <w:rPr>
                      <w:rFonts w:cs="Times New Roman"/>
                      <w:szCs w:val="24"/>
                    </w:rPr>
                  </w:pPr>
                  <w:r>
                    <w:rPr>
                      <w:rFonts w:cs="Times New Roman"/>
                      <w:szCs w:val="24"/>
                    </w:rPr>
                    <w:t>7</w:t>
                  </w:r>
                </w:p>
              </w:tc>
              <w:tc>
                <w:tcPr>
                  <w:tcW w:w="601" w:type="dxa"/>
                </w:tcPr>
                <w:p w14:paraId="2B736D55" w14:textId="77777777" w:rsidR="00033A9E" w:rsidRDefault="00033A9E" w:rsidP="00033A9E">
                  <w:pPr>
                    <w:tabs>
                      <w:tab w:val="center" w:pos="2410"/>
                      <w:tab w:val="right" w:pos="4820"/>
                    </w:tabs>
                    <w:jc w:val="center"/>
                    <w:rPr>
                      <w:rFonts w:cs="Times New Roman"/>
                      <w:szCs w:val="24"/>
                    </w:rPr>
                  </w:pPr>
                  <w:r>
                    <w:rPr>
                      <w:rFonts w:cs="Times New Roman"/>
                      <w:szCs w:val="24"/>
                    </w:rPr>
                    <w:t>8</w:t>
                  </w:r>
                </w:p>
              </w:tc>
              <w:tc>
                <w:tcPr>
                  <w:tcW w:w="601" w:type="dxa"/>
                </w:tcPr>
                <w:p w14:paraId="063631F8" w14:textId="77777777" w:rsidR="00033A9E" w:rsidRDefault="00033A9E" w:rsidP="00033A9E">
                  <w:pPr>
                    <w:tabs>
                      <w:tab w:val="center" w:pos="2410"/>
                      <w:tab w:val="right" w:pos="4820"/>
                    </w:tabs>
                    <w:jc w:val="center"/>
                    <w:rPr>
                      <w:rFonts w:cs="Times New Roman"/>
                      <w:szCs w:val="24"/>
                    </w:rPr>
                  </w:pPr>
                  <w:r>
                    <w:rPr>
                      <w:rFonts w:cs="Times New Roman"/>
                      <w:szCs w:val="24"/>
                    </w:rPr>
                    <w:t>9</w:t>
                  </w:r>
                </w:p>
              </w:tc>
              <w:tc>
                <w:tcPr>
                  <w:tcW w:w="601" w:type="dxa"/>
                </w:tcPr>
                <w:p w14:paraId="6827B3A2" w14:textId="77777777" w:rsidR="00033A9E" w:rsidRDefault="00033A9E" w:rsidP="00033A9E">
                  <w:pPr>
                    <w:tabs>
                      <w:tab w:val="center" w:pos="2410"/>
                      <w:tab w:val="right" w:pos="4820"/>
                    </w:tabs>
                    <w:jc w:val="center"/>
                    <w:rPr>
                      <w:rFonts w:cs="Times New Roman"/>
                      <w:szCs w:val="24"/>
                    </w:rPr>
                  </w:pPr>
                  <w:r>
                    <w:rPr>
                      <w:rFonts w:cs="Times New Roman"/>
                      <w:szCs w:val="24"/>
                    </w:rPr>
                    <w:t>10</w:t>
                  </w:r>
                </w:p>
              </w:tc>
              <w:tc>
                <w:tcPr>
                  <w:tcW w:w="601" w:type="dxa"/>
                </w:tcPr>
                <w:p w14:paraId="56234510" w14:textId="77777777" w:rsidR="00033A9E" w:rsidRDefault="00033A9E" w:rsidP="00033A9E">
                  <w:pPr>
                    <w:tabs>
                      <w:tab w:val="center" w:pos="2410"/>
                      <w:tab w:val="right" w:pos="4820"/>
                    </w:tabs>
                    <w:jc w:val="center"/>
                    <w:rPr>
                      <w:rFonts w:cs="Times New Roman"/>
                      <w:szCs w:val="24"/>
                    </w:rPr>
                  </w:pPr>
                  <w:r>
                    <w:rPr>
                      <w:rFonts w:cs="Times New Roman"/>
                      <w:szCs w:val="24"/>
                    </w:rPr>
                    <w:t>11</w:t>
                  </w:r>
                </w:p>
              </w:tc>
            </w:tr>
            <w:tr w:rsidR="00033A9E" w14:paraId="67C5E876" w14:textId="77777777" w:rsidTr="000B2330">
              <w:tc>
                <w:tcPr>
                  <w:tcW w:w="601" w:type="dxa"/>
                  <w:shd w:val="clear" w:color="auto" w:fill="BFBFBF" w:themeFill="background1" w:themeFillShade="BF"/>
                </w:tcPr>
                <w:p w14:paraId="599D88FC" w14:textId="77777777" w:rsidR="00033A9E" w:rsidRPr="005A0132" w:rsidRDefault="00033A9E" w:rsidP="00033A9E">
                  <w:pPr>
                    <w:tabs>
                      <w:tab w:val="center" w:pos="2410"/>
                      <w:tab w:val="right" w:pos="4820"/>
                    </w:tabs>
                    <w:jc w:val="center"/>
                    <w:rPr>
                      <w:rFonts w:cs="Times New Roman"/>
                      <w:b/>
                      <w:szCs w:val="24"/>
                    </w:rPr>
                  </w:pPr>
                  <w:r w:rsidRPr="005A0132">
                    <w:rPr>
                      <w:rFonts w:cs="Times New Roman"/>
                      <w:b/>
                      <w:szCs w:val="24"/>
                    </w:rPr>
                    <w:t>6</w:t>
                  </w:r>
                </w:p>
              </w:tc>
              <w:tc>
                <w:tcPr>
                  <w:tcW w:w="601" w:type="dxa"/>
                  <w:shd w:val="clear" w:color="auto" w:fill="D9D9D9" w:themeFill="background1" w:themeFillShade="D9"/>
                </w:tcPr>
                <w:p w14:paraId="0B9D198C" w14:textId="77777777" w:rsidR="00033A9E" w:rsidRDefault="00033A9E" w:rsidP="00033A9E">
                  <w:pPr>
                    <w:tabs>
                      <w:tab w:val="center" w:pos="2410"/>
                      <w:tab w:val="right" w:pos="4820"/>
                    </w:tabs>
                    <w:jc w:val="center"/>
                    <w:rPr>
                      <w:rFonts w:cs="Times New Roman"/>
                      <w:szCs w:val="24"/>
                    </w:rPr>
                  </w:pPr>
                  <w:r>
                    <w:rPr>
                      <w:rFonts w:cs="Times New Roman"/>
                      <w:szCs w:val="24"/>
                    </w:rPr>
                    <w:t>7</w:t>
                  </w:r>
                </w:p>
              </w:tc>
              <w:tc>
                <w:tcPr>
                  <w:tcW w:w="601" w:type="dxa"/>
                </w:tcPr>
                <w:p w14:paraId="24E9B5DA" w14:textId="77777777" w:rsidR="00033A9E" w:rsidRDefault="00033A9E" w:rsidP="00033A9E">
                  <w:pPr>
                    <w:tabs>
                      <w:tab w:val="center" w:pos="2410"/>
                      <w:tab w:val="right" w:pos="4820"/>
                    </w:tabs>
                    <w:jc w:val="center"/>
                    <w:rPr>
                      <w:rFonts w:cs="Times New Roman"/>
                      <w:szCs w:val="24"/>
                    </w:rPr>
                  </w:pPr>
                  <w:r>
                    <w:rPr>
                      <w:rFonts w:cs="Times New Roman"/>
                      <w:szCs w:val="24"/>
                    </w:rPr>
                    <w:t>8</w:t>
                  </w:r>
                </w:p>
              </w:tc>
              <w:tc>
                <w:tcPr>
                  <w:tcW w:w="601" w:type="dxa"/>
                </w:tcPr>
                <w:p w14:paraId="34F22332" w14:textId="77777777" w:rsidR="00033A9E" w:rsidRDefault="00033A9E" w:rsidP="00033A9E">
                  <w:pPr>
                    <w:tabs>
                      <w:tab w:val="center" w:pos="2410"/>
                      <w:tab w:val="right" w:pos="4820"/>
                    </w:tabs>
                    <w:jc w:val="center"/>
                    <w:rPr>
                      <w:rFonts w:cs="Times New Roman"/>
                      <w:szCs w:val="24"/>
                    </w:rPr>
                  </w:pPr>
                  <w:r>
                    <w:rPr>
                      <w:rFonts w:cs="Times New Roman"/>
                      <w:szCs w:val="24"/>
                    </w:rPr>
                    <w:t>9</w:t>
                  </w:r>
                </w:p>
              </w:tc>
              <w:tc>
                <w:tcPr>
                  <w:tcW w:w="601" w:type="dxa"/>
                </w:tcPr>
                <w:p w14:paraId="483CF514" w14:textId="77777777" w:rsidR="00033A9E" w:rsidRDefault="00033A9E" w:rsidP="00033A9E">
                  <w:pPr>
                    <w:tabs>
                      <w:tab w:val="center" w:pos="2410"/>
                      <w:tab w:val="right" w:pos="4820"/>
                    </w:tabs>
                    <w:jc w:val="center"/>
                    <w:rPr>
                      <w:rFonts w:cs="Times New Roman"/>
                      <w:szCs w:val="24"/>
                    </w:rPr>
                  </w:pPr>
                  <w:r>
                    <w:rPr>
                      <w:rFonts w:cs="Times New Roman"/>
                      <w:szCs w:val="24"/>
                    </w:rPr>
                    <w:t>10</w:t>
                  </w:r>
                </w:p>
              </w:tc>
              <w:tc>
                <w:tcPr>
                  <w:tcW w:w="601" w:type="dxa"/>
                </w:tcPr>
                <w:p w14:paraId="6592D7C8" w14:textId="77777777" w:rsidR="00033A9E" w:rsidRDefault="00033A9E" w:rsidP="00033A9E">
                  <w:pPr>
                    <w:tabs>
                      <w:tab w:val="center" w:pos="2410"/>
                      <w:tab w:val="right" w:pos="4820"/>
                    </w:tabs>
                    <w:jc w:val="center"/>
                    <w:rPr>
                      <w:rFonts w:cs="Times New Roman"/>
                      <w:szCs w:val="24"/>
                    </w:rPr>
                  </w:pPr>
                  <w:r>
                    <w:rPr>
                      <w:rFonts w:cs="Times New Roman"/>
                      <w:szCs w:val="24"/>
                    </w:rPr>
                    <w:t>11</w:t>
                  </w:r>
                </w:p>
              </w:tc>
              <w:tc>
                <w:tcPr>
                  <w:tcW w:w="601" w:type="dxa"/>
                </w:tcPr>
                <w:p w14:paraId="4D6CF37D" w14:textId="77777777" w:rsidR="00033A9E" w:rsidRDefault="00033A9E" w:rsidP="00033A9E">
                  <w:pPr>
                    <w:tabs>
                      <w:tab w:val="center" w:pos="2410"/>
                      <w:tab w:val="right" w:pos="4820"/>
                    </w:tabs>
                    <w:jc w:val="center"/>
                    <w:rPr>
                      <w:rFonts w:cs="Times New Roman"/>
                      <w:szCs w:val="24"/>
                    </w:rPr>
                  </w:pPr>
                  <w:r>
                    <w:rPr>
                      <w:rFonts w:cs="Times New Roman"/>
                      <w:szCs w:val="24"/>
                    </w:rPr>
                    <w:t>12</w:t>
                  </w:r>
                </w:p>
              </w:tc>
            </w:tr>
          </w:tbl>
          <w:p w14:paraId="376555AF" w14:textId="77777777" w:rsidR="00033A9E" w:rsidRDefault="00033A9E" w:rsidP="099B33E9">
            <w:pPr>
              <w:shd w:val="clear" w:color="auto" w:fill="FFFFFF" w:themeFill="background1"/>
              <w:spacing w:after="0" w:line="240" w:lineRule="auto"/>
              <w:textAlignment w:val="baseline"/>
              <w:rPr>
                <w:rFonts w:eastAsia="Times New Roman" w:cs="Times New Roman"/>
                <w:color w:val="000000" w:themeColor="text1"/>
              </w:rPr>
            </w:pPr>
          </w:p>
          <w:p w14:paraId="7AC28298" w14:textId="77777777" w:rsidR="00033A9E" w:rsidRDefault="00033A9E" w:rsidP="099B33E9">
            <w:pPr>
              <w:shd w:val="clear" w:color="auto" w:fill="FFFFFF" w:themeFill="background1"/>
              <w:spacing w:after="0" w:line="240" w:lineRule="auto"/>
              <w:textAlignment w:val="baseline"/>
              <w:rPr>
                <w:rFonts w:eastAsia="Times New Roman" w:cs="Times New Roman"/>
                <w:color w:val="000000" w:themeColor="text1"/>
              </w:rPr>
            </w:pPr>
          </w:p>
          <w:p w14:paraId="17950960" w14:textId="4CF7B149" w:rsidR="00822A43" w:rsidRDefault="00E1231B" w:rsidP="099B33E9">
            <w:pPr>
              <w:shd w:val="clear" w:color="auto" w:fill="FFFFFF" w:themeFill="background1"/>
              <w:spacing w:after="0" w:line="240" w:lineRule="auto"/>
              <w:textAlignment w:val="baseline"/>
              <w:rPr>
                <w:rFonts w:eastAsia="Times New Roman" w:cs="Times New Roman"/>
              </w:rPr>
            </w:pPr>
            <w:r>
              <w:rPr>
                <w:rFonts w:eastAsia="Times New Roman" w:cs="Times New Roman"/>
              </w:rPr>
              <w:t>Additionally, there are 36 possible rolls in the table. To find the likelihood of a total of seven, divide the number of ways to roll a total of seven by the total possible rolls,</w:t>
            </w:r>
          </w:p>
          <w:p w14:paraId="55590B98" w14:textId="77777777" w:rsidR="00775D72" w:rsidRPr="00822A43" w:rsidRDefault="00775D72" w:rsidP="099B33E9">
            <w:pPr>
              <w:shd w:val="clear" w:color="auto" w:fill="FFFFFF" w:themeFill="background1"/>
              <w:spacing w:after="0" w:line="240" w:lineRule="auto"/>
              <w:textAlignment w:val="baseline"/>
              <w:rPr>
                <w:rFonts w:eastAsia="Times New Roman" w:cs="Times New Roman"/>
              </w:rPr>
            </w:pPr>
          </w:p>
          <w:p w14:paraId="57C1B7E7" w14:textId="218835AE" w:rsidR="00E1231B" w:rsidRPr="00822A43" w:rsidRDefault="00E1231B" w:rsidP="00E1231B">
            <w:pPr>
              <w:shd w:val="clear" w:color="auto" w:fill="FFFFFF" w:themeFill="background1"/>
              <w:tabs>
                <w:tab w:val="center" w:pos="2430"/>
                <w:tab w:val="right" w:pos="4860"/>
              </w:tabs>
              <w:spacing w:after="0" w:line="240" w:lineRule="auto"/>
              <w:textAlignment w:val="baseline"/>
              <w:rPr>
                <w:rFonts w:eastAsia="Times New Roman" w:cs="Times New Roman"/>
              </w:rPr>
            </w:pPr>
            <w:r>
              <w:rPr>
                <w:rFonts w:eastAsia="Times New Roman" w:cs="Times New Roman"/>
              </w:rPr>
              <w:tab/>
            </w:r>
            <w:r w:rsidRPr="00E1231B">
              <w:rPr>
                <w:rFonts w:eastAsia="Times New Roman" w:cs="Times New Roman"/>
                <w:position w:val="-24"/>
              </w:rPr>
              <w:object w:dxaOrig="1100" w:dyaOrig="620" w14:anchorId="3139037B">
                <v:shape id="_x0000_i1145" type="#_x0000_t75" style="width:54.7pt;height:30.75pt" o:ole="">
                  <v:imagedata r:id="rId280" o:title=""/>
                </v:shape>
                <o:OLEObject Type="Embed" ProgID="Equation.DSMT4" ShapeID="_x0000_i1145" DrawAspect="Content" ObjectID="_1646031559" r:id="rId281"/>
              </w:object>
            </w:r>
            <w:r>
              <w:rPr>
                <w:rFonts w:eastAsia="Times New Roman" w:cs="Times New Roman"/>
              </w:rPr>
              <w:t xml:space="preserve"> </w:t>
            </w:r>
          </w:p>
          <w:p w14:paraId="4B9569F6" w14:textId="77777777" w:rsidR="00822A43" w:rsidRPr="00822A43" w:rsidRDefault="099B33E9" w:rsidP="099B33E9">
            <w:pPr>
              <w:shd w:val="clear" w:color="auto" w:fill="FFFFFF" w:themeFill="background1"/>
              <w:spacing w:after="0" w:line="240" w:lineRule="auto"/>
              <w:textAlignment w:val="baseline"/>
              <w:rPr>
                <w:rFonts w:eastAsia="Times New Roman" w:cs="Times New Roman"/>
              </w:rPr>
            </w:pPr>
            <w:r w:rsidRPr="099B33E9">
              <w:rPr>
                <w:rFonts w:eastAsia="Times New Roman" w:cs="Times New Roman"/>
              </w:rPr>
              <w:t> </w:t>
            </w:r>
          </w:p>
          <w:p w14:paraId="3E0EE426" w14:textId="3DE4CEF3" w:rsidR="00822A43" w:rsidRPr="00822A43" w:rsidRDefault="099B33E9" w:rsidP="008F2AFC">
            <w:pPr>
              <w:pStyle w:val="ListParagraph"/>
              <w:numPr>
                <w:ilvl w:val="0"/>
                <w:numId w:val="37"/>
              </w:numPr>
              <w:shd w:val="clear" w:color="auto" w:fill="FFFFFF" w:themeFill="background1"/>
              <w:spacing w:after="0" w:line="240" w:lineRule="auto"/>
              <w:textAlignment w:val="baseline"/>
              <w:rPr>
                <w:rFonts w:eastAsia="Times New Roman" w:cs="Times New Roman"/>
              </w:rPr>
            </w:pPr>
            <w:r w:rsidRPr="099B33E9">
              <w:rPr>
                <w:rFonts w:eastAsia="Times New Roman" w:cs="Times New Roman"/>
                <w:color w:val="000000" w:themeColor="text1"/>
              </w:rPr>
              <w:t>Find </w:t>
            </w:r>
            <w:r w:rsidR="00E1231B" w:rsidRPr="00E1231B">
              <w:rPr>
                <w:rFonts w:eastAsia="Times New Roman" w:cs="Times New Roman"/>
                <w:color w:val="000000" w:themeColor="text1"/>
                <w:position w:val="-10"/>
              </w:rPr>
              <w:object w:dxaOrig="880" w:dyaOrig="320" w14:anchorId="5573287B">
                <v:shape id="_x0000_i1146" type="#_x0000_t75" style="width:44.25pt;height:15.75pt" o:ole="">
                  <v:imagedata r:id="rId282" o:title=""/>
                </v:shape>
                <o:OLEObject Type="Embed" ProgID="Equation.DSMT4" ShapeID="_x0000_i1146" DrawAspect="Content" ObjectID="_1646031560" r:id="rId283"/>
              </w:object>
            </w:r>
            <w:r w:rsidRPr="00E1231B">
              <w:rPr>
                <w:rFonts w:eastAsia="Times New Roman" w:cs="Times New Roman"/>
                <w:color w:val="000000" w:themeColor="text1"/>
              </w:rPr>
              <w:t>.</w:t>
            </w:r>
            <w:r w:rsidRPr="099B33E9">
              <w:rPr>
                <w:rFonts w:eastAsia="Times New Roman" w:cs="Times New Roman"/>
              </w:rPr>
              <w:t> </w:t>
            </w:r>
          </w:p>
          <w:p w14:paraId="5C536137" w14:textId="77777777" w:rsidR="00822A43" w:rsidRPr="00822A43" w:rsidRDefault="099B33E9" w:rsidP="099B33E9">
            <w:pPr>
              <w:shd w:val="clear" w:color="auto" w:fill="FFFFFF" w:themeFill="background1"/>
              <w:spacing w:after="0" w:line="240" w:lineRule="auto"/>
              <w:textAlignment w:val="baseline"/>
              <w:rPr>
                <w:rFonts w:eastAsia="Times New Roman" w:cs="Times New Roman"/>
              </w:rPr>
            </w:pPr>
            <w:r w:rsidRPr="099B33E9">
              <w:rPr>
                <w:rFonts w:eastAsia="Times New Roman" w:cs="Times New Roman"/>
              </w:rPr>
              <w:t> </w:t>
            </w:r>
          </w:p>
          <w:p w14:paraId="05C56BE7" w14:textId="64A186D1" w:rsidR="00822A43" w:rsidRDefault="099B33E9" w:rsidP="099B33E9">
            <w:pPr>
              <w:shd w:val="clear" w:color="auto" w:fill="FFFFFF" w:themeFill="background1"/>
              <w:spacing w:after="0" w:line="240" w:lineRule="auto"/>
              <w:textAlignment w:val="baseline"/>
              <w:rPr>
                <w:rFonts w:eastAsia="Times New Roman" w:cs="Times New Roman"/>
                <w:color w:val="000000" w:themeColor="text1"/>
              </w:rPr>
            </w:pPr>
            <w:r w:rsidRPr="00E1231B">
              <w:rPr>
                <w:rFonts w:eastAsia="Times New Roman" w:cs="Times New Roman"/>
                <w:b/>
                <w:color w:val="FF0000"/>
              </w:rPr>
              <w:t>Solution</w:t>
            </w:r>
            <w:r w:rsidRPr="099B33E9">
              <w:rPr>
                <w:rFonts w:eastAsia="Times New Roman" w:cs="Times New Roman"/>
                <w:color w:val="000000" w:themeColor="text1"/>
              </w:rPr>
              <w:t xml:space="preserve"> If we count up the ways the total is odd, we see there are 18 ways this can happen.  Of th</w:t>
            </w:r>
            <w:r w:rsidR="00E1231B">
              <w:rPr>
                <w:rFonts w:eastAsia="Times New Roman" w:cs="Times New Roman"/>
                <w:color w:val="000000" w:themeColor="text1"/>
              </w:rPr>
              <w:t>ose</w:t>
            </w:r>
            <w:r w:rsidRPr="099B33E9">
              <w:rPr>
                <w:rFonts w:eastAsia="Times New Roman" w:cs="Times New Roman"/>
                <w:color w:val="000000" w:themeColor="text1"/>
              </w:rPr>
              <w:t xml:space="preserve"> outcomes, </w:t>
            </w:r>
            <w:r w:rsidR="00E1231B">
              <w:rPr>
                <w:rFonts w:eastAsia="Times New Roman" w:cs="Times New Roman"/>
                <w:color w:val="000000" w:themeColor="text1"/>
              </w:rPr>
              <w:t>six of them total 7. Since we know the total is odd, the likelihood of a total of seven is</w:t>
            </w:r>
          </w:p>
          <w:p w14:paraId="23BDE90D" w14:textId="53DE08F8" w:rsidR="00E1231B" w:rsidRDefault="00E1231B" w:rsidP="00E1231B">
            <w:pPr>
              <w:shd w:val="clear" w:color="auto" w:fill="FFFFFF" w:themeFill="background1"/>
              <w:tabs>
                <w:tab w:val="center" w:pos="2430"/>
                <w:tab w:val="right" w:pos="4860"/>
              </w:tabs>
              <w:spacing w:after="0" w:line="240" w:lineRule="auto"/>
              <w:textAlignment w:val="baseline"/>
              <w:rPr>
                <w:rFonts w:eastAsia="Times New Roman" w:cs="Times New Roman"/>
              </w:rPr>
            </w:pPr>
            <w:r>
              <w:rPr>
                <w:rFonts w:eastAsia="Times New Roman" w:cs="Times New Roman"/>
              </w:rPr>
              <w:tab/>
            </w:r>
            <w:r w:rsidRPr="00E1231B">
              <w:rPr>
                <w:rFonts w:eastAsia="Times New Roman" w:cs="Times New Roman"/>
                <w:position w:val="-24"/>
              </w:rPr>
              <w:object w:dxaOrig="1380" w:dyaOrig="620" w14:anchorId="6DC62416">
                <v:shape id="_x0000_i1147" type="#_x0000_t75" style="width:69pt;height:30.75pt" o:ole="">
                  <v:imagedata r:id="rId284" o:title=""/>
                </v:shape>
                <o:OLEObject Type="Embed" ProgID="Equation.DSMT4" ShapeID="_x0000_i1147" DrawAspect="Content" ObjectID="_1646031561" r:id="rId285"/>
              </w:object>
            </w:r>
            <w:r>
              <w:rPr>
                <w:rFonts w:eastAsia="Times New Roman" w:cs="Times New Roman"/>
              </w:rPr>
              <w:t xml:space="preserve"> </w:t>
            </w:r>
          </w:p>
          <w:p w14:paraId="080B033D" w14:textId="3B91CEFA" w:rsidR="00E1231B" w:rsidRPr="00822A43" w:rsidRDefault="00E1231B" w:rsidP="00E1231B">
            <w:pPr>
              <w:shd w:val="clear" w:color="auto" w:fill="FFFFFF" w:themeFill="background1"/>
              <w:tabs>
                <w:tab w:val="center" w:pos="2430"/>
                <w:tab w:val="right" w:pos="4860"/>
              </w:tabs>
              <w:spacing w:after="0" w:line="240" w:lineRule="auto"/>
              <w:textAlignment w:val="baseline"/>
              <w:rPr>
                <w:rFonts w:eastAsia="Times New Roman" w:cs="Times New Roman"/>
              </w:rPr>
            </w:pPr>
            <w:r>
              <w:rPr>
                <w:rFonts w:eastAsia="Times New Roman" w:cs="Times New Roman"/>
              </w:rPr>
              <w:t>Knowing that the total is odd reduces the denominator from 36 to 18 since even totals are not possible.</w:t>
            </w:r>
          </w:p>
          <w:p w14:paraId="56327228" w14:textId="18828E94" w:rsidR="00822A43" w:rsidRPr="00E1231B" w:rsidRDefault="00822A43" w:rsidP="00E1231B">
            <w:pPr>
              <w:shd w:val="clear" w:color="auto" w:fill="FFFFFF" w:themeFill="background1"/>
              <w:spacing w:after="0" w:line="240" w:lineRule="auto"/>
              <w:textAlignment w:val="baseline"/>
              <w:rPr>
                <w:rFonts w:eastAsia="Times New Roman" w:cs="Times New Roman"/>
              </w:rPr>
            </w:pPr>
            <w:r w:rsidRPr="099B33E9">
              <w:rPr>
                <w:rFonts w:eastAsia="Times New Roman" w:cs="Times New Roman"/>
              </w:rPr>
              <w:t> </w:t>
            </w:r>
          </w:p>
        </w:tc>
        <w:tc>
          <w:tcPr>
            <w:tcW w:w="5040" w:type="dxa"/>
            <w:tcBorders>
              <w:top w:val="single" w:sz="6" w:space="0" w:color="auto"/>
              <w:left w:val="nil"/>
              <w:bottom w:val="single" w:sz="6" w:space="0" w:color="auto"/>
              <w:right w:val="single" w:sz="6" w:space="0" w:color="auto"/>
            </w:tcBorders>
            <w:shd w:val="clear" w:color="auto" w:fill="auto"/>
            <w:hideMark/>
          </w:tcPr>
          <w:p w14:paraId="685240CB" w14:textId="77777777" w:rsidR="00822A43" w:rsidRPr="00822A43" w:rsidRDefault="099B33E9" w:rsidP="00033A9E">
            <w:pPr>
              <w:shd w:val="clear" w:color="auto" w:fill="FFFFFF" w:themeFill="background1"/>
              <w:spacing w:after="0" w:line="240" w:lineRule="auto"/>
              <w:textAlignment w:val="baseline"/>
              <w:rPr>
                <w:rFonts w:eastAsia="Times New Roman" w:cs="Times New Roman"/>
              </w:rPr>
            </w:pPr>
            <w:r w:rsidRPr="099B33E9">
              <w:rPr>
                <w:rFonts w:eastAsia="Times New Roman" w:cs="Times New Roman"/>
                <w:color w:val="000000" w:themeColor="text1"/>
              </w:rPr>
              <w:t>Assume that two fair dice are rolled. Let F be the event “the total showing is eight” and E be the event “the total showing is even”.</w:t>
            </w:r>
            <w:r w:rsidRPr="099B33E9">
              <w:rPr>
                <w:rFonts w:eastAsia="Times New Roman" w:cs="Times New Roman"/>
              </w:rPr>
              <w:t> </w:t>
            </w:r>
          </w:p>
          <w:p w14:paraId="368CAAE6" w14:textId="77777777" w:rsidR="00822A43" w:rsidRPr="00822A43" w:rsidRDefault="099B33E9" w:rsidP="099B33E9">
            <w:pPr>
              <w:shd w:val="clear" w:color="auto" w:fill="FFFFFF" w:themeFill="background1"/>
              <w:spacing w:after="0" w:line="240" w:lineRule="auto"/>
              <w:textAlignment w:val="baseline"/>
              <w:rPr>
                <w:rFonts w:eastAsia="Times New Roman" w:cs="Times New Roman"/>
              </w:rPr>
            </w:pPr>
            <w:r w:rsidRPr="099B33E9">
              <w:rPr>
                <w:rFonts w:eastAsia="Times New Roman" w:cs="Times New Roman"/>
              </w:rPr>
              <w:t> </w:t>
            </w:r>
          </w:p>
          <w:p w14:paraId="4D851CC2" w14:textId="73756F62" w:rsidR="00822A43" w:rsidRPr="00822A43" w:rsidRDefault="099B33E9" w:rsidP="008F2AFC">
            <w:pPr>
              <w:pStyle w:val="ListParagraph"/>
              <w:numPr>
                <w:ilvl w:val="0"/>
                <w:numId w:val="38"/>
              </w:numPr>
              <w:shd w:val="clear" w:color="auto" w:fill="FFFFFF" w:themeFill="background1"/>
              <w:spacing w:after="0" w:line="240" w:lineRule="auto"/>
              <w:textAlignment w:val="baseline"/>
              <w:rPr>
                <w:rFonts w:eastAsia="Times New Roman" w:cs="Times New Roman"/>
              </w:rPr>
            </w:pPr>
            <w:r w:rsidRPr="099B33E9">
              <w:rPr>
                <w:rFonts w:eastAsia="Times New Roman" w:cs="Times New Roman"/>
                <w:color w:val="000000" w:themeColor="text1"/>
              </w:rPr>
              <w:t xml:space="preserve">Find </w:t>
            </w:r>
            <w:r w:rsidR="00E1231B" w:rsidRPr="00E1231B">
              <w:rPr>
                <w:rFonts w:eastAsia="Times New Roman" w:cs="Times New Roman"/>
                <w:color w:val="000000" w:themeColor="text1"/>
                <w:position w:val="-10"/>
              </w:rPr>
              <w:object w:dxaOrig="580" w:dyaOrig="320" w14:anchorId="50053956">
                <v:shape id="_x0000_i1148" type="#_x0000_t75" style="width:29.25pt;height:15.75pt" o:ole="">
                  <v:imagedata r:id="rId278" o:title=""/>
                </v:shape>
                <o:OLEObject Type="Embed" ProgID="Equation.DSMT4" ShapeID="_x0000_i1148" DrawAspect="Content" ObjectID="_1646031562" r:id="rId286"/>
              </w:object>
            </w:r>
            <w:r w:rsidRPr="00033A9E">
              <w:rPr>
                <w:rFonts w:eastAsia="Times New Roman" w:cs="Times New Roman"/>
                <w:color w:val="000000" w:themeColor="text1"/>
              </w:rPr>
              <w:t>.</w:t>
            </w:r>
            <w:r w:rsidRPr="099B33E9">
              <w:rPr>
                <w:rFonts w:eastAsia="Times New Roman" w:cs="Times New Roman"/>
              </w:rPr>
              <w:t> </w:t>
            </w:r>
          </w:p>
          <w:p w14:paraId="06AD2B34" w14:textId="63A48FAB" w:rsidR="00822A43" w:rsidRPr="00822A43" w:rsidRDefault="099B33E9" w:rsidP="099B33E9">
            <w:pPr>
              <w:shd w:val="clear" w:color="auto" w:fill="FFFFFF" w:themeFill="background1"/>
              <w:spacing w:after="0" w:line="240" w:lineRule="auto"/>
              <w:textAlignment w:val="baseline"/>
              <w:rPr>
                <w:rFonts w:eastAsia="Times New Roman" w:cs="Times New Roman"/>
              </w:rPr>
            </w:pPr>
            <w:r w:rsidRPr="099B33E9">
              <w:rPr>
                <w:rFonts w:eastAsia="Times New Roman" w:cs="Times New Roman"/>
              </w:rPr>
              <w:t> </w:t>
            </w:r>
          </w:p>
          <w:p w14:paraId="3B286D09" w14:textId="6D25DC9B" w:rsidR="00E1231B" w:rsidRDefault="00E1231B" w:rsidP="099B33E9">
            <w:pPr>
              <w:shd w:val="clear" w:color="auto" w:fill="FFFFFF" w:themeFill="background1"/>
              <w:spacing w:after="0" w:line="240" w:lineRule="auto"/>
              <w:textAlignment w:val="baseline"/>
              <w:rPr>
                <w:rFonts w:eastAsia="Times New Roman" w:cs="Times New Roman"/>
              </w:rPr>
            </w:pPr>
          </w:p>
          <w:p w14:paraId="608D14E7" w14:textId="1F67BFA8" w:rsidR="00E1231B" w:rsidRDefault="00E1231B" w:rsidP="099B33E9">
            <w:pPr>
              <w:shd w:val="clear" w:color="auto" w:fill="FFFFFF" w:themeFill="background1"/>
              <w:spacing w:after="0" w:line="240" w:lineRule="auto"/>
              <w:textAlignment w:val="baseline"/>
              <w:rPr>
                <w:rFonts w:eastAsia="Times New Roman" w:cs="Times New Roman"/>
              </w:rPr>
            </w:pPr>
          </w:p>
          <w:p w14:paraId="6A304C6C" w14:textId="59F0B482" w:rsidR="00E1231B" w:rsidRDefault="00E1231B" w:rsidP="099B33E9">
            <w:pPr>
              <w:shd w:val="clear" w:color="auto" w:fill="FFFFFF" w:themeFill="background1"/>
              <w:spacing w:after="0" w:line="240" w:lineRule="auto"/>
              <w:textAlignment w:val="baseline"/>
              <w:rPr>
                <w:rFonts w:eastAsia="Times New Roman" w:cs="Times New Roman"/>
              </w:rPr>
            </w:pPr>
          </w:p>
          <w:p w14:paraId="0249C0F0" w14:textId="627B6544" w:rsidR="00E1231B" w:rsidRDefault="00E1231B" w:rsidP="099B33E9">
            <w:pPr>
              <w:shd w:val="clear" w:color="auto" w:fill="FFFFFF" w:themeFill="background1"/>
              <w:spacing w:after="0" w:line="240" w:lineRule="auto"/>
              <w:textAlignment w:val="baseline"/>
              <w:rPr>
                <w:rFonts w:eastAsia="Times New Roman" w:cs="Times New Roman"/>
              </w:rPr>
            </w:pPr>
          </w:p>
          <w:p w14:paraId="32E8D6BF" w14:textId="29831D3A" w:rsidR="00E1231B" w:rsidRDefault="00E1231B" w:rsidP="099B33E9">
            <w:pPr>
              <w:shd w:val="clear" w:color="auto" w:fill="FFFFFF" w:themeFill="background1"/>
              <w:spacing w:after="0" w:line="240" w:lineRule="auto"/>
              <w:textAlignment w:val="baseline"/>
              <w:rPr>
                <w:rFonts w:eastAsia="Times New Roman" w:cs="Times New Roman"/>
              </w:rPr>
            </w:pPr>
          </w:p>
          <w:p w14:paraId="26050A9F" w14:textId="2A75335B" w:rsidR="00E1231B" w:rsidRDefault="00E1231B" w:rsidP="099B33E9">
            <w:pPr>
              <w:shd w:val="clear" w:color="auto" w:fill="FFFFFF" w:themeFill="background1"/>
              <w:spacing w:after="0" w:line="240" w:lineRule="auto"/>
              <w:textAlignment w:val="baseline"/>
              <w:rPr>
                <w:rFonts w:eastAsia="Times New Roman" w:cs="Times New Roman"/>
              </w:rPr>
            </w:pPr>
          </w:p>
          <w:p w14:paraId="6D3FE95F" w14:textId="47E8CE02" w:rsidR="00E1231B" w:rsidRDefault="00E1231B" w:rsidP="099B33E9">
            <w:pPr>
              <w:shd w:val="clear" w:color="auto" w:fill="FFFFFF" w:themeFill="background1"/>
              <w:spacing w:after="0" w:line="240" w:lineRule="auto"/>
              <w:textAlignment w:val="baseline"/>
              <w:rPr>
                <w:rFonts w:eastAsia="Times New Roman" w:cs="Times New Roman"/>
              </w:rPr>
            </w:pPr>
          </w:p>
          <w:p w14:paraId="4933FD2A" w14:textId="6A841750" w:rsidR="00E1231B" w:rsidRDefault="00E1231B" w:rsidP="099B33E9">
            <w:pPr>
              <w:shd w:val="clear" w:color="auto" w:fill="FFFFFF" w:themeFill="background1"/>
              <w:spacing w:after="0" w:line="240" w:lineRule="auto"/>
              <w:textAlignment w:val="baseline"/>
              <w:rPr>
                <w:rFonts w:eastAsia="Times New Roman" w:cs="Times New Roman"/>
              </w:rPr>
            </w:pPr>
          </w:p>
          <w:p w14:paraId="687F36D8" w14:textId="7367F40D" w:rsidR="00E1231B" w:rsidRDefault="00E1231B" w:rsidP="099B33E9">
            <w:pPr>
              <w:shd w:val="clear" w:color="auto" w:fill="FFFFFF" w:themeFill="background1"/>
              <w:spacing w:after="0" w:line="240" w:lineRule="auto"/>
              <w:textAlignment w:val="baseline"/>
              <w:rPr>
                <w:rFonts w:eastAsia="Times New Roman" w:cs="Times New Roman"/>
              </w:rPr>
            </w:pPr>
          </w:p>
          <w:p w14:paraId="760A9307" w14:textId="0EB75A93" w:rsidR="00E1231B" w:rsidRDefault="00E1231B" w:rsidP="099B33E9">
            <w:pPr>
              <w:shd w:val="clear" w:color="auto" w:fill="FFFFFF" w:themeFill="background1"/>
              <w:spacing w:after="0" w:line="240" w:lineRule="auto"/>
              <w:textAlignment w:val="baseline"/>
              <w:rPr>
                <w:rFonts w:eastAsia="Times New Roman" w:cs="Times New Roman"/>
              </w:rPr>
            </w:pPr>
          </w:p>
          <w:p w14:paraId="2B1A6397" w14:textId="2E6B5573" w:rsidR="00E1231B" w:rsidRDefault="00E1231B" w:rsidP="099B33E9">
            <w:pPr>
              <w:shd w:val="clear" w:color="auto" w:fill="FFFFFF" w:themeFill="background1"/>
              <w:spacing w:after="0" w:line="240" w:lineRule="auto"/>
              <w:textAlignment w:val="baseline"/>
              <w:rPr>
                <w:rFonts w:eastAsia="Times New Roman" w:cs="Times New Roman"/>
              </w:rPr>
            </w:pPr>
          </w:p>
          <w:p w14:paraId="66B9DC17" w14:textId="033D4ADB" w:rsidR="00E1231B" w:rsidRDefault="00E1231B" w:rsidP="099B33E9">
            <w:pPr>
              <w:shd w:val="clear" w:color="auto" w:fill="FFFFFF" w:themeFill="background1"/>
              <w:spacing w:after="0" w:line="240" w:lineRule="auto"/>
              <w:textAlignment w:val="baseline"/>
              <w:rPr>
                <w:rFonts w:eastAsia="Times New Roman" w:cs="Times New Roman"/>
              </w:rPr>
            </w:pPr>
          </w:p>
          <w:p w14:paraId="616D67A2" w14:textId="3D2D94E9" w:rsidR="00E1231B" w:rsidRDefault="00E1231B" w:rsidP="099B33E9">
            <w:pPr>
              <w:shd w:val="clear" w:color="auto" w:fill="FFFFFF" w:themeFill="background1"/>
              <w:spacing w:after="0" w:line="240" w:lineRule="auto"/>
              <w:textAlignment w:val="baseline"/>
              <w:rPr>
                <w:rFonts w:eastAsia="Times New Roman" w:cs="Times New Roman"/>
              </w:rPr>
            </w:pPr>
          </w:p>
          <w:p w14:paraId="18B67E12" w14:textId="2C0F40B2" w:rsidR="00E1231B" w:rsidRDefault="00E1231B" w:rsidP="099B33E9">
            <w:pPr>
              <w:shd w:val="clear" w:color="auto" w:fill="FFFFFF" w:themeFill="background1"/>
              <w:spacing w:after="0" w:line="240" w:lineRule="auto"/>
              <w:textAlignment w:val="baseline"/>
              <w:rPr>
                <w:rFonts w:eastAsia="Times New Roman" w:cs="Times New Roman"/>
              </w:rPr>
            </w:pPr>
          </w:p>
          <w:p w14:paraId="6031C36E" w14:textId="702339D6" w:rsidR="00E1231B" w:rsidRDefault="00E1231B" w:rsidP="099B33E9">
            <w:pPr>
              <w:shd w:val="clear" w:color="auto" w:fill="FFFFFF" w:themeFill="background1"/>
              <w:spacing w:after="0" w:line="240" w:lineRule="auto"/>
              <w:textAlignment w:val="baseline"/>
              <w:rPr>
                <w:rFonts w:eastAsia="Times New Roman" w:cs="Times New Roman"/>
              </w:rPr>
            </w:pPr>
          </w:p>
          <w:p w14:paraId="126EAFA5" w14:textId="3B550BCF" w:rsidR="00E1231B" w:rsidRDefault="00E1231B" w:rsidP="099B33E9">
            <w:pPr>
              <w:shd w:val="clear" w:color="auto" w:fill="FFFFFF" w:themeFill="background1"/>
              <w:spacing w:after="0" w:line="240" w:lineRule="auto"/>
              <w:textAlignment w:val="baseline"/>
              <w:rPr>
                <w:rFonts w:eastAsia="Times New Roman" w:cs="Times New Roman"/>
              </w:rPr>
            </w:pPr>
          </w:p>
          <w:p w14:paraId="48B2C6E3" w14:textId="0D84BF45" w:rsidR="00E1231B" w:rsidRDefault="00E1231B" w:rsidP="099B33E9">
            <w:pPr>
              <w:shd w:val="clear" w:color="auto" w:fill="FFFFFF" w:themeFill="background1"/>
              <w:spacing w:after="0" w:line="240" w:lineRule="auto"/>
              <w:textAlignment w:val="baseline"/>
              <w:rPr>
                <w:rFonts w:eastAsia="Times New Roman" w:cs="Times New Roman"/>
              </w:rPr>
            </w:pPr>
          </w:p>
          <w:p w14:paraId="38AA7483" w14:textId="77777777" w:rsidR="00E1231B" w:rsidRPr="00822A43" w:rsidRDefault="00E1231B" w:rsidP="099B33E9">
            <w:pPr>
              <w:shd w:val="clear" w:color="auto" w:fill="FFFFFF" w:themeFill="background1"/>
              <w:spacing w:after="0" w:line="240" w:lineRule="auto"/>
              <w:textAlignment w:val="baseline"/>
              <w:rPr>
                <w:rFonts w:eastAsia="Times New Roman" w:cs="Times New Roman"/>
              </w:rPr>
            </w:pPr>
          </w:p>
          <w:p w14:paraId="256FADEC" w14:textId="77777777" w:rsidR="00822A43" w:rsidRPr="00822A43" w:rsidRDefault="099B33E9" w:rsidP="099B33E9">
            <w:pPr>
              <w:shd w:val="clear" w:color="auto" w:fill="FFFFFF" w:themeFill="background1"/>
              <w:spacing w:after="0" w:line="240" w:lineRule="auto"/>
              <w:textAlignment w:val="baseline"/>
              <w:rPr>
                <w:rFonts w:eastAsia="Times New Roman" w:cs="Times New Roman"/>
              </w:rPr>
            </w:pPr>
            <w:r w:rsidRPr="099B33E9">
              <w:rPr>
                <w:rFonts w:eastAsia="Times New Roman" w:cs="Times New Roman"/>
              </w:rPr>
              <w:t> </w:t>
            </w:r>
          </w:p>
          <w:p w14:paraId="486FF047" w14:textId="7DCC6476" w:rsidR="00822A43" w:rsidRPr="00822A43" w:rsidRDefault="099B33E9" w:rsidP="008F2AFC">
            <w:pPr>
              <w:pStyle w:val="ListParagraph"/>
              <w:numPr>
                <w:ilvl w:val="0"/>
                <w:numId w:val="38"/>
              </w:numPr>
              <w:shd w:val="clear" w:color="auto" w:fill="FFFFFF" w:themeFill="background1"/>
              <w:spacing w:after="0" w:line="240" w:lineRule="auto"/>
              <w:textAlignment w:val="baseline"/>
              <w:rPr>
                <w:rFonts w:eastAsia="Times New Roman" w:cs="Times New Roman"/>
              </w:rPr>
            </w:pPr>
            <w:r w:rsidRPr="099B33E9">
              <w:rPr>
                <w:rFonts w:eastAsia="Times New Roman" w:cs="Times New Roman"/>
                <w:color w:val="000000" w:themeColor="text1"/>
              </w:rPr>
              <w:t>Find </w:t>
            </w:r>
            <w:r w:rsidR="00E1231B" w:rsidRPr="00E1231B">
              <w:rPr>
                <w:rFonts w:eastAsia="Times New Roman" w:cs="Times New Roman"/>
                <w:color w:val="000000" w:themeColor="text1"/>
                <w:position w:val="-10"/>
              </w:rPr>
              <w:object w:dxaOrig="880" w:dyaOrig="320" w14:anchorId="76FC64E8">
                <v:shape id="_x0000_i1149" type="#_x0000_t75" style="width:44.25pt;height:15.75pt" o:ole="">
                  <v:imagedata r:id="rId282" o:title=""/>
                </v:shape>
                <o:OLEObject Type="Embed" ProgID="Equation.DSMT4" ShapeID="_x0000_i1149" DrawAspect="Content" ObjectID="_1646031563" r:id="rId287"/>
              </w:object>
            </w:r>
            <w:r w:rsidR="00E1231B">
              <w:rPr>
                <w:rFonts w:eastAsia="Times New Roman" w:cs="Times New Roman"/>
                <w:color w:val="000000" w:themeColor="text1"/>
              </w:rPr>
              <w:t xml:space="preserve"> </w:t>
            </w:r>
            <w:r w:rsidRPr="00033A9E">
              <w:rPr>
                <w:rFonts w:eastAsia="Times New Roman" w:cs="Times New Roman"/>
                <w:color w:val="000000" w:themeColor="text1"/>
              </w:rPr>
              <w:t>.</w:t>
            </w:r>
            <w:r w:rsidRPr="099B33E9">
              <w:rPr>
                <w:rFonts w:eastAsia="Times New Roman" w:cs="Times New Roman"/>
              </w:rPr>
              <w:t> </w:t>
            </w:r>
          </w:p>
          <w:p w14:paraId="0961C0D1" w14:textId="77777777" w:rsidR="00822A43" w:rsidRPr="00822A43" w:rsidRDefault="099B33E9" w:rsidP="099B33E9">
            <w:pPr>
              <w:shd w:val="clear" w:color="auto" w:fill="FFFFFF" w:themeFill="background1"/>
              <w:spacing w:after="0" w:line="240" w:lineRule="auto"/>
              <w:textAlignment w:val="baseline"/>
              <w:rPr>
                <w:rFonts w:eastAsia="Times New Roman" w:cs="Times New Roman"/>
              </w:rPr>
            </w:pPr>
            <w:r w:rsidRPr="099B33E9">
              <w:rPr>
                <w:rFonts w:eastAsia="Times New Roman" w:cs="Times New Roman"/>
              </w:rPr>
              <w:t> </w:t>
            </w:r>
          </w:p>
          <w:p w14:paraId="062ED06B" w14:textId="3F4A3763" w:rsidR="00822A43" w:rsidRPr="00822A43" w:rsidRDefault="00822A43" w:rsidP="099B33E9">
            <w:pPr>
              <w:shd w:val="clear" w:color="auto" w:fill="FFFFFF" w:themeFill="background1"/>
              <w:spacing w:after="0" w:line="240" w:lineRule="auto"/>
              <w:textAlignment w:val="baseline"/>
              <w:rPr>
                <w:rFonts w:eastAsia="Times New Roman" w:cs="Times New Roman"/>
              </w:rPr>
            </w:pPr>
          </w:p>
        </w:tc>
      </w:tr>
    </w:tbl>
    <w:p w14:paraId="559263AC" w14:textId="6AC89891" w:rsidR="00822A43" w:rsidRPr="00822A43" w:rsidRDefault="00822A43" w:rsidP="00822A43">
      <w:pPr>
        <w:spacing w:after="0" w:line="240" w:lineRule="auto"/>
        <w:textAlignment w:val="baseline"/>
        <w:rPr>
          <w:rFonts w:ascii="Segoe UI" w:eastAsia="Times New Roman" w:hAnsi="Segoe UI" w:cs="Segoe UI"/>
          <w:sz w:val="18"/>
          <w:szCs w:val="18"/>
        </w:rPr>
      </w:pPr>
      <w:r w:rsidRPr="00822A43">
        <w:rPr>
          <w:rFonts w:ascii="Calibri" w:eastAsia="Times New Roman" w:hAnsi="Calibri" w:cs="Calibri"/>
          <w:sz w:val="22"/>
        </w:rPr>
        <w:t> </w:t>
      </w:r>
    </w:p>
    <w:p w14:paraId="6C069C6B" w14:textId="04E11539" w:rsidR="00822A43" w:rsidRDefault="00822A43" w:rsidP="00822A43">
      <w:pPr>
        <w:spacing w:after="0" w:line="240" w:lineRule="auto"/>
        <w:textAlignment w:val="baseline"/>
        <w:rPr>
          <w:rFonts w:eastAsia="Times New Roman" w:cs="Times New Roman"/>
          <w:szCs w:val="24"/>
        </w:rPr>
      </w:pPr>
      <w:r w:rsidRPr="00822A43">
        <w:rPr>
          <w:rFonts w:eastAsia="Times New Roman" w:cs="Times New Roman"/>
          <w:szCs w:val="24"/>
        </w:rPr>
        <w:t> </w:t>
      </w:r>
    </w:p>
    <w:p w14:paraId="49F7CD80" w14:textId="42937E44" w:rsidR="00B7051A" w:rsidRDefault="00B7051A" w:rsidP="00822A43">
      <w:pPr>
        <w:spacing w:after="0" w:line="240" w:lineRule="auto"/>
        <w:textAlignment w:val="baseline"/>
        <w:rPr>
          <w:rFonts w:eastAsia="Times New Roman" w:cs="Times New Roman"/>
          <w:szCs w:val="24"/>
        </w:rPr>
      </w:pPr>
    </w:p>
    <w:p w14:paraId="2F5FDD95" w14:textId="0BC45FAB" w:rsidR="00B7051A" w:rsidRDefault="00B7051A" w:rsidP="00822A43">
      <w:pPr>
        <w:spacing w:after="0" w:line="240" w:lineRule="auto"/>
        <w:textAlignment w:val="baseline"/>
        <w:rPr>
          <w:rFonts w:eastAsia="Times New Roman" w:cs="Times New Roman"/>
          <w:szCs w:val="24"/>
        </w:rPr>
      </w:pPr>
    </w:p>
    <w:p w14:paraId="54AB9407" w14:textId="3447BDA6" w:rsidR="00822A43" w:rsidRDefault="00822A43" w:rsidP="00822A43">
      <w:pPr>
        <w:spacing w:after="0" w:line="240" w:lineRule="auto"/>
        <w:textAlignment w:val="baseline"/>
        <w:rPr>
          <w:rFonts w:eastAsia="Times New Roman" w:cs="Times New Roman"/>
          <w:szCs w:val="24"/>
        </w:rPr>
      </w:pPr>
      <w:r w:rsidRPr="00822A43">
        <w:rPr>
          <w:rFonts w:eastAsia="Times New Roman" w:cs="Times New Roman"/>
          <w:szCs w:val="24"/>
          <w:u w:val="single"/>
        </w:rPr>
        <w:lastRenderedPageBreak/>
        <w:t>Guided Example</w:t>
      </w:r>
      <w:r w:rsidR="004635AA">
        <w:rPr>
          <w:rFonts w:eastAsia="Times New Roman" w:cs="Times New Roman"/>
          <w:szCs w:val="24"/>
          <w:u w:val="single"/>
        </w:rPr>
        <w:t xml:space="preserve"> </w:t>
      </w:r>
      <w:r w:rsidR="00B7051A">
        <w:rPr>
          <w:rFonts w:eastAsia="Times New Roman" w:cs="Times New Roman"/>
          <w:szCs w:val="24"/>
          <w:u w:val="single"/>
        </w:rPr>
        <w:t>10</w:t>
      </w:r>
      <w:r w:rsidR="00B7051A">
        <w:rPr>
          <w:rFonts w:eastAsia="Times New Roman" w:cs="Times New Roman"/>
          <w:szCs w:val="24"/>
        </w:rPr>
        <w:tab/>
      </w:r>
      <w:r w:rsidR="00B7051A">
        <w:rPr>
          <w:rFonts w:eastAsia="Times New Roman" w:cs="Times New Roman"/>
          <w:szCs w:val="24"/>
        </w:rPr>
        <w:tab/>
      </w:r>
      <w:r w:rsidR="00B7051A">
        <w:rPr>
          <w:rFonts w:eastAsia="Times New Roman" w:cs="Times New Roman"/>
          <w:szCs w:val="24"/>
        </w:rPr>
        <w:tab/>
      </w:r>
      <w:r w:rsidR="00B7051A">
        <w:rPr>
          <w:rFonts w:eastAsia="Times New Roman" w:cs="Times New Roman"/>
          <w:szCs w:val="24"/>
        </w:rPr>
        <w:tab/>
      </w:r>
      <w:r w:rsidR="00B7051A">
        <w:rPr>
          <w:rFonts w:eastAsia="Times New Roman" w:cs="Times New Roman"/>
          <w:szCs w:val="24"/>
        </w:rPr>
        <w:tab/>
      </w:r>
      <w:r w:rsidR="00B7051A">
        <w:rPr>
          <w:rFonts w:eastAsia="Times New Roman" w:cs="Times New Roman"/>
          <w:szCs w:val="24"/>
          <w:u w:val="single"/>
        </w:rPr>
        <w:t xml:space="preserve"> </w:t>
      </w:r>
      <w:r w:rsidRPr="00822A43">
        <w:rPr>
          <w:rFonts w:eastAsia="Times New Roman" w:cs="Times New Roman"/>
          <w:szCs w:val="24"/>
          <w:u w:val="single"/>
        </w:rPr>
        <w:t>Practice</w:t>
      </w:r>
      <w:r w:rsidRPr="00822A43">
        <w:rPr>
          <w:rFonts w:eastAsia="Times New Roman" w:cs="Times New Roman"/>
          <w:szCs w:val="24"/>
        </w:rPr>
        <w:t> </w:t>
      </w:r>
    </w:p>
    <w:p w14:paraId="30D20A47" w14:textId="77777777" w:rsidR="00B7051A" w:rsidRPr="00822A43" w:rsidRDefault="00B7051A" w:rsidP="00822A43">
      <w:pPr>
        <w:spacing w:after="0" w:line="240" w:lineRule="auto"/>
        <w:textAlignment w:val="baseline"/>
        <w:rPr>
          <w:rFonts w:ascii="Segoe UI" w:eastAsia="Times New Roman" w:hAnsi="Segoe UI" w:cs="Segoe UI"/>
          <w:sz w:val="18"/>
          <w:szCs w:val="18"/>
        </w:rPr>
      </w:pPr>
    </w:p>
    <w:tbl>
      <w:tblPr>
        <w:tblW w:w="10080" w:type="dxa"/>
        <w:tblBorders>
          <w:top w:val="outset" w:sz="6" w:space="0" w:color="auto"/>
          <w:left w:val="outset" w:sz="6" w:space="0" w:color="auto"/>
          <w:bottom w:val="outset" w:sz="6" w:space="0" w:color="auto"/>
          <w:right w:val="outset" w:sz="6" w:space="0" w:color="auto"/>
        </w:tblBorders>
        <w:tblCellMar>
          <w:left w:w="86" w:type="dxa"/>
          <w:right w:w="86" w:type="dxa"/>
        </w:tblCellMar>
        <w:tblLook w:val="04A0" w:firstRow="1" w:lastRow="0" w:firstColumn="1" w:lastColumn="0" w:noHBand="0" w:noVBand="1"/>
      </w:tblPr>
      <w:tblGrid>
        <w:gridCol w:w="5040"/>
        <w:gridCol w:w="5040"/>
      </w:tblGrid>
      <w:tr w:rsidR="00822A43" w:rsidRPr="00822A43" w14:paraId="73090457" w14:textId="77777777" w:rsidTr="00B7051A">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555AC4C1" w14:textId="77777777" w:rsidR="00822A43" w:rsidRPr="00822A43" w:rsidRDefault="00822A43" w:rsidP="00822A43">
            <w:pPr>
              <w:spacing w:after="0" w:line="240" w:lineRule="auto"/>
              <w:textAlignment w:val="baseline"/>
              <w:rPr>
                <w:rFonts w:eastAsia="Times New Roman" w:cs="Times New Roman"/>
                <w:szCs w:val="24"/>
              </w:rPr>
            </w:pPr>
            <w:r w:rsidRPr="00822A43">
              <w:rPr>
                <w:rFonts w:eastAsia="Times New Roman" w:cs="Times New Roman"/>
                <w:szCs w:val="24"/>
              </w:rPr>
              <w:t>In a poll conducted in 2016, 500 registered voters were polled with regard to their presidential preference and their party affiliation. The results are listed in the table below. </w:t>
            </w:r>
          </w:p>
          <w:p w14:paraId="163B15C1" w14:textId="77777777" w:rsidR="00822A43" w:rsidRPr="00822A43" w:rsidRDefault="00822A43" w:rsidP="00822A43">
            <w:pPr>
              <w:spacing w:after="0" w:line="240" w:lineRule="auto"/>
              <w:textAlignment w:val="baseline"/>
              <w:rPr>
                <w:rFonts w:eastAsia="Times New Roman" w:cs="Times New Roman"/>
                <w:szCs w:val="24"/>
              </w:rPr>
            </w:pPr>
            <w:r w:rsidRPr="00822A43">
              <w:rPr>
                <w:rFonts w:eastAsia="Times New Roman" w:cs="Times New Roman"/>
                <w:szCs w:val="24"/>
              </w:rPr>
              <w:t> </w:t>
            </w:r>
          </w:p>
          <w:tbl>
            <w:tblPr>
              <w:tblW w:w="0" w:type="dxa"/>
              <w:tblInd w:w="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0"/>
              <w:gridCol w:w="1155"/>
              <w:gridCol w:w="1305"/>
              <w:gridCol w:w="750"/>
            </w:tblGrid>
            <w:tr w:rsidR="00822A43" w:rsidRPr="00822A43" w14:paraId="058F8230" w14:textId="77777777" w:rsidTr="00822A43">
              <w:trPr>
                <w:trHeight w:val="570"/>
              </w:trPr>
              <w:tc>
                <w:tcPr>
                  <w:tcW w:w="9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BE4754" w14:textId="77777777" w:rsidR="00822A43" w:rsidRPr="00822A43" w:rsidRDefault="00822A43" w:rsidP="00822A43">
                  <w:pPr>
                    <w:spacing w:after="0" w:line="240" w:lineRule="auto"/>
                    <w:textAlignment w:val="baseline"/>
                    <w:rPr>
                      <w:rFonts w:eastAsia="Times New Roman" w:cs="Times New Roman"/>
                      <w:szCs w:val="24"/>
                    </w:rPr>
                  </w:pPr>
                  <w:r w:rsidRPr="00822A43">
                    <w:rPr>
                      <w:rFonts w:eastAsia="Times New Roman" w:cs="Times New Roman"/>
                      <w:szCs w:val="24"/>
                    </w:rPr>
                    <w:t> </w:t>
                  </w:r>
                </w:p>
              </w:tc>
              <w:tc>
                <w:tcPr>
                  <w:tcW w:w="1155" w:type="dxa"/>
                  <w:tcBorders>
                    <w:top w:val="single" w:sz="6" w:space="0" w:color="auto"/>
                    <w:left w:val="nil"/>
                    <w:bottom w:val="single" w:sz="6" w:space="0" w:color="auto"/>
                    <w:right w:val="single" w:sz="6" w:space="0" w:color="auto"/>
                  </w:tcBorders>
                  <w:shd w:val="clear" w:color="auto" w:fill="auto"/>
                  <w:vAlign w:val="center"/>
                  <w:hideMark/>
                </w:tcPr>
                <w:p w14:paraId="65C366E3" w14:textId="77777777" w:rsidR="00822A43" w:rsidRPr="00822A43" w:rsidRDefault="00822A43" w:rsidP="00822A43">
                  <w:pPr>
                    <w:spacing w:after="0" w:line="240" w:lineRule="auto"/>
                    <w:jc w:val="center"/>
                    <w:textAlignment w:val="baseline"/>
                    <w:rPr>
                      <w:rFonts w:eastAsia="Times New Roman" w:cs="Times New Roman"/>
                      <w:szCs w:val="24"/>
                    </w:rPr>
                  </w:pPr>
                  <w:r w:rsidRPr="00822A43">
                    <w:rPr>
                      <w:rFonts w:eastAsia="Times New Roman" w:cs="Times New Roman"/>
                      <w:szCs w:val="24"/>
                    </w:rPr>
                    <w:t>Democrat </w:t>
                  </w:r>
                </w:p>
              </w:tc>
              <w:tc>
                <w:tcPr>
                  <w:tcW w:w="1305" w:type="dxa"/>
                  <w:tcBorders>
                    <w:top w:val="single" w:sz="6" w:space="0" w:color="auto"/>
                    <w:left w:val="nil"/>
                    <w:bottom w:val="single" w:sz="6" w:space="0" w:color="auto"/>
                    <w:right w:val="single" w:sz="6" w:space="0" w:color="auto"/>
                  </w:tcBorders>
                  <w:shd w:val="clear" w:color="auto" w:fill="auto"/>
                  <w:vAlign w:val="center"/>
                  <w:hideMark/>
                </w:tcPr>
                <w:p w14:paraId="144EF898" w14:textId="77777777" w:rsidR="00822A43" w:rsidRPr="00822A43" w:rsidRDefault="00822A43" w:rsidP="00822A43">
                  <w:pPr>
                    <w:spacing w:after="0" w:line="240" w:lineRule="auto"/>
                    <w:jc w:val="center"/>
                    <w:textAlignment w:val="baseline"/>
                    <w:rPr>
                      <w:rFonts w:eastAsia="Times New Roman" w:cs="Times New Roman"/>
                      <w:szCs w:val="24"/>
                    </w:rPr>
                  </w:pPr>
                  <w:r w:rsidRPr="00822A43">
                    <w:rPr>
                      <w:rFonts w:eastAsia="Times New Roman" w:cs="Times New Roman"/>
                      <w:szCs w:val="24"/>
                    </w:rPr>
                    <w:t>Republican </w:t>
                  </w:r>
                </w:p>
              </w:tc>
              <w:tc>
                <w:tcPr>
                  <w:tcW w:w="750" w:type="dxa"/>
                  <w:tcBorders>
                    <w:top w:val="single" w:sz="6" w:space="0" w:color="auto"/>
                    <w:left w:val="nil"/>
                    <w:bottom w:val="single" w:sz="6" w:space="0" w:color="auto"/>
                    <w:right w:val="single" w:sz="6" w:space="0" w:color="auto"/>
                  </w:tcBorders>
                  <w:shd w:val="clear" w:color="auto" w:fill="auto"/>
                  <w:vAlign w:val="center"/>
                  <w:hideMark/>
                </w:tcPr>
                <w:p w14:paraId="34A3A8CD" w14:textId="77777777" w:rsidR="00822A43" w:rsidRPr="00822A43" w:rsidRDefault="00822A43" w:rsidP="00822A43">
                  <w:pPr>
                    <w:spacing w:after="0" w:line="240" w:lineRule="auto"/>
                    <w:jc w:val="center"/>
                    <w:textAlignment w:val="baseline"/>
                    <w:rPr>
                      <w:rFonts w:eastAsia="Times New Roman" w:cs="Times New Roman"/>
                      <w:szCs w:val="24"/>
                    </w:rPr>
                  </w:pPr>
                  <w:r w:rsidRPr="00822A43">
                    <w:rPr>
                      <w:rFonts w:eastAsia="Times New Roman" w:cs="Times New Roman"/>
                      <w:szCs w:val="24"/>
                    </w:rPr>
                    <w:t>Other Party </w:t>
                  </w:r>
                </w:p>
              </w:tc>
            </w:tr>
            <w:tr w:rsidR="00822A43" w:rsidRPr="00822A43" w14:paraId="08A6D33D" w14:textId="77777777" w:rsidTr="00822A43">
              <w:trPr>
                <w:trHeight w:val="570"/>
              </w:trPr>
              <w:tc>
                <w:tcPr>
                  <w:tcW w:w="930" w:type="dxa"/>
                  <w:tcBorders>
                    <w:top w:val="nil"/>
                    <w:left w:val="single" w:sz="6" w:space="0" w:color="auto"/>
                    <w:bottom w:val="single" w:sz="6" w:space="0" w:color="auto"/>
                    <w:right w:val="single" w:sz="6" w:space="0" w:color="auto"/>
                  </w:tcBorders>
                  <w:shd w:val="clear" w:color="auto" w:fill="auto"/>
                  <w:vAlign w:val="center"/>
                  <w:hideMark/>
                </w:tcPr>
                <w:p w14:paraId="6D822A60" w14:textId="77777777" w:rsidR="00822A43" w:rsidRPr="00822A43" w:rsidRDefault="00822A43" w:rsidP="00822A43">
                  <w:pPr>
                    <w:spacing w:after="0" w:line="240" w:lineRule="auto"/>
                    <w:textAlignment w:val="baseline"/>
                    <w:rPr>
                      <w:rFonts w:eastAsia="Times New Roman" w:cs="Times New Roman"/>
                      <w:szCs w:val="24"/>
                    </w:rPr>
                  </w:pPr>
                  <w:r w:rsidRPr="00822A43">
                    <w:rPr>
                      <w:rFonts w:eastAsia="Times New Roman" w:cs="Times New Roman"/>
                      <w:szCs w:val="24"/>
                    </w:rPr>
                    <w:t>Prefer Clinton </w:t>
                  </w:r>
                </w:p>
              </w:tc>
              <w:tc>
                <w:tcPr>
                  <w:tcW w:w="1155" w:type="dxa"/>
                  <w:tcBorders>
                    <w:top w:val="nil"/>
                    <w:left w:val="nil"/>
                    <w:bottom w:val="single" w:sz="6" w:space="0" w:color="auto"/>
                    <w:right w:val="single" w:sz="6" w:space="0" w:color="auto"/>
                  </w:tcBorders>
                  <w:shd w:val="clear" w:color="auto" w:fill="auto"/>
                  <w:vAlign w:val="center"/>
                  <w:hideMark/>
                </w:tcPr>
                <w:p w14:paraId="35A094E5" w14:textId="77777777" w:rsidR="00822A43" w:rsidRPr="00822A43" w:rsidRDefault="00822A43" w:rsidP="00822A43">
                  <w:pPr>
                    <w:spacing w:after="0" w:line="240" w:lineRule="auto"/>
                    <w:jc w:val="center"/>
                    <w:textAlignment w:val="baseline"/>
                    <w:rPr>
                      <w:rFonts w:eastAsia="Times New Roman" w:cs="Times New Roman"/>
                      <w:szCs w:val="24"/>
                    </w:rPr>
                  </w:pPr>
                  <w:r w:rsidRPr="00822A43">
                    <w:rPr>
                      <w:rFonts w:eastAsia="Times New Roman" w:cs="Times New Roman"/>
                      <w:szCs w:val="24"/>
                    </w:rPr>
                    <w:t>185 </w:t>
                  </w:r>
                </w:p>
              </w:tc>
              <w:tc>
                <w:tcPr>
                  <w:tcW w:w="1305" w:type="dxa"/>
                  <w:tcBorders>
                    <w:top w:val="nil"/>
                    <w:left w:val="nil"/>
                    <w:bottom w:val="single" w:sz="6" w:space="0" w:color="auto"/>
                    <w:right w:val="single" w:sz="6" w:space="0" w:color="auto"/>
                  </w:tcBorders>
                  <w:shd w:val="clear" w:color="auto" w:fill="auto"/>
                  <w:vAlign w:val="center"/>
                  <w:hideMark/>
                </w:tcPr>
                <w:p w14:paraId="6C7CDDF2" w14:textId="77777777" w:rsidR="00822A43" w:rsidRPr="00822A43" w:rsidRDefault="00822A43" w:rsidP="00822A43">
                  <w:pPr>
                    <w:spacing w:after="0" w:line="240" w:lineRule="auto"/>
                    <w:jc w:val="center"/>
                    <w:textAlignment w:val="baseline"/>
                    <w:rPr>
                      <w:rFonts w:eastAsia="Times New Roman" w:cs="Times New Roman"/>
                      <w:szCs w:val="24"/>
                    </w:rPr>
                  </w:pPr>
                  <w:r w:rsidRPr="00822A43">
                    <w:rPr>
                      <w:rFonts w:eastAsia="Times New Roman" w:cs="Times New Roman"/>
                      <w:szCs w:val="24"/>
                    </w:rPr>
                    <w:t>25 </w:t>
                  </w:r>
                </w:p>
              </w:tc>
              <w:tc>
                <w:tcPr>
                  <w:tcW w:w="750" w:type="dxa"/>
                  <w:tcBorders>
                    <w:top w:val="nil"/>
                    <w:left w:val="nil"/>
                    <w:bottom w:val="single" w:sz="6" w:space="0" w:color="auto"/>
                    <w:right w:val="single" w:sz="6" w:space="0" w:color="auto"/>
                  </w:tcBorders>
                  <w:shd w:val="clear" w:color="auto" w:fill="auto"/>
                  <w:vAlign w:val="center"/>
                  <w:hideMark/>
                </w:tcPr>
                <w:p w14:paraId="0D5B7511" w14:textId="77777777" w:rsidR="00822A43" w:rsidRPr="00822A43" w:rsidRDefault="00822A43" w:rsidP="00822A43">
                  <w:pPr>
                    <w:spacing w:after="0" w:line="240" w:lineRule="auto"/>
                    <w:jc w:val="center"/>
                    <w:textAlignment w:val="baseline"/>
                    <w:rPr>
                      <w:rFonts w:eastAsia="Times New Roman" w:cs="Times New Roman"/>
                      <w:szCs w:val="24"/>
                    </w:rPr>
                  </w:pPr>
                  <w:r w:rsidRPr="00822A43">
                    <w:rPr>
                      <w:rFonts w:eastAsia="Times New Roman" w:cs="Times New Roman"/>
                      <w:szCs w:val="24"/>
                    </w:rPr>
                    <w:t>55 </w:t>
                  </w:r>
                </w:p>
              </w:tc>
            </w:tr>
            <w:tr w:rsidR="00822A43" w:rsidRPr="00822A43" w14:paraId="543C3CB4" w14:textId="77777777" w:rsidTr="00822A43">
              <w:trPr>
                <w:trHeight w:val="570"/>
              </w:trPr>
              <w:tc>
                <w:tcPr>
                  <w:tcW w:w="930" w:type="dxa"/>
                  <w:tcBorders>
                    <w:top w:val="nil"/>
                    <w:left w:val="single" w:sz="6" w:space="0" w:color="auto"/>
                    <w:bottom w:val="single" w:sz="6" w:space="0" w:color="auto"/>
                    <w:right w:val="single" w:sz="6" w:space="0" w:color="auto"/>
                  </w:tcBorders>
                  <w:shd w:val="clear" w:color="auto" w:fill="auto"/>
                  <w:vAlign w:val="center"/>
                  <w:hideMark/>
                </w:tcPr>
                <w:p w14:paraId="03027845" w14:textId="77777777" w:rsidR="00822A43" w:rsidRPr="00822A43" w:rsidRDefault="00822A43" w:rsidP="00822A43">
                  <w:pPr>
                    <w:spacing w:after="0" w:line="240" w:lineRule="auto"/>
                    <w:textAlignment w:val="baseline"/>
                    <w:rPr>
                      <w:rFonts w:eastAsia="Times New Roman" w:cs="Times New Roman"/>
                      <w:szCs w:val="24"/>
                    </w:rPr>
                  </w:pPr>
                  <w:r w:rsidRPr="00822A43">
                    <w:rPr>
                      <w:rFonts w:eastAsia="Times New Roman" w:cs="Times New Roman"/>
                      <w:szCs w:val="24"/>
                    </w:rPr>
                    <w:t>Prefer Trump </w:t>
                  </w:r>
                </w:p>
              </w:tc>
              <w:tc>
                <w:tcPr>
                  <w:tcW w:w="1155" w:type="dxa"/>
                  <w:tcBorders>
                    <w:top w:val="nil"/>
                    <w:left w:val="nil"/>
                    <w:bottom w:val="single" w:sz="6" w:space="0" w:color="auto"/>
                    <w:right w:val="single" w:sz="6" w:space="0" w:color="auto"/>
                  </w:tcBorders>
                  <w:shd w:val="clear" w:color="auto" w:fill="auto"/>
                  <w:vAlign w:val="center"/>
                  <w:hideMark/>
                </w:tcPr>
                <w:p w14:paraId="10CCAFE2" w14:textId="77777777" w:rsidR="00822A43" w:rsidRPr="00822A43" w:rsidRDefault="00822A43" w:rsidP="00822A43">
                  <w:pPr>
                    <w:spacing w:after="0" w:line="240" w:lineRule="auto"/>
                    <w:jc w:val="center"/>
                    <w:textAlignment w:val="baseline"/>
                    <w:rPr>
                      <w:rFonts w:eastAsia="Times New Roman" w:cs="Times New Roman"/>
                      <w:szCs w:val="24"/>
                    </w:rPr>
                  </w:pPr>
                  <w:r w:rsidRPr="00822A43">
                    <w:rPr>
                      <w:rFonts w:eastAsia="Times New Roman" w:cs="Times New Roman"/>
                      <w:szCs w:val="24"/>
                    </w:rPr>
                    <w:t>15 </w:t>
                  </w:r>
                </w:p>
              </w:tc>
              <w:tc>
                <w:tcPr>
                  <w:tcW w:w="1305" w:type="dxa"/>
                  <w:tcBorders>
                    <w:top w:val="nil"/>
                    <w:left w:val="nil"/>
                    <w:bottom w:val="single" w:sz="6" w:space="0" w:color="auto"/>
                    <w:right w:val="single" w:sz="6" w:space="0" w:color="auto"/>
                  </w:tcBorders>
                  <w:shd w:val="clear" w:color="auto" w:fill="auto"/>
                  <w:vAlign w:val="center"/>
                  <w:hideMark/>
                </w:tcPr>
                <w:p w14:paraId="17842927" w14:textId="77777777" w:rsidR="00822A43" w:rsidRPr="00822A43" w:rsidRDefault="00822A43" w:rsidP="00822A43">
                  <w:pPr>
                    <w:spacing w:after="0" w:line="240" w:lineRule="auto"/>
                    <w:jc w:val="center"/>
                    <w:textAlignment w:val="baseline"/>
                    <w:rPr>
                      <w:rFonts w:eastAsia="Times New Roman" w:cs="Times New Roman"/>
                      <w:szCs w:val="24"/>
                    </w:rPr>
                  </w:pPr>
                  <w:r w:rsidRPr="00822A43">
                    <w:rPr>
                      <w:rFonts w:eastAsia="Times New Roman" w:cs="Times New Roman"/>
                      <w:szCs w:val="24"/>
                    </w:rPr>
                    <w:t>175 </w:t>
                  </w:r>
                </w:p>
              </w:tc>
              <w:tc>
                <w:tcPr>
                  <w:tcW w:w="750" w:type="dxa"/>
                  <w:tcBorders>
                    <w:top w:val="nil"/>
                    <w:left w:val="nil"/>
                    <w:bottom w:val="single" w:sz="6" w:space="0" w:color="auto"/>
                    <w:right w:val="single" w:sz="6" w:space="0" w:color="auto"/>
                  </w:tcBorders>
                  <w:shd w:val="clear" w:color="auto" w:fill="auto"/>
                  <w:vAlign w:val="center"/>
                  <w:hideMark/>
                </w:tcPr>
                <w:p w14:paraId="442B828D" w14:textId="356B1B31" w:rsidR="00822A43" w:rsidRPr="00B7051A" w:rsidRDefault="00822A43" w:rsidP="00D56568">
                  <w:pPr>
                    <w:pStyle w:val="NoSpacing"/>
                    <w:jc w:val="center"/>
                  </w:pPr>
                  <w:r>
                    <w:t>45</w:t>
                  </w:r>
                </w:p>
              </w:tc>
            </w:tr>
          </w:tbl>
          <w:p w14:paraId="25F1AB4C" w14:textId="77777777" w:rsidR="00822A43" w:rsidRPr="00822A43" w:rsidRDefault="00822A43" w:rsidP="00822A43">
            <w:pPr>
              <w:spacing w:after="0" w:line="240" w:lineRule="auto"/>
              <w:textAlignment w:val="baseline"/>
              <w:rPr>
                <w:rFonts w:eastAsia="Times New Roman" w:cs="Times New Roman"/>
                <w:szCs w:val="24"/>
              </w:rPr>
            </w:pPr>
            <w:r w:rsidRPr="00822A43">
              <w:rPr>
                <w:rFonts w:eastAsia="Times New Roman" w:cs="Times New Roman"/>
                <w:szCs w:val="24"/>
              </w:rPr>
              <w:t> </w:t>
            </w:r>
          </w:p>
          <w:p w14:paraId="43453749" w14:textId="129740B0" w:rsidR="00822A43" w:rsidRPr="00822A43" w:rsidRDefault="00822A43" w:rsidP="008F2AFC">
            <w:pPr>
              <w:pStyle w:val="ListParagraph"/>
              <w:numPr>
                <w:ilvl w:val="0"/>
                <w:numId w:val="39"/>
              </w:numPr>
              <w:spacing w:after="0" w:line="240" w:lineRule="auto"/>
              <w:textAlignment w:val="baseline"/>
              <w:rPr>
                <w:rFonts w:eastAsia="Times New Roman" w:cs="Times New Roman"/>
                <w:szCs w:val="24"/>
              </w:rPr>
            </w:pPr>
            <w:r w:rsidRPr="00822A43">
              <w:rPr>
                <w:rFonts w:eastAsia="Times New Roman" w:cs="Times New Roman"/>
                <w:szCs w:val="24"/>
              </w:rPr>
              <w:t>If a Republican voter in the poll is selected randomly, what is the likelihood that they will prefer Trump? </w:t>
            </w:r>
            <w:r w:rsidR="00D56568">
              <w:rPr>
                <w:rFonts w:eastAsia="Times New Roman" w:cs="Times New Roman"/>
                <w:szCs w:val="24"/>
              </w:rPr>
              <w:t>Write your answer as a percent.</w:t>
            </w:r>
          </w:p>
          <w:p w14:paraId="5166B998" w14:textId="77777777" w:rsidR="00822A43" w:rsidRPr="00822A43" w:rsidRDefault="00822A43" w:rsidP="00822A43">
            <w:pPr>
              <w:spacing w:after="0" w:line="240" w:lineRule="auto"/>
              <w:textAlignment w:val="baseline"/>
              <w:rPr>
                <w:rFonts w:eastAsia="Times New Roman" w:cs="Times New Roman"/>
                <w:szCs w:val="24"/>
              </w:rPr>
            </w:pPr>
            <w:r w:rsidRPr="00822A43">
              <w:rPr>
                <w:rFonts w:eastAsia="Times New Roman" w:cs="Times New Roman"/>
                <w:szCs w:val="24"/>
              </w:rPr>
              <w:t> </w:t>
            </w:r>
          </w:p>
          <w:p w14:paraId="4FA53A4C" w14:textId="58BCF825" w:rsidR="00822A43" w:rsidRPr="00822A43" w:rsidRDefault="39E923AA" w:rsidP="39E923AA">
            <w:pPr>
              <w:spacing w:after="0" w:line="240" w:lineRule="auto"/>
              <w:textAlignment w:val="baseline"/>
              <w:rPr>
                <w:rFonts w:eastAsia="Times New Roman" w:cs="Times New Roman"/>
              </w:rPr>
            </w:pPr>
            <w:r w:rsidRPr="00B7051A">
              <w:rPr>
                <w:rFonts w:eastAsia="Times New Roman" w:cs="Times New Roman"/>
                <w:b/>
                <w:color w:val="FF0000"/>
              </w:rPr>
              <w:t>Solution</w:t>
            </w:r>
            <w:r w:rsidRPr="00B7051A">
              <w:rPr>
                <w:rFonts w:eastAsia="Times New Roman" w:cs="Times New Roman"/>
                <w:color w:val="FF0000"/>
              </w:rPr>
              <w:t xml:space="preserve"> </w:t>
            </w:r>
            <w:r w:rsidRPr="39E923AA">
              <w:rPr>
                <w:rFonts w:eastAsia="Times New Roman" w:cs="Times New Roman"/>
              </w:rPr>
              <w:t>In order to solve this, you need to get the totals in the Republican category so you only consider Republicans.</w:t>
            </w:r>
            <w:r w:rsidR="00B7051A">
              <w:rPr>
                <w:rFonts w:eastAsia="Times New Roman" w:cs="Times New Roman"/>
              </w:rPr>
              <w:t xml:space="preserve"> The total number of Republicans is 25 + 175 = 200. Of those Republicans, 175 preferred Trump. So</w:t>
            </w:r>
            <w:r w:rsidR="000B2330">
              <w:rPr>
                <w:rFonts w:eastAsia="Times New Roman" w:cs="Times New Roman"/>
              </w:rPr>
              <w:t>,</w:t>
            </w:r>
            <w:r w:rsidR="00B7051A">
              <w:rPr>
                <w:rFonts w:eastAsia="Times New Roman" w:cs="Times New Roman"/>
              </w:rPr>
              <w:t xml:space="preserve"> the </w:t>
            </w:r>
            <w:r w:rsidR="000B2330">
              <w:rPr>
                <w:rFonts w:eastAsia="Times New Roman" w:cs="Times New Roman"/>
              </w:rPr>
              <w:t>likelihood</w:t>
            </w:r>
            <w:r w:rsidR="00B7051A">
              <w:rPr>
                <w:rFonts w:eastAsia="Times New Roman" w:cs="Times New Roman"/>
              </w:rPr>
              <w:t xml:space="preserve"> of preferring Trump given that you are Republican is</w:t>
            </w:r>
          </w:p>
          <w:p w14:paraId="38985271" w14:textId="3F8F9EE5" w:rsidR="00B7051A" w:rsidRPr="00822A43" w:rsidRDefault="00B7051A" w:rsidP="00B7051A">
            <w:pPr>
              <w:tabs>
                <w:tab w:val="center" w:pos="2430"/>
                <w:tab w:val="right" w:pos="4860"/>
              </w:tabs>
              <w:spacing w:after="0" w:line="240" w:lineRule="auto"/>
              <w:textAlignment w:val="baseline"/>
              <w:rPr>
                <w:rFonts w:eastAsia="Times New Roman" w:cs="Times New Roman"/>
              </w:rPr>
            </w:pPr>
            <w:r>
              <w:rPr>
                <w:rFonts w:eastAsia="Times New Roman" w:cs="Times New Roman"/>
              </w:rPr>
              <w:tab/>
            </w:r>
            <w:r w:rsidRPr="00B7051A">
              <w:rPr>
                <w:rFonts w:eastAsia="Times New Roman" w:cs="Times New Roman"/>
                <w:position w:val="-24"/>
              </w:rPr>
              <w:object w:dxaOrig="4000" w:dyaOrig="620" w14:anchorId="769D4F2A">
                <v:shape id="_x0000_i1150" type="#_x0000_t75" style="width:200.2pt;height:30.75pt" o:ole="">
                  <v:imagedata r:id="rId288" o:title=""/>
                </v:shape>
                <o:OLEObject Type="Embed" ProgID="Equation.DSMT4" ShapeID="_x0000_i1150" DrawAspect="Content" ObjectID="_1646031564" r:id="rId289"/>
              </w:object>
            </w:r>
            <w:r>
              <w:rPr>
                <w:rFonts w:eastAsia="Times New Roman" w:cs="Times New Roman"/>
              </w:rPr>
              <w:t xml:space="preserve"> </w:t>
            </w:r>
          </w:p>
          <w:p w14:paraId="36234186" w14:textId="77777777" w:rsidR="00B7051A" w:rsidRDefault="00B7051A" w:rsidP="00822A43">
            <w:pPr>
              <w:spacing w:after="0" w:line="240" w:lineRule="auto"/>
              <w:textAlignment w:val="baseline"/>
              <w:rPr>
                <w:rFonts w:eastAsia="Times New Roman" w:cs="Times New Roman"/>
              </w:rPr>
            </w:pPr>
          </w:p>
          <w:p w14:paraId="3DCACCC4" w14:textId="2E9499F6" w:rsidR="00B7051A" w:rsidRDefault="00B7051A" w:rsidP="00822A43">
            <w:pPr>
              <w:spacing w:after="0" w:line="240" w:lineRule="auto"/>
              <w:textAlignment w:val="baseline"/>
              <w:rPr>
                <w:rFonts w:eastAsia="Times New Roman" w:cs="Times New Roman"/>
                <w:szCs w:val="24"/>
              </w:rPr>
            </w:pPr>
            <w:r>
              <w:rPr>
                <w:rFonts w:eastAsia="Times New Roman" w:cs="Times New Roman"/>
                <w:szCs w:val="24"/>
              </w:rPr>
              <w:t>or 87.5%.</w:t>
            </w:r>
          </w:p>
          <w:p w14:paraId="09AF7D47" w14:textId="2D05423C" w:rsidR="00822A43" w:rsidRPr="00822A43" w:rsidRDefault="00822A43" w:rsidP="00822A43">
            <w:pPr>
              <w:spacing w:after="0" w:line="240" w:lineRule="auto"/>
              <w:textAlignment w:val="baseline"/>
              <w:rPr>
                <w:rFonts w:eastAsia="Times New Roman" w:cs="Times New Roman"/>
                <w:szCs w:val="24"/>
              </w:rPr>
            </w:pPr>
            <w:r w:rsidRPr="00822A43">
              <w:rPr>
                <w:rFonts w:eastAsia="Times New Roman" w:cs="Times New Roman"/>
                <w:szCs w:val="24"/>
              </w:rPr>
              <w:t> </w:t>
            </w:r>
          </w:p>
          <w:p w14:paraId="2C65C690" w14:textId="06BC4605" w:rsidR="00822A43" w:rsidRPr="00822A43" w:rsidRDefault="00822A43" w:rsidP="008F2AFC">
            <w:pPr>
              <w:pStyle w:val="ListParagraph"/>
              <w:numPr>
                <w:ilvl w:val="0"/>
                <w:numId w:val="39"/>
              </w:numPr>
              <w:spacing w:after="0" w:line="240" w:lineRule="auto"/>
              <w:textAlignment w:val="baseline"/>
              <w:rPr>
                <w:rFonts w:eastAsia="Times New Roman" w:cs="Times New Roman"/>
                <w:szCs w:val="24"/>
              </w:rPr>
            </w:pPr>
            <w:r w:rsidRPr="00822A43">
              <w:rPr>
                <w:rFonts w:eastAsia="Times New Roman" w:cs="Times New Roman"/>
                <w:szCs w:val="24"/>
              </w:rPr>
              <w:t>If a voter who prefers Clinton in the poll is selected randomly, what is the probability that they are not Republican? Write your answer as a percent. </w:t>
            </w:r>
          </w:p>
          <w:p w14:paraId="577F5DE0" w14:textId="77777777" w:rsidR="00822A43" w:rsidRPr="00822A43" w:rsidRDefault="00822A43" w:rsidP="00822A43">
            <w:pPr>
              <w:spacing w:after="0" w:line="240" w:lineRule="auto"/>
              <w:textAlignment w:val="baseline"/>
              <w:rPr>
                <w:rFonts w:eastAsia="Times New Roman" w:cs="Times New Roman"/>
                <w:szCs w:val="24"/>
              </w:rPr>
            </w:pPr>
            <w:r w:rsidRPr="00822A43">
              <w:rPr>
                <w:rFonts w:eastAsia="Times New Roman" w:cs="Times New Roman"/>
                <w:szCs w:val="24"/>
              </w:rPr>
              <w:t> </w:t>
            </w:r>
          </w:p>
          <w:p w14:paraId="3FD90A0D" w14:textId="473256BC" w:rsidR="00822A43" w:rsidRPr="00822A43" w:rsidRDefault="39E923AA" w:rsidP="39E923AA">
            <w:pPr>
              <w:spacing w:after="0" w:line="240" w:lineRule="auto"/>
              <w:textAlignment w:val="baseline"/>
              <w:rPr>
                <w:rFonts w:eastAsia="Times New Roman" w:cs="Times New Roman"/>
              </w:rPr>
            </w:pPr>
            <w:r w:rsidRPr="00B7051A">
              <w:rPr>
                <w:rFonts w:eastAsia="Times New Roman" w:cs="Times New Roman"/>
                <w:b/>
                <w:color w:val="FF0000"/>
              </w:rPr>
              <w:t>Solution</w:t>
            </w:r>
            <w:r w:rsidRPr="00B7051A">
              <w:rPr>
                <w:rFonts w:eastAsia="Times New Roman" w:cs="Times New Roman"/>
                <w:color w:val="FF0000"/>
              </w:rPr>
              <w:t xml:space="preserve"> </w:t>
            </w:r>
            <w:r w:rsidRPr="39E923AA">
              <w:rPr>
                <w:rFonts w:eastAsia="Times New Roman" w:cs="Times New Roman"/>
              </w:rPr>
              <w:t>We are only considering the voters who prefer Clinton, so we start with the total of that category</w:t>
            </w:r>
            <w:r w:rsidR="00B7051A">
              <w:rPr>
                <w:rFonts w:eastAsia="Times New Roman" w:cs="Times New Roman"/>
              </w:rPr>
              <w:t xml:space="preserve">, </w:t>
            </w:r>
            <w:r w:rsidRPr="39E923AA">
              <w:rPr>
                <w:rFonts w:eastAsia="Times New Roman" w:cs="Times New Roman"/>
              </w:rPr>
              <w:t>185+25+55 = 265</w:t>
            </w:r>
            <w:r w:rsidR="00B7051A">
              <w:rPr>
                <w:rFonts w:eastAsia="Times New Roman" w:cs="Times New Roman"/>
              </w:rPr>
              <w:t>.</w:t>
            </w:r>
            <w:r w:rsidR="00D56568">
              <w:rPr>
                <w:rFonts w:eastAsia="Times New Roman" w:cs="Times New Roman"/>
              </w:rPr>
              <w:t xml:space="preserve"> </w:t>
            </w:r>
            <w:r w:rsidRPr="39E923AA">
              <w:rPr>
                <w:rFonts w:eastAsia="Times New Roman" w:cs="Times New Roman"/>
              </w:rPr>
              <w:t>Then total the non</w:t>
            </w:r>
            <w:r w:rsidR="00D56568" w:rsidRPr="39E923AA">
              <w:rPr>
                <w:rFonts w:eastAsia="Times New Roman" w:cs="Times New Roman"/>
              </w:rPr>
              <w:t>-Republican</w:t>
            </w:r>
            <w:r w:rsidR="00D56568">
              <w:rPr>
                <w:rFonts w:eastAsia="Times New Roman" w:cs="Times New Roman"/>
              </w:rPr>
              <w:t>s,</w:t>
            </w:r>
            <w:r w:rsidRPr="39E923AA">
              <w:rPr>
                <w:rFonts w:eastAsia="Times New Roman" w:cs="Times New Roman"/>
              </w:rPr>
              <w:t xml:space="preserve"> 185+55=240</w:t>
            </w:r>
            <w:r w:rsidR="00D56568">
              <w:rPr>
                <w:rFonts w:eastAsia="Times New Roman" w:cs="Times New Roman"/>
              </w:rPr>
              <w:t>. The likelihood of a non-Republican given that they preferred Trump is</w:t>
            </w:r>
          </w:p>
          <w:p w14:paraId="71365345" w14:textId="179CE3A9" w:rsidR="00D56568" w:rsidRDefault="00D56568" w:rsidP="00D56568">
            <w:pPr>
              <w:tabs>
                <w:tab w:val="center" w:pos="2430"/>
                <w:tab w:val="right" w:pos="4860"/>
              </w:tabs>
              <w:spacing w:after="0" w:line="240" w:lineRule="auto"/>
              <w:textAlignment w:val="baseline"/>
              <w:rPr>
                <w:rFonts w:eastAsia="Times New Roman" w:cs="Times New Roman"/>
              </w:rPr>
            </w:pPr>
            <w:r>
              <w:rPr>
                <w:rFonts w:eastAsia="Times New Roman" w:cs="Times New Roman"/>
              </w:rPr>
              <w:tab/>
            </w:r>
            <w:r w:rsidRPr="00D56568">
              <w:rPr>
                <w:rFonts w:eastAsia="Times New Roman" w:cs="Times New Roman"/>
                <w:position w:val="-24"/>
              </w:rPr>
              <w:object w:dxaOrig="4680" w:dyaOrig="620" w14:anchorId="36DEB16F">
                <v:shape id="_x0000_i1151" type="#_x0000_t75" style="width:234pt;height:30.75pt" o:ole="">
                  <v:imagedata r:id="rId290" o:title=""/>
                </v:shape>
                <o:OLEObject Type="Embed" ProgID="Equation.DSMT4" ShapeID="_x0000_i1151" DrawAspect="Content" ObjectID="_1646031565" r:id="rId291"/>
              </w:object>
            </w:r>
            <w:r>
              <w:rPr>
                <w:rFonts w:eastAsia="Times New Roman" w:cs="Times New Roman"/>
              </w:rPr>
              <w:t xml:space="preserve"> </w:t>
            </w:r>
          </w:p>
          <w:p w14:paraId="192E60B8" w14:textId="6BDB65DD" w:rsidR="00D56568" w:rsidRPr="00822A43" w:rsidRDefault="00D56568" w:rsidP="00D56568">
            <w:pPr>
              <w:tabs>
                <w:tab w:val="center" w:pos="2430"/>
                <w:tab w:val="right" w:pos="4860"/>
              </w:tabs>
              <w:spacing w:after="0" w:line="240" w:lineRule="auto"/>
              <w:textAlignment w:val="baseline"/>
              <w:rPr>
                <w:rFonts w:eastAsia="Times New Roman" w:cs="Times New Roman"/>
              </w:rPr>
            </w:pPr>
            <w:r>
              <w:rPr>
                <w:rFonts w:eastAsia="Times New Roman" w:cs="Times New Roman"/>
              </w:rPr>
              <w:t>or approximately 90.6%.</w:t>
            </w:r>
          </w:p>
          <w:p w14:paraId="1FA8B507" w14:textId="77777777" w:rsidR="00822A43" w:rsidRPr="00822A43" w:rsidRDefault="00822A43" w:rsidP="00822A43">
            <w:pPr>
              <w:spacing w:after="0" w:line="240" w:lineRule="auto"/>
              <w:textAlignment w:val="baseline"/>
              <w:rPr>
                <w:rFonts w:eastAsia="Times New Roman" w:cs="Times New Roman"/>
                <w:szCs w:val="24"/>
              </w:rPr>
            </w:pPr>
            <w:r w:rsidRPr="00822A43">
              <w:rPr>
                <w:rFonts w:eastAsia="Times New Roman" w:cs="Times New Roman"/>
                <w:szCs w:val="24"/>
              </w:rPr>
              <w:t> </w:t>
            </w:r>
          </w:p>
        </w:tc>
        <w:tc>
          <w:tcPr>
            <w:tcW w:w="5040" w:type="dxa"/>
            <w:tcBorders>
              <w:top w:val="single" w:sz="6" w:space="0" w:color="auto"/>
              <w:left w:val="nil"/>
              <w:bottom w:val="single" w:sz="6" w:space="0" w:color="auto"/>
              <w:right w:val="single" w:sz="6" w:space="0" w:color="auto"/>
            </w:tcBorders>
            <w:shd w:val="clear" w:color="auto" w:fill="auto"/>
            <w:hideMark/>
          </w:tcPr>
          <w:p w14:paraId="2635951A" w14:textId="77777777" w:rsidR="00822A43" w:rsidRPr="00822A43" w:rsidRDefault="00822A43" w:rsidP="00B7051A">
            <w:pPr>
              <w:spacing w:after="0" w:line="240" w:lineRule="auto"/>
              <w:textAlignment w:val="baseline"/>
              <w:rPr>
                <w:rFonts w:eastAsia="Times New Roman" w:cs="Times New Roman"/>
                <w:szCs w:val="24"/>
              </w:rPr>
            </w:pPr>
            <w:r w:rsidRPr="00822A43">
              <w:rPr>
                <w:rFonts w:eastAsia="Times New Roman" w:cs="Times New Roman"/>
                <w:szCs w:val="24"/>
              </w:rPr>
              <w:t>In a poll conducted in 2016, 500 registered voters were polled with regard to their presidential preference and their party affiliation. The results are listed in the table below. </w:t>
            </w:r>
          </w:p>
          <w:p w14:paraId="70A5CBD4" w14:textId="77777777" w:rsidR="00822A43" w:rsidRPr="00822A43" w:rsidRDefault="00822A43" w:rsidP="00822A43">
            <w:pPr>
              <w:spacing w:after="0" w:line="240" w:lineRule="auto"/>
              <w:textAlignment w:val="baseline"/>
              <w:rPr>
                <w:rFonts w:eastAsia="Times New Roman" w:cs="Times New Roman"/>
                <w:szCs w:val="24"/>
              </w:rPr>
            </w:pPr>
            <w:r w:rsidRPr="00822A43">
              <w:rPr>
                <w:rFonts w:eastAsia="Times New Roman" w:cs="Times New Roman"/>
                <w:szCs w:val="24"/>
              </w:rPr>
              <w:t> </w:t>
            </w:r>
          </w:p>
          <w:tbl>
            <w:tblPr>
              <w:tblW w:w="0" w:type="dxa"/>
              <w:tblInd w:w="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0"/>
              <w:gridCol w:w="1155"/>
              <w:gridCol w:w="1305"/>
              <w:gridCol w:w="750"/>
            </w:tblGrid>
            <w:tr w:rsidR="00822A43" w:rsidRPr="00822A43" w14:paraId="407F2B55" w14:textId="77777777" w:rsidTr="00822A43">
              <w:trPr>
                <w:trHeight w:val="570"/>
              </w:trPr>
              <w:tc>
                <w:tcPr>
                  <w:tcW w:w="9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896580" w14:textId="77777777" w:rsidR="00822A43" w:rsidRPr="00822A43" w:rsidRDefault="00822A43" w:rsidP="00822A43">
                  <w:pPr>
                    <w:spacing w:after="0" w:line="240" w:lineRule="auto"/>
                    <w:textAlignment w:val="baseline"/>
                    <w:rPr>
                      <w:rFonts w:eastAsia="Times New Roman" w:cs="Times New Roman"/>
                      <w:szCs w:val="24"/>
                    </w:rPr>
                  </w:pPr>
                  <w:r w:rsidRPr="00822A43">
                    <w:rPr>
                      <w:rFonts w:eastAsia="Times New Roman" w:cs="Times New Roman"/>
                      <w:szCs w:val="24"/>
                    </w:rPr>
                    <w:t> </w:t>
                  </w:r>
                </w:p>
              </w:tc>
              <w:tc>
                <w:tcPr>
                  <w:tcW w:w="1155" w:type="dxa"/>
                  <w:tcBorders>
                    <w:top w:val="single" w:sz="6" w:space="0" w:color="auto"/>
                    <w:left w:val="nil"/>
                    <w:bottom w:val="single" w:sz="6" w:space="0" w:color="auto"/>
                    <w:right w:val="single" w:sz="6" w:space="0" w:color="auto"/>
                  </w:tcBorders>
                  <w:shd w:val="clear" w:color="auto" w:fill="auto"/>
                  <w:vAlign w:val="center"/>
                  <w:hideMark/>
                </w:tcPr>
                <w:p w14:paraId="69079F1D" w14:textId="77777777" w:rsidR="00822A43" w:rsidRPr="00822A43" w:rsidRDefault="00822A43" w:rsidP="00822A43">
                  <w:pPr>
                    <w:spacing w:after="0" w:line="240" w:lineRule="auto"/>
                    <w:jc w:val="center"/>
                    <w:textAlignment w:val="baseline"/>
                    <w:rPr>
                      <w:rFonts w:eastAsia="Times New Roman" w:cs="Times New Roman"/>
                      <w:szCs w:val="24"/>
                    </w:rPr>
                  </w:pPr>
                  <w:r w:rsidRPr="00822A43">
                    <w:rPr>
                      <w:rFonts w:eastAsia="Times New Roman" w:cs="Times New Roman"/>
                      <w:szCs w:val="24"/>
                    </w:rPr>
                    <w:t>Democrat </w:t>
                  </w:r>
                </w:p>
              </w:tc>
              <w:tc>
                <w:tcPr>
                  <w:tcW w:w="1305" w:type="dxa"/>
                  <w:tcBorders>
                    <w:top w:val="single" w:sz="6" w:space="0" w:color="auto"/>
                    <w:left w:val="nil"/>
                    <w:bottom w:val="single" w:sz="6" w:space="0" w:color="auto"/>
                    <w:right w:val="single" w:sz="6" w:space="0" w:color="auto"/>
                  </w:tcBorders>
                  <w:shd w:val="clear" w:color="auto" w:fill="auto"/>
                  <w:vAlign w:val="center"/>
                  <w:hideMark/>
                </w:tcPr>
                <w:p w14:paraId="646FFD8A" w14:textId="77777777" w:rsidR="00822A43" w:rsidRPr="00822A43" w:rsidRDefault="00822A43" w:rsidP="00822A43">
                  <w:pPr>
                    <w:spacing w:after="0" w:line="240" w:lineRule="auto"/>
                    <w:jc w:val="center"/>
                    <w:textAlignment w:val="baseline"/>
                    <w:rPr>
                      <w:rFonts w:eastAsia="Times New Roman" w:cs="Times New Roman"/>
                      <w:szCs w:val="24"/>
                    </w:rPr>
                  </w:pPr>
                  <w:r w:rsidRPr="00822A43">
                    <w:rPr>
                      <w:rFonts w:eastAsia="Times New Roman" w:cs="Times New Roman"/>
                      <w:szCs w:val="24"/>
                    </w:rPr>
                    <w:t>Republican </w:t>
                  </w:r>
                </w:p>
              </w:tc>
              <w:tc>
                <w:tcPr>
                  <w:tcW w:w="750" w:type="dxa"/>
                  <w:tcBorders>
                    <w:top w:val="single" w:sz="6" w:space="0" w:color="auto"/>
                    <w:left w:val="nil"/>
                    <w:bottom w:val="single" w:sz="6" w:space="0" w:color="auto"/>
                    <w:right w:val="single" w:sz="6" w:space="0" w:color="auto"/>
                  </w:tcBorders>
                  <w:shd w:val="clear" w:color="auto" w:fill="auto"/>
                  <w:vAlign w:val="center"/>
                  <w:hideMark/>
                </w:tcPr>
                <w:p w14:paraId="375E8774" w14:textId="77777777" w:rsidR="00822A43" w:rsidRPr="00822A43" w:rsidRDefault="00822A43" w:rsidP="00822A43">
                  <w:pPr>
                    <w:spacing w:after="0" w:line="240" w:lineRule="auto"/>
                    <w:jc w:val="center"/>
                    <w:textAlignment w:val="baseline"/>
                    <w:rPr>
                      <w:rFonts w:eastAsia="Times New Roman" w:cs="Times New Roman"/>
                      <w:szCs w:val="24"/>
                    </w:rPr>
                  </w:pPr>
                  <w:r w:rsidRPr="00822A43">
                    <w:rPr>
                      <w:rFonts w:eastAsia="Times New Roman" w:cs="Times New Roman"/>
                      <w:szCs w:val="24"/>
                    </w:rPr>
                    <w:t>Other Party </w:t>
                  </w:r>
                </w:p>
              </w:tc>
            </w:tr>
            <w:tr w:rsidR="00822A43" w:rsidRPr="00822A43" w14:paraId="29848EE7" w14:textId="77777777" w:rsidTr="00822A43">
              <w:trPr>
                <w:trHeight w:val="570"/>
              </w:trPr>
              <w:tc>
                <w:tcPr>
                  <w:tcW w:w="930" w:type="dxa"/>
                  <w:tcBorders>
                    <w:top w:val="nil"/>
                    <w:left w:val="single" w:sz="6" w:space="0" w:color="auto"/>
                    <w:bottom w:val="single" w:sz="6" w:space="0" w:color="auto"/>
                    <w:right w:val="single" w:sz="6" w:space="0" w:color="auto"/>
                  </w:tcBorders>
                  <w:shd w:val="clear" w:color="auto" w:fill="auto"/>
                  <w:vAlign w:val="center"/>
                  <w:hideMark/>
                </w:tcPr>
                <w:p w14:paraId="69AE2C93" w14:textId="77777777" w:rsidR="00822A43" w:rsidRPr="00822A43" w:rsidRDefault="00822A43" w:rsidP="00822A43">
                  <w:pPr>
                    <w:spacing w:after="0" w:line="240" w:lineRule="auto"/>
                    <w:textAlignment w:val="baseline"/>
                    <w:rPr>
                      <w:rFonts w:eastAsia="Times New Roman" w:cs="Times New Roman"/>
                      <w:szCs w:val="24"/>
                    </w:rPr>
                  </w:pPr>
                  <w:r w:rsidRPr="00822A43">
                    <w:rPr>
                      <w:rFonts w:eastAsia="Times New Roman" w:cs="Times New Roman"/>
                      <w:szCs w:val="24"/>
                    </w:rPr>
                    <w:t>Prefer Clinton </w:t>
                  </w:r>
                </w:p>
              </w:tc>
              <w:tc>
                <w:tcPr>
                  <w:tcW w:w="1155" w:type="dxa"/>
                  <w:tcBorders>
                    <w:top w:val="nil"/>
                    <w:left w:val="nil"/>
                    <w:bottom w:val="single" w:sz="6" w:space="0" w:color="auto"/>
                    <w:right w:val="single" w:sz="6" w:space="0" w:color="auto"/>
                  </w:tcBorders>
                  <w:shd w:val="clear" w:color="auto" w:fill="auto"/>
                  <w:vAlign w:val="center"/>
                  <w:hideMark/>
                </w:tcPr>
                <w:p w14:paraId="59F0F54B" w14:textId="77777777" w:rsidR="00822A43" w:rsidRPr="00822A43" w:rsidRDefault="00822A43" w:rsidP="00822A43">
                  <w:pPr>
                    <w:spacing w:after="0" w:line="240" w:lineRule="auto"/>
                    <w:jc w:val="center"/>
                    <w:textAlignment w:val="baseline"/>
                    <w:rPr>
                      <w:rFonts w:eastAsia="Times New Roman" w:cs="Times New Roman"/>
                      <w:szCs w:val="24"/>
                    </w:rPr>
                  </w:pPr>
                  <w:r w:rsidRPr="00822A43">
                    <w:rPr>
                      <w:rFonts w:eastAsia="Times New Roman" w:cs="Times New Roman"/>
                      <w:szCs w:val="24"/>
                    </w:rPr>
                    <w:t>185 </w:t>
                  </w:r>
                </w:p>
              </w:tc>
              <w:tc>
                <w:tcPr>
                  <w:tcW w:w="1305" w:type="dxa"/>
                  <w:tcBorders>
                    <w:top w:val="nil"/>
                    <w:left w:val="nil"/>
                    <w:bottom w:val="single" w:sz="6" w:space="0" w:color="auto"/>
                    <w:right w:val="single" w:sz="6" w:space="0" w:color="auto"/>
                  </w:tcBorders>
                  <w:shd w:val="clear" w:color="auto" w:fill="auto"/>
                  <w:vAlign w:val="center"/>
                  <w:hideMark/>
                </w:tcPr>
                <w:p w14:paraId="0BFF1BAF" w14:textId="77777777" w:rsidR="00822A43" w:rsidRPr="00822A43" w:rsidRDefault="00822A43" w:rsidP="00822A43">
                  <w:pPr>
                    <w:spacing w:after="0" w:line="240" w:lineRule="auto"/>
                    <w:jc w:val="center"/>
                    <w:textAlignment w:val="baseline"/>
                    <w:rPr>
                      <w:rFonts w:eastAsia="Times New Roman" w:cs="Times New Roman"/>
                      <w:szCs w:val="24"/>
                    </w:rPr>
                  </w:pPr>
                  <w:r w:rsidRPr="00822A43">
                    <w:rPr>
                      <w:rFonts w:eastAsia="Times New Roman" w:cs="Times New Roman"/>
                      <w:szCs w:val="24"/>
                    </w:rPr>
                    <w:t>25 </w:t>
                  </w:r>
                </w:p>
              </w:tc>
              <w:tc>
                <w:tcPr>
                  <w:tcW w:w="750" w:type="dxa"/>
                  <w:tcBorders>
                    <w:top w:val="nil"/>
                    <w:left w:val="nil"/>
                    <w:bottom w:val="single" w:sz="6" w:space="0" w:color="auto"/>
                    <w:right w:val="single" w:sz="6" w:space="0" w:color="auto"/>
                  </w:tcBorders>
                  <w:shd w:val="clear" w:color="auto" w:fill="auto"/>
                  <w:vAlign w:val="center"/>
                  <w:hideMark/>
                </w:tcPr>
                <w:p w14:paraId="54D5CF75" w14:textId="77777777" w:rsidR="00822A43" w:rsidRPr="00822A43" w:rsidRDefault="00822A43" w:rsidP="00822A43">
                  <w:pPr>
                    <w:spacing w:after="0" w:line="240" w:lineRule="auto"/>
                    <w:jc w:val="center"/>
                    <w:textAlignment w:val="baseline"/>
                    <w:rPr>
                      <w:rFonts w:eastAsia="Times New Roman" w:cs="Times New Roman"/>
                      <w:szCs w:val="24"/>
                    </w:rPr>
                  </w:pPr>
                  <w:r w:rsidRPr="00822A43">
                    <w:rPr>
                      <w:rFonts w:eastAsia="Times New Roman" w:cs="Times New Roman"/>
                      <w:szCs w:val="24"/>
                    </w:rPr>
                    <w:t>55 </w:t>
                  </w:r>
                </w:p>
              </w:tc>
            </w:tr>
            <w:tr w:rsidR="00822A43" w:rsidRPr="00822A43" w14:paraId="323C5D85" w14:textId="77777777" w:rsidTr="00822A43">
              <w:trPr>
                <w:trHeight w:val="570"/>
              </w:trPr>
              <w:tc>
                <w:tcPr>
                  <w:tcW w:w="930" w:type="dxa"/>
                  <w:tcBorders>
                    <w:top w:val="nil"/>
                    <w:left w:val="single" w:sz="6" w:space="0" w:color="auto"/>
                    <w:bottom w:val="single" w:sz="6" w:space="0" w:color="auto"/>
                    <w:right w:val="single" w:sz="6" w:space="0" w:color="auto"/>
                  </w:tcBorders>
                  <w:shd w:val="clear" w:color="auto" w:fill="auto"/>
                  <w:vAlign w:val="center"/>
                  <w:hideMark/>
                </w:tcPr>
                <w:p w14:paraId="5D6AEDC3" w14:textId="77777777" w:rsidR="00822A43" w:rsidRPr="00822A43" w:rsidRDefault="00822A43" w:rsidP="00822A43">
                  <w:pPr>
                    <w:spacing w:after="0" w:line="240" w:lineRule="auto"/>
                    <w:textAlignment w:val="baseline"/>
                    <w:rPr>
                      <w:rFonts w:eastAsia="Times New Roman" w:cs="Times New Roman"/>
                      <w:szCs w:val="24"/>
                    </w:rPr>
                  </w:pPr>
                  <w:r w:rsidRPr="00822A43">
                    <w:rPr>
                      <w:rFonts w:eastAsia="Times New Roman" w:cs="Times New Roman"/>
                      <w:szCs w:val="24"/>
                    </w:rPr>
                    <w:t>Prefer Trump </w:t>
                  </w:r>
                </w:p>
              </w:tc>
              <w:tc>
                <w:tcPr>
                  <w:tcW w:w="1155" w:type="dxa"/>
                  <w:tcBorders>
                    <w:top w:val="nil"/>
                    <w:left w:val="nil"/>
                    <w:bottom w:val="single" w:sz="6" w:space="0" w:color="auto"/>
                    <w:right w:val="single" w:sz="6" w:space="0" w:color="auto"/>
                  </w:tcBorders>
                  <w:shd w:val="clear" w:color="auto" w:fill="auto"/>
                  <w:vAlign w:val="center"/>
                  <w:hideMark/>
                </w:tcPr>
                <w:p w14:paraId="6A30345E" w14:textId="39BA8F6A" w:rsidR="00822A43" w:rsidRPr="00822A43" w:rsidRDefault="00822A43" w:rsidP="008F2AFC">
                  <w:pPr>
                    <w:pStyle w:val="ListParagraph"/>
                    <w:numPr>
                      <w:ilvl w:val="0"/>
                      <w:numId w:val="40"/>
                    </w:numPr>
                    <w:spacing w:after="0" w:line="240" w:lineRule="auto"/>
                    <w:jc w:val="center"/>
                    <w:textAlignment w:val="baseline"/>
                    <w:rPr>
                      <w:rFonts w:eastAsia="Times New Roman" w:cs="Times New Roman"/>
                      <w:szCs w:val="24"/>
                    </w:rPr>
                  </w:pPr>
                </w:p>
              </w:tc>
              <w:tc>
                <w:tcPr>
                  <w:tcW w:w="1305" w:type="dxa"/>
                  <w:tcBorders>
                    <w:top w:val="nil"/>
                    <w:left w:val="nil"/>
                    <w:bottom w:val="single" w:sz="6" w:space="0" w:color="auto"/>
                    <w:right w:val="single" w:sz="6" w:space="0" w:color="auto"/>
                  </w:tcBorders>
                  <w:shd w:val="clear" w:color="auto" w:fill="auto"/>
                  <w:vAlign w:val="center"/>
                  <w:hideMark/>
                </w:tcPr>
                <w:p w14:paraId="5655F4E1" w14:textId="31FE6679" w:rsidR="00822A43" w:rsidRPr="00D56568" w:rsidRDefault="00822A43" w:rsidP="00D56568">
                  <w:pPr>
                    <w:pStyle w:val="NoSpacing"/>
                    <w:jc w:val="center"/>
                  </w:pPr>
                  <w:r>
                    <w:t>175</w:t>
                  </w:r>
                </w:p>
              </w:tc>
              <w:tc>
                <w:tcPr>
                  <w:tcW w:w="750" w:type="dxa"/>
                  <w:tcBorders>
                    <w:top w:val="nil"/>
                    <w:left w:val="nil"/>
                    <w:bottom w:val="single" w:sz="6" w:space="0" w:color="auto"/>
                    <w:right w:val="single" w:sz="6" w:space="0" w:color="auto"/>
                  </w:tcBorders>
                  <w:shd w:val="clear" w:color="auto" w:fill="auto"/>
                  <w:vAlign w:val="center"/>
                  <w:hideMark/>
                </w:tcPr>
                <w:p w14:paraId="3AA049CF" w14:textId="6DA9E058" w:rsidR="00822A43" w:rsidRPr="00B7051A" w:rsidRDefault="00822A43" w:rsidP="00D56568">
                  <w:pPr>
                    <w:pStyle w:val="NoSpacing"/>
                    <w:jc w:val="center"/>
                  </w:pPr>
                  <w:r>
                    <w:t>45</w:t>
                  </w:r>
                </w:p>
              </w:tc>
            </w:tr>
          </w:tbl>
          <w:p w14:paraId="50DC908E" w14:textId="77777777" w:rsidR="00822A43" w:rsidRPr="00822A43" w:rsidRDefault="00822A43" w:rsidP="00822A43">
            <w:pPr>
              <w:spacing w:after="0" w:line="240" w:lineRule="auto"/>
              <w:textAlignment w:val="baseline"/>
              <w:rPr>
                <w:rFonts w:eastAsia="Times New Roman" w:cs="Times New Roman"/>
                <w:szCs w:val="24"/>
              </w:rPr>
            </w:pPr>
            <w:r w:rsidRPr="00822A43">
              <w:rPr>
                <w:rFonts w:eastAsia="Times New Roman" w:cs="Times New Roman"/>
                <w:szCs w:val="24"/>
              </w:rPr>
              <w:t> </w:t>
            </w:r>
          </w:p>
          <w:p w14:paraId="02980DEE" w14:textId="77777777" w:rsidR="00D56568" w:rsidRPr="00B7051A" w:rsidRDefault="00822A43" w:rsidP="008F2AFC">
            <w:pPr>
              <w:pStyle w:val="ListParagraph"/>
              <w:numPr>
                <w:ilvl w:val="0"/>
                <w:numId w:val="41"/>
              </w:numPr>
              <w:spacing w:after="0" w:line="240" w:lineRule="auto"/>
              <w:textAlignment w:val="baseline"/>
              <w:rPr>
                <w:rFonts w:eastAsia="Times New Roman" w:cs="Times New Roman"/>
                <w:szCs w:val="24"/>
              </w:rPr>
            </w:pPr>
            <w:r w:rsidRPr="00822A43">
              <w:rPr>
                <w:rFonts w:eastAsia="Times New Roman" w:cs="Times New Roman"/>
                <w:szCs w:val="24"/>
              </w:rPr>
              <w:t>If a Democrat voter in the poll is selected randomly, what is the likelihood that they will prefer Clinton? </w:t>
            </w:r>
            <w:r w:rsidR="00D56568">
              <w:rPr>
                <w:rFonts w:eastAsia="Times New Roman" w:cs="Times New Roman"/>
                <w:szCs w:val="24"/>
              </w:rPr>
              <w:t>Write your answer as a percent.</w:t>
            </w:r>
          </w:p>
          <w:p w14:paraId="38A27E3D" w14:textId="7B4D23EB" w:rsidR="00822A43" w:rsidRPr="00822A43" w:rsidRDefault="00822A43" w:rsidP="00D56568">
            <w:pPr>
              <w:pStyle w:val="ListParagraph"/>
              <w:spacing w:after="0" w:line="240" w:lineRule="auto"/>
              <w:ind w:left="360"/>
              <w:textAlignment w:val="baseline"/>
              <w:rPr>
                <w:rFonts w:eastAsia="Times New Roman" w:cs="Times New Roman"/>
                <w:szCs w:val="24"/>
              </w:rPr>
            </w:pPr>
          </w:p>
          <w:p w14:paraId="4CD1BE28" w14:textId="77777777" w:rsidR="00822A43" w:rsidRPr="00822A43" w:rsidRDefault="00822A43" w:rsidP="00822A43">
            <w:pPr>
              <w:spacing w:after="0" w:line="240" w:lineRule="auto"/>
              <w:textAlignment w:val="baseline"/>
              <w:rPr>
                <w:rFonts w:eastAsia="Times New Roman" w:cs="Times New Roman"/>
                <w:szCs w:val="24"/>
              </w:rPr>
            </w:pPr>
            <w:r w:rsidRPr="00822A43">
              <w:rPr>
                <w:rFonts w:eastAsia="Times New Roman" w:cs="Times New Roman"/>
                <w:szCs w:val="24"/>
              </w:rPr>
              <w:t> </w:t>
            </w:r>
          </w:p>
          <w:p w14:paraId="26C72D67" w14:textId="42CCDF3C" w:rsidR="00822A43" w:rsidRPr="00822A43" w:rsidRDefault="00822A43" w:rsidP="00822A43">
            <w:pPr>
              <w:spacing w:after="0" w:line="240" w:lineRule="auto"/>
              <w:textAlignment w:val="baseline"/>
              <w:rPr>
                <w:rFonts w:eastAsia="Times New Roman" w:cs="Times New Roman"/>
                <w:szCs w:val="24"/>
              </w:rPr>
            </w:pPr>
            <w:r w:rsidRPr="00822A43">
              <w:rPr>
                <w:rFonts w:eastAsia="Times New Roman" w:cs="Times New Roman"/>
                <w:szCs w:val="24"/>
              </w:rPr>
              <w:t> </w:t>
            </w:r>
          </w:p>
          <w:p w14:paraId="489CC655" w14:textId="417173EF" w:rsidR="00D56568" w:rsidRDefault="00D56568" w:rsidP="00822A43">
            <w:pPr>
              <w:spacing w:after="0" w:line="240" w:lineRule="auto"/>
              <w:textAlignment w:val="baseline"/>
              <w:rPr>
                <w:rFonts w:eastAsia="Times New Roman" w:cs="Times New Roman"/>
                <w:szCs w:val="24"/>
              </w:rPr>
            </w:pPr>
          </w:p>
          <w:p w14:paraId="3879757C" w14:textId="269CF1D6" w:rsidR="00D56568" w:rsidRDefault="00D56568" w:rsidP="00822A43">
            <w:pPr>
              <w:spacing w:after="0" w:line="240" w:lineRule="auto"/>
              <w:textAlignment w:val="baseline"/>
              <w:rPr>
                <w:rFonts w:eastAsia="Times New Roman" w:cs="Times New Roman"/>
                <w:szCs w:val="24"/>
              </w:rPr>
            </w:pPr>
          </w:p>
          <w:p w14:paraId="6DF665C6" w14:textId="20AB3E44" w:rsidR="00D56568" w:rsidRDefault="00D56568" w:rsidP="00822A43">
            <w:pPr>
              <w:spacing w:after="0" w:line="240" w:lineRule="auto"/>
              <w:textAlignment w:val="baseline"/>
              <w:rPr>
                <w:rFonts w:eastAsia="Times New Roman" w:cs="Times New Roman"/>
                <w:szCs w:val="24"/>
              </w:rPr>
            </w:pPr>
          </w:p>
          <w:p w14:paraId="64806861" w14:textId="2D313B7D" w:rsidR="00D56568" w:rsidRDefault="00D56568" w:rsidP="00822A43">
            <w:pPr>
              <w:spacing w:after="0" w:line="240" w:lineRule="auto"/>
              <w:textAlignment w:val="baseline"/>
              <w:rPr>
                <w:rFonts w:eastAsia="Times New Roman" w:cs="Times New Roman"/>
                <w:szCs w:val="24"/>
              </w:rPr>
            </w:pPr>
          </w:p>
          <w:p w14:paraId="54C3F39D" w14:textId="7C65B9A1" w:rsidR="00D56568" w:rsidRDefault="00D56568" w:rsidP="00822A43">
            <w:pPr>
              <w:spacing w:after="0" w:line="240" w:lineRule="auto"/>
              <w:textAlignment w:val="baseline"/>
              <w:rPr>
                <w:rFonts w:eastAsia="Times New Roman" w:cs="Times New Roman"/>
                <w:szCs w:val="24"/>
              </w:rPr>
            </w:pPr>
          </w:p>
          <w:p w14:paraId="658F4F65" w14:textId="45E5C3E9" w:rsidR="00D56568" w:rsidRDefault="00D56568" w:rsidP="00822A43">
            <w:pPr>
              <w:spacing w:after="0" w:line="240" w:lineRule="auto"/>
              <w:textAlignment w:val="baseline"/>
              <w:rPr>
                <w:rFonts w:eastAsia="Times New Roman" w:cs="Times New Roman"/>
                <w:szCs w:val="24"/>
              </w:rPr>
            </w:pPr>
          </w:p>
          <w:p w14:paraId="1A99A2E7" w14:textId="130B48EB" w:rsidR="00D56568" w:rsidRDefault="00D56568" w:rsidP="00822A43">
            <w:pPr>
              <w:spacing w:after="0" w:line="240" w:lineRule="auto"/>
              <w:textAlignment w:val="baseline"/>
              <w:rPr>
                <w:rFonts w:eastAsia="Times New Roman" w:cs="Times New Roman"/>
                <w:szCs w:val="24"/>
              </w:rPr>
            </w:pPr>
          </w:p>
          <w:p w14:paraId="32F92069" w14:textId="1A5D2919" w:rsidR="00D56568" w:rsidRDefault="00D56568" w:rsidP="00822A43">
            <w:pPr>
              <w:spacing w:after="0" w:line="240" w:lineRule="auto"/>
              <w:textAlignment w:val="baseline"/>
              <w:rPr>
                <w:rFonts w:eastAsia="Times New Roman" w:cs="Times New Roman"/>
                <w:szCs w:val="24"/>
              </w:rPr>
            </w:pPr>
          </w:p>
          <w:p w14:paraId="02FE6C78" w14:textId="7593D689" w:rsidR="00D56568" w:rsidRDefault="00D56568" w:rsidP="00822A43">
            <w:pPr>
              <w:spacing w:after="0" w:line="240" w:lineRule="auto"/>
              <w:textAlignment w:val="baseline"/>
              <w:rPr>
                <w:rFonts w:eastAsia="Times New Roman" w:cs="Times New Roman"/>
                <w:szCs w:val="24"/>
              </w:rPr>
            </w:pPr>
          </w:p>
          <w:p w14:paraId="439A46A6" w14:textId="77777777" w:rsidR="00D56568" w:rsidRPr="00822A43" w:rsidRDefault="00D56568" w:rsidP="00822A43">
            <w:pPr>
              <w:spacing w:after="0" w:line="240" w:lineRule="auto"/>
              <w:textAlignment w:val="baseline"/>
              <w:rPr>
                <w:rFonts w:eastAsia="Times New Roman" w:cs="Times New Roman"/>
                <w:szCs w:val="24"/>
              </w:rPr>
            </w:pPr>
          </w:p>
          <w:p w14:paraId="42259FC9" w14:textId="2A2683C5" w:rsidR="00822A43" w:rsidRPr="00822A43" w:rsidRDefault="00822A43" w:rsidP="008F2AFC">
            <w:pPr>
              <w:pStyle w:val="ListParagraph"/>
              <w:numPr>
                <w:ilvl w:val="0"/>
                <w:numId w:val="41"/>
              </w:numPr>
              <w:spacing w:after="0" w:line="240" w:lineRule="auto"/>
              <w:textAlignment w:val="baseline"/>
              <w:rPr>
                <w:rFonts w:eastAsia="Times New Roman" w:cs="Times New Roman"/>
                <w:szCs w:val="24"/>
              </w:rPr>
            </w:pPr>
            <w:r w:rsidRPr="00822A43">
              <w:rPr>
                <w:rFonts w:eastAsia="Times New Roman" w:cs="Times New Roman"/>
                <w:szCs w:val="24"/>
              </w:rPr>
              <w:t>If a voter who prefers Trump in the poll is selected randomly, what is the probability that they are not a Democrat? Write your answer as a percent. </w:t>
            </w:r>
          </w:p>
          <w:p w14:paraId="386FB3EB" w14:textId="77777777" w:rsidR="00822A43" w:rsidRPr="00822A43" w:rsidRDefault="00822A43" w:rsidP="00822A43">
            <w:pPr>
              <w:spacing w:after="0" w:line="240" w:lineRule="auto"/>
              <w:textAlignment w:val="baseline"/>
              <w:rPr>
                <w:rFonts w:eastAsia="Times New Roman" w:cs="Times New Roman"/>
                <w:szCs w:val="24"/>
              </w:rPr>
            </w:pPr>
            <w:r w:rsidRPr="00822A43">
              <w:rPr>
                <w:rFonts w:eastAsia="Times New Roman" w:cs="Times New Roman"/>
                <w:szCs w:val="24"/>
              </w:rPr>
              <w:t> </w:t>
            </w:r>
          </w:p>
          <w:p w14:paraId="6F3CA032" w14:textId="77777777" w:rsidR="00822A43" w:rsidRPr="00822A43" w:rsidRDefault="00822A43" w:rsidP="00822A43">
            <w:pPr>
              <w:spacing w:after="0" w:line="240" w:lineRule="auto"/>
              <w:textAlignment w:val="baseline"/>
              <w:rPr>
                <w:rFonts w:eastAsia="Times New Roman" w:cs="Times New Roman"/>
                <w:szCs w:val="24"/>
              </w:rPr>
            </w:pPr>
            <w:r w:rsidRPr="00822A43">
              <w:rPr>
                <w:rFonts w:eastAsia="Times New Roman" w:cs="Times New Roman"/>
                <w:szCs w:val="24"/>
              </w:rPr>
              <w:t> </w:t>
            </w:r>
          </w:p>
          <w:p w14:paraId="03DA9168" w14:textId="77777777" w:rsidR="00822A43" w:rsidRPr="00822A43" w:rsidRDefault="00822A43" w:rsidP="00822A43">
            <w:pPr>
              <w:spacing w:after="0" w:line="240" w:lineRule="auto"/>
              <w:textAlignment w:val="baseline"/>
              <w:rPr>
                <w:rFonts w:eastAsia="Times New Roman" w:cs="Times New Roman"/>
                <w:szCs w:val="24"/>
              </w:rPr>
            </w:pPr>
            <w:r w:rsidRPr="00822A43">
              <w:rPr>
                <w:rFonts w:eastAsia="Times New Roman" w:cs="Times New Roman"/>
                <w:szCs w:val="24"/>
              </w:rPr>
              <w:t> </w:t>
            </w:r>
          </w:p>
        </w:tc>
      </w:tr>
    </w:tbl>
    <w:p w14:paraId="0EFD6A87" w14:textId="2AEC70D2" w:rsidR="00FD3772" w:rsidRDefault="00FD3772" w:rsidP="00FD3772">
      <w:pPr>
        <w:pStyle w:val="Heading2"/>
        <w:rPr>
          <w:rFonts w:cs="Times New Roman"/>
          <w:szCs w:val="24"/>
        </w:rPr>
      </w:pPr>
      <w:r w:rsidRPr="00A11AEF">
        <w:lastRenderedPageBreak/>
        <w:t>How is conditional probability computed?</w:t>
      </w:r>
    </w:p>
    <w:p w14:paraId="4A863E94" w14:textId="7B4DD7F7" w:rsidR="00FD3772" w:rsidRDefault="00FD3772" w:rsidP="00FD3772">
      <w:pPr>
        <w:rPr>
          <w:rFonts w:cs="Times New Roman"/>
          <w:szCs w:val="24"/>
        </w:rPr>
      </w:pPr>
      <w:r>
        <w:rPr>
          <w:rFonts w:cs="Times New Roman"/>
          <w:szCs w:val="24"/>
        </w:rPr>
        <w:t>Suppose we conduct a survey in which we ask the type of operating system their phone uses and gender. The results are shown below.</w:t>
      </w:r>
    </w:p>
    <w:tbl>
      <w:tblPr>
        <w:tblStyle w:val="TableGrid"/>
        <w:tblW w:w="0" w:type="auto"/>
        <w:jc w:val="center"/>
        <w:tblLook w:val="04A0" w:firstRow="1" w:lastRow="0" w:firstColumn="1" w:lastColumn="0" w:noHBand="0" w:noVBand="1"/>
      </w:tblPr>
      <w:tblGrid>
        <w:gridCol w:w="1584"/>
        <w:gridCol w:w="864"/>
        <w:gridCol w:w="923"/>
        <w:gridCol w:w="864"/>
      </w:tblGrid>
      <w:tr w:rsidR="00FD3772" w14:paraId="5DDEA177" w14:textId="77777777" w:rsidTr="000057B1">
        <w:trPr>
          <w:jc w:val="center"/>
        </w:trPr>
        <w:tc>
          <w:tcPr>
            <w:tcW w:w="1584" w:type="dxa"/>
            <w:vAlign w:val="center"/>
          </w:tcPr>
          <w:p w14:paraId="1B1B9D7E" w14:textId="77777777" w:rsidR="00FD3772" w:rsidRDefault="00FD3772" w:rsidP="000057B1">
            <w:pPr>
              <w:jc w:val="center"/>
              <w:rPr>
                <w:rFonts w:cs="Times New Roman"/>
                <w:szCs w:val="24"/>
              </w:rPr>
            </w:pPr>
          </w:p>
        </w:tc>
        <w:tc>
          <w:tcPr>
            <w:tcW w:w="864" w:type="dxa"/>
            <w:vAlign w:val="center"/>
          </w:tcPr>
          <w:p w14:paraId="0D75A991" w14:textId="77777777" w:rsidR="00FD3772" w:rsidRDefault="00FD3772" w:rsidP="000057B1">
            <w:pPr>
              <w:jc w:val="center"/>
              <w:rPr>
                <w:rFonts w:cs="Times New Roman"/>
                <w:szCs w:val="24"/>
              </w:rPr>
            </w:pPr>
            <w:r>
              <w:rPr>
                <w:rFonts w:cs="Times New Roman"/>
                <w:szCs w:val="24"/>
              </w:rPr>
              <w:t>Male</w:t>
            </w:r>
          </w:p>
        </w:tc>
        <w:tc>
          <w:tcPr>
            <w:tcW w:w="923" w:type="dxa"/>
            <w:vAlign w:val="center"/>
          </w:tcPr>
          <w:p w14:paraId="75F6DB64" w14:textId="77777777" w:rsidR="00FD3772" w:rsidRDefault="00FD3772" w:rsidP="000057B1">
            <w:pPr>
              <w:jc w:val="center"/>
              <w:rPr>
                <w:rFonts w:cs="Times New Roman"/>
                <w:szCs w:val="24"/>
              </w:rPr>
            </w:pPr>
            <w:r>
              <w:rPr>
                <w:rFonts w:cs="Times New Roman"/>
                <w:szCs w:val="24"/>
              </w:rPr>
              <w:t>Female</w:t>
            </w:r>
          </w:p>
        </w:tc>
        <w:tc>
          <w:tcPr>
            <w:tcW w:w="864" w:type="dxa"/>
            <w:vAlign w:val="center"/>
          </w:tcPr>
          <w:p w14:paraId="1A4B829E" w14:textId="77777777" w:rsidR="00FD3772" w:rsidRDefault="00FD3772" w:rsidP="000057B1">
            <w:pPr>
              <w:jc w:val="center"/>
              <w:rPr>
                <w:rFonts w:cs="Times New Roman"/>
                <w:szCs w:val="24"/>
              </w:rPr>
            </w:pPr>
            <w:r>
              <w:rPr>
                <w:rFonts w:cs="Times New Roman"/>
                <w:szCs w:val="24"/>
              </w:rPr>
              <w:t>Total</w:t>
            </w:r>
          </w:p>
        </w:tc>
      </w:tr>
      <w:tr w:rsidR="00FD3772" w14:paraId="4594D625" w14:textId="77777777" w:rsidTr="000057B1">
        <w:trPr>
          <w:jc w:val="center"/>
        </w:trPr>
        <w:tc>
          <w:tcPr>
            <w:tcW w:w="1584" w:type="dxa"/>
            <w:vAlign w:val="center"/>
          </w:tcPr>
          <w:p w14:paraId="40E549AB" w14:textId="75D43B92" w:rsidR="00FD3772" w:rsidRDefault="00FD3772" w:rsidP="000057B1">
            <w:pPr>
              <w:jc w:val="center"/>
              <w:rPr>
                <w:rFonts w:cs="Times New Roman"/>
                <w:szCs w:val="24"/>
              </w:rPr>
            </w:pPr>
            <w:r>
              <w:rPr>
                <w:rFonts w:cs="Times New Roman"/>
                <w:szCs w:val="24"/>
              </w:rPr>
              <w:t>Android</w:t>
            </w:r>
          </w:p>
        </w:tc>
        <w:tc>
          <w:tcPr>
            <w:tcW w:w="864" w:type="dxa"/>
            <w:vAlign w:val="center"/>
          </w:tcPr>
          <w:p w14:paraId="3747ED21" w14:textId="77777777" w:rsidR="00FD3772" w:rsidRDefault="00FD3772" w:rsidP="000057B1">
            <w:pPr>
              <w:jc w:val="center"/>
              <w:rPr>
                <w:rFonts w:cs="Times New Roman"/>
                <w:szCs w:val="24"/>
              </w:rPr>
            </w:pPr>
            <w:r>
              <w:rPr>
                <w:rFonts w:cs="Times New Roman"/>
                <w:szCs w:val="24"/>
              </w:rPr>
              <w:t>247</w:t>
            </w:r>
          </w:p>
        </w:tc>
        <w:tc>
          <w:tcPr>
            <w:tcW w:w="923" w:type="dxa"/>
            <w:vAlign w:val="center"/>
          </w:tcPr>
          <w:p w14:paraId="5D60D3D1" w14:textId="77777777" w:rsidR="00FD3772" w:rsidRDefault="00FD3772" w:rsidP="000057B1">
            <w:pPr>
              <w:jc w:val="center"/>
              <w:rPr>
                <w:rFonts w:cs="Times New Roman"/>
                <w:szCs w:val="24"/>
              </w:rPr>
            </w:pPr>
            <w:r>
              <w:rPr>
                <w:rFonts w:cs="Times New Roman"/>
                <w:szCs w:val="24"/>
              </w:rPr>
              <w:t>251</w:t>
            </w:r>
          </w:p>
        </w:tc>
        <w:tc>
          <w:tcPr>
            <w:tcW w:w="864" w:type="dxa"/>
            <w:vAlign w:val="center"/>
          </w:tcPr>
          <w:p w14:paraId="66AAE80B" w14:textId="77777777" w:rsidR="00FD3772" w:rsidRDefault="00FD3772" w:rsidP="000057B1">
            <w:pPr>
              <w:jc w:val="center"/>
              <w:rPr>
                <w:rFonts w:cs="Times New Roman"/>
                <w:szCs w:val="24"/>
              </w:rPr>
            </w:pPr>
            <w:r>
              <w:rPr>
                <w:rFonts w:cs="Times New Roman"/>
                <w:szCs w:val="24"/>
              </w:rPr>
              <w:t>498</w:t>
            </w:r>
          </w:p>
        </w:tc>
      </w:tr>
      <w:tr w:rsidR="00FD3772" w14:paraId="389A0941" w14:textId="77777777" w:rsidTr="000057B1">
        <w:trPr>
          <w:jc w:val="center"/>
        </w:trPr>
        <w:tc>
          <w:tcPr>
            <w:tcW w:w="1584" w:type="dxa"/>
            <w:vAlign w:val="center"/>
          </w:tcPr>
          <w:p w14:paraId="79E835B6" w14:textId="58C255CD" w:rsidR="00FD3772" w:rsidRDefault="00FD3772" w:rsidP="000057B1">
            <w:pPr>
              <w:jc w:val="center"/>
              <w:rPr>
                <w:rFonts w:cs="Times New Roman"/>
                <w:szCs w:val="24"/>
              </w:rPr>
            </w:pPr>
            <w:r>
              <w:rPr>
                <w:rFonts w:cs="Times New Roman"/>
                <w:szCs w:val="24"/>
              </w:rPr>
              <w:t>iOS</w:t>
            </w:r>
          </w:p>
        </w:tc>
        <w:tc>
          <w:tcPr>
            <w:tcW w:w="864" w:type="dxa"/>
            <w:vAlign w:val="center"/>
          </w:tcPr>
          <w:p w14:paraId="5C617303" w14:textId="77777777" w:rsidR="00FD3772" w:rsidRDefault="00FD3772" w:rsidP="000057B1">
            <w:pPr>
              <w:jc w:val="center"/>
              <w:rPr>
                <w:rFonts w:cs="Times New Roman"/>
                <w:szCs w:val="24"/>
              </w:rPr>
            </w:pPr>
            <w:r>
              <w:rPr>
                <w:rFonts w:cs="Times New Roman"/>
                <w:szCs w:val="24"/>
              </w:rPr>
              <w:t>1201</w:t>
            </w:r>
          </w:p>
        </w:tc>
        <w:tc>
          <w:tcPr>
            <w:tcW w:w="923" w:type="dxa"/>
            <w:vAlign w:val="center"/>
          </w:tcPr>
          <w:p w14:paraId="21862983" w14:textId="77777777" w:rsidR="00FD3772" w:rsidRDefault="00FD3772" w:rsidP="000057B1">
            <w:pPr>
              <w:jc w:val="center"/>
              <w:rPr>
                <w:rFonts w:cs="Times New Roman"/>
                <w:szCs w:val="24"/>
              </w:rPr>
            </w:pPr>
            <w:r>
              <w:rPr>
                <w:rFonts w:cs="Times New Roman"/>
                <w:szCs w:val="24"/>
              </w:rPr>
              <w:t>1601</w:t>
            </w:r>
          </w:p>
        </w:tc>
        <w:tc>
          <w:tcPr>
            <w:tcW w:w="864" w:type="dxa"/>
            <w:vAlign w:val="center"/>
          </w:tcPr>
          <w:p w14:paraId="32F33DE3" w14:textId="77777777" w:rsidR="00FD3772" w:rsidRDefault="00FD3772" w:rsidP="000057B1">
            <w:pPr>
              <w:jc w:val="center"/>
              <w:rPr>
                <w:rFonts w:cs="Times New Roman"/>
                <w:szCs w:val="24"/>
              </w:rPr>
            </w:pPr>
            <w:r>
              <w:rPr>
                <w:rFonts w:cs="Times New Roman"/>
                <w:szCs w:val="24"/>
              </w:rPr>
              <w:t>2802</w:t>
            </w:r>
          </w:p>
        </w:tc>
      </w:tr>
      <w:tr w:rsidR="00FD3772" w14:paraId="00B8CBCA" w14:textId="77777777" w:rsidTr="000057B1">
        <w:trPr>
          <w:jc w:val="center"/>
        </w:trPr>
        <w:tc>
          <w:tcPr>
            <w:tcW w:w="1584" w:type="dxa"/>
            <w:vAlign w:val="center"/>
          </w:tcPr>
          <w:p w14:paraId="0861C9A6" w14:textId="77777777" w:rsidR="00FD3772" w:rsidRDefault="00FD3772" w:rsidP="000057B1">
            <w:pPr>
              <w:jc w:val="center"/>
              <w:rPr>
                <w:rFonts w:cs="Times New Roman"/>
                <w:szCs w:val="24"/>
              </w:rPr>
            </w:pPr>
            <w:r>
              <w:rPr>
                <w:rFonts w:cs="Times New Roman"/>
                <w:szCs w:val="24"/>
              </w:rPr>
              <w:t>Total</w:t>
            </w:r>
          </w:p>
        </w:tc>
        <w:tc>
          <w:tcPr>
            <w:tcW w:w="864" w:type="dxa"/>
            <w:vAlign w:val="center"/>
          </w:tcPr>
          <w:p w14:paraId="2A81A046" w14:textId="77777777" w:rsidR="00FD3772" w:rsidRDefault="00FD3772" w:rsidP="000057B1">
            <w:pPr>
              <w:jc w:val="center"/>
              <w:rPr>
                <w:rFonts w:cs="Times New Roman"/>
                <w:szCs w:val="24"/>
              </w:rPr>
            </w:pPr>
            <w:r>
              <w:rPr>
                <w:rFonts w:cs="Times New Roman"/>
                <w:szCs w:val="24"/>
              </w:rPr>
              <w:t>1448</w:t>
            </w:r>
          </w:p>
        </w:tc>
        <w:tc>
          <w:tcPr>
            <w:tcW w:w="923" w:type="dxa"/>
            <w:vAlign w:val="center"/>
          </w:tcPr>
          <w:p w14:paraId="49EE7565" w14:textId="77777777" w:rsidR="00FD3772" w:rsidRDefault="00FD3772" w:rsidP="000057B1">
            <w:pPr>
              <w:jc w:val="center"/>
              <w:rPr>
                <w:rFonts w:cs="Times New Roman"/>
                <w:szCs w:val="24"/>
              </w:rPr>
            </w:pPr>
            <w:r>
              <w:rPr>
                <w:rFonts w:cs="Times New Roman"/>
                <w:szCs w:val="24"/>
              </w:rPr>
              <w:t>1852</w:t>
            </w:r>
          </w:p>
        </w:tc>
        <w:tc>
          <w:tcPr>
            <w:tcW w:w="864" w:type="dxa"/>
            <w:vAlign w:val="center"/>
          </w:tcPr>
          <w:p w14:paraId="5C1A86F8" w14:textId="77777777" w:rsidR="00FD3772" w:rsidRDefault="00FD3772" w:rsidP="000057B1">
            <w:pPr>
              <w:jc w:val="center"/>
              <w:rPr>
                <w:rFonts w:cs="Times New Roman"/>
                <w:szCs w:val="24"/>
              </w:rPr>
            </w:pPr>
            <w:r>
              <w:rPr>
                <w:rFonts w:cs="Times New Roman"/>
                <w:szCs w:val="24"/>
              </w:rPr>
              <w:t>3300</w:t>
            </w:r>
          </w:p>
        </w:tc>
      </w:tr>
    </w:tbl>
    <w:p w14:paraId="4C6EA2E1" w14:textId="77777777" w:rsidR="00FD3772" w:rsidRDefault="00FD3772" w:rsidP="00FD3772">
      <w:pPr>
        <w:rPr>
          <w:rFonts w:cs="Times New Roman"/>
          <w:szCs w:val="24"/>
        </w:rPr>
      </w:pPr>
    </w:p>
    <w:p w14:paraId="4B6B68CE" w14:textId="77777777" w:rsidR="00FD3772" w:rsidRDefault="00FD3772" w:rsidP="00FD3772">
      <w:pPr>
        <w:rPr>
          <w:rFonts w:cs="Times New Roman"/>
          <w:szCs w:val="24"/>
        </w:rPr>
      </w:pPr>
      <w:r>
        <w:rPr>
          <w:rFonts w:cs="Times New Roman"/>
          <w:szCs w:val="24"/>
        </w:rPr>
        <w:t>We defined the events follows:</w:t>
      </w:r>
    </w:p>
    <w:p w14:paraId="72A08EAF" w14:textId="77777777" w:rsidR="00FD3772" w:rsidRDefault="00FD3772" w:rsidP="00FD3772">
      <w:pPr>
        <w:ind w:left="720"/>
        <w:rPr>
          <w:rFonts w:cs="Times New Roman"/>
          <w:szCs w:val="24"/>
        </w:rPr>
      </w:pPr>
      <w:r w:rsidRPr="00FF0CE3">
        <w:rPr>
          <w:rFonts w:cs="Times New Roman"/>
          <w:i/>
          <w:szCs w:val="24"/>
        </w:rPr>
        <w:t>M</w:t>
      </w:r>
      <w:r>
        <w:rPr>
          <w:rFonts w:cs="Times New Roman"/>
          <w:szCs w:val="24"/>
        </w:rPr>
        <w:t>: Consumer is male</w:t>
      </w:r>
    </w:p>
    <w:p w14:paraId="148EC657" w14:textId="77777777" w:rsidR="00FD3772" w:rsidRDefault="00FD3772" w:rsidP="00FD3772">
      <w:pPr>
        <w:ind w:left="720"/>
        <w:rPr>
          <w:rFonts w:cs="Times New Roman"/>
          <w:szCs w:val="24"/>
        </w:rPr>
      </w:pPr>
      <w:r w:rsidRPr="00FF0CE3">
        <w:rPr>
          <w:rFonts w:cs="Times New Roman"/>
          <w:i/>
          <w:szCs w:val="24"/>
        </w:rPr>
        <w:t>F</w:t>
      </w:r>
      <w:r>
        <w:rPr>
          <w:rFonts w:cs="Times New Roman"/>
          <w:szCs w:val="24"/>
        </w:rPr>
        <w:t>: Consumer is female</w:t>
      </w:r>
    </w:p>
    <w:p w14:paraId="445BA756" w14:textId="2F717D99" w:rsidR="00FD3772" w:rsidRDefault="001E2A97" w:rsidP="00FD3772">
      <w:pPr>
        <w:ind w:left="720"/>
        <w:rPr>
          <w:rFonts w:cs="Times New Roman"/>
          <w:szCs w:val="24"/>
        </w:rPr>
      </w:pPr>
      <w:r>
        <w:rPr>
          <w:rFonts w:cs="Times New Roman"/>
          <w:i/>
          <w:szCs w:val="24"/>
        </w:rPr>
        <w:t>A</w:t>
      </w:r>
      <w:r w:rsidR="00FD3772">
        <w:rPr>
          <w:rFonts w:cs="Times New Roman"/>
          <w:szCs w:val="24"/>
        </w:rPr>
        <w:t>: Consumer owns a</w:t>
      </w:r>
      <w:r w:rsidR="00947639">
        <w:rPr>
          <w:rFonts w:cs="Times New Roman"/>
          <w:szCs w:val="24"/>
        </w:rPr>
        <w:t>n</w:t>
      </w:r>
      <w:r w:rsidR="00FD3772">
        <w:rPr>
          <w:rFonts w:cs="Times New Roman"/>
          <w:szCs w:val="24"/>
        </w:rPr>
        <w:t xml:space="preserve"> </w:t>
      </w:r>
      <w:r>
        <w:rPr>
          <w:rFonts w:cs="Times New Roman"/>
          <w:szCs w:val="24"/>
        </w:rPr>
        <w:t>Android</w:t>
      </w:r>
      <w:r w:rsidR="00FD3772">
        <w:rPr>
          <w:rFonts w:cs="Times New Roman"/>
          <w:szCs w:val="24"/>
        </w:rPr>
        <w:t xml:space="preserve"> phone</w:t>
      </w:r>
    </w:p>
    <w:p w14:paraId="0B2F5CC5" w14:textId="25795827" w:rsidR="00FD3772" w:rsidRDefault="001E2A97" w:rsidP="00FD3772">
      <w:pPr>
        <w:ind w:left="720"/>
        <w:rPr>
          <w:rFonts w:cs="Times New Roman"/>
          <w:szCs w:val="24"/>
        </w:rPr>
      </w:pPr>
      <w:r>
        <w:rPr>
          <w:rFonts w:cs="Times New Roman"/>
          <w:i/>
          <w:szCs w:val="24"/>
        </w:rPr>
        <w:t>I</w:t>
      </w:r>
      <w:r w:rsidR="00FD3772">
        <w:rPr>
          <w:rFonts w:cs="Times New Roman"/>
          <w:szCs w:val="24"/>
        </w:rPr>
        <w:t>: Consumer owns a</w:t>
      </w:r>
      <w:r>
        <w:rPr>
          <w:rFonts w:cs="Times New Roman"/>
          <w:szCs w:val="24"/>
        </w:rPr>
        <w:t>n</w:t>
      </w:r>
      <w:r w:rsidR="00FD3772">
        <w:rPr>
          <w:rFonts w:cs="Times New Roman"/>
          <w:szCs w:val="24"/>
        </w:rPr>
        <w:t xml:space="preserve"> </w:t>
      </w:r>
      <w:r>
        <w:rPr>
          <w:rFonts w:cs="Times New Roman"/>
          <w:szCs w:val="24"/>
        </w:rPr>
        <w:t>iOS</w:t>
      </w:r>
      <w:r w:rsidR="00FD3772">
        <w:rPr>
          <w:rFonts w:cs="Times New Roman"/>
          <w:szCs w:val="24"/>
        </w:rPr>
        <w:t xml:space="preserve"> phone</w:t>
      </w:r>
    </w:p>
    <w:p w14:paraId="3306B2D4" w14:textId="2FC0FC4C" w:rsidR="00FD3772" w:rsidRDefault="00FD3772" w:rsidP="00FD3772">
      <w:pPr>
        <w:rPr>
          <w:rFonts w:cs="Times New Roman"/>
          <w:szCs w:val="24"/>
        </w:rPr>
      </w:pPr>
      <w:r w:rsidRPr="00285B0D">
        <w:rPr>
          <w:rFonts w:cs="Times New Roman"/>
          <w:szCs w:val="24"/>
        </w:rPr>
        <w:t xml:space="preserve">To find the conditional probability </w:t>
      </w:r>
      <w:r w:rsidR="001E2A97" w:rsidRPr="00953A44">
        <w:rPr>
          <w:position w:val="-10"/>
        </w:rPr>
        <w:object w:dxaOrig="840" w:dyaOrig="320" w14:anchorId="2E674BAF">
          <v:shape id="_x0000_i1152" type="#_x0000_t75" style="width:42.75pt;height:14.25pt" o:ole="">
            <v:imagedata r:id="rId292" o:title=""/>
          </v:shape>
          <o:OLEObject Type="Embed" ProgID="Equation.DSMT4" ShapeID="_x0000_i1152" DrawAspect="Content" ObjectID="_1646031566" r:id="rId293"/>
        </w:object>
      </w:r>
      <w:r>
        <w:rPr>
          <w:rFonts w:cs="Times New Roman"/>
          <w:szCs w:val="24"/>
        </w:rPr>
        <w:t>, we recognized that we are not interested in all consumers in the survey, only the female consumers. A total of 1852 female consumers took the survey. Of those female consumers, 1601 owned a</w:t>
      </w:r>
      <w:r w:rsidR="001E2A97">
        <w:rPr>
          <w:rFonts w:cs="Times New Roman"/>
          <w:szCs w:val="24"/>
        </w:rPr>
        <w:t xml:space="preserve"> </w:t>
      </w:r>
      <w:r>
        <w:rPr>
          <w:rFonts w:cs="Times New Roman"/>
          <w:szCs w:val="24"/>
        </w:rPr>
        <w:t>phone</w:t>
      </w:r>
      <w:r w:rsidR="001E2A97">
        <w:rPr>
          <w:rFonts w:cs="Times New Roman"/>
          <w:szCs w:val="24"/>
        </w:rPr>
        <w:t xml:space="preserve"> with the IOS operating system</w:t>
      </w:r>
      <w:r>
        <w:rPr>
          <w:rFonts w:cs="Times New Roman"/>
          <w:szCs w:val="24"/>
        </w:rPr>
        <w:t>. The probability of a consumer owning a</w:t>
      </w:r>
      <w:r w:rsidR="001E2A97">
        <w:rPr>
          <w:rFonts w:cs="Times New Roman"/>
          <w:szCs w:val="24"/>
        </w:rPr>
        <w:t xml:space="preserve">n IOS phone </w:t>
      </w:r>
      <w:r>
        <w:rPr>
          <w:rFonts w:cs="Times New Roman"/>
          <w:szCs w:val="24"/>
        </w:rPr>
        <w:t>given they are female is</w:t>
      </w:r>
    </w:p>
    <w:p w14:paraId="230750E0" w14:textId="13F5575E" w:rsidR="00FD3772" w:rsidRDefault="001E2A97" w:rsidP="00FD3772">
      <w:pPr>
        <w:tabs>
          <w:tab w:val="center" w:pos="2410"/>
          <w:tab w:val="right" w:pos="4820"/>
        </w:tabs>
        <w:jc w:val="center"/>
        <w:rPr>
          <w:rFonts w:cs="Times New Roman"/>
          <w:szCs w:val="24"/>
        </w:rPr>
      </w:pPr>
      <w:r w:rsidRPr="001B7F18">
        <w:rPr>
          <w:rFonts w:cs="Times New Roman"/>
          <w:position w:val="-24"/>
          <w:szCs w:val="24"/>
        </w:rPr>
        <w:object w:dxaOrig="1560" w:dyaOrig="620" w14:anchorId="4BCF40BB">
          <v:shape id="_x0000_i1153" type="#_x0000_t75" style="width:78.8pt;height:28.5pt" o:ole="">
            <v:imagedata r:id="rId294" o:title=""/>
          </v:shape>
          <o:OLEObject Type="Embed" ProgID="Equation.DSMT4" ShapeID="_x0000_i1153" DrawAspect="Content" ObjectID="_1646031567" r:id="rId295"/>
        </w:object>
      </w:r>
    </w:p>
    <w:p w14:paraId="6AB65D64" w14:textId="64EF24AB" w:rsidR="00FD3772" w:rsidRDefault="00FD3772" w:rsidP="00FD3772">
      <w:pPr>
        <w:rPr>
          <w:rFonts w:cs="Times New Roman"/>
          <w:szCs w:val="24"/>
        </w:rPr>
      </w:pPr>
      <w:r>
        <w:rPr>
          <w:rFonts w:cs="Times New Roman"/>
          <w:szCs w:val="24"/>
        </w:rPr>
        <w:t>Let’s look at these numbers more closely. The denominator is the number of female consumers in the survey. The numerator corresponds to female consumers who own a</w:t>
      </w:r>
      <w:r w:rsidR="001E2A97">
        <w:rPr>
          <w:rFonts w:cs="Times New Roman"/>
          <w:szCs w:val="24"/>
        </w:rPr>
        <w:t>n iOS phone</w:t>
      </w:r>
      <w:r>
        <w:rPr>
          <w:rFonts w:cs="Times New Roman"/>
          <w:szCs w:val="24"/>
        </w:rPr>
        <w:t>. In words, these are consumers who are female and own a</w:t>
      </w:r>
      <w:r w:rsidR="001E2A97">
        <w:rPr>
          <w:rFonts w:cs="Times New Roman"/>
          <w:szCs w:val="24"/>
        </w:rPr>
        <w:t>n iOS phone</w:t>
      </w:r>
      <w:r>
        <w:rPr>
          <w:rFonts w:cs="Times New Roman"/>
          <w:szCs w:val="24"/>
        </w:rPr>
        <w:t>.</w:t>
      </w:r>
    </w:p>
    <w:p w14:paraId="161F705B" w14:textId="455EA2CA" w:rsidR="001E2A97" w:rsidRDefault="001E2A97" w:rsidP="00FD3772">
      <w:pPr>
        <w:rPr>
          <w:rFonts w:cs="Times New Roman"/>
          <w:szCs w:val="24"/>
        </w:rPr>
      </w:pPr>
      <w:r>
        <w:rPr>
          <w:rFonts w:cs="Times New Roman"/>
          <w:noProof/>
          <w:szCs w:val="24"/>
        </w:rPr>
        <mc:AlternateContent>
          <mc:Choice Requires="wps">
            <w:drawing>
              <wp:anchor distT="0" distB="0" distL="114300" distR="114300" simplePos="0" relativeHeight="251658259" behindDoc="0" locked="0" layoutInCell="1" allowOverlap="1" wp14:anchorId="333AC140" wp14:editId="13006788">
                <wp:simplePos x="0" y="0"/>
                <wp:positionH relativeFrom="column">
                  <wp:posOffset>3867150</wp:posOffset>
                </wp:positionH>
                <wp:positionV relativeFrom="paragraph">
                  <wp:posOffset>40640</wp:posOffset>
                </wp:positionV>
                <wp:extent cx="2133600" cy="4667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133600" cy="466725"/>
                        </a:xfrm>
                        <a:prstGeom prst="rect">
                          <a:avLst/>
                        </a:prstGeom>
                        <a:noFill/>
                        <a:ln w="6350">
                          <a:noFill/>
                        </a:ln>
                      </wps:spPr>
                      <wps:txbx>
                        <w:txbxContent>
                          <w:p w14:paraId="5E850692" w14:textId="768E206E" w:rsidR="00B61E10" w:rsidRDefault="00B61E10">
                            <w:r>
                              <w:t>Number of females and iOS phone owners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AC140" id="Text Box 24" o:spid="_x0000_s1046" type="#_x0000_t202" style="position:absolute;margin-left:304.5pt;margin-top:3.2pt;width:168pt;height:36.7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" filled="f" stroked="f" strokeweight=".5pt">
                <v:textbox>
                  <w:txbxContent>
                    <w:p w14:paraId="5E850692" w14:textId="768E206E" w:rsidR="00B61E10" w:rsidRDefault="00B61E10">
                      <w:r>
                        <w:t>Number of females and iOS phone owners</w:t>
                      </w:r>
                    </w:p>
                  </w:txbxContent>
                </v:textbox>
              </v:shape>
            </w:pict>
          </mc:Fallback>
        </mc:AlternateContent>
      </w:r>
    </w:p>
    <w:p w14:paraId="7129B21F" w14:textId="77777777" w:rsidR="00FD3772" w:rsidRDefault="00FD3772" w:rsidP="00FD3772">
      <w:pPr>
        <w:rPr>
          <w:rFonts w:cs="Times New Roman"/>
          <w:szCs w:val="24"/>
        </w:rPr>
      </w:pPr>
      <w:r>
        <w:rPr>
          <w:rFonts w:cs="Times New Roman"/>
          <w:noProof/>
          <w:szCs w:val="24"/>
        </w:rPr>
        <mc:AlternateContent>
          <mc:Choice Requires="wps">
            <w:drawing>
              <wp:anchor distT="0" distB="0" distL="114300" distR="114300" simplePos="0" relativeHeight="251658257" behindDoc="0" locked="0" layoutInCell="1" allowOverlap="1" wp14:anchorId="508B891D" wp14:editId="119091DE">
                <wp:simplePos x="0" y="0"/>
                <wp:positionH relativeFrom="column">
                  <wp:posOffset>3543300</wp:posOffset>
                </wp:positionH>
                <wp:positionV relativeFrom="paragraph">
                  <wp:posOffset>142875</wp:posOffset>
                </wp:positionV>
                <wp:extent cx="371475" cy="171450"/>
                <wp:effectExtent l="38100" t="0" r="28575" b="57150"/>
                <wp:wrapNone/>
                <wp:docPr id="97" name="Straight Arrow Connector 97"/>
                <wp:cNvGraphicFramePr/>
                <a:graphic xmlns:a="http://schemas.openxmlformats.org/drawingml/2006/main">
                  <a:graphicData uri="http://schemas.microsoft.com/office/word/2010/wordprocessingShape">
                    <wps:wsp>
                      <wps:cNvCnPr/>
                      <wps:spPr>
                        <a:xfrm flipH="1">
                          <a:off x="0" y="0"/>
                          <a:ext cx="371475"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http://schemas.microsoft.com/office/word/2018/wordml" xmlns:w16cex="http://schemas.microsoft.com/office/word/2018/wordml/cex">
            <w:pict>
              <v:shape w14:anchorId="62E25439" id="Straight Arrow Connector 97" o:spid="_x0000_s1026" type="#_x0000_t32" style="position:absolute;margin-left:279pt;margin-top:11.25pt;width:29.25pt;height:13.5pt;flip:x;z-index:25165825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" strokecolor="#4472c4 [3204]" strokeweight=".5pt">
                <v:stroke endarrow="block" joinstyle="miter"/>
              </v:shape>
            </w:pict>
          </mc:Fallback>
        </mc:AlternateContent>
      </w:r>
    </w:p>
    <w:p w14:paraId="67A34592" w14:textId="74ADF5F0" w:rsidR="00FD3772" w:rsidRDefault="00FD3772" w:rsidP="00FD3772">
      <w:pPr>
        <w:pStyle w:val="MTDisplayEquation"/>
      </w:pPr>
      <w:r>
        <w:rPr>
          <w:noProof/>
          <w:szCs w:val="24"/>
        </w:rPr>
        <mc:AlternateContent>
          <mc:Choice Requires="wps">
            <w:drawing>
              <wp:anchor distT="0" distB="0" distL="114300" distR="114300" simplePos="0" relativeHeight="251658258" behindDoc="0" locked="0" layoutInCell="1" allowOverlap="1" wp14:anchorId="7909520F" wp14:editId="7238B3BC">
                <wp:simplePos x="0" y="0"/>
                <wp:positionH relativeFrom="column">
                  <wp:posOffset>3543300</wp:posOffset>
                </wp:positionH>
                <wp:positionV relativeFrom="paragraph">
                  <wp:posOffset>394969</wp:posOffset>
                </wp:positionV>
                <wp:extent cx="323850" cy="123825"/>
                <wp:effectExtent l="38100" t="38100" r="19050" b="28575"/>
                <wp:wrapNone/>
                <wp:docPr id="98" name="Straight Arrow Connector 98"/>
                <wp:cNvGraphicFramePr/>
                <a:graphic xmlns:a="http://schemas.openxmlformats.org/drawingml/2006/main">
                  <a:graphicData uri="http://schemas.microsoft.com/office/word/2010/wordprocessingShape">
                    <wps:wsp>
                      <wps:cNvCnPr/>
                      <wps:spPr>
                        <a:xfrm flipH="1" flipV="1">
                          <a:off x="0" y="0"/>
                          <a:ext cx="32385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shape w14:anchorId="6C22A547" id="Straight Arrow Connector 98" o:spid="_x0000_s1026" type="#_x0000_t32" style="position:absolute;margin-left:279pt;margin-top:31.1pt;width:25.5pt;height:9.75pt;flip:x y;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" strokecolor="#4472c4 [3204]" strokeweight=".5pt">
                <v:stroke endarrow="block" joinstyle="miter"/>
              </v:shape>
            </w:pict>
          </mc:Fallback>
        </mc:AlternateContent>
      </w:r>
      <w:r>
        <w:tab/>
      </w:r>
      <w:r w:rsidR="001E2A97" w:rsidRPr="007F5917">
        <w:rPr>
          <w:position w:val="-24"/>
        </w:rPr>
        <w:object w:dxaOrig="1560" w:dyaOrig="620" w14:anchorId="24A0B7D2">
          <v:shape id="_x0000_i1154" type="#_x0000_t75" style="width:78.8pt;height:28.5pt" o:ole="">
            <v:imagedata r:id="rId296" o:title=""/>
          </v:shape>
          <o:OLEObject Type="Embed" ProgID="Equation.DSMT4" ShapeID="_x0000_i1154" DrawAspect="Content" ObjectID="_1646031568" r:id="rId297"/>
        </w:object>
      </w:r>
      <w:r>
        <w:t xml:space="preserve"> </w:t>
      </w:r>
    </w:p>
    <w:p w14:paraId="7DB0EB0B" w14:textId="6DE2D049" w:rsidR="00FD3772" w:rsidRDefault="001E2A97" w:rsidP="00FD3772">
      <w:pPr>
        <w:rPr>
          <w:rFonts w:cs="Times New Roman"/>
          <w:szCs w:val="24"/>
        </w:rPr>
      </w:pPr>
      <w:r>
        <w:rPr>
          <w:rFonts w:cs="Times New Roman"/>
          <w:noProof/>
          <w:szCs w:val="24"/>
        </w:rPr>
        <mc:AlternateContent>
          <mc:Choice Requires="wps">
            <w:drawing>
              <wp:anchor distT="0" distB="0" distL="114300" distR="114300" simplePos="0" relativeHeight="251658260" behindDoc="0" locked="0" layoutInCell="1" allowOverlap="1" wp14:anchorId="477C88C3" wp14:editId="04541515">
                <wp:simplePos x="0" y="0"/>
                <wp:positionH relativeFrom="column">
                  <wp:posOffset>3914775</wp:posOffset>
                </wp:positionH>
                <wp:positionV relativeFrom="paragraph">
                  <wp:posOffset>94615</wp:posOffset>
                </wp:positionV>
                <wp:extent cx="2009775" cy="29527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009775" cy="295275"/>
                        </a:xfrm>
                        <a:prstGeom prst="rect">
                          <a:avLst/>
                        </a:prstGeom>
                        <a:noFill/>
                        <a:ln w="6350">
                          <a:noFill/>
                        </a:ln>
                      </wps:spPr>
                      <wps:txbx>
                        <w:txbxContent>
                          <w:p w14:paraId="130CA903" w14:textId="220E07D9" w:rsidR="00B61E10" w:rsidRDefault="00B61E10" w:rsidP="001E2A97">
                            <w:r>
                              <w:t>Number of females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C88C3" id="Text Box 25" o:spid="_x0000_s1047" type="#_x0000_t202" style="position:absolute;margin-left:308.25pt;margin-top:7.45pt;width:158.25pt;height:23.2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" filled="f" stroked="f" strokeweight=".5pt">
                <v:textbox>
                  <w:txbxContent>
                    <w:p w14:paraId="130CA903" w14:textId="220E07D9" w:rsidR="00B61E10" w:rsidRDefault="00B61E10" w:rsidP="001E2A97">
                      <w:r>
                        <w:t>Number of females</w:t>
                      </w:r>
                    </w:p>
                  </w:txbxContent>
                </v:textbox>
              </v:shape>
            </w:pict>
          </mc:Fallback>
        </mc:AlternateContent>
      </w:r>
    </w:p>
    <w:p w14:paraId="752D97CF" w14:textId="77777777" w:rsidR="001E2A97" w:rsidRDefault="001E2A97" w:rsidP="00FD3772">
      <w:pPr>
        <w:rPr>
          <w:rFonts w:cs="Times New Roman"/>
          <w:szCs w:val="24"/>
        </w:rPr>
      </w:pPr>
    </w:p>
    <w:p w14:paraId="0736129D" w14:textId="310A5A0E" w:rsidR="00FD3772" w:rsidRDefault="00FD3772" w:rsidP="00FD3772">
      <w:pPr>
        <w:rPr>
          <w:rFonts w:cs="Times New Roman"/>
          <w:szCs w:val="24"/>
        </w:rPr>
      </w:pPr>
      <w:r>
        <w:rPr>
          <w:rFonts w:cs="Times New Roman"/>
          <w:szCs w:val="24"/>
        </w:rPr>
        <w:t>If we divide the top and bottom of this fraction by the number of people who took the survey,</w:t>
      </w:r>
    </w:p>
    <w:p w14:paraId="4074D033" w14:textId="7A669FC1" w:rsidR="00FD3772" w:rsidRDefault="00FD3772" w:rsidP="00FD3772">
      <w:pPr>
        <w:pStyle w:val="MTDisplayEquation"/>
      </w:pPr>
      <w:r>
        <w:tab/>
      </w:r>
      <w:r w:rsidR="001E2A97" w:rsidRPr="00664295">
        <w:rPr>
          <w:position w:val="-54"/>
        </w:rPr>
        <w:object w:dxaOrig="1620" w:dyaOrig="1200" w14:anchorId="44B8B227">
          <v:shape id="_x0000_i1155" type="#_x0000_t75" style="width:78.75pt;height:57.8pt" o:ole="">
            <v:imagedata r:id="rId298" o:title=""/>
          </v:shape>
          <o:OLEObject Type="Embed" ProgID="Equation.DSMT4" ShapeID="_x0000_i1155" DrawAspect="Content" ObjectID="_1646031569" r:id="rId299"/>
        </w:object>
      </w:r>
      <w:r>
        <w:t xml:space="preserve"> </w:t>
      </w:r>
    </w:p>
    <w:p w14:paraId="5C641316" w14:textId="77777777" w:rsidR="00FD3772" w:rsidRDefault="00FD3772" w:rsidP="00FD3772">
      <w:pPr>
        <w:rPr>
          <w:lang w:bidi="en-US"/>
        </w:rPr>
      </w:pPr>
      <w:r>
        <w:rPr>
          <w:lang w:bidi="en-US"/>
        </w:rPr>
        <w:t>we see that the top and the bottom are now relative frequencies and can be written as</w:t>
      </w:r>
    </w:p>
    <w:p w14:paraId="063D15AD" w14:textId="22F10189" w:rsidR="00FD3772" w:rsidRDefault="00FD3772" w:rsidP="00FD3772">
      <w:pPr>
        <w:pStyle w:val="MTDisplayEquation"/>
      </w:pPr>
      <w:r>
        <w:lastRenderedPageBreak/>
        <w:tab/>
      </w:r>
      <w:r w:rsidR="001E2A97" w:rsidRPr="00324D8E">
        <w:rPr>
          <w:position w:val="-28"/>
        </w:rPr>
        <w:object w:dxaOrig="2200" w:dyaOrig="660" w14:anchorId="7C976B37">
          <v:shape id="_x0000_i1156" type="#_x0000_t75" style="width:113.3pt;height:36pt" o:ole="">
            <v:imagedata r:id="rId300" o:title=""/>
          </v:shape>
          <o:OLEObject Type="Embed" ProgID="Equation.DSMT4" ShapeID="_x0000_i1156" DrawAspect="Content" ObjectID="_1646031570" r:id="rId301"/>
        </w:object>
      </w:r>
      <w:r>
        <w:t xml:space="preserve"> </w:t>
      </w:r>
    </w:p>
    <w:p w14:paraId="707549CA" w14:textId="12D49C4B" w:rsidR="00FD3772" w:rsidRDefault="00FD3772" w:rsidP="00FD3772">
      <w:pPr>
        <w:rPr>
          <w:lang w:bidi="en-US"/>
        </w:rPr>
      </w:pPr>
      <w:r>
        <w:rPr>
          <w:lang w:bidi="en-US"/>
        </w:rPr>
        <w:t>In general, we can compute conditional probability with this relationship.</w:t>
      </w:r>
    </w:p>
    <w:p w14:paraId="5E9CB035" w14:textId="77777777" w:rsidR="00FD3772" w:rsidRPr="00886CD7" w:rsidRDefault="00FD3772" w:rsidP="00FD3772">
      <w:pPr>
        <w:ind w:left="720"/>
        <w:rPr>
          <w:b/>
        </w:rPr>
      </w:pPr>
      <w:r w:rsidRPr="00886CD7">
        <w:rPr>
          <w:b/>
        </w:rPr>
        <w:t>Conditional Probability</w:t>
      </w:r>
    </w:p>
    <w:p w14:paraId="3C20DBC3" w14:textId="77777777" w:rsidR="00FD3772" w:rsidRDefault="00FD3772" w:rsidP="00FD3772">
      <w:pPr>
        <w:ind w:left="720"/>
      </w:pPr>
      <w:r>
        <w:t xml:space="preserve">If </w:t>
      </w:r>
      <w:r w:rsidRPr="0012698F">
        <w:rPr>
          <w:i/>
        </w:rPr>
        <w:t>A</w:t>
      </w:r>
      <w:r>
        <w:t xml:space="preserve"> and </w:t>
      </w:r>
      <w:r w:rsidRPr="0012698F">
        <w:rPr>
          <w:i/>
        </w:rPr>
        <w:t>B</w:t>
      </w:r>
      <w:r>
        <w:t xml:space="preserve"> are events, the likelihood of </w:t>
      </w:r>
      <w:r w:rsidRPr="0012698F">
        <w:rPr>
          <w:i/>
        </w:rPr>
        <w:t>A</w:t>
      </w:r>
      <w:r>
        <w:t xml:space="preserve"> occurring given that </w:t>
      </w:r>
      <w:r w:rsidRPr="0012698F">
        <w:rPr>
          <w:i/>
        </w:rPr>
        <w:t>B</w:t>
      </w:r>
      <w:r>
        <w:t xml:space="preserve"> has occurred is</w:t>
      </w:r>
    </w:p>
    <w:p w14:paraId="539BA101" w14:textId="77777777" w:rsidR="00FD3772" w:rsidRDefault="00FD3772" w:rsidP="00FD3772">
      <w:pPr>
        <w:ind w:left="720"/>
        <w:jc w:val="center"/>
      </w:pPr>
      <w:r w:rsidRPr="00C01F5B">
        <w:rPr>
          <w:position w:val="-32"/>
        </w:rPr>
        <w:object w:dxaOrig="2340" w:dyaOrig="740" w14:anchorId="57F91025">
          <v:shape id="_x0000_i1157" type="#_x0000_t75" style="width:115.5pt;height:36pt" o:ole="">
            <v:imagedata r:id="rId302" o:title=""/>
          </v:shape>
          <o:OLEObject Type="Embed" ProgID="Equation.DSMT4" ShapeID="_x0000_i1157" DrawAspect="Content" ObjectID="_1646031571" r:id="rId303"/>
        </w:object>
      </w:r>
    </w:p>
    <w:p w14:paraId="147C830D" w14:textId="77777777" w:rsidR="00FD3772" w:rsidRPr="00224377" w:rsidRDefault="00FD3772" w:rsidP="00FD3772">
      <w:pPr>
        <w:ind w:left="720"/>
      </w:pPr>
      <w:r w:rsidRPr="00224377">
        <w:t xml:space="preserve">provided that </w:t>
      </w:r>
      <w:r w:rsidRPr="00224377">
        <w:rPr>
          <w:position w:val="-14"/>
        </w:rPr>
        <w:object w:dxaOrig="980" w:dyaOrig="400" w14:anchorId="08ED3C54">
          <v:shape id="_x0000_i1158" type="#_x0000_t75" style="width:50.25pt;height:21.75pt" o:ole="">
            <v:imagedata r:id="rId304" o:title=""/>
          </v:shape>
          <o:OLEObject Type="Embed" ProgID="Equation.DSMT4" ShapeID="_x0000_i1158" DrawAspect="Content" ObjectID="_1646031572" r:id="rId305"/>
        </w:object>
      </w:r>
      <w:r>
        <w:t>.</w:t>
      </w:r>
    </w:p>
    <w:p w14:paraId="07BC3B7B" w14:textId="77777777" w:rsidR="00FD3772" w:rsidRPr="00A9231F" w:rsidRDefault="00FD3772" w:rsidP="00FD3772">
      <w:pPr>
        <w:rPr>
          <w:lang w:bidi="en-US"/>
        </w:rPr>
      </w:pPr>
    </w:p>
    <w:p w14:paraId="5B42822C" w14:textId="77777777" w:rsidR="00FD3772" w:rsidRPr="00562439" w:rsidRDefault="00FD3772" w:rsidP="00FD3772">
      <w:pPr>
        <w:rPr>
          <w:rFonts w:cs="Times New Roman"/>
          <w:szCs w:val="24"/>
          <w:u w:val="single"/>
        </w:rPr>
      </w:pPr>
      <w:r w:rsidRPr="00562439">
        <w:rPr>
          <w:rFonts w:cs="Times New Roman"/>
          <w:szCs w:val="24"/>
          <w:u w:val="single"/>
        </w:rPr>
        <w:t>Notes</w:t>
      </w:r>
    </w:p>
    <w:p w14:paraId="2188BD6F" w14:textId="77777777" w:rsidR="00FD3772" w:rsidRDefault="00FD3772" w:rsidP="00FD3772">
      <w:pPr>
        <w:rPr>
          <w:rFonts w:cs="Times New Roman"/>
          <w:szCs w:val="24"/>
        </w:rPr>
      </w:pPr>
    </w:p>
    <w:p w14:paraId="15D810EF" w14:textId="77777777" w:rsidR="00FD3772" w:rsidRDefault="00FD3772" w:rsidP="00FD3772">
      <w:pPr>
        <w:rPr>
          <w:rFonts w:cs="Times New Roman"/>
          <w:szCs w:val="24"/>
        </w:rPr>
      </w:pPr>
    </w:p>
    <w:p w14:paraId="1D0E70DA" w14:textId="77777777" w:rsidR="00FD3772" w:rsidRDefault="00FD3772" w:rsidP="00FD3772">
      <w:pPr>
        <w:rPr>
          <w:rFonts w:cs="Times New Roman"/>
          <w:szCs w:val="24"/>
        </w:rPr>
      </w:pPr>
    </w:p>
    <w:p w14:paraId="4E0C0E5F" w14:textId="77777777" w:rsidR="00FD3772" w:rsidRDefault="00FD3772" w:rsidP="00FD3772">
      <w:pPr>
        <w:rPr>
          <w:rFonts w:cs="Times New Roman"/>
          <w:szCs w:val="24"/>
        </w:rPr>
      </w:pPr>
    </w:p>
    <w:p w14:paraId="3F902EAD" w14:textId="77777777" w:rsidR="00FD3772" w:rsidRDefault="00FD3772" w:rsidP="00FD3772">
      <w:pPr>
        <w:rPr>
          <w:rFonts w:cs="Times New Roman"/>
          <w:szCs w:val="24"/>
        </w:rPr>
      </w:pPr>
    </w:p>
    <w:p w14:paraId="195B665C" w14:textId="77777777" w:rsidR="00FD3772" w:rsidRDefault="00FD3772" w:rsidP="00FD3772">
      <w:pPr>
        <w:rPr>
          <w:rFonts w:cs="Times New Roman"/>
          <w:szCs w:val="24"/>
        </w:rPr>
      </w:pPr>
    </w:p>
    <w:p w14:paraId="6272A426" w14:textId="77777777" w:rsidR="00FD3772" w:rsidRDefault="00FD3772" w:rsidP="00FD3772">
      <w:pPr>
        <w:rPr>
          <w:rFonts w:cs="Times New Roman"/>
          <w:szCs w:val="24"/>
        </w:rPr>
      </w:pPr>
    </w:p>
    <w:p w14:paraId="63101FA4" w14:textId="77777777" w:rsidR="00FD3772" w:rsidRDefault="00FD3772" w:rsidP="00FD3772">
      <w:pPr>
        <w:rPr>
          <w:rFonts w:cs="Times New Roman"/>
          <w:szCs w:val="24"/>
        </w:rPr>
      </w:pPr>
    </w:p>
    <w:p w14:paraId="7C9ACE9C" w14:textId="77777777" w:rsidR="00FD3772" w:rsidRDefault="00FD3772" w:rsidP="00FD3772">
      <w:pPr>
        <w:rPr>
          <w:rFonts w:cs="Times New Roman"/>
          <w:szCs w:val="24"/>
        </w:rPr>
      </w:pPr>
    </w:p>
    <w:p w14:paraId="59F5366C" w14:textId="77777777" w:rsidR="00FD3772" w:rsidRDefault="00FD3772" w:rsidP="00FD3772">
      <w:pPr>
        <w:rPr>
          <w:rFonts w:cs="Times New Roman"/>
          <w:szCs w:val="24"/>
        </w:rPr>
      </w:pPr>
    </w:p>
    <w:p w14:paraId="2F35C1E6" w14:textId="017CB394" w:rsidR="00FD3772" w:rsidRDefault="00FD3772" w:rsidP="00FD3772">
      <w:pPr>
        <w:rPr>
          <w:rFonts w:cs="Times New Roman"/>
          <w:szCs w:val="24"/>
        </w:rPr>
      </w:pPr>
    </w:p>
    <w:p w14:paraId="2801EF70" w14:textId="6D4B57C7" w:rsidR="001E2A97" w:rsidRDefault="001E2A97" w:rsidP="00FD3772">
      <w:pPr>
        <w:rPr>
          <w:rFonts w:cs="Times New Roman"/>
          <w:szCs w:val="24"/>
        </w:rPr>
      </w:pPr>
    </w:p>
    <w:p w14:paraId="7E736C8E" w14:textId="2D18848A" w:rsidR="001E2A97" w:rsidRDefault="001E2A97" w:rsidP="00FD3772">
      <w:pPr>
        <w:rPr>
          <w:rFonts w:cs="Times New Roman"/>
          <w:szCs w:val="24"/>
        </w:rPr>
      </w:pPr>
    </w:p>
    <w:p w14:paraId="20A16CD7" w14:textId="6BD92B40" w:rsidR="001E2A97" w:rsidRDefault="001E2A97" w:rsidP="00FD3772">
      <w:pPr>
        <w:rPr>
          <w:rFonts w:cs="Times New Roman"/>
          <w:szCs w:val="24"/>
        </w:rPr>
      </w:pPr>
    </w:p>
    <w:p w14:paraId="055D2A78" w14:textId="6232E694" w:rsidR="001E2A97" w:rsidRDefault="001E2A97" w:rsidP="00FD3772">
      <w:pPr>
        <w:rPr>
          <w:rFonts w:cs="Times New Roman"/>
          <w:szCs w:val="24"/>
        </w:rPr>
      </w:pPr>
    </w:p>
    <w:p w14:paraId="55C4A351" w14:textId="77777777" w:rsidR="001E2A97" w:rsidRDefault="001E2A97" w:rsidP="00FD3772">
      <w:pPr>
        <w:rPr>
          <w:rFonts w:cs="Times New Roman"/>
          <w:szCs w:val="24"/>
        </w:rPr>
      </w:pPr>
    </w:p>
    <w:p w14:paraId="3C5C6747" w14:textId="77777777" w:rsidR="00FD3772" w:rsidRDefault="00FD3772" w:rsidP="00FD3772">
      <w:pPr>
        <w:rPr>
          <w:rFonts w:cs="Times New Roman"/>
          <w:szCs w:val="24"/>
        </w:rPr>
      </w:pPr>
    </w:p>
    <w:p w14:paraId="3FF2D6A6" w14:textId="77777777" w:rsidR="00FD3772" w:rsidRDefault="00FD3772" w:rsidP="00FD3772">
      <w:pPr>
        <w:rPr>
          <w:rFonts w:cs="Times New Roman"/>
          <w:szCs w:val="24"/>
        </w:rPr>
      </w:pPr>
    </w:p>
    <w:p w14:paraId="62217F8F" w14:textId="6BFCFBD9" w:rsidR="00FD3772" w:rsidRDefault="00FD3772" w:rsidP="00FD3772">
      <w:pPr>
        <w:rPr>
          <w:rFonts w:cs="Times New Roman"/>
          <w:szCs w:val="24"/>
        </w:rPr>
      </w:pPr>
      <w:r w:rsidRPr="00562439">
        <w:rPr>
          <w:rFonts w:cs="Times New Roman"/>
          <w:szCs w:val="24"/>
          <w:u w:val="single"/>
        </w:rPr>
        <w:lastRenderedPageBreak/>
        <w:t>Guided Example</w:t>
      </w:r>
      <w:r>
        <w:rPr>
          <w:rFonts w:cs="Times New Roman"/>
          <w:szCs w:val="24"/>
          <w:u w:val="single"/>
        </w:rPr>
        <w:t xml:space="preserve"> 11</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Pr="00562439">
        <w:rPr>
          <w:rFonts w:cs="Times New Roman"/>
          <w:szCs w:val="24"/>
          <w:u w:val="single"/>
        </w:rPr>
        <w:t>Practice</w:t>
      </w:r>
    </w:p>
    <w:tbl>
      <w:tblPr>
        <w:tblStyle w:val="TableGrid"/>
        <w:tblW w:w="10075" w:type="dxa"/>
        <w:tblLook w:val="04A0" w:firstRow="1" w:lastRow="0" w:firstColumn="1" w:lastColumn="0" w:noHBand="0" w:noVBand="1"/>
      </w:tblPr>
      <w:tblGrid>
        <w:gridCol w:w="5035"/>
        <w:gridCol w:w="5040"/>
      </w:tblGrid>
      <w:tr w:rsidR="00FD3772" w14:paraId="72EADCDE" w14:textId="77777777" w:rsidTr="000057B1">
        <w:tc>
          <w:tcPr>
            <w:tcW w:w="5035" w:type="dxa"/>
          </w:tcPr>
          <w:p w14:paraId="3A278850" w14:textId="77777777" w:rsidR="00FD3772" w:rsidRDefault="00FD3772" w:rsidP="000057B1">
            <w:pPr>
              <w:rPr>
                <w:rFonts w:cs="Times New Roman"/>
                <w:szCs w:val="24"/>
              </w:rPr>
            </w:pPr>
            <w:r>
              <w:rPr>
                <w:rFonts w:cs="Times New Roman"/>
                <w:szCs w:val="24"/>
              </w:rPr>
              <w:t>Suppose a batch of batteries is produced at a factory. A sample of batteries coming off the production line are sampled. From this sample, 32% of the batteries are mislabeled and 42% provide inadequate current. Twenty percent of the batteries are mislabeled and provide inadequate current.</w:t>
            </w:r>
          </w:p>
          <w:p w14:paraId="19A5261A" w14:textId="77777777" w:rsidR="00FD3772" w:rsidRDefault="00FD3772" w:rsidP="000057B1">
            <w:pPr>
              <w:rPr>
                <w:rFonts w:cs="Times New Roman"/>
                <w:szCs w:val="24"/>
              </w:rPr>
            </w:pPr>
          </w:p>
          <w:p w14:paraId="6FB38065" w14:textId="77777777" w:rsidR="00FD3772" w:rsidRDefault="00FD3772" w:rsidP="008F2AFC">
            <w:pPr>
              <w:pStyle w:val="ListParagraph"/>
              <w:numPr>
                <w:ilvl w:val="0"/>
                <w:numId w:val="42"/>
              </w:numPr>
              <w:rPr>
                <w:rFonts w:cs="Times New Roman"/>
                <w:szCs w:val="24"/>
              </w:rPr>
            </w:pPr>
            <w:r>
              <w:rPr>
                <w:rFonts w:cs="Times New Roman"/>
                <w:szCs w:val="24"/>
              </w:rPr>
              <w:t>What is the probability that a battery provides inadequate current given that the battery is mislabeled?</w:t>
            </w:r>
          </w:p>
          <w:p w14:paraId="5451916F" w14:textId="77777777" w:rsidR="00FD3772" w:rsidRDefault="00FD3772" w:rsidP="000057B1">
            <w:pPr>
              <w:rPr>
                <w:rFonts w:cs="Times New Roman"/>
                <w:szCs w:val="24"/>
              </w:rPr>
            </w:pPr>
          </w:p>
          <w:p w14:paraId="58453B25" w14:textId="77777777" w:rsidR="00FD3772" w:rsidRDefault="00FD3772" w:rsidP="000057B1">
            <w:pPr>
              <w:rPr>
                <w:rFonts w:cs="Times New Roman"/>
                <w:szCs w:val="24"/>
              </w:rPr>
            </w:pPr>
            <w:r w:rsidRPr="00612396">
              <w:rPr>
                <w:rFonts w:cs="Times New Roman"/>
                <w:b/>
                <w:color w:val="FF0000"/>
                <w:szCs w:val="24"/>
              </w:rPr>
              <w:t>Solution</w:t>
            </w:r>
            <w:r w:rsidRPr="00612396">
              <w:rPr>
                <w:rFonts w:cs="Times New Roman"/>
                <w:color w:val="FF0000"/>
                <w:szCs w:val="24"/>
              </w:rPr>
              <w:t xml:space="preserve"> </w:t>
            </w:r>
            <w:r>
              <w:rPr>
                <w:rFonts w:cs="Times New Roman"/>
                <w:szCs w:val="24"/>
              </w:rPr>
              <w:t>Start by defining the events in the problem:</w:t>
            </w:r>
          </w:p>
          <w:p w14:paraId="72FAE2E3" w14:textId="77777777" w:rsidR="00FD3772" w:rsidRDefault="00FD3772" w:rsidP="000057B1">
            <w:pPr>
              <w:rPr>
                <w:rFonts w:cs="Times New Roman"/>
                <w:szCs w:val="24"/>
              </w:rPr>
            </w:pPr>
          </w:p>
          <w:p w14:paraId="1DDF269D" w14:textId="77777777" w:rsidR="00FD3772" w:rsidRDefault="00FD3772" w:rsidP="000057B1">
            <w:pPr>
              <w:ind w:left="360"/>
              <w:rPr>
                <w:rFonts w:cs="Times New Roman"/>
                <w:szCs w:val="24"/>
              </w:rPr>
            </w:pPr>
            <w:r>
              <w:rPr>
                <w:rFonts w:cs="Times New Roman"/>
                <w:szCs w:val="24"/>
              </w:rPr>
              <w:t>M: Battery is mislabeled</w:t>
            </w:r>
          </w:p>
          <w:p w14:paraId="14D90A2A" w14:textId="77777777" w:rsidR="00FD3772" w:rsidRDefault="00FD3772" w:rsidP="000057B1">
            <w:pPr>
              <w:ind w:left="360"/>
              <w:rPr>
                <w:rFonts w:cs="Times New Roman"/>
                <w:szCs w:val="24"/>
              </w:rPr>
            </w:pPr>
            <w:r>
              <w:rPr>
                <w:rFonts w:cs="Times New Roman"/>
                <w:szCs w:val="24"/>
              </w:rPr>
              <w:t>C: Battery provides inadequate current</w:t>
            </w:r>
          </w:p>
          <w:p w14:paraId="6567986A" w14:textId="77777777" w:rsidR="00FD3772" w:rsidRDefault="00FD3772" w:rsidP="000057B1">
            <w:pPr>
              <w:ind w:left="360"/>
              <w:rPr>
                <w:rFonts w:cs="Times New Roman"/>
                <w:szCs w:val="24"/>
              </w:rPr>
            </w:pPr>
          </w:p>
          <w:p w14:paraId="524F0C53" w14:textId="77777777" w:rsidR="00FD3772" w:rsidRDefault="00FD3772" w:rsidP="000057B1">
            <w:pPr>
              <w:rPr>
                <w:rFonts w:cs="Times New Roman"/>
                <w:szCs w:val="24"/>
              </w:rPr>
            </w:pPr>
            <w:r>
              <w:rPr>
                <w:rFonts w:cs="Times New Roman"/>
                <w:szCs w:val="24"/>
              </w:rPr>
              <w:t>We can match the probabilities given in problem with events:</w:t>
            </w:r>
          </w:p>
          <w:p w14:paraId="3D98A29F" w14:textId="77777777" w:rsidR="00FD3772" w:rsidRDefault="00FD3772" w:rsidP="000057B1">
            <w:pPr>
              <w:tabs>
                <w:tab w:val="center" w:pos="2410"/>
                <w:tab w:val="right" w:pos="4820"/>
              </w:tabs>
              <w:rPr>
                <w:rFonts w:cs="Times New Roman"/>
                <w:szCs w:val="24"/>
              </w:rPr>
            </w:pPr>
            <w:r>
              <w:rPr>
                <w:rFonts w:cs="Times New Roman"/>
                <w:szCs w:val="24"/>
              </w:rPr>
              <w:tab/>
            </w:r>
            <w:r w:rsidRPr="00F561F3">
              <w:rPr>
                <w:rFonts w:cs="Times New Roman"/>
                <w:position w:val="-46"/>
                <w:szCs w:val="24"/>
              </w:rPr>
              <w:object w:dxaOrig="1939" w:dyaOrig="1040" w14:anchorId="103010AD">
                <v:shape id="_x0000_i1159" type="#_x0000_t75" style="width:93.75pt;height:50.25pt" o:ole="">
                  <v:imagedata r:id="rId306" o:title=""/>
                </v:shape>
                <o:OLEObject Type="Embed" ProgID="Equation.DSMT4" ShapeID="_x0000_i1159" DrawAspect="Content" ObjectID="_1646031573" r:id="rId307"/>
              </w:object>
            </w:r>
            <w:r>
              <w:rPr>
                <w:rFonts w:cs="Times New Roman"/>
                <w:szCs w:val="24"/>
              </w:rPr>
              <w:t xml:space="preserve"> </w:t>
            </w:r>
          </w:p>
          <w:p w14:paraId="23A378C4" w14:textId="77777777" w:rsidR="00FD3772" w:rsidRDefault="00FD3772" w:rsidP="000057B1">
            <w:pPr>
              <w:tabs>
                <w:tab w:val="center" w:pos="2410"/>
                <w:tab w:val="right" w:pos="4820"/>
              </w:tabs>
              <w:rPr>
                <w:rFonts w:cs="Times New Roman"/>
                <w:szCs w:val="24"/>
              </w:rPr>
            </w:pPr>
          </w:p>
          <w:p w14:paraId="515CCA39" w14:textId="77777777" w:rsidR="00FD3772" w:rsidRDefault="00FD3772" w:rsidP="000057B1">
            <w:pPr>
              <w:tabs>
                <w:tab w:val="center" w:pos="2410"/>
                <w:tab w:val="right" w:pos="4820"/>
              </w:tabs>
              <w:rPr>
                <w:rFonts w:cs="Times New Roman"/>
                <w:szCs w:val="24"/>
              </w:rPr>
            </w:pPr>
            <w:r>
              <w:rPr>
                <w:rFonts w:cs="Times New Roman"/>
                <w:szCs w:val="24"/>
              </w:rPr>
              <w:t xml:space="preserve">The question asks us to find the conditional probability </w:t>
            </w:r>
            <w:r w:rsidRPr="00554106">
              <w:rPr>
                <w:rFonts w:cs="Times New Roman"/>
                <w:position w:val="-10"/>
                <w:szCs w:val="24"/>
              </w:rPr>
              <w:object w:dxaOrig="940" w:dyaOrig="320" w14:anchorId="1EFC6C21">
                <v:shape id="_x0000_i1160" type="#_x0000_t75" style="width:50.25pt;height:14.25pt" o:ole="">
                  <v:imagedata r:id="rId308" o:title=""/>
                </v:shape>
                <o:OLEObject Type="Embed" ProgID="Equation.DSMT4" ShapeID="_x0000_i1160" DrawAspect="Content" ObjectID="_1646031574" r:id="rId309"/>
              </w:object>
            </w:r>
            <w:r>
              <w:rPr>
                <w:rFonts w:cs="Times New Roman"/>
                <w:szCs w:val="24"/>
              </w:rPr>
              <w:t xml:space="preserve"> . This may be found using the formula</w:t>
            </w:r>
          </w:p>
          <w:p w14:paraId="6FC6D06F" w14:textId="77777777" w:rsidR="00FD3772" w:rsidRDefault="00FD3772" w:rsidP="000057B1">
            <w:pPr>
              <w:tabs>
                <w:tab w:val="center" w:pos="2410"/>
                <w:tab w:val="right" w:pos="4820"/>
              </w:tabs>
              <w:rPr>
                <w:rFonts w:cs="Times New Roman"/>
                <w:szCs w:val="24"/>
              </w:rPr>
            </w:pPr>
            <w:r>
              <w:rPr>
                <w:rFonts w:cs="Times New Roman"/>
                <w:szCs w:val="24"/>
              </w:rPr>
              <w:tab/>
            </w:r>
            <w:r w:rsidRPr="007200D3">
              <w:rPr>
                <w:rFonts w:cs="Times New Roman"/>
                <w:position w:val="-28"/>
                <w:szCs w:val="24"/>
              </w:rPr>
              <w:object w:dxaOrig="2439" w:dyaOrig="660" w14:anchorId="54CCF911">
                <v:shape id="_x0000_i1161" type="#_x0000_t75" style="width:122.2pt;height:36pt" o:ole="">
                  <v:imagedata r:id="rId310" o:title=""/>
                </v:shape>
                <o:OLEObject Type="Embed" ProgID="Equation.DSMT4" ShapeID="_x0000_i1161" DrawAspect="Content" ObjectID="_1646031575" r:id="rId311"/>
              </w:object>
            </w:r>
            <w:r>
              <w:rPr>
                <w:rFonts w:cs="Times New Roman"/>
                <w:szCs w:val="24"/>
              </w:rPr>
              <w:t xml:space="preserve"> </w:t>
            </w:r>
          </w:p>
          <w:p w14:paraId="39372976" w14:textId="77777777" w:rsidR="00FD3772" w:rsidRDefault="00FD3772" w:rsidP="000057B1">
            <w:pPr>
              <w:tabs>
                <w:tab w:val="center" w:pos="2410"/>
                <w:tab w:val="right" w:pos="4820"/>
              </w:tabs>
              <w:rPr>
                <w:rFonts w:cs="Times New Roman"/>
                <w:szCs w:val="24"/>
              </w:rPr>
            </w:pPr>
          </w:p>
          <w:p w14:paraId="143E6684" w14:textId="77777777" w:rsidR="00FD3772" w:rsidRDefault="00FD3772" w:rsidP="000057B1">
            <w:pPr>
              <w:tabs>
                <w:tab w:val="center" w:pos="2410"/>
                <w:tab w:val="right" w:pos="4820"/>
              </w:tabs>
              <w:rPr>
                <w:rFonts w:cs="Times New Roman"/>
                <w:szCs w:val="24"/>
              </w:rPr>
            </w:pPr>
            <w:r>
              <w:rPr>
                <w:rFonts w:cs="Times New Roman"/>
                <w:szCs w:val="24"/>
              </w:rPr>
              <w:t xml:space="preserve">Substitute the probabilities given in the problem to get </w:t>
            </w:r>
          </w:p>
          <w:p w14:paraId="38EF96D7" w14:textId="77777777" w:rsidR="00FD3772" w:rsidRDefault="00FD3772" w:rsidP="000057B1">
            <w:pPr>
              <w:tabs>
                <w:tab w:val="center" w:pos="2410"/>
                <w:tab w:val="right" w:pos="4820"/>
              </w:tabs>
              <w:rPr>
                <w:rFonts w:cs="Times New Roman"/>
                <w:szCs w:val="24"/>
              </w:rPr>
            </w:pPr>
            <w:r>
              <w:rPr>
                <w:rFonts w:cs="Times New Roman"/>
                <w:szCs w:val="24"/>
              </w:rPr>
              <w:tab/>
            </w:r>
            <w:r w:rsidRPr="00693DF4">
              <w:rPr>
                <w:rFonts w:cs="Times New Roman"/>
                <w:position w:val="-24"/>
                <w:szCs w:val="24"/>
              </w:rPr>
              <w:object w:dxaOrig="2420" w:dyaOrig="620" w14:anchorId="567BDB2A">
                <v:shape id="_x0000_i1162" type="#_x0000_t75" style="width:122.2pt;height:28.5pt" o:ole="">
                  <v:imagedata r:id="rId312" o:title=""/>
                </v:shape>
                <o:OLEObject Type="Embed" ProgID="Equation.DSMT4" ShapeID="_x0000_i1162" DrawAspect="Content" ObjectID="_1646031576" r:id="rId313"/>
              </w:object>
            </w:r>
            <w:r>
              <w:rPr>
                <w:rFonts w:cs="Times New Roman"/>
                <w:szCs w:val="24"/>
              </w:rPr>
              <w:t xml:space="preserve"> </w:t>
            </w:r>
          </w:p>
          <w:p w14:paraId="5A7A9B7B" w14:textId="77777777" w:rsidR="00FD3772" w:rsidRDefault="00FD3772" w:rsidP="000057B1">
            <w:pPr>
              <w:tabs>
                <w:tab w:val="center" w:pos="2410"/>
                <w:tab w:val="right" w:pos="4820"/>
              </w:tabs>
              <w:rPr>
                <w:rFonts w:cs="Times New Roman"/>
                <w:szCs w:val="24"/>
              </w:rPr>
            </w:pPr>
          </w:p>
          <w:p w14:paraId="2CABB4AC" w14:textId="77777777" w:rsidR="00FD3772" w:rsidRDefault="00FD3772" w:rsidP="008F2AFC">
            <w:pPr>
              <w:pStyle w:val="ListParagraph"/>
              <w:numPr>
                <w:ilvl w:val="0"/>
                <w:numId w:val="42"/>
              </w:numPr>
              <w:rPr>
                <w:rFonts w:cs="Times New Roman"/>
                <w:szCs w:val="24"/>
              </w:rPr>
            </w:pPr>
            <w:r>
              <w:rPr>
                <w:rFonts w:cs="Times New Roman"/>
                <w:szCs w:val="24"/>
              </w:rPr>
              <w:t>What is the probability the battery is mislabeled given that the battery provides inadequate current?</w:t>
            </w:r>
          </w:p>
          <w:p w14:paraId="523EEF0B" w14:textId="77777777" w:rsidR="00FD3772" w:rsidRDefault="00FD3772" w:rsidP="000057B1">
            <w:pPr>
              <w:rPr>
                <w:rFonts w:cs="Times New Roman"/>
                <w:szCs w:val="24"/>
              </w:rPr>
            </w:pPr>
          </w:p>
          <w:p w14:paraId="53655A8D" w14:textId="77777777" w:rsidR="00FD3772" w:rsidRDefault="00FD3772" w:rsidP="000057B1">
            <w:pPr>
              <w:rPr>
                <w:rFonts w:cs="Times New Roman"/>
                <w:szCs w:val="24"/>
              </w:rPr>
            </w:pPr>
            <w:r w:rsidRPr="00E44D81">
              <w:rPr>
                <w:rFonts w:cs="Times New Roman"/>
                <w:b/>
                <w:color w:val="FF0000"/>
                <w:szCs w:val="24"/>
              </w:rPr>
              <w:t>Solution</w:t>
            </w:r>
            <w:r w:rsidRPr="00E44D81">
              <w:rPr>
                <w:rFonts w:cs="Times New Roman"/>
                <w:color w:val="FF0000"/>
                <w:szCs w:val="24"/>
              </w:rPr>
              <w:t xml:space="preserve"> </w:t>
            </w:r>
            <w:r>
              <w:rPr>
                <w:rFonts w:cs="Times New Roman"/>
                <w:szCs w:val="24"/>
              </w:rPr>
              <w:t>To find the probability</w:t>
            </w:r>
            <w:r w:rsidRPr="00240C02">
              <w:rPr>
                <w:rFonts w:cs="Times New Roman"/>
                <w:position w:val="-10"/>
                <w:szCs w:val="24"/>
              </w:rPr>
              <w:object w:dxaOrig="940" w:dyaOrig="320" w14:anchorId="6893B9DD">
                <v:shape id="_x0000_i1163" type="#_x0000_t75" style="width:50.25pt;height:14.25pt" o:ole="">
                  <v:imagedata r:id="rId314" o:title=""/>
                </v:shape>
                <o:OLEObject Type="Embed" ProgID="Equation.DSMT4" ShapeID="_x0000_i1163" DrawAspect="Content" ObjectID="_1646031577" r:id="rId315"/>
              </w:object>
            </w:r>
            <w:r>
              <w:rPr>
                <w:rFonts w:cs="Times New Roman"/>
                <w:szCs w:val="24"/>
              </w:rPr>
              <w:t>, apply the formula for conditional probability and substitute the values given in the problem:</w:t>
            </w:r>
          </w:p>
          <w:p w14:paraId="724FC017" w14:textId="77777777" w:rsidR="00FD3772" w:rsidRPr="001A1789" w:rsidRDefault="00FD3772" w:rsidP="000057B1">
            <w:pPr>
              <w:tabs>
                <w:tab w:val="center" w:pos="2410"/>
                <w:tab w:val="right" w:pos="4820"/>
              </w:tabs>
              <w:rPr>
                <w:rFonts w:cs="Times New Roman"/>
                <w:szCs w:val="24"/>
              </w:rPr>
            </w:pPr>
            <w:r>
              <w:rPr>
                <w:rFonts w:cs="Times New Roman"/>
                <w:szCs w:val="24"/>
              </w:rPr>
              <w:lastRenderedPageBreak/>
              <w:tab/>
            </w:r>
            <w:r w:rsidRPr="009A334D">
              <w:rPr>
                <w:rFonts w:cs="Times New Roman"/>
                <w:position w:val="-60"/>
                <w:szCs w:val="24"/>
              </w:rPr>
              <w:object w:dxaOrig="2439" w:dyaOrig="1680" w14:anchorId="064E4ACD">
                <v:shape id="_x0000_i1164" type="#_x0000_t75" style="width:122.2pt;height:86.25pt" o:ole="">
                  <v:imagedata r:id="rId316" o:title=""/>
                </v:shape>
                <o:OLEObject Type="Embed" ProgID="Equation.DSMT4" ShapeID="_x0000_i1164" DrawAspect="Content" ObjectID="_1646031578" r:id="rId317"/>
              </w:object>
            </w:r>
            <w:r>
              <w:rPr>
                <w:rFonts w:cs="Times New Roman"/>
                <w:szCs w:val="24"/>
              </w:rPr>
              <w:t xml:space="preserve"> </w:t>
            </w:r>
          </w:p>
          <w:p w14:paraId="41F54EAA" w14:textId="77777777" w:rsidR="00FD3772" w:rsidRPr="00E24DEE" w:rsidRDefault="00FD3772" w:rsidP="000057B1">
            <w:pPr>
              <w:rPr>
                <w:rFonts w:cs="Times New Roman"/>
                <w:szCs w:val="24"/>
              </w:rPr>
            </w:pPr>
          </w:p>
        </w:tc>
        <w:tc>
          <w:tcPr>
            <w:tcW w:w="5040" w:type="dxa"/>
          </w:tcPr>
          <w:p w14:paraId="7AD7B07D" w14:textId="77777777" w:rsidR="00FD3772" w:rsidRDefault="00FD3772" w:rsidP="000057B1">
            <w:pPr>
              <w:rPr>
                <w:rFonts w:cs="Times New Roman"/>
                <w:szCs w:val="24"/>
              </w:rPr>
            </w:pPr>
            <w:r>
              <w:rPr>
                <w:rFonts w:cs="Times New Roman"/>
                <w:szCs w:val="24"/>
              </w:rPr>
              <w:lastRenderedPageBreak/>
              <w:t>A mathematically inclined auto mechanic determines that 35% of repairs involve dead batteries and 15% of repairs involve bad alternators. Five percent of repairs involve dead batteries and bad alternators.</w:t>
            </w:r>
          </w:p>
          <w:p w14:paraId="3F9A985B" w14:textId="77777777" w:rsidR="00FD3772" w:rsidRDefault="00FD3772" w:rsidP="000057B1">
            <w:pPr>
              <w:rPr>
                <w:rFonts w:cs="Times New Roman"/>
                <w:szCs w:val="24"/>
              </w:rPr>
            </w:pPr>
          </w:p>
          <w:p w14:paraId="28D3B918" w14:textId="77777777" w:rsidR="00FD3772" w:rsidRDefault="00FD3772" w:rsidP="008F2AFC">
            <w:pPr>
              <w:pStyle w:val="ListParagraph"/>
              <w:numPr>
                <w:ilvl w:val="0"/>
                <w:numId w:val="43"/>
              </w:numPr>
              <w:rPr>
                <w:rFonts w:cs="Times New Roman"/>
                <w:szCs w:val="24"/>
              </w:rPr>
            </w:pPr>
            <w:r>
              <w:rPr>
                <w:rFonts w:cs="Times New Roman"/>
                <w:szCs w:val="24"/>
              </w:rPr>
              <w:t>What is the probability that a repair involves a dead battery given that the repair involves a bad alternator?</w:t>
            </w:r>
          </w:p>
          <w:p w14:paraId="5D70A5FC" w14:textId="77777777" w:rsidR="00FD3772" w:rsidRDefault="00FD3772" w:rsidP="000057B1">
            <w:pPr>
              <w:rPr>
                <w:rFonts w:cs="Times New Roman"/>
                <w:szCs w:val="24"/>
              </w:rPr>
            </w:pPr>
          </w:p>
          <w:p w14:paraId="459C8D56" w14:textId="77777777" w:rsidR="00FD3772" w:rsidRDefault="00FD3772" w:rsidP="000057B1">
            <w:pPr>
              <w:rPr>
                <w:rFonts w:cs="Times New Roman"/>
                <w:szCs w:val="24"/>
              </w:rPr>
            </w:pPr>
          </w:p>
          <w:p w14:paraId="21E6FF73" w14:textId="77777777" w:rsidR="00FD3772" w:rsidRDefault="00FD3772" w:rsidP="000057B1">
            <w:pPr>
              <w:rPr>
                <w:rFonts w:cs="Times New Roman"/>
                <w:szCs w:val="24"/>
              </w:rPr>
            </w:pPr>
          </w:p>
          <w:p w14:paraId="35E2A523" w14:textId="77777777" w:rsidR="00FD3772" w:rsidRDefault="00FD3772" w:rsidP="000057B1">
            <w:pPr>
              <w:rPr>
                <w:rFonts w:cs="Times New Roman"/>
                <w:szCs w:val="24"/>
              </w:rPr>
            </w:pPr>
          </w:p>
          <w:p w14:paraId="52E5F8B2" w14:textId="77777777" w:rsidR="00FD3772" w:rsidRDefault="00FD3772" w:rsidP="000057B1">
            <w:pPr>
              <w:rPr>
                <w:rFonts w:cs="Times New Roman"/>
                <w:szCs w:val="24"/>
              </w:rPr>
            </w:pPr>
          </w:p>
          <w:p w14:paraId="5B829B5B" w14:textId="77777777" w:rsidR="00FD3772" w:rsidRDefault="00FD3772" w:rsidP="000057B1">
            <w:pPr>
              <w:rPr>
                <w:rFonts w:cs="Times New Roman"/>
                <w:szCs w:val="24"/>
              </w:rPr>
            </w:pPr>
          </w:p>
          <w:p w14:paraId="3C8ED1F8" w14:textId="77777777" w:rsidR="00FD3772" w:rsidRDefault="00FD3772" w:rsidP="000057B1">
            <w:pPr>
              <w:rPr>
                <w:rFonts w:cs="Times New Roman"/>
                <w:szCs w:val="24"/>
              </w:rPr>
            </w:pPr>
          </w:p>
          <w:p w14:paraId="4E19DDC0" w14:textId="77777777" w:rsidR="00FD3772" w:rsidRDefault="00FD3772" w:rsidP="000057B1">
            <w:pPr>
              <w:rPr>
                <w:rFonts w:cs="Times New Roman"/>
                <w:szCs w:val="24"/>
              </w:rPr>
            </w:pPr>
          </w:p>
          <w:p w14:paraId="515CF39A" w14:textId="77777777" w:rsidR="00FD3772" w:rsidRDefault="00FD3772" w:rsidP="000057B1">
            <w:pPr>
              <w:rPr>
                <w:rFonts w:cs="Times New Roman"/>
                <w:szCs w:val="24"/>
              </w:rPr>
            </w:pPr>
          </w:p>
          <w:p w14:paraId="75FA4783" w14:textId="77777777" w:rsidR="00FD3772" w:rsidRDefault="00FD3772" w:rsidP="000057B1">
            <w:pPr>
              <w:rPr>
                <w:rFonts w:cs="Times New Roman"/>
                <w:szCs w:val="24"/>
              </w:rPr>
            </w:pPr>
          </w:p>
          <w:p w14:paraId="1D96745D" w14:textId="77777777" w:rsidR="00FD3772" w:rsidRDefault="00FD3772" w:rsidP="000057B1">
            <w:pPr>
              <w:rPr>
                <w:rFonts w:cs="Times New Roman"/>
                <w:szCs w:val="24"/>
              </w:rPr>
            </w:pPr>
          </w:p>
          <w:p w14:paraId="2FFACC5B" w14:textId="77777777" w:rsidR="00FD3772" w:rsidRDefault="00FD3772" w:rsidP="000057B1">
            <w:pPr>
              <w:rPr>
                <w:rFonts w:cs="Times New Roman"/>
                <w:szCs w:val="24"/>
              </w:rPr>
            </w:pPr>
          </w:p>
          <w:p w14:paraId="437E9E38" w14:textId="77777777" w:rsidR="00FD3772" w:rsidRDefault="00FD3772" w:rsidP="000057B1">
            <w:pPr>
              <w:rPr>
                <w:rFonts w:cs="Times New Roman"/>
                <w:szCs w:val="24"/>
              </w:rPr>
            </w:pPr>
          </w:p>
          <w:p w14:paraId="6B88980B" w14:textId="77777777" w:rsidR="00FD3772" w:rsidRDefault="00FD3772" w:rsidP="000057B1">
            <w:pPr>
              <w:rPr>
                <w:rFonts w:cs="Times New Roman"/>
                <w:szCs w:val="24"/>
              </w:rPr>
            </w:pPr>
          </w:p>
          <w:p w14:paraId="723DC5B2" w14:textId="77777777" w:rsidR="00FD3772" w:rsidRDefault="00FD3772" w:rsidP="000057B1">
            <w:pPr>
              <w:rPr>
                <w:rFonts w:cs="Times New Roman"/>
                <w:szCs w:val="24"/>
              </w:rPr>
            </w:pPr>
          </w:p>
          <w:p w14:paraId="46D6267D" w14:textId="77777777" w:rsidR="00FD3772" w:rsidRDefault="00FD3772" w:rsidP="000057B1">
            <w:pPr>
              <w:rPr>
                <w:rFonts w:cs="Times New Roman"/>
                <w:szCs w:val="24"/>
              </w:rPr>
            </w:pPr>
          </w:p>
          <w:p w14:paraId="208F67BF" w14:textId="77777777" w:rsidR="00FD3772" w:rsidRDefault="00FD3772" w:rsidP="000057B1">
            <w:pPr>
              <w:rPr>
                <w:rFonts w:cs="Times New Roman"/>
                <w:szCs w:val="24"/>
              </w:rPr>
            </w:pPr>
          </w:p>
          <w:p w14:paraId="388BD82A" w14:textId="77777777" w:rsidR="00FD3772" w:rsidRDefault="00FD3772" w:rsidP="000057B1">
            <w:pPr>
              <w:rPr>
                <w:rFonts w:cs="Times New Roman"/>
                <w:szCs w:val="24"/>
              </w:rPr>
            </w:pPr>
          </w:p>
          <w:p w14:paraId="67F08B90" w14:textId="77777777" w:rsidR="00FD3772" w:rsidRDefault="00FD3772" w:rsidP="000057B1">
            <w:pPr>
              <w:rPr>
                <w:rFonts w:cs="Times New Roman"/>
                <w:szCs w:val="24"/>
              </w:rPr>
            </w:pPr>
          </w:p>
          <w:p w14:paraId="1226F805" w14:textId="77777777" w:rsidR="00FD3772" w:rsidRDefault="00FD3772" w:rsidP="000057B1">
            <w:pPr>
              <w:rPr>
                <w:rFonts w:cs="Times New Roman"/>
                <w:szCs w:val="24"/>
              </w:rPr>
            </w:pPr>
          </w:p>
          <w:p w14:paraId="7C059016" w14:textId="77777777" w:rsidR="00FD3772" w:rsidRDefault="00FD3772" w:rsidP="000057B1">
            <w:pPr>
              <w:rPr>
                <w:rFonts w:cs="Times New Roman"/>
                <w:szCs w:val="24"/>
              </w:rPr>
            </w:pPr>
          </w:p>
          <w:p w14:paraId="7C7585A3" w14:textId="77777777" w:rsidR="00FD3772" w:rsidRDefault="00FD3772" w:rsidP="000057B1">
            <w:pPr>
              <w:rPr>
                <w:rFonts w:cs="Times New Roman"/>
                <w:szCs w:val="24"/>
              </w:rPr>
            </w:pPr>
          </w:p>
          <w:p w14:paraId="4394C2EA" w14:textId="77777777" w:rsidR="00FD3772" w:rsidRDefault="00FD3772" w:rsidP="000057B1">
            <w:pPr>
              <w:rPr>
                <w:rFonts w:cs="Times New Roman"/>
                <w:szCs w:val="24"/>
              </w:rPr>
            </w:pPr>
          </w:p>
          <w:p w14:paraId="3D0658DC" w14:textId="77777777" w:rsidR="00FD3772" w:rsidRDefault="00FD3772" w:rsidP="000057B1">
            <w:pPr>
              <w:rPr>
                <w:rFonts w:cs="Times New Roman"/>
                <w:szCs w:val="24"/>
              </w:rPr>
            </w:pPr>
          </w:p>
          <w:p w14:paraId="378BBF32" w14:textId="77777777" w:rsidR="00FD3772" w:rsidRDefault="00FD3772" w:rsidP="000057B1">
            <w:pPr>
              <w:rPr>
                <w:rFonts w:cs="Times New Roman"/>
                <w:szCs w:val="24"/>
              </w:rPr>
            </w:pPr>
          </w:p>
          <w:p w14:paraId="0732C1C0" w14:textId="77777777" w:rsidR="00FD3772" w:rsidRDefault="00FD3772" w:rsidP="000057B1">
            <w:pPr>
              <w:rPr>
                <w:rFonts w:cs="Times New Roman"/>
                <w:szCs w:val="24"/>
              </w:rPr>
            </w:pPr>
          </w:p>
          <w:p w14:paraId="413F9B65" w14:textId="77777777" w:rsidR="00FD3772" w:rsidRDefault="00FD3772" w:rsidP="000057B1">
            <w:pPr>
              <w:rPr>
                <w:rFonts w:cs="Times New Roman"/>
                <w:szCs w:val="24"/>
              </w:rPr>
            </w:pPr>
          </w:p>
          <w:p w14:paraId="403957D2" w14:textId="77777777" w:rsidR="00FD3772" w:rsidRPr="005E7C15" w:rsidRDefault="00FD3772" w:rsidP="008F2AFC">
            <w:pPr>
              <w:pStyle w:val="ListParagraph"/>
              <w:numPr>
                <w:ilvl w:val="0"/>
                <w:numId w:val="43"/>
              </w:numPr>
              <w:rPr>
                <w:rFonts w:cs="Times New Roman"/>
                <w:szCs w:val="24"/>
              </w:rPr>
            </w:pPr>
            <w:r>
              <w:rPr>
                <w:rFonts w:cs="Times New Roman"/>
                <w:szCs w:val="24"/>
              </w:rPr>
              <w:t>What is the probability the repair involves a bad alternator given that the repair involves a dead battery?</w:t>
            </w:r>
          </w:p>
        </w:tc>
      </w:tr>
    </w:tbl>
    <w:p w14:paraId="4D81E2DD" w14:textId="77777777" w:rsidR="00FD3772" w:rsidRDefault="00FD3772" w:rsidP="00D56568">
      <w:pPr>
        <w:pStyle w:val="Heading2"/>
        <w:rPr>
          <w:rFonts w:eastAsia="Times New Roman"/>
        </w:rPr>
      </w:pPr>
    </w:p>
    <w:p w14:paraId="70FA422C" w14:textId="4AEEFD8D" w:rsidR="00822A43" w:rsidRDefault="39E923AA" w:rsidP="00D56568">
      <w:pPr>
        <w:pStyle w:val="Heading2"/>
        <w:rPr>
          <w:rFonts w:eastAsia="Times New Roman"/>
        </w:rPr>
      </w:pPr>
      <w:r w:rsidRPr="39E923AA">
        <w:rPr>
          <w:rFonts w:eastAsia="Times New Roman"/>
        </w:rPr>
        <w:t>How do you use probability trees to compute conditional probabilities?</w:t>
      </w:r>
    </w:p>
    <w:p w14:paraId="2F541EA9" w14:textId="77777777" w:rsidR="00D56568" w:rsidRPr="00822A43" w:rsidRDefault="00D56568" w:rsidP="39E923AA">
      <w:pPr>
        <w:spacing w:after="0" w:line="240" w:lineRule="auto"/>
        <w:textAlignment w:val="baseline"/>
        <w:rPr>
          <w:rFonts w:ascii="Segoe UI" w:eastAsia="Times New Roman" w:hAnsi="Segoe UI" w:cs="Segoe UI"/>
          <w:sz w:val="18"/>
          <w:szCs w:val="18"/>
        </w:rPr>
      </w:pPr>
    </w:p>
    <w:p w14:paraId="011CA9FD" w14:textId="706B2ABD" w:rsidR="00822A43" w:rsidRDefault="30116EE7" w:rsidP="30116EE7">
      <w:pPr>
        <w:spacing w:after="0" w:line="240" w:lineRule="auto"/>
        <w:textAlignment w:val="baseline"/>
        <w:rPr>
          <w:rFonts w:eastAsia="Times New Roman" w:cs="Times New Roman"/>
          <w:u w:val="single"/>
        </w:rPr>
      </w:pPr>
      <w:r w:rsidRPr="30116EE7">
        <w:rPr>
          <w:rFonts w:eastAsia="Times New Roman" w:cs="Times New Roman"/>
          <w:u w:val="single"/>
        </w:rPr>
        <w:t>Key Terms</w:t>
      </w:r>
    </w:p>
    <w:p w14:paraId="5A537BAF" w14:textId="77777777" w:rsidR="00D56568" w:rsidRPr="00822A43" w:rsidRDefault="00D56568" w:rsidP="30116EE7">
      <w:pPr>
        <w:spacing w:after="0" w:line="240" w:lineRule="auto"/>
        <w:textAlignment w:val="baseline"/>
        <w:rPr>
          <w:rFonts w:ascii="Segoe UI" w:eastAsia="Times New Roman" w:hAnsi="Segoe UI" w:cs="Segoe UI"/>
          <w:sz w:val="18"/>
          <w:szCs w:val="18"/>
        </w:rPr>
      </w:pPr>
    </w:p>
    <w:p w14:paraId="4BC9963B" w14:textId="4FBCDF7C" w:rsidR="00822A43" w:rsidRPr="00822A43" w:rsidRDefault="30116EE7" w:rsidP="30116EE7">
      <w:pPr>
        <w:spacing w:after="0" w:line="240" w:lineRule="auto"/>
        <w:textAlignment w:val="baseline"/>
        <w:rPr>
          <w:rFonts w:eastAsia="Times New Roman" w:cs="Times New Roman"/>
        </w:rPr>
      </w:pPr>
      <w:r w:rsidRPr="30116EE7">
        <w:rPr>
          <w:rFonts w:eastAsia="Times New Roman" w:cs="Times New Roman"/>
        </w:rPr>
        <w:t>Probability tree </w:t>
      </w:r>
    </w:p>
    <w:p w14:paraId="0F954634" w14:textId="77777777" w:rsidR="00822A43" w:rsidRPr="00822A43" w:rsidRDefault="00822A43" w:rsidP="00822A43">
      <w:pPr>
        <w:spacing w:after="0" w:line="240" w:lineRule="auto"/>
        <w:textAlignment w:val="baseline"/>
        <w:rPr>
          <w:rFonts w:ascii="Segoe UI" w:eastAsia="Times New Roman" w:hAnsi="Segoe UI" w:cs="Segoe UI"/>
          <w:sz w:val="18"/>
          <w:szCs w:val="18"/>
        </w:rPr>
      </w:pPr>
      <w:r w:rsidRPr="00822A43">
        <w:rPr>
          <w:rFonts w:eastAsia="Times New Roman" w:cs="Times New Roman"/>
          <w:szCs w:val="24"/>
        </w:rPr>
        <w:t> </w:t>
      </w:r>
    </w:p>
    <w:p w14:paraId="49206B30" w14:textId="4597D8B7" w:rsidR="001E2A97" w:rsidRDefault="001E2A97" w:rsidP="001E2A97">
      <w:pPr>
        <w:rPr>
          <w:rFonts w:cs="Times New Roman"/>
          <w:szCs w:val="24"/>
          <w:u w:val="single"/>
        </w:rPr>
      </w:pPr>
      <w:r w:rsidRPr="00562439">
        <w:rPr>
          <w:rFonts w:cs="Times New Roman"/>
          <w:szCs w:val="24"/>
          <w:u w:val="single"/>
        </w:rPr>
        <w:t>Summary</w:t>
      </w:r>
    </w:p>
    <w:p w14:paraId="7E1E22FF" w14:textId="1135371B" w:rsidR="00BF7FED" w:rsidRDefault="00BF7FED" w:rsidP="00BF7FED">
      <w:pPr>
        <w:rPr>
          <w:rFonts w:cs="Times New Roman"/>
          <w:szCs w:val="24"/>
        </w:rPr>
      </w:pPr>
      <w:r>
        <w:rPr>
          <w:rFonts w:cs="Times New Roman"/>
          <w:szCs w:val="24"/>
        </w:rPr>
        <w:t>Let’s look at the survey that was administered to a group of consumers who own a mobile phone. The results of the survey are below.</w:t>
      </w:r>
    </w:p>
    <w:tbl>
      <w:tblPr>
        <w:tblStyle w:val="TableGrid"/>
        <w:tblW w:w="0" w:type="auto"/>
        <w:jc w:val="center"/>
        <w:tblLook w:val="04A0" w:firstRow="1" w:lastRow="0" w:firstColumn="1" w:lastColumn="0" w:noHBand="0" w:noVBand="1"/>
      </w:tblPr>
      <w:tblGrid>
        <w:gridCol w:w="1584"/>
        <w:gridCol w:w="864"/>
        <w:gridCol w:w="923"/>
        <w:gridCol w:w="864"/>
      </w:tblGrid>
      <w:tr w:rsidR="00BF7FED" w14:paraId="1C41FCBB" w14:textId="77777777" w:rsidTr="000057B1">
        <w:trPr>
          <w:jc w:val="center"/>
        </w:trPr>
        <w:tc>
          <w:tcPr>
            <w:tcW w:w="1584" w:type="dxa"/>
            <w:vAlign w:val="center"/>
          </w:tcPr>
          <w:p w14:paraId="65317A5C" w14:textId="77777777" w:rsidR="00BF7FED" w:rsidRDefault="00BF7FED" w:rsidP="000057B1">
            <w:pPr>
              <w:jc w:val="center"/>
              <w:rPr>
                <w:rFonts w:cs="Times New Roman"/>
                <w:szCs w:val="24"/>
              </w:rPr>
            </w:pPr>
          </w:p>
        </w:tc>
        <w:tc>
          <w:tcPr>
            <w:tcW w:w="864" w:type="dxa"/>
            <w:vAlign w:val="center"/>
          </w:tcPr>
          <w:p w14:paraId="363000A7" w14:textId="77777777" w:rsidR="00BF7FED" w:rsidRDefault="00BF7FED" w:rsidP="000057B1">
            <w:pPr>
              <w:jc w:val="center"/>
              <w:rPr>
                <w:rFonts w:cs="Times New Roman"/>
                <w:szCs w:val="24"/>
              </w:rPr>
            </w:pPr>
            <w:r>
              <w:rPr>
                <w:rFonts w:cs="Times New Roman"/>
                <w:szCs w:val="24"/>
              </w:rPr>
              <w:t>Male</w:t>
            </w:r>
          </w:p>
        </w:tc>
        <w:tc>
          <w:tcPr>
            <w:tcW w:w="923" w:type="dxa"/>
            <w:vAlign w:val="center"/>
          </w:tcPr>
          <w:p w14:paraId="6A95C95A" w14:textId="77777777" w:rsidR="00BF7FED" w:rsidRDefault="00BF7FED" w:rsidP="000057B1">
            <w:pPr>
              <w:jc w:val="center"/>
              <w:rPr>
                <w:rFonts w:cs="Times New Roman"/>
                <w:szCs w:val="24"/>
              </w:rPr>
            </w:pPr>
            <w:r>
              <w:rPr>
                <w:rFonts w:cs="Times New Roman"/>
                <w:szCs w:val="24"/>
              </w:rPr>
              <w:t>Female</w:t>
            </w:r>
          </w:p>
        </w:tc>
        <w:tc>
          <w:tcPr>
            <w:tcW w:w="864" w:type="dxa"/>
            <w:vAlign w:val="center"/>
          </w:tcPr>
          <w:p w14:paraId="0F5A74DD" w14:textId="77777777" w:rsidR="00BF7FED" w:rsidRDefault="00BF7FED" w:rsidP="000057B1">
            <w:pPr>
              <w:jc w:val="center"/>
              <w:rPr>
                <w:rFonts w:cs="Times New Roman"/>
                <w:szCs w:val="24"/>
              </w:rPr>
            </w:pPr>
            <w:r>
              <w:rPr>
                <w:rFonts w:cs="Times New Roman"/>
                <w:szCs w:val="24"/>
              </w:rPr>
              <w:t>Total</w:t>
            </w:r>
          </w:p>
        </w:tc>
      </w:tr>
      <w:tr w:rsidR="00BF7FED" w14:paraId="519ADCB3" w14:textId="77777777" w:rsidTr="000057B1">
        <w:trPr>
          <w:jc w:val="center"/>
        </w:trPr>
        <w:tc>
          <w:tcPr>
            <w:tcW w:w="1584" w:type="dxa"/>
            <w:vAlign w:val="center"/>
          </w:tcPr>
          <w:p w14:paraId="2A895F7C" w14:textId="5D5C1FB0" w:rsidR="00BF7FED" w:rsidRDefault="000057B1" w:rsidP="000057B1">
            <w:pPr>
              <w:jc w:val="center"/>
              <w:rPr>
                <w:rFonts w:cs="Times New Roman"/>
                <w:szCs w:val="24"/>
              </w:rPr>
            </w:pPr>
            <w:r>
              <w:rPr>
                <w:rFonts w:cs="Times New Roman"/>
                <w:szCs w:val="24"/>
              </w:rPr>
              <w:t>Android</w:t>
            </w:r>
          </w:p>
        </w:tc>
        <w:tc>
          <w:tcPr>
            <w:tcW w:w="864" w:type="dxa"/>
            <w:vAlign w:val="center"/>
          </w:tcPr>
          <w:p w14:paraId="7320F1CF" w14:textId="77777777" w:rsidR="00BF7FED" w:rsidRDefault="00BF7FED" w:rsidP="000057B1">
            <w:pPr>
              <w:jc w:val="center"/>
              <w:rPr>
                <w:rFonts w:cs="Times New Roman"/>
                <w:szCs w:val="24"/>
              </w:rPr>
            </w:pPr>
            <w:r>
              <w:rPr>
                <w:rFonts w:cs="Times New Roman"/>
                <w:szCs w:val="24"/>
              </w:rPr>
              <w:t>247</w:t>
            </w:r>
          </w:p>
        </w:tc>
        <w:tc>
          <w:tcPr>
            <w:tcW w:w="923" w:type="dxa"/>
            <w:vAlign w:val="center"/>
          </w:tcPr>
          <w:p w14:paraId="51E98344" w14:textId="77777777" w:rsidR="00BF7FED" w:rsidRDefault="00BF7FED" w:rsidP="000057B1">
            <w:pPr>
              <w:jc w:val="center"/>
              <w:rPr>
                <w:rFonts w:cs="Times New Roman"/>
                <w:szCs w:val="24"/>
              </w:rPr>
            </w:pPr>
            <w:r>
              <w:rPr>
                <w:rFonts w:cs="Times New Roman"/>
                <w:szCs w:val="24"/>
              </w:rPr>
              <w:t>251</w:t>
            </w:r>
          </w:p>
        </w:tc>
        <w:tc>
          <w:tcPr>
            <w:tcW w:w="864" w:type="dxa"/>
            <w:vAlign w:val="center"/>
          </w:tcPr>
          <w:p w14:paraId="065DA54B" w14:textId="77777777" w:rsidR="00BF7FED" w:rsidRDefault="00BF7FED" w:rsidP="000057B1">
            <w:pPr>
              <w:jc w:val="center"/>
              <w:rPr>
                <w:rFonts w:cs="Times New Roman"/>
                <w:szCs w:val="24"/>
              </w:rPr>
            </w:pPr>
            <w:r>
              <w:rPr>
                <w:rFonts w:cs="Times New Roman"/>
                <w:szCs w:val="24"/>
              </w:rPr>
              <w:t>498</w:t>
            </w:r>
          </w:p>
        </w:tc>
      </w:tr>
      <w:tr w:rsidR="00BF7FED" w14:paraId="197D468C" w14:textId="77777777" w:rsidTr="000057B1">
        <w:trPr>
          <w:jc w:val="center"/>
        </w:trPr>
        <w:tc>
          <w:tcPr>
            <w:tcW w:w="1584" w:type="dxa"/>
            <w:vAlign w:val="center"/>
          </w:tcPr>
          <w:p w14:paraId="3D11B08B" w14:textId="5D721757" w:rsidR="00BF7FED" w:rsidRDefault="000057B1" w:rsidP="000057B1">
            <w:pPr>
              <w:jc w:val="center"/>
              <w:rPr>
                <w:rFonts w:cs="Times New Roman"/>
                <w:szCs w:val="24"/>
              </w:rPr>
            </w:pPr>
            <w:r>
              <w:rPr>
                <w:rFonts w:cs="Times New Roman"/>
                <w:szCs w:val="24"/>
              </w:rPr>
              <w:t>iOS</w:t>
            </w:r>
          </w:p>
        </w:tc>
        <w:tc>
          <w:tcPr>
            <w:tcW w:w="864" w:type="dxa"/>
            <w:vAlign w:val="center"/>
          </w:tcPr>
          <w:p w14:paraId="6AAEA573" w14:textId="77777777" w:rsidR="00BF7FED" w:rsidRDefault="00BF7FED" w:rsidP="000057B1">
            <w:pPr>
              <w:jc w:val="center"/>
              <w:rPr>
                <w:rFonts w:cs="Times New Roman"/>
                <w:szCs w:val="24"/>
              </w:rPr>
            </w:pPr>
            <w:r>
              <w:rPr>
                <w:rFonts w:cs="Times New Roman"/>
                <w:szCs w:val="24"/>
              </w:rPr>
              <w:t>1201</w:t>
            </w:r>
          </w:p>
        </w:tc>
        <w:tc>
          <w:tcPr>
            <w:tcW w:w="923" w:type="dxa"/>
            <w:vAlign w:val="center"/>
          </w:tcPr>
          <w:p w14:paraId="490E2EA1" w14:textId="77777777" w:rsidR="00BF7FED" w:rsidRDefault="00BF7FED" w:rsidP="000057B1">
            <w:pPr>
              <w:jc w:val="center"/>
              <w:rPr>
                <w:rFonts w:cs="Times New Roman"/>
                <w:szCs w:val="24"/>
              </w:rPr>
            </w:pPr>
            <w:r>
              <w:rPr>
                <w:rFonts w:cs="Times New Roman"/>
                <w:szCs w:val="24"/>
              </w:rPr>
              <w:t>1601</w:t>
            </w:r>
          </w:p>
        </w:tc>
        <w:tc>
          <w:tcPr>
            <w:tcW w:w="864" w:type="dxa"/>
            <w:vAlign w:val="center"/>
          </w:tcPr>
          <w:p w14:paraId="401FA803" w14:textId="77777777" w:rsidR="00BF7FED" w:rsidRDefault="00BF7FED" w:rsidP="000057B1">
            <w:pPr>
              <w:jc w:val="center"/>
              <w:rPr>
                <w:rFonts w:cs="Times New Roman"/>
                <w:szCs w:val="24"/>
              </w:rPr>
            </w:pPr>
            <w:r>
              <w:rPr>
                <w:rFonts w:cs="Times New Roman"/>
                <w:szCs w:val="24"/>
              </w:rPr>
              <w:t>2802</w:t>
            </w:r>
          </w:p>
        </w:tc>
      </w:tr>
      <w:tr w:rsidR="00BF7FED" w14:paraId="4A1A9932" w14:textId="77777777" w:rsidTr="000057B1">
        <w:trPr>
          <w:jc w:val="center"/>
        </w:trPr>
        <w:tc>
          <w:tcPr>
            <w:tcW w:w="1584" w:type="dxa"/>
            <w:vAlign w:val="center"/>
          </w:tcPr>
          <w:p w14:paraId="760818F6" w14:textId="77777777" w:rsidR="00BF7FED" w:rsidRDefault="00BF7FED" w:rsidP="000057B1">
            <w:pPr>
              <w:jc w:val="center"/>
              <w:rPr>
                <w:rFonts w:cs="Times New Roman"/>
                <w:szCs w:val="24"/>
              </w:rPr>
            </w:pPr>
            <w:r>
              <w:rPr>
                <w:rFonts w:cs="Times New Roman"/>
                <w:szCs w:val="24"/>
              </w:rPr>
              <w:t>Total</w:t>
            </w:r>
          </w:p>
        </w:tc>
        <w:tc>
          <w:tcPr>
            <w:tcW w:w="864" w:type="dxa"/>
            <w:vAlign w:val="center"/>
          </w:tcPr>
          <w:p w14:paraId="2FB286BC" w14:textId="77777777" w:rsidR="00BF7FED" w:rsidRDefault="00BF7FED" w:rsidP="000057B1">
            <w:pPr>
              <w:jc w:val="center"/>
              <w:rPr>
                <w:rFonts w:cs="Times New Roman"/>
                <w:szCs w:val="24"/>
              </w:rPr>
            </w:pPr>
            <w:r>
              <w:rPr>
                <w:rFonts w:cs="Times New Roman"/>
                <w:szCs w:val="24"/>
              </w:rPr>
              <w:t>1448</w:t>
            </w:r>
          </w:p>
        </w:tc>
        <w:tc>
          <w:tcPr>
            <w:tcW w:w="923" w:type="dxa"/>
            <w:vAlign w:val="center"/>
          </w:tcPr>
          <w:p w14:paraId="6EE7AD64" w14:textId="77777777" w:rsidR="00BF7FED" w:rsidRDefault="00BF7FED" w:rsidP="000057B1">
            <w:pPr>
              <w:jc w:val="center"/>
              <w:rPr>
                <w:rFonts w:cs="Times New Roman"/>
                <w:szCs w:val="24"/>
              </w:rPr>
            </w:pPr>
            <w:r>
              <w:rPr>
                <w:rFonts w:cs="Times New Roman"/>
                <w:szCs w:val="24"/>
              </w:rPr>
              <w:t>1852</w:t>
            </w:r>
          </w:p>
        </w:tc>
        <w:tc>
          <w:tcPr>
            <w:tcW w:w="864" w:type="dxa"/>
            <w:vAlign w:val="center"/>
          </w:tcPr>
          <w:p w14:paraId="48F3C007" w14:textId="77777777" w:rsidR="00BF7FED" w:rsidRDefault="00BF7FED" w:rsidP="000057B1">
            <w:pPr>
              <w:jc w:val="center"/>
              <w:rPr>
                <w:rFonts w:cs="Times New Roman"/>
                <w:szCs w:val="24"/>
              </w:rPr>
            </w:pPr>
            <w:r>
              <w:rPr>
                <w:rFonts w:cs="Times New Roman"/>
                <w:szCs w:val="24"/>
              </w:rPr>
              <w:t>3300</w:t>
            </w:r>
          </w:p>
        </w:tc>
      </w:tr>
    </w:tbl>
    <w:p w14:paraId="7973E608" w14:textId="77777777" w:rsidR="00BF7FED" w:rsidRDefault="00BF7FED" w:rsidP="00BF7FED">
      <w:pPr>
        <w:rPr>
          <w:rFonts w:cs="Times New Roman"/>
          <w:szCs w:val="24"/>
        </w:rPr>
      </w:pPr>
    </w:p>
    <w:p w14:paraId="6E4CBD0F" w14:textId="77777777" w:rsidR="00BF7FED" w:rsidRDefault="00BF7FED" w:rsidP="00BF7FED">
      <w:pPr>
        <w:rPr>
          <w:rFonts w:cs="Times New Roman"/>
          <w:szCs w:val="24"/>
        </w:rPr>
      </w:pPr>
      <w:r>
        <w:rPr>
          <w:rFonts w:cs="Times New Roman"/>
          <w:szCs w:val="24"/>
        </w:rPr>
        <w:t>Define the events below:</w:t>
      </w:r>
    </w:p>
    <w:p w14:paraId="10FDE7E8" w14:textId="77777777" w:rsidR="00BF7FED" w:rsidRDefault="00BF7FED" w:rsidP="00BF7FED">
      <w:pPr>
        <w:rPr>
          <w:rFonts w:cs="Times New Roman"/>
          <w:szCs w:val="24"/>
        </w:rPr>
      </w:pPr>
    </w:p>
    <w:p w14:paraId="77B661B4" w14:textId="77777777" w:rsidR="00BF7FED" w:rsidRDefault="00BF7FED" w:rsidP="00BF7FED">
      <w:pPr>
        <w:ind w:left="720"/>
        <w:rPr>
          <w:rFonts w:cs="Times New Roman"/>
          <w:szCs w:val="24"/>
        </w:rPr>
      </w:pPr>
      <w:r w:rsidRPr="001B7F18">
        <w:rPr>
          <w:rFonts w:cs="Times New Roman"/>
          <w:i/>
          <w:szCs w:val="24"/>
        </w:rPr>
        <w:t>M</w:t>
      </w:r>
      <w:r>
        <w:rPr>
          <w:rFonts w:cs="Times New Roman"/>
          <w:szCs w:val="24"/>
        </w:rPr>
        <w:t>: Consumer is male</w:t>
      </w:r>
    </w:p>
    <w:p w14:paraId="2ACF3FF6" w14:textId="77777777" w:rsidR="00BF7FED" w:rsidRDefault="00BF7FED" w:rsidP="00BF7FED">
      <w:pPr>
        <w:ind w:left="720"/>
        <w:rPr>
          <w:rFonts w:cs="Times New Roman"/>
          <w:szCs w:val="24"/>
        </w:rPr>
      </w:pPr>
      <w:r w:rsidRPr="001B7F18">
        <w:rPr>
          <w:rFonts w:cs="Times New Roman"/>
          <w:i/>
          <w:szCs w:val="24"/>
        </w:rPr>
        <w:t>F</w:t>
      </w:r>
      <w:r>
        <w:rPr>
          <w:rFonts w:cs="Times New Roman"/>
          <w:szCs w:val="24"/>
        </w:rPr>
        <w:t>: Consumer is female</w:t>
      </w:r>
    </w:p>
    <w:p w14:paraId="6BD586B9" w14:textId="4CE88531" w:rsidR="00BF7FED" w:rsidRDefault="000057B1" w:rsidP="00BF7FED">
      <w:pPr>
        <w:ind w:left="720"/>
        <w:rPr>
          <w:rFonts w:cs="Times New Roman"/>
          <w:szCs w:val="24"/>
        </w:rPr>
      </w:pPr>
      <w:r>
        <w:rPr>
          <w:rFonts w:cs="Times New Roman"/>
          <w:i/>
          <w:szCs w:val="24"/>
        </w:rPr>
        <w:t>A</w:t>
      </w:r>
      <w:r w:rsidR="00BF7FED">
        <w:rPr>
          <w:rFonts w:cs="Times New Roman"/>
          <w:szCs w:val="24"/>
        </w:rPr>
        <w:t xml:space="preserve">: Consumer owns </w:t>
      </w:r>
      <w:r w:rsidR="00AF7F6C">
        <w:rPr>
          <w:rFonts w:cs="Times New Roman"/>
          <w:szCs w:val="24"/>
        </w:rPr>
        <w:t>an Android phone</w:t>
      </w:r>
    </w:p>
    <w:p w14:paraId="799E568C" w14:textId="3768DCB9" w:rsidR="00BF7FED" w:rsidRDefault="000057B1" w:rsidP="00BF7FED">
      <w:pPr>
        <w:ind w:left="720"/>
        <w:rPr>
          <w:rFonts w:cs="Times New Roman"/>
          <w:szCs w:val="24"/>
        </w:rPr>
      </w:pPr>
      <w:r>
        <w:rPr>
          <w:rFonts w:cs="Times New Roman"/>
          <w:i/>
          <w:szCs w:val="24"/>
        </w:rPr>
        <w:t>I</w:t>
      </w:r>
      <w:r w:rsidR="00BF7FED">
        <w:rPr>
          <w:rFonts w:cs="Times New Roman"/>
          <w:szCs w:val="24"/>
        </w:rPr>
        <w:t>: Consumer owns a</w:t>
      </w:r>
      <w:r w:rsidR="00AF7F6C">
        <w:rPr>
          <w:rFonts w:cs="Times New Roman"/>
          <w:szCs w:val="24"/>
        </w:rPr>
        <w:t>n iOS</w:t>
      </w:r>
      <w:r w:rsidR="00BF7FED">
        <w:rPr>
          <w:rFonts w:cs="Times New Roman"/>
          <w:szCs w:val="24"/>
        </w:rPr>
        <w:t xml:space="preserve"> phone</w:t>
      </w:r>
    </w:p>
    <w:p w14:paraId="4A6B3610" w14:textId="77777777" w:rsidR="00BF7FED" w:rsidRDefault="00BF7FED" w:rsidP="00BF7FED">
      <w:pPr>
        <w:rPr>
          <w:rFonts w:cs="Times New Roman"/>
          <w:szCs w:val="24"/>
        </w:rPr>
      </w:pPr>
    </w:p>
    <w:p w14:paraId="0E05F1BC" w14:textId="4A9C7EBA" w:rsidR="00BF7FED" w:rsidRDefault="000057B1" w:rsidP="00BF7FED">
      <w:pPr>
        <w:rPr>
          <w:rFonts w:cs="Times New Roman"/>
          <w:szCs w:val="24"/>
        </w:rPr>
      </w:pPr>
      <w:r>
        <w:rPr>
          <w:rFonts w:cs="Times New Roman"/>
          <w:szCs w:val="24"/>
        </w:rPr>
        <w:t>We used this information to calculate probabilities in earlier questions. Now we want to use them to f</w:t>
      </w:r>
      <w:r w:rsidR="00BF7FED">
        <w:rPr>
          <w:rFonts w:cs="Times New Roman"/>
          <w:szCs w:val="24"/>
        </w:rPr>
        <w:t>ind the probabilities on each branch of the tree diagram below.</w:t>
      </w:r>
    </w:p>
    <w:p w14:paraId="15177EAF" w14:textId="77777777" w:rsidR="00BF7FED" w:rsidRDefault="00BF7FED" w:rsidP="00BF7FED">
      <w:pPr>
        <w:rPr>
          <w:rFonts w:cs="Times New Roman"/>
          <w:szCs w:val="24"/>
        </w:rPr>
      </w:pPr>
    </w:p>
    <w:p w14:paraId="4163BAB1" w14:textId="77777777" w:rsidR="00BF7FED" w:rsidRDefault="00BF7FED" w:rsidP="00BF7FED">
      <w:pPr>
        <w:rPr>
          <w:rFonts w:cs="Times New Roman"/>
          <w:szCs w:val="24"/>
        </w:rPr>
      </w:pPr>
      <w:r>
        <w:rPr>
          <w:noProof/>
        </w:rPr>
        <w:lastRenderedPageBreak/>
        <w:drawing>
          <wp:inline distT="0" distB="0" distL="0" distR="0" wp14:anchorId="0590386E" wp14:editId="28B97BC1">
            <wp:extent cx="3753134" cy="1897039"/>
            <wp:effectExtent l="0" t="57150" r="57150" b="46355"/>
            <wp:docPr id="385297903" name="Diagram 3852979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8" r:lo="rId319" r:qs="rId320" r:cs="rId321"/>
              </a:graphicData>
            </a:graphic>
          </wp:inline>
        </w:drawing>
      </w:r>
    </w:p>
    <w:p w14:paraId="29FDFE34" w14:textId="77777777" w:rsidR="00BF7FED" w:rsidRDefault="00BF7FED" w:rsidP="00BF7FED">
      <w:pPr>
        <w:rPr>
          <w:rFonts w:cs="Times New Roman"/>
          <w:szCs w:val="24"/>
        </w:rPr>
      </w:pPr>
    </w:p>
    <w:p w14:paraId="100DEBEF" w14:textId="6721D7A9" w:rsidR="00BF7FED" w:rsidRDefault="00BF7FED" w:rsidP="00BF7FED">
      <w:pPr>
        <w:rPr>
          <w:rFonts w:cs="Times New Roman"/>
          <w:szCs w:val="24"/>
        </w:rPr>
      </w:pPr>
      <w:r>
        <w:rPr>
          <w:rFonts w:cs="Times New Roman"/>
          <w:szCs w:val="24"/>
        </w:rPr>
        <w:t>In the tree diagram, we start on the left and work to the right. The branches are labeled with the probabilities below:</w:t>
      </w:r>
    </w:p>
    <w:p w14:paraId="0120D78A" w14:textId="77777777" w:rsidR="00BF7FED" w:rsidRDefault="00BF7FED" w:rsidP="00BF7FED">
      <w:pPr>
        <w:rPr>
          <w:rFonts w:cs="Times New Roman"/>
          <w:szCs w:val="24"/>
        </w:rPr>
      </w:pPr>
      <w:r>
        <w:rPr>
          <w:noProof/>
        </w:rPr>
        <mc:AlternateContent>
          <mc:Choice Requires="wps">
            <w:drawing>
              <wp:anchor distT="0" distB="0" distL="114300" distR="114300" simplePos="0" relativeHeight="251658270" behindDoc="0" locked="0" layoutInCell="1" allowOverlap="1" wp14:anchorId="6AE392BC" wp14:editId="6ECD6CA2">
                <wp:simplePos x="0" y="0"/>
                <wp:positionH relativeFrom="column">
                  <wp:posOffset>690246</wp:posOffset>
                </wp:positionH>
                <wp:positionV relativeFrom="paragraph">
                  <wp:posOffset>460375</wp:posOffset>
                </wp:positionV>
                <wp:extent cx="538480" cy="252095"/>
                <wp:effectExtent l="0" t="0" r="0" b="0"/>
                <wp:wrapNone/>
                <wp:docPr id="385297891" name="Text Box 385297891"/>
                <wp:cNvGraphicFramePr/>
                <a:graphic xmlns:a="http://schemas.openxmlformats.org/drawingml/2006/main">
                  <a:graphicData uri="http://schemas.microsoft.com/office/word/2010/wordprocessingShape">
                    <wps:wsp>
                      <wps:cNvSpPr txBox="1"/>
                      <wps:spPr>
                        <a:xfrm>
                          <a:off x="0" y="0"/>
                          <a:ext cx="538480" cy="252095"/>
                        </a:xfrm>
                        <a:prstGeom prst="rect">
                          <a:avLst/>
                        </a:prstGeom>
                        <a:noFill/>
                        <a:ln w="6350">
                          <a:noFill/>
                        </a:ln>
                      </wps:spPr>
                      <wps:txbx>
                        <w:txbxContent>
                          <w:p w14:paraId="17C4B351" w14:textId="77777777" w:rsidR="00B61E10" w:rsidRPr="0084060B" w:rsidRDefault="00B61E10" w:rsidP="00BF7FED">
                            <w:pPr>
                              <w:rPr>
                                <w:rFonts w:cs="Times New Roman"/>
                                <w:i/>
                              </w:rPr>
                            </w:pPr>
                            <w:r w:rsidRPr="0084060B">
                              <w:rPr>
                                <w:rFonts w:cs="Times New Roman"/>
                                <w:i/>
                              </w:rPr>
                              <w:t>P(M</w:t>
                            </w:r>
                            <w:r>
                              <w:rPr>
                                <w:rFonts w:cs="Times New Roman"/>
                                <w:i/>
                              </w:rPr>
                              <w:t>)</w:t>
                            </w:r>
                            <w:r w:rsidRPr="0084060B">
                              <w:rPr>
                                <w:rFonts w:cs="Times New Roman"/>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E392BC" id="Text Box 385297891" o:spid="_x0000_s1048" type="#_x0000_t202" style="position:absolute;margin-left:54.35pt;margin-top:36.25pt;width:42.4pt;height:19.85pt;z-index:2516582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" filled="f" stroked="f" strokeweight=".5pt">
                <v:textbox>
                  <w:txbxContent>
                    <w:p w14:paraId="17C4B351" w14:textId="77777777" w:rsidR="00B61E10" w:rsidRPr="0084060B" w:rsidRDefault="00B61E10" w:rsidP="00BF7FED">
                      <w:pPr>
                        <w:rPr>
                          <w:rFonts w:cs="Times New Roman"/>
                          <w:i/>
                        </w:rPr>
                      </w:pPr>
                      <w:r w:rsidRPr="0084060B">
                        <w:rPr>
                          <w:rFonts w:cs="Times New Roman"/>
                          <w:i/>
                        </w:rPr>
                        <w:t>P(M</w:t>
                      </w:r>
                      <w:r>
                        <w:rPr>
                          <w:rFonts w:cs="Times New Roman"/>
                          <w:i/>
                        </w:rPr>
                        <w:t>)</w:t>
                      </w:r>
                      <w:r w:rsidRPr="0084060B">
                        <w:rPr>
                          <w:rFonts w:cs="Times New Roman"/>
                          <w:i/>
                        </w:rPr>
                        <w:t>)</w:t>
                      </w:r>
                    </w:p>
                  </w:txbxContent>
                </v:textbox>
              </v:shape>
            </w:pict>
          </mc:Fallback>
        </mc:AlternateContent>
      </w:r>
      <w:r>
        <w:rPr>
          <w:noProof/>
        </w:rPr>
        <mc:AlternateContent>
          <mc:Choice Requires="wps">
            <w:drawing>
              <wp:anchor distT="0" distB="0" distL="114300" distR="114300" simplePos="0" relativeHeight="251658275" behindDoc="0" locked="0" layoutInCell="1" allowOverlap="1" wp14:anchorId="70517E0F" wp14:editId="59CD74AB">
                <wp:simplePos x="0" y="0"/>
                <wp:positionH relativeFrom="column">
                  <wp:posOffset>2177292</wp:posOffset>
                </wp:positionH>
                <wp:positionV relativeFrom="paragraph">
                  <wp:posOffset>1640906</wp:posOffset>
                </wp:positionV>
                <wp:extent cx="736979" cy="252484"/>
                <wp:effectExtent l="0" t="0" r="0" b="0"/>
                <wp:wrapNone/>
                <wp:docPr id="385297892" name="Text Box 385297892"/>
                <wp:cNvGraphicFramePr/>
                <a:graphic xmlns:a="http://schemas.openxmlformats.org/drawingml/2006/main">
                  <a:graphicData uri="http://schemas.microsoft.com/office/word/2010/wordprocessingShape">
                    <wps:wsp>
                      <wps:cNvSpPr txBox="1"/>
                      <wps:spPr>
                        <a:xfrm>
                          <a:off x="0" y="0"/>
                          <a:ext cx="736979" cy="252484"/>
                        </a:xfrm>
                        <a:prstGeom prst="rect">
                          <a:avLst/>
                        </a:prstGeom>
                        <a:noFill/>
                        <a:ln w="6350">
                          <a:noFill/>
                        </a:ln>
                      </wps:spPr>
                      <wps:txbx>
                        <w:txbxContent>
                          <w:p w14:paraId="11293D40" w14:textId="709E3733" w:rsidR="00B61E10" w:rsidRPr="0084060B" w:rsidRDefault="00B61E10" w:rsidP="00BF7FED">
                            <w:pPr>
                              <w:rPr>
                                <w:rFonts w:cs="Times New Roman"/>
                                <w:i/>
                              </w:rPr>
                            </w:pPr>
                            <w:r w:rsidRPr="0084060B">
                              <w:rPr>
                                <w:rFonts w:cs="Times New Roman"/>
                                <w:i/>
                              </w:rPr>
                              <w:t>P(</w:t>
                            </w:r>
                            <w:r>
                              <w:rPr>
                                <w:rFonts w:cs="Times New Roman"/>
                                <w:i/>
                              </w:rPr>
                              <w:t>A | F</w:t>
                            </w:r>
                            <w:r w:rsidRPr="0084060B">
                              <w:rPr>
                                <w:rFonts w:cs="Times New Roman"/>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517E0F" id="Text Box 385297892" o:spid="_x0000_s1049" type="#_x0000_t202" style="position:absolute;margin-left:171.45pt;margin-top:129.2pt;width:58.05pt;height:19.9pt;z-index:2516582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" filled="f" stroked="f" strokeweight=".5pt">
                <v:textbox>
                  <w:txbxContent>
                    <w:p w14:paraId="11293D40" w14:textId="709E3733" w:rsidR="00B61E10" w:rsidRPr="0084060B" w:rsidRDefault="00B61E10" w:rsidP="00BF7FED">
                      <w:pPr>
                        <w:rPr>
                          <w:rFonts w:cs="Times New Roman"/>
                          <w:i/>
                        </w:rPr>
                      </w:pPr>
                      <w:r w:rsidRPr="0084060B">
                        <w:rPr>
                          <w:rFonts w:cs="Times New Roman"/>
                          <w:i/>
                        </w:rPr>
                        <w:t>P(</w:t>
                      </w:r>
                      <w:r>
                        <w:rPr>
                          <w:rFonts w:cs="Times New Roman"/>
                          <w:i/>
                        </w:rPr>
                        <w:t>A | F</w:t>
                      </w:r>
                      <w:r w:rsidRPr="0084060B">
                        <w:rPr>
                          <w:rFonts w:cs="Times New Roman"/>
                          <w:i/>
                        </w:rPr>
                        <w:t>)</w:t>
                      </w:r>
                    </w:p>
                  </w:txbxContent>
                </v:textbox>
              </v:shape>
            </w:pict>
          </mc:Fallback>
        </mc:AlternateContent>
      </w:r>
      <w:r>
        <w:rPr>
          <w:noProof/>
        </w:rPr>
        <mc:AlternateContent>
          <mc:Choice Requires="wps">
            <w:drawing>
              <wp:anchor distT="0" distB="0" distL="114300" distR="114300" simplePos="0" relativeHeight="251658274" behindDoc="0" locked="0" layoutInCell="1" allowOverlap="1" wp14:anchorId="0CB8A41D" wp14:editId="3A019AAA">
                <wp:simplePos x="0" y="0"/>
                <wp:positionH relativeFrom="column">
                  <wp:posOffset>2218235</wp:posOffset>
                </wp:positionH>
                <wp:positionV relativeFrom="paragraph">
                  <wp:posOffset>1101819</wp:posOffset>
                </wp:positionV>
                <wp:extent cx="736979" cy="252484"/>
                <wp:effectExtent l="0" t="0" r="0" b="0"/>
                <wp:wrapNone/>
                <wp:docPr id="385297893" name="Text Box 385297893"/>
                <wp:cNvGraphicFramePr/>
                <a:graphic xmlns:a="http://schemas.openxmlformats.org/drawingml/2006/main">
                  <a:graphicData uri="http://schemas.microsoft.com/office/word/2010/wordprocessingShape">
                    <wps:wsp>
                      <wps:cNvSpPr txBox="1"/>
                      <wps:spPr>
                        <a:xfrm>
                          <a:off x="0" y="0"/>
                          <a:ext cx="736979" cy="252484"/>
                        </a:xfrm>
                        <a:prstGeom prst="rect">
                          <a:avLst/>
                        </a:prstGeom>
                        <a:noFill/>
                        <a:ln w="6350">
                          <a:noFill/>
                        </a:ln>
                      </wps:spPr>
                      <wps:txbx>
                        <w:txbxContent>
                          <w:p w14:paraId="2ED8818E" w14:textId="26904B59" w:rsidR="00B61E10" w:rsidRPr="0084060B" w:rsidRDefault="00B61E10" w:rsidP="00BF7FED">
                            <w:pPr>
                              <w:rPr>
                                <w:rFonts w:cs="Times New Roman"/>
                                <w:i/>
                              </w:rPr>
                            </w:pPr>
                            <w:r w:rsidRPr="0084060B">
                              <w:rPr>
                                <w:rFonts w:cs="Times New Roman"/>
                                <w:i/>
                              </w:rPr>
                              <w:t>P(</w:t>
                            </w:r>
                            <w:r>
                              <w:rPr>
                                <w:rFonts w:cs="Times New Roman"/>
                                <w:i/>
                              </w:rPr>
                              <w:t xml:space="preserve"> I | F</w:t>
                            </w:r>
                            <w:r w:rsidRPr="0084060B">
                              <w:rPr>
                                <w:rFonts w:cs="Times New Roman"/>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B8A41D" id="Text Box 385297893" o:spid="_x0000_s1050" type="#_x0000_t202" style="position:absolute;margin-left:174.65pt;margin-top:86.75pt;width:58.05pt;height:19.9pt;z-index:2516582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" filled="f" stroked="f" strokeweight=".5pt">
                <v:textbox>
                  <w:txbxContent>
                    <w:p w14:paraId="2ED8818E" w14:textId="26904B59" w:rsidR="00B61E10" w:rsidRPr="0084060B" w:rsidRDefault="00B61E10" w:rsidP="00BF7FED">
                      <w:pPr>
                        <w:rPr>
                          <w:rFonts w:cs="Times New Roman"/>
                          <w:i/>
                        </w:rPr>
                      </w:pPr>
                      <w:r w:rsidRPr="0084060B">
                        <w:rPr>
                          <w:rFonts w:cs="Times New Roman"/>
                          <w:i/>
                        </w:rPr>
                        <w:t>P(</w:t>
                      </w:r>
                      <w:r>
                        <w:rPr>
                          <w:rFonts w:cs="Times New Roman"/>
                          <w:i/>
                        </w:rPr>
                        <w:t xml:space="preserve"> I | F</w:t>
                      </w:r>
                      <w:r w:rsidRPr="0084060B">
                        <w:rPr>
                          <w:rFonts w:cs="Times New Roman"/>
                          <w:i/>
                        </w:rPr>
                        <w:t>)</w:t>
                      </w:r>
                    </w:p>
                  </w:txbxContent>
                </v:textbox>
              </v:shape>
            </w:pict>
          </mc:Fallback>
        </mc:AlternateContent>
      </w:r>
      <w:r>
        <w:rPr>
          <w:noProof/>
        </w:rPr>
        <mc:AlternateContent>
          <mc:Choice Requires="wps">
            <w:drawing>
              <wp:anchor distT="0" distB="0" distL="114300" distR="114300" simplePos="0" relativeHeight="251658273" behindDoc="0" locked="0" layoutInCell="1" allowOverlap="1" wp14:anchorId="235E0165" wp14:editId="6A973DBA">
                <wp:simplePos x="0" y="0"/>
                <wp:positionH relativeFrom="column">
                  <wp:posOffset>2225059</wp:posOffset>
                </wp:positionH>
                <wp:positionV relativeFrom="paragraph">
                  <wp:posOffset>583205</wp:posOffset>
                </wp:positionV>
                <wp:extent cx="736979" cy="252484"/>
                <wp:effectExtent l="0" t="0" r="0" b="0"/>
                <wp:wrapNone/>
                <wp:docPr id="385297894" name="Text Box 385297894"/>
                <wp:cNvGraphicFramePr/>
                <a:graphic xmlns:a="http://schemas.openxmlformats.org/drawingml/2006/main">
                  <a:graphicData uri="http://schemas.microsoft.com/office/word/2010/wordprocessingShape">
                    <wps:wsp>
                      <wps:cNvSpPr txBox="1"/>
                      <wps:spPr>
                        <a:xfrm>
                          <a:off x="0" y="0"/>
                          <a:ext cx="736979" cy="252484"/>
                        </a:xfrm>
                        <a:prstGeom prst="rect">
                          <a:avLst/>
                        </a:prstGeom>
                        <a:noFill/>
                        <a:ln w="6350">
                          <a:noFill/>
                        </a:ln>
                      </wps:spPr>
                      <wps:txbx>
                        <w:txbxContent>
                          <w:p w14:paraId="6410FF60" w14:textId="3B57B5DB" w:rsidR="00B61E10" w:rsidRPr="0084060B" w:rsidRDefault="00B61E10" w:rsidP="00BF7FED">
                            <w:pPr>
                              <w:rPr>
                                <w:rFonts w:cs="Times New Roman"/>
                                <w:i/>
                              </w:rPr>
                            </w:pPr>
                            <w:r w:rsidRPr="0084060B">
                              <w:rPr>
                                <w:rFonts w:cs="Times New Roman"/>
                                <w:i/>
                              </w:rPr>
                              <w:t>P(</w:t>
                            </w:r>
                            <w:r>
                              <w:rPr>
                                <w:rFonts w:cs="Times New Roman"/>
                                <w:i/>
                              </w:rPr>
                              <w:t xml:space="preserve">A | </w:t>
                            </w:r>
                            <w:r w:rsidRPr="0084060B">
                              <w:rPr>
                                <w:rFonts w:cs="Times New Roman"/>
                                <w:i/>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5E0165" id="Text Box 385297894" o:spid="_x0000_s1051" type="#_x0000_t202" style="position:absolute;margin-left:175.2pt;margin-top:45.9pt;width:58.05pt;height:19.9pt;z-index:2516582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" filled="f" stroked="f" strokeweight=".5pt">
                <v:textbox>
                  <w:txbxContent>
                    <w:p w14:paraId="6410FF60" w14:textId="3B57B5DB" w:rsidR="00B61E10" w:rsidRPr="0084060B" w:rsidRDefault="00B61E10" w:rsidP="00BF7FED">
                      <w:pPr>
                        <w:rPr>
                          <w:rFonts w:cs="Times New Roman"/>
                          <w:i/>
                        </w:rPr>
                      </w:pPr>
                      <w:r w:rsidRPr="0084060B">
                        <w:rPr>
                          <w:rFonts w:cs="Times New Roman"/>
                          <w:i/>
                        </w:rPr>
                        <w:t>P(</w:t>
                      </w:r>
                      <w:r>
                        <w:rPr>
                          <w:rFonts w:cs="Times New Roman"/>
                          <w:i/>
                        </w:rPr>
                        <w:t xml:space="preserve">A | </w:t>
                      </w:r>
                      <w:r w:rsidRPr="0084060B">
                        <w:rPr>
                          <w:rFonts w:cs="Times New Roman"/>
                          <w:i/>
                        </w:rPr>
                        <w:t>M)</w:t>
                      </w:r>
                    </w:p>
                  </w:txbxContent>
                </v:textbox>
              </v:shape>
            </w:pict>
          </mc:Fallback>
        </mc:AlternateContent>
      </w:r>
      <w:r>
        <w:rPr>
          <w:noProof/>
        </w:rPr>
        <mc:AlternateContent>
          <mc:Choice Requires="wps">
            <w:drawing>
              <wp:anchor distT="0" distB="0" distL="114300" distR="114300" simplePos="0" relativeHeight="251658272" behindDoc="0" locked="0" layoutInCell="1" allowOverlap="1" wp14:anchorId="00983933" wp14:editId="4727FDD5">
                <wp:simplePos x="0" y="0"/>
                <wp:positionH relativeFrom="column">
                  <wp:posOffset>2268836</wp:posOffset>
                </wp:positionH>
                <wp:positionV relativeFrom="paragraph">
                  <wp:posOffset>50686</wp:posOffset>
                </wp:positionV>
                <wp:extent cx="736979" cy="252484"/>
                <wp:effectExtent l="0" t="0" r="0" b="0"/>
                <wp:wrapNone/>
                <wp:docPr id="385297895" name="Text Box 385297895"/>
                <wp:cNvGraphicFramePr/>
                <a:graphic xmlns:a="http://schemas.openxmlformats.org/drawingml/2006/main">
                  <a:graphicData uri="http://schemas.microsoft.com/office/word/2010/wordprocessingShape">
                    <wps:wsp>
                      <wps:cNvSpPr txBox="1"/>
                      <wps:spPr>
                        <a:xfrm>
                          <a:off x="0" y="0"/>
                          <a:ext cx="736979" cy="252484"/>
                        </a:xfrm>
                        <a:prstGeom prst="rect">
                          <a:avLst/>
                        </a:prstGeom>
                        <a:noFill/>
                        <a:ln w="6350">
                          <a:noFill/>
                        </a:ln>
                      </wps:spPr>
                      <wps:txbx>
                        <w:txbxContent>
                          <w:p w14:paraId="5DB87F57" w14:textId="2C2E6490" w:rsidR="00B61E10" w:rsidRPr="0084060B" w:rsidRDefault="00B61E10" w:rsidP="00BF7FED">
                            <w:pPr>
                              <w:rPr>
                                <w:rFonts w:cs="Times New Roman"/>
                                <w:i/>
                              </w:rPr>
                            </w:pPr>
                            <w:r w:rsidRPr="0084060B">
                              <w:rPr>
                                <w:rFonts w:cs="Times New Roman"/>
                                <w:i/>
                              </w:rPr>
                              <w:t>P</w:t>
                            </w:r>
                            <w:r>
                              <w:rPr>
                                <w:rFonts w:cs="Times New Roman"/>
                                <w:i/>
                              </w:rPr>
                              <w:t xml:space="preserve"> </w:t>
                            </w:r>
                            <w:r w:rsidRPr="0084060B">
                              <w:rPr>
                                <w:rFonts w:cs="Times New Roman"/>
                                <w:i/>
                              </w:rPr>
                              <w:t>(</w:t>
                            </w:r>
                            <w:r>
                              <w:rPr>
                                <w:rFonts w:cs="Times New Roman"/>
                                <w:i/>
                              </w:rPr>
                              <w:t xml:space="preserve">I | </w:t>
                            </w:r>
                            <w:r w:rsidRPr="0084060B">
                              <w:rPr>
                                <w:rFonts w:cs="Times New Roman"/>
                                <w:i/>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983933" id="Text Box 385297895" o:spid="_x0000_s1052" type="#_x0000_t202" style="position:absolute;margin-left:178.65pt;margin-top:4pt;width:58.05pt;height:19.9pt;z-index:2516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" filled="f" stroked="f" strokeweight=".5pt">
                <v:textbox>
                  <w:txbxContent>
                    <w:p w14:paraId="5DB87F57" w14:textId="2C2E6490" w:rsidR="00B61E10" w:rsidRPr="0084060B" w:rsidRDefault="00B61E10" w:rsidP="00BF7FED">
                      <w:pPr>
                        <w:rPr>
                          <w:rFonts w:cs="Times New Roman"/>
                          <w:i/>
                        </w:rPr>
                      </w:pPr>
                      <w:r w:rsidRPr="0084060B">
                        <w:rPr>
                          <w:rFonts w:cs="Times New Roman"/>
                          <w:i/>
                        </w:rPr>
                        <w:t>P</w:t>
                      </w:r>
                      <w:r>
                        <w:rPr>
                          <w:rFonts w:cs="Times New Roman"/>
                          <w:i/>
                        </w:rPr>
                        <w:t xml:space="preserve"> </w:t>
                      </w:r>
                      <w:r w:rsidRPr="0084060B">
                        <w:rPr>
                          <w:rFonts w:cs="Times New Roman"/>
                          <w:i/>
                        </w:rPr>
                        <w:t>(</w:t>
                      </w:r>
                      <w:r>
                        <w:rPr>
                          <w:rFonts w:cs="Times New Roman"/>
                          <w:i/>
                        </w:rPr>
                        <w:t xml:space="preserve">I | </w:t>
                      </w:r>
                      <w:r w:rsidRPr="0084060B">
                        <w:rPr>
                          <w:rFonts w:cs="Times New Roman"/>
                          <w:i/>
                        </w:rPr>
                        <w:t>M)</w:t>
                      </w:r>
                    </w:p>
                  </w:txbxContent>
                </v:textbox>
              </v:shape>
            </w:pict>
          </mc:Fallback>
        </mc:AlternateContent>
      </w:r>
      <w:r>
        <w:rPr>
          <w:noProof/>
        </w:rPr>
        <mc:AlternateContent>
          <mc:Choice Requires="wps">
            <w:drawing>
              <wp:anchor distT="0" distB="0" distL="114300" distR="114300" simplePos="0" relativeHeight="251658271" behindDoc="0" locked="0" layoutInCell="1" allowOverlap="1" wp14:anchorId="54AAED19" wp14:editId="6441B87B">
                <wp:simplePos x="0" y="0"/>
                <wp:positionH relativeFrom="column">
                  <wp:posOffset>689685</wp:posOffset>
                </wp:positionH>
                <wp:positionV relativeFrom="paragraph">
                  <wp:posOffset>1251945</wp:posOffset>
                </wp:positionV>
                <wp:extent cx="491320" cy="252484"/>
                <wp:effectExtent l="0" t="0" r="0" b="0"/>
                <wp:wrapNone/>
                <wp:docPr id="385297896" name="Text Box 385297896"/>
                <wp:cNvGraphicFramePr/>
                <a:graphic xmlns:a="http://schemas.openxmlformats.org/drawingml/2006/main">
                  <a:graphicData uri="http://schemas.microsoft.com/office/word/2010/wordprocessingShape">
                    <wps:wsp>
                      <wps:cNvSpPr txBox="1"/>
                      <wps:spPr>
                        <a:xfrm>
                          <a:off x="0" y="0"/>
                          <a:ext cx="491320" cy="252484"/>
                        </a:xfrm>
                        <a:prstGeom prst="rect">
                          <a:avLst/>
                        </a:prstGeom>
                        <a:noFill/>
                        <a:ln w="6350">
                          <a:noFill/>
                        </a:ln>
                      </wps:spPr>
                      <wps:txbx>
                        <w:txbxContent>
                          <w:p w14:paraId="5A9EF503" w14:textId="77777777" w:rsidR="00B61E10" w:rsidRPr="0084060B" w:rsidRDefault="00B61E10" w:rsidP="00BF7FED">
                            <w:pPr>
                              <w:rPr>
                                <w:rFonts w:cs="Times New Roman"/>
                                <w:i/>
                              </w:rPr>
                            </w:pPr>
                            <w:r>
                              <w:rPr>
                                <w:rFonts w:cs="Times New Roman"/>
                                <w:i/>
                              </w:rPr>
                              <w:t>P(F</w:t>
                            </w:r>
                            <w:r w:rsidRPr="0084060B">
                              <w:rPr>
                                <w:rFonts w:cs="Times New Roman"/>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AAED19" id="Text Box 385297896" o:spid="_x0000_s1053" type="#_x0000_t202" style="position:absolute;margin-left:54.3pt;margin-top:98.6pt;width:38.7pt;height:19.9pt;z-index:2516582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" filled="f" stroked="f" strokeweight=".5pt">
                <v:textbox>
                  <w:txbxContent>
                    <w:p w14:paraId="5A9EF503" w14:textId="77777777" w:rsidR="00B61E10" w:rsidRPr="0084060B" w:rsidRDefault="00B61E10" w:rsidP="00BF7FED">
                      <w:pPr>
                        <w:rPr>
                          <w:rFonts w:cs="Times New Roman"/>
                          <w:i/>
                        </w:rPr>
                      </w:pPr>
                      <w:r>
                        <w:rPr>
                          <w:rFonts w:cs="Times New Roman"/>
                          <w:i/>
                        </w:rPr>
                        <w:t>P(F</w:t>
                      </w:r>
                      <w:r w:rsidRPr="0084060B">
                        <w:rPr>
                          <w:rFonts w:cs="Times New Roman"/>
                          <w:i/>
                        </w:rPr>
                        <w:t>)</w:t>
                      </w:r>
                    </w:p>
                  </w:txbxContent>
                </v:textbox>
              </v:shape>
            </w:pict>
          </mc:Fallback>
        </mc:AlternateContent>
      </w:r>
      <w:r>
        <w:rPr>
          <w:noProof/>
        </w:rPr>
        <w:drawing>
          <wp:inline distT="0" distB="0" distL="0" distR="0" wp14:anchorId="6869D492" wp14:editId="484F3A4C">
            <wp:extent cx="3753134" cy="1897039"/>
            <wp:effectExtent l="0" t="57150" r="57150" b="46355"/>
            <wp:docPr id="385297904" name="Diagram 3852979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3" r:lo="rId324" r:qs="rId325" r:cs="rId326"/>
              </a:graphicData>
            </a:graphic>
          </wp:inline>
        </w:drawing>
      </w:r>
    </w:p>
    <w:p w14:paraId="76BAEC7F" w14:textId="19B34ECD" w:rsidR="00BF7FED" w:rsidRDefault="00BF7FED" w:rsidP="00BF7FED">
      <w:pPr>
        <w:rPr>
          <w:rFonts w:cs="Times New Roman"/>
          <w:szCs w:val="24"/>
        </w:rPr>
      </w:pPr>
      <w:r>
        <w:rPr>
          <w:rFonts w:cs="Times New Roman"/>
          <w:szCs w:val="24"/>
        </w:rPr>
        <w:t>Examine the diagram carefully to note that the second level of the tree consists of conditional probabilities. In each case, the given part is where the branch originates and the probability we want is where the branch terminates.</w:t>
      </w:r>
    </w:p>
    <w:p w14:paraId="7C0FAFBB" w14:textId="77777777" w:rsidR="00BF7FED" w:rsidRDefault="00BF7FED" w:rsidP="00BF7FED">
      <w:pPr>
        <w:rPr>
          <w:rFonts w:cs="Times New Roman"/>
          <w:szCs w:val="24"/>
        </w:rPr>
      </w:pPr>
      <w:r>
        <w:rPr>
          <w:rFonts w:cs="Times New Roman"/>
          <w:szCs w:val="24"/>
        </w:rPr>
        <w:t>To find the first set of probabilities, calculate the relative frequencies of males and females in the survey:</w:t>
      </w:r>
    </w:p>
    <w:p w14:paraId="00D592D9" w14:textId="77777777" w:rsidR="00BF7FED" w:rsidRDefault="00BF7FED" w:rsidP="00BF7FED">
      <w:pPr>
        <w:tabs>
          <w:tab w:val="center" w:pos="4570"/>
          <w:tab w:val="right" w:pos="9140"/>
        </w:tabs>
        <w:rPr>
          <w:rFonts w:cs="Times New Roman"/>
          <w:szCs w:val="24"/>
        </w:rPr>
      </w:pPr>
      <w:r>
        <w:rPr>
          <w:rFonts w:cs="Times New Roman"/>
          <w:szCs w:val="24"/>
        </w:rPr>
        <w:tab/>
      </w:r>
      <w:r w:rsidRPr="0084060B">
        <w:rPr>
          <w:rFonts w:cs="Times New Roman"/>
          <w:position w:val="-24"/>
          <w:szCs w:val="24"/>
        </w:rPr>
        <w:object w:dxaOrig="4480" w:dyaOrig="620" w14:anchorId="5B982CE6">
          <v:shape id="_x0000_i1165" type="#_x0000_t75" style="width:222.65pt;height:28.5pt" o:ole="">
            <v:imagedata r:id="rId328" o:title=""/>
          </v:shape>
          <o:OLEObject Type="Embed" ProgID="Equation.DSMT4" ShapeID="_x0000_i1165" DrawAspect="Content" ObjectID="_1646031579" r:id="rId329"/>
        </w:object>
      </w:r>
    </w:p>
    <w:p w14:paraId="2BEF3A45" w14:textId="77777777" w:rsidR="00047114" w:rsidRDefault="00047114" w:rsidP="00BF7FED">
      <w:pPr>
        <w:tabs>
          <w:tab w:val="center" w:pos="4570"/>
          <w:tab w:val="right" w:pos="9140"/>
        </w:tabs>
        <w:rPr>
          <w:rFonts w:cs="Times New Roman"/>
          <w:szCs w:val="24"/>
        </w:rPr>
      </w:pPr>
      <w:r>
        <w:rPr>
          <w:rFonts w:cs="Times New Roman"/>
          <w:szCs w:val="24"/>
        </w:rPr>
        <w:t xml:space="preserve">Notice that the denominator is the total number of owners in the survey. </w:t>
      </w:r>
    </w:p>
    <w:p w14:paraId="1C6F3054" w14:textId="37799777" w:rsidR="00BF7FED" w:rsidRDefault="00BF7FED" w:rsidP="00BF7FED">
      <w:pPr>
        <w:tabs>
          <w:tab w:val="center" w:pos="4570"/>
          <w:tab w:val="right" w:pos="9140"/>
        </w:tabs>
        <w:rPr>
          <w:rFonts w:cs="Times New Roman"/>
          <w:szCs w:val="24"/>
        </w:rPr>
      </w:pPr>
      <w:r>
        <w:rPr>
          <w:rFonts w:cs="Times New Roman"/>
          <w:szCs w:val="24"/>
        </w:rPr>
        <w:t xml:space="preserve">The conditional probabilities are found by taking into account the given condition that the consumer is </w:t>
      </w:r>
      <w:r w:rsidR="00563517">
        <w:rPr>
          <w:rFonts w:cs="Times New Roman"/>
          <w:szCs w:val="24"/>
        </w:rPr>
        <w:t>male,</w:t>
      </w:r>
      <w:r>
        <w:rPr>
          <w:rFonts w:cs="Times New Roman"/>
          <w:szCs w:val="24"/>
        </w:rPr>
        <w:t xml:space="preserve"> or the consumer is female:</w:t>
      </w:r>
    </w:p>
    <w:p w14:paraId="709DC168" w14:textId="7E1747A0" w:rsidR="00BF7FED" w:rsidRDefault="00BF7FED" w:rsidP="00BF7FED">
      <w:pPr>
        <w:tabs>
          <w:tab w:val="center" w:pos="4570"/>
          <w:tab w:val="right" w:pos="9140"/>
        </w:tabs>
        <w:rPr>
          <w:rFonts w:cs="Times New Roman"/>
          <w:szCs w:val="24"/>
        </w:rPr>
      </w:pPr>
      <w:r>
        <w:rPr>
          <w:rFonts w:cs="Times New Roman"/>
          <w:szCs w:val="24"/>
        </w:rPr>
        <w:tab/>
      </w:r>
      <w:r w:rsidR="00047114" w:rsidRPr="00AD54B5">
        <w:rPr>
          <w:rFonts w:cs="Times New Roman"/>
          <w:position w:val="-58"/>
          <w:szCs w:val="24"/>
        </w:rPr>
        <w:object w:dxaOrig="5040" w:dyaOrig="1280" w14:anchorId="77FF49F2">
          <v:shape id="_x0000_i1166" type="#_x0000_t75" style="width:251.25pt;height:64.5pt" o:ole="">
            <v:imagedata r:id="rId330" o:title=""/>
          </v:shape>
          <o:OLEObject Type="Embed" ProgID="Equation.DSMT4" ShapeID="_x0000_i1166" DrawAspect="Content" ObjectID="_1646031580" r:id="rId331"/>
        </w:object>
      </w:r>
    </w:p>
    <w:p w14:paraId="3139FFAA" w14:textId="77777777" w:rsidR="00FE313B" w:rsidRDefault="00FE313B" w:rsidP="00BF7FED">
      <w:pPr>
        <w:tabs>
          <w:tab w:val="center" w:pos="4570"/>
          <w:tab w:val="right" w:pos="9140"/>
        </w:tabs>
        <w:rPr>
          <w:rFonts w:cs="Times New Roman"/>
          <w:szCs w:val="24"/>
        </w:rPr>
      </w:pPr>
      <w:r>
        <w:rPr>
          <w:rFonts w:cs="Times New Roman"/>
          <w:szCs w:val="24"/>
        </w:rPr>
        <w:lastRenderedPageBreak/>
        <w:t xml:space="preserve">The denominators in each of these probabilities take into account the given condition. For instance, to find </w:t>
      </w:r>
      <w:r w:rsidRPr="00FE313B">
        <w:rPr>
          <w:rFonts w:cs="Times New Roman"/>
          <w:position w:val="-10"/>
          <w:szCs w:val="24"/>
        </w:rPr>
        <w:object w:dxaOrig="900" w:dyaOrig="320" w14:anchorId="7ACA9F05">
          <v:shape id="_x0000_i1167" type="#_x0000_t75" style="width:45pt;height:15.75pt" o:ole="">
            <v:imagedata r:id="rId332" o:title=""/>
          </v:shape>
          <o:OLEObject Type="Embed" ProgID="Equation.DSMT4" ShapeID="_x0000_i1167" DrawAspect="Content" ObjectID="_1646031581" r:id="rId333"/>
        </w:object>
      </w:r>
      <w:r>
        <w:rPr>
          <w:rFonts w:cs="Times New Roman"/>
          <w:szCs w:val="24"/>
        </w:rPr>
        <w:t xml:space="preserve"> we divide by the total number of males instead of the total number of phone users in the survey. </w:t>
      </w:r>
    </w:p>
    <w:p w14:paraId="6F11B5A4" w14:textId="68DE3F94" w:rsidR="00BF7FED" w:rsidRDefault="00BF7FED" w:rsidP="00BF7FED">
      <w:pPr>
        <w:tabs>
          <w:tab w:val="center" w:pos="4570"/>
          <w:tab w:val="right" w:pos="9140"/>
        </w:tabs>
        <w:rPr>
          <w:rFonts w:cs="Times New Roman"/>
          <w:szCs w:val="24"/>
        </w:rPr>
      </w:pPr>
      <w:r>
        <w:rPr>
          <w:rFonts w:cs="Times New Roman"/>
          <w:szCs w:val="24"/>
        </w:rPr>
        <w:t>Label these probabilities on the tree diagram to give</w:t>
      </w:r>
    </w:p>
    <w:p w14:paraId="15724ABE" w14:textId="77777777" w:rsidR="00BF7FED" w:rsidRDefault="00BF7FED" w:rsidP="00BF7FED">
      <w:pPr>
        <w:rPr>
          <w:rFonts w:cs="Times New Roman"/>
          <w:szCs w:val="24"/>
        </w:rPr>
      </w:pPr>
    </w:p>
    <w:p w14:paraId="5CAA1FBB" w14:textId="77777777" w:rsidR="00BF7FED" w:rsidRDefault="00BF7FED" w:rsidP="00BF7FED">
      <w:pPr>
        <w:rPr>
          <w:rFonts w:cs="Times New Roman"/>
          <w:szCs w:val="24"/>
        </w:rPr>
      </w:pPr>
      <w:r>
        <w:rPr>
          <w:noProof/>
        </w:rPr>
        <mc:AlternateContent>
          <mc:Choice Requires="wps">
            <w:drawing>
              <wp:anchor distT="0" distB="0" distL="114300" distR="114300" simplePos="0" relativeHeight="251658281" behindDoc="0" locked="0" layoutInCell="1" allowOverlap="1" wp14:anchorId="6C3393A9" wp14:editId="227C59DE">
                <wp:simplePos x="0" y="0"/>
                <wp:positionH relativeFrom="column">
                  <wp:posOffset>2214880</wp:posOffset>
                </wp:positionH>
                <wp:positionV relativeFrom="paragraph">
                  <wp:posOffset>1640840</wp:posOffset>
                </wp:positionV>
                <wp:extent cx="736600" cy="252095"/>
                <wp:effectExtent l="0" t="0" r="0" b="0"/>
                <wp:wrapNone/>
                <wp:docPr id="385297897" name="Text Box 385297897"/>
                <wp:cNvGraphicFramePr/>
                <a:graphic xmlns:a="http://schemas.openxmlformats.org/drawingml/2006/main">
                  <a:graphicData uri="http://schemas.microsoft.com/office/word/2010/wordprocessingShape">
                    <wps:wsp>
                      <wps:cNvSpPr txBox="1"/>
                      <wps:spPr>
                        <a:xfrm>
                          <a:off x="0" y="0"/>
                          <a:ext cx="736600" cy="252095"/>
                        </a:xfrm>
                        <a:prstGeom prst="rect">
                          <a:avLst/>
                        </a:prstGeom>
                        <a:noFill/>
                        <a:ln w="6350">
                          <a:noFill/>
                        </a:ln>
                      </wps:spPr>
                      <wps:txbx>
                        <w:txbxContent>
                          <w:p w14:paraId="36FC1E1D" w14:textId="77777777" w:rsidR="00B61E10" w:rsidRPr="00B11C3F" w:rsidRDefault="00B61E10" w:rsidP="00BF7FED">
                            <w:pPr>
                              <w:rPr>
                                <w:rFonts w:cs="Times New Roman"/>
                              </w:rPr>
                            </w:pPr>
                            <w:r w:rsidRPr="00B11C3F">
                              <w:rPr>
                                <w:rFonts w:cs="Times New Roman"/>
                              </w:rPr>
                              <w:t>0.136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393A9" id="Text Box 385297897" o:spid="_x0000_s1054" type="#_x0000_t202" style="position:absolute;margin-left:174.4pt;margin-top:129.2pt;width:58pt;height:19.85pt;z-index:2516582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" filled="f" stroked="f" strokeweight=".5pt">
                <v:textbox>
                  <w:txbxContent>
                    <w:p w14:paraId="36FC1E1D" w14:textId="77777777" w:rsidR="00B61E10" w:rsidRPr="00B11C3F" w:rsidRDefault="00B61E10" w:rsidP="00BF7FED">
                      <w:pPr>
                        <w:rPr>
                          <w:rFonts w:cs="Times New Roman"/>
                        </w:rPr>
                      </w:pPr>
                      <w:r w:rsidRPr="00B11C3F">
                        <w:rPr>
                          <w:rFonts w:cs="Times New Roman"/>
                        </w:rPr>
                        <w:t>0.136</w:t>
                      </w:r>
                    </w:p>
                  </w:txbxContent>
                </v:textbox>
              </v:shape>
            </w:pict>
          </mc:Fallback>
        </mc:AlternateContent>
      </w:r>
      <w:r>
        <w:rPr>
          <w:noProof/>
        </w:rPr>
        <mc:AlternateContent>
          <mc:Choice Requires="wps">
            <w:drawing>
              <wp:anchor distT="0" distB="0" distL="114300" distR="114300" simplePos="0" relativeHeight="251658279" behindDoc="0" locked="0" layoutInCell="1" allowOverlap="1" wp14:anchorId="59B87BBF" wp14:editId="17904E7A">
                <wp:simplePos x="0" y="0"/>
                <wp:positionH relativeFrom="column">
                  <wp:posOffset>2272665</wp:posOffset>
                </wp:positionH>
                <wp:positionV relativeFrom="paragraph">
                  <wp:posOffset>582930</wp:posOffset>
                </wp:positionV>
                <wp:extent cx="736600" cy="252095"/>
                <wp:effectExtent l="0" t="0" r="0" b="0"/>
                <wp:wrapNone/>
                <wp:docPr id="385297898" name="Text Box 385297898"/>
                <wp:cNvGraphicFramePr/>
                <a:graphic xmlns:a="http://schemas.openxmlformats.org/drawingml/2006/main">
                  <a:graphicData uri="http://schemas.microsoft.com/office/word/2010/wordprocessingShape">
                    <wps:wsp>
                      <wps:cNvSpPr txBox="1"/>
                      <wps:spPr>
                        <a:xfrm>
                          <a:off x="0" y="0"/>
                          <a:ext cx="736600" cy="252095"/>
                        </a:xfrm>
                        <a:prstGeom prst="rect">
                          <a:avLst/>
                        </a:prstGeom>
                        <a:noFill/>
                        <a:ln w="6350">
                          <a:noFill/>
                        </a:ln>
                      </wps:spPr>
                      <wps:txbx>
                        <w:txbxContent>
                          <w:p w14:paraId="2D1C7558" w14:textId="77777777" w:rsidR="00B61E10" w:rsidRPr="005571FB" w:rsidRDefault="00B61E10" w:rsidP="00BF7FED">
                            <w:pPr>
                              <w:rPr>
                                <w:rFonts w:cs="Times New Roman"/>
                              </w:rPr>
                            </w:pPr>
                            <w:r w:rsidRPr="005571FB">
                              <w:rPr>
                                <w:rFonts w:cs="Times New Roman"/>
                              </w:rPr>
                              <w:t>0.171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B87BBF" id="Text Box 385297898" o:spid="_x0000_s1055" type="#_x0000_t202" style="position:absolute;margin-left:178.95pt;margin-top:45.9pt;width:58pt;height:19.85pt;z-index:2516582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" filled="f" stroked="f" strokeweight=".5pt">
                <v:textbox>
                  <w:txbxContent>
                    <w:p w14:paraId="2D1C7558" w14:textId="77777777" w:rsidR="00B61E10" w:rsidRPr="005571FB" w:rsidRDefault="00B61E10" w:rsidP="00BF7FED">
                      <w:pPr>
                        <w:rPr>
                          <w:rFonts w:cs="Times New Roman"/>
                        </w:rPr>
                      </w:pPr>
                      <w:r w:rsidRPr="005571FB">
                        <w:rPr>
                          <w:rFonts w:cs="Times New Roman"/>
                        </w:rPr>
                        <w:t>0.171</w:t>
                      </w:r>
                    </w:p>
                  </w:txbxContent>
                </v:textbox>
              </v:shape>
            </w:pict>
          </mc:Fallback>
        </mc:AlternateContent>
      </w:r>
      <w:r>
        <w:rPr>
          <w:noProof/>
        </w:rPr>
        <mc:AlternateContent>
          <mc:Choice Requires="wps">
            <w:drawing>
              <wp:anchor distT="0" distB="0" distL="114300" distR="114300" simplePos="0" relativeHeight="251658277" behindDoc="0" locked="0" layoutInCell="1" allowOverlap="1" wp14:anchorId="0D170FFA" wp14:editId="161F53F9">
                <wp:simplePos x="0" y="0"/>
                <wp:positionH relativeFrom="column">
                  <wp:posOffset>614045</wp:posOffset>
                </wp:positionH>
                <wp:positionV relativeFrom="paragraph">
                  <wp:posOffset>1250315</wp:posOffset>
                </wp:positionV>
                <wp:extent cx="567055" cy="252095"/>
                <wp:effectExtent l="0" t="0" r="0" b="0"/>
                <wp:wrapNone/>
                <wp:docPr id="385297899" name="Text Box 385297899"/>
                <wp:cNvGraphicFramePr/>
                <a:graphic xmlns:a="http://schemas.openxmlformats.org/drawingml/2006/main">
                  <a:graphicData uri="http://schemas.microsoft.com/office/word/2010/wordprocessingShape">
                    <wps:wsp>
                      <wps:cNvSpPr txBox="1"/>
                      <wps:spPr>
                        <a:xfrm>
                          <a:off x="0" y="0"/>
                          <a:ext cx="567055" cy="252095"/>
                        </a:xfrm>
                        <a:prstGeom prst="rect">
                          <a:avLst/>
                        </a:prstGeom>
                        <a:noFill/>
                        <a:ln w="6350">
                          <a:noFill/>
                        </a:ln>
                      </wps:spPr>
                      <wps:txbx>
                        <w:txbxContent>
                          <w:p w14:paraId="059F7331" w14:textId="77777777" w:rsidR="00B61E10" w:rsidRPr="00A242D6" w:rsidRDefault="00B61E10" w:rsidP="00BF7FED">
                            <w:pPr>
                              <w:rPr>
                                <w:rFonts w:cs="Times New Roman"/>
                              </w:rPr>
                            </w:pPr>
                            <w:r w:rsidRPr="00A242D6">
                              <w:rPr>
                                <w:rFonts w:cs="Times New Roman"/>
                              </w:rPr>
                              <w:t>0.561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170FFA" id="Text Box 385297899" o:spid="_x0000_s1056" type="#_x0000_t202" style="position:absolute;margin-left:48.35pt;margin-top:98.45pt;width:44.65pt;height:19.85pt;z-index:2516582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" filled="f" stroked="f" strokeweight=".5pt">
                <v:textbox>
                  <w:txbxContent>
                    <w:p w14:paraId="059F7331" w14:textId="77777777" w:rsidR="00B61E10" w:rsidRPr="00A242D6" w:rsidRDefault="00B61E10" w:rsidP="00BF7FED">
                      <w:pPr>
                        <w:rPr>
                          <w:rFonts w:cs="Times New Roman"/>
                        </w:rPr>
                      </w:pPr>
                      <w:r w:rsidRPr="00A242D6">
                        <w:rPr>
                          <w:rFonts w:cs="Times New Roman"/>
                        </w:rPr>
                        <w:t>0.561</w:t>
                      </w:r>
                    </w:p>
                  </w:txbxContent>
                </v:textbox>
              </v:shape>
            </w:pict>
          </mc:Fallback>
        </mc:AlternateContent>
      </w:r>
      <w:r>
        <w:rPr>
          <w:noProof/>
        </w:rPr>
        <mc:AlternateContent>
          <mc:Choice Requires="wps">
            <w:drawing>
              <wp:anchor distT="0" distB="0" distL="114300" distR="114300" simplePos="0" relativeHeight="251658276" behindDoc="0" locked="0" layoutInCell="1" allowOverlap="1" wp14:anchorId="6B4E2EB4" wp14:editId="4AE52D08">
                <wp:simplePos x="0" y="0"/>
                <wp:positionH relativeFrom="column">
                  <wp:posOffset>614046</wp:posOffset>
                </wp:positionH>
                <wp:positionV relativeFrom="paragraph">
                  <wp:posOffset>459740</wp:posOffset>
                </wp:positionV>
                <wp:extent cx="614680" cy="252095"/>
                <wp:effectExtent l="0" t="0" r="0" b="0"/>
                <wp:wrapNone/>
                <wp:docPr id="385297900" name="Text Box 385297900"/>
                <wp:cNvGraphicFramePr/>
                <a:graphic xmlns:a="http://schemas.openxmlformats.org/drawingml/2006/main">
                  <a:graphicData uri="http://schemas.microsoft.com/office/word/2010/wordprocessingShape">
                    <wps:wsp>
                      <wps:cNvSpPr txBox="1"/>
                      <wps:spPr>
                        <a:xfrm>
                          <a:off x="0" y="0"/>
                          <a:ext cx="614680" cy="252095"/>
                        </a:xfrm>
                        <a:prstGeom prst="rect">
                          <a:avLst/>
                        </a:prstGeom>
                        <a:noFill/>
                        <a:ln w="6350">
                          <a:noFill/>
                        </a:ln>
                      </wps:spPr>
                      <wps:txbx>
                        <w:txbxContent>
                          <w:p w14:paraId="5B924E86" w14:textId="77777777" w:rsidR="00B61E10" w:rsidRPr="00A242D6" w:rsidRDefault="00B61E10" w:rsidP="00BF7FED">
                            <w:pPr>
                              <w:rPr>
                                <w:rFonts w:cs="Times New Roman"/>
                              </w:rPr>
                            </w:pPr>
                            <w:r w:rsidRPr="00A242D6">
                              <w:rPr>
                                <w:rFonts w:cs="Times New Roman"/>
                              </w:rPr>
                              <w:t>0.439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4E2EB4" id="Text Box 385297900" o:spid="_x0000_s1057" type="#_x0000_t202" style="position:absolute;margin-left:48.35pt;margin-top:36.2pt;width:48.4pt;height:19.85pt;z-index:2516582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" filled="f" stroked="f" strokeweight=".5pt">
                <v:textbox>
                  <w:txbxContent>
                    <w:p w14:paraId="5B924E86" w14:textId="77777777" w:rsidR="00B61E10" w:rsidRPr="00A242D6" w:rsidRDefault="00B61E10" w:rsidP="00BF7FED">
                      <w:pPr>
                        <w:rPr>
                          <w:rFonts w:cs="Times New Roman"/>
                        </w:rPr>
                      </w:pPr>
                      <w:r w:rsidRPr="00A242D6">
                        <w:rPr>
                          <w:rFonts w:cs="Times New Roman"/>
                        </w:rPr>
                        <w:t>0.439</w:t>
                      </w:r>
                    </w:p>
                  </w:txbxContent>
                </v:textbox>
              </v:shape>
            </w:pict>
          </mc:Fallback>
        </mc:AlternateContent>
      </w:r>
      <w:r>
        <w:rPr>
          <w:noProof/>
        </w:rPr>
        <mc:AlternateContent>
          <mc:Choice Requires="wps">
            <w:drawing>
              <wp:anchor distT="0" distB="0" distL="114300" distR="114300" simplePos="0" relativeHeight="251658280" behindDoc="0" locked="0" layoutInCell="1" allowOverlap="1" wp14:anchorId="2FD7E47C" wp14:editId="54FD60E0">
                <wp:simplePos x="0" y="0"/>
                <wp:positionH relativeFrom="column">
                  <wp:posOffset>2218235</wp:posOffset>
                </wp:positionH>
                <wp:positionV relativeFrom="paragraph">
                  <wp:posOffset>1101819</wp:posOffset>
                </wp:positionV>
                <wp:extent cx="736979" cy="252484"/>
                <wp:effectExtent l="0" t="0" r="0" b="0"/>
                <wp:wrapNone/>
                <wp:docPr id="385297901" name="Text Box 385297901"/>
                <wp:cNvGraphicFramePr/>
                <a:graphic xmlns:a="http://schemas.openxmlformats.org/drawingml/2006/main">
                  <a:graphicData uri="http://schemas.microsoft.com/office/word/2010/wordprocessingShape">
                    <wps:wsp>
                      <wps:cNvSpPr txBox="1"/>
                      <wps:spPr>
                        <a:xfrm>
                          <a:off x="0" y="0"/>
                          <a:ext cx="736979" cy="252484"/>
                        </a:xfrm>
                        <a:prstGeom prst="rect">
                          <a:avLst/>
                        </a:prstGeom>
                        <a:noFill/>
                        <a:ln w="6350">
                          <a:noFill/>
                        </a:ln>
                      </wps:spPr>
                      <wps:txbx>
                        <w:txbxContent>
                          <w:p w14:paraId="7464D98C" w14:textId="77777777" w:rsidR="00B61E10" w:rsidRPr="005571FB" w:rsidRDefault="00B61E10" w:rsidP="00BF7FED">
                            <w:pPr>
                              <w:rPr>
                                <w:rFonts w:cs="Times New Roman"/>
                              </w:rPr>
                            </w:pPr>
                            <w:r w:rsidRPr="005571FB">
                              <w:rPr>
                                <w:rFonts w:cs="Times New Roman"/>
                              </w:rPr>
                              <w:t>0.864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D7E47C" id="Text Box 385297901" o:spid="_x0000_s1058" type="#_x0000_t202" style="position:absolute;margin-left:174.65pt;margin-top:86.75pt;width:58.05pt;height:19.9pt;z-index:251658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" filled="f" stroked="f" strokeweight=".5pt">
                <v:textbox>
                  <w:txbxContent>
                    <w:p w14:paraId="7464D98C" w14:textId="77777777" w:rsidR="00B61E10" w:rsidRPr="005571FB" w:rsidRDefault="00B61E10" w:rsidP="00BF7FED">
                      <w:pPr>
                        <w:rPr>
                          <w:rFonts w:cs="Times New Roman"/>
                        </w:rPr>
                      </w:pPr>
                      <w:r w:rsidRPr="005571FB">
                        <w:rPr>
                          <w:rFonts w:cs="Times New Roman"/>
                        </w:rPr>
                        <w:t>0.864</w:t>
                      </w:r>
                    </w:p>
                  </w:txbxContent>
                </v:textbox>
              </v:shape>
            </w:pict>
          </mc:Fallback>
        </mc:AlternateContent>
      </w:r>
      <w:r>
        <w:rPr>
          <w:noProof/>
        </w:rPr>
        <mc:AlternateContent>
          <mc:Choice Requires="wps">
            <w:drawing>
              <wp:anchor distT="0" distB="0" distL="114300" distR="114300" simplePos="0" relativeHeight="251658278" behindDoc="0" locked="0" layoutInCell="1" allowOverlap="1" wp14:anchorId="2DC70707" wp14:editId="177A4A78">
                <wp:simplePos x="0" y="0"/>
                <wp:positionH relativeFrom="column">
                  <wp:posOffset>2268836</wp:posOffset>
                </wp:positionH>
                <wp:positionV relativeFrom="paragraph">
                  <wp:posOffset>50686</wp:posOffset>
                </wp:positionV>
                <wp:extent cx="736979" cy="252484"/>
                <wp:effectExtent l="0" t="0" r="0" b="0"/>
                <wp:wrapNone/>
                <wp:docPr id="385297902" name="Text Box 385297902"/>
                <wp:cNvGraphicFramePr/>
                <a:graphic xmlns:a="http://schemas.openxmlformats.org/drawingml/2006/main">
                  <a:graphicData uri="http://schemas.microsoft.com/office/word/2010/wordprocessingShape">
                    <wps:wsp>
                      <wps:cNvSpPr txBox="1"/>
                      <wps:spPr>
                        <a:xfrm>
                          <a:off x="0" y="0"/>
                          <a:ext cx="736979" cy="252484"/>
                        </a:xfrm>
                        <a:prstGeom prst="rect">
                          <a:avLst/>
                        </a:prstGeom>
                        <a:noFill/>
                        <a:ln w="6350">
                          <a:noFill/>
                        </a:ln>
                      </wps:spPr>
                      <wps:txbx>
                        <w:txbxContent>
                          <w:p w14:paraId="3DCB01A1" w14:textId="77777777" w:rsidR="00B61E10" w:rsidRPr="005571FB" w:rsidRDefault="00B61E10" w:rsidP="00BF7FED">
                            <w:pPr>
                              <w:rPr>
                                <w:rFonts w:cs="Times New Roman"/>
                              </w:rPr>
                            </w:pPr>
                            <w:r w:rsidRPr="005571FB">
                              <w:rPr>
                                <w:rFonts w:cs="Times New Roman"/>
                              </w:rPr>
                              <w:t>0.829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C70707" id="Text Box 385297902" o:spid="_x0000_s1059" type="#_x0000_t202" style="position:absolute;margin-left:178.65pt;margin-top:4pt;width:58.05pt;height:19.9pt;z-index:2516582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" filled="f" stroked="f" strokeweight=".5pt">
                <v:textbox>
                  <w:txbxContent>
                    <w:p w14:paraId="3DCB01A1" w14:textId="77777777" w:rsidR="00B61E10" w:rsidRPr="005571FB" w:rsidRDefault="00B61E10" w:rsidP="00BF7FED">
                      <w:pPr>
                        <w:rPr>
                          <w:rFonts w:cs="Times New Roman"/>
                        </w:rPr>
                      </w:pPr>
                      <w:r w:rsidRPr="005571FB">
                        <w:rPr>
                          <w:rFonts w:cs="Times New Roman"/>
                        </w:rPr>
                        <w:t>0.829</w:t>
                      </w:r>
                    </w:p>
                  </w:txbxContent>
                </v:textbox>
              </v:shape>
            </w:pict>
          </mc:Fallback>
        </mc:AlternateContent>
      </w:r>
      <w:r>
        <w:rPr>
          <w:noProof/>
        </w:rPr>
        <w:drawing>
          <wp:inline distT="0" distB="0" distL="0" distR="0" wp14:anchorId="19BE6E26" wp14:editId="49878FF2">
            <wp:extent cx="3753134" cy="1897039"/>
            <wp:effectExtent l="0" t="57150" r="57150" b="46355"/>
            <wp:docPr id="385297905" name="Diagram 3852979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4" r:lo="rId335" r:qs="rId336" r:cs="rId337"/>
              </a:graphicData>
            </a:graphic>
          </wp:inline>
        </w:drawing>
      </w:r>
    </w:p>
    <w:p w14:paraId="6D61CA3B" w14:textId="77777777" w:rsidR="00BF7FED" w:rsidRPr="00562439" w:rsidRDefault="00BF7FED" w:rsidP="001E2A97">
      <w:pPr>
        <w:rPr>
          <w:rFonts w:cs="Times New Roman"/>
          <w:szCs w:val="24"/>
          <w:u w:val="single"/>
        </w:rPr>
      </w:pPr>
    </w:p>
    <w:p w14:paraId="7BBCF091" w14:textId="3CA978E9" w:rsidR="001E2A97" w:rsidRDefault="001E2A97" w:rsidP="001E2A97">
      <w:r>
        <w:t xml:space="preserve">The rule for computing conditional property can be interpreted different. In the last question, we defined the conditional probability </w:t>
      </w:r>
      <w:r w:rsidRPr="00224377">
        <w:rPr>
          <w:position w:val="-32"/>
        </w:rPr>
        <w:object w:dxaOrig="2340" w:dyaOrig="740" w14:anchorId="1039B8D6">
          <v:shape id="_x0000_i1168" type="#_x0000_t75" style="width:117pt;height:36.75pt" o:ole="">
            <v:imagedata r:id="rId339" o:title=""/>
          </v:shape>
          <o:OLEObject Type="Embed" ProgID="Equation.DSMT4" ShapeID="_x0000_i1168" DrawAspect="Content" ObjectID="_1646031582" r:id="rId340"/>
        </w:object>
      </w:r>
      <w:r>
        <w:t xml:space="preserve"> . If we multiply both side of this equation by </w:t>
      </w:r>
      <w:r w:rsidRPr="00046404">
        <w:rPr>
          <w:position w:val="-14"/>
        </w:rPr>
        <w:object w:dxaOrig="620" w:dyaOrig="400" w14:anchorId="11749847">
          <v:shape id="_x0000_i1169" type="#_x0000_t75" style="width:30.75pt;height:20.25pt" o:ole="">
            <v:imagedata r:id="rId341" o:title=""/>
          </v:shape>
          <o:OLEObject Type="Embed" ProgID="Equation.DSMT4" ShapeID="_x0000_i1169" DrawAspect="Content" ObjectID="_1646031583" r:id="rId342"/>
        </w:object>
      </w:r>
      <w:r>
        <w:t xml:space="preserve">, we get </w:t>
      </w:r>
    </w:p>
    <w:p w14:paraId="1A65EC9B" w14:textId="77777777" w:rsidR="001E2A97" w:rsidRDefault="001E2A97" w:rsidP="001E2A97">
      <w:pPr>
        <w:pStyle w:val="NormalCenter"/>
      </w:pPr>
      <w:r>
        <w:tab/>
      </w:r>
      <w:r w:rsidRPr="00046404">
        <w:rPr>
          <w:position w:val="-14"/>
        </w:rPr>
        <w:object w:dxaOrig="2880" w:dyaOrig="400" w14:anchorId="4102878D">
          <v:shape id="_x0000_i1170" type="#_x0000_t75" style="width:2in;height:20.25pt" o:ole="">
            <v:imagedata r:id="rId343" o:title=""/>
          </v:shape>
          <o:OLEObject Type="Embed" ProgID="Equation.DSMT4" ShapeID="_x0000_i1170" DrawAspect="Content" ObjectID="_1646031584" r:id="rId344"/>
        </w:object>
      </w:r>
      <w:r>
        <w:t xml:space="preserve"> </w:t>
      </w:r>
    </w:p>
    <w:p w14:paraId="5332A896" w14:textId="77777777" w:rsidR="001E2A97" w:rsidRDefault="001E2A97" w:rsidP="001E2A97">
      <w:r>
        <w:t xml:space="preserve">We can also apply this strategy to the conditional probability </w:t>
      </w:r>
      <w:r w:rsidRPr="00046404">
        <w:rPr>
          <w:position w:val="-32"/>
        </w:rPr>
        <w:object w:dxaOrig="2340" w:dyaOrig="740" w14:anchorId="19170910">
          <v:shape id="_x0000_i1171" type="#_x0000_t75" style="width:117pt;height:36.75pt" o:ole="">
            <v:imagedata r:id="rId345" o:title=""/>
          </v:shape>
          <o:OLEObject Type="Embed" ProgID="Equation.DSMT4" ShapeID="_x0000_i1171" DrawAspect="Content" ObjectID="_1646031585" r:id="rId346"/>
        </w:object>
      </w:r>
      <w:r>
        <w:t xml:space="preserve">  to obtain a similar expression,</w:t>
      </w:r>
    </w:p>
    <w:p w14:paraId="597A57C2" w14:textId="77777777" w:rsidR="001E2A97" w:rsidRDefault="001E2A97" w:rsidP="001E2A97">
      <w:pPr>
        <w:pStyle w:val="NormalCenter"/>
      </w:pPr>
      <w:r>
        <w:tab/>
      </w:r>
      <w:r w:rsidRPr="00046404">
        <w:rPr>
          <w:position w:val="-14"/>
        </w:rPr>
        <w:object w:dxaOrig="2860" w:dyaOrig="400" w14:anchorId="23C36050">
          <v:shape id="_x0000_i1172" type="#_x0000_t75" style="width:143.3pt;height:20.25pt" o:ole="">
            <v:imagedata r:id="rId347" o:title=""/>
          </v:shape>
          <o:OLEObject Type="Embed" ProgID="Equation.DSMT4" ShapeID="_x0000_i1172" DrawAspect="Content" ObjectID="_1646031586" r:id="rId348"/>
        </w:object>
      </w:r>
      <w:r>
        <w:t xml:space="preserve"> </w:t>
      </w:r>
    </w:p>
    <w:p w14:paraId="4585A271" w14:textId="77777777" w:rsidR="001E2A97" w:rsidRDefault="001E2A97" w:rsidP="001E2A97">
      <w:r>
        <w:t xml:space="preserve">These expressions give the joint probability of </w:t>
      </w:r>
      <w:r w:rsidRPr="00DD5E85">
        <w:rPr>
          <w:i/>
        </w:rPr>
        <w:t>A</w:t>
      </w:r>
      <w:r>
        <w:t xml:space="preserve"> and </w:t>
      </w:r>
      <w:r w:rsidRPr="00DD5E85">
        <w:rPr>
          <w:i/>
        </w:rPr>
        <w:t>B</w:t>
      </w:r>
      <w:r>
        <w:t xml:space="preserve"> as a product of a conditional probability and a marginal probability.</w:t>
      </w:r>
    </w:p>
    <w:p w14:paraId="32B59148" w14:textId="77777777" w:rsidR="001E2A97" w:rsidRPr="00DD5E85" w:rsidRDefault="001E2A97" w:rsidP="001E2A97">
      <w:pPr>
        <w:ind w:left="720"/>
        <w:rPr>
          <w:b/>
        </w:rPr>
      </w:pPr>
      <w:r w:rsidRPr="00DD5E85">
        <w:rPr>
          <w:b/>
        </w:rPr>
        <w:t>Product Rule for Probability</w:t>
      </w:r>
    </w:p>
    <w:p w14:paraId="7A9354E3" w14:textId="77777777" w:rsidR="001E2A97" w:rsidRDefault="001E2A97" w:rsidP="001E2A97">
      <w:pPr>
        <w:ind w:left="720"/>
      </w:pPr>
      <w:r>
        <w:t xml:space="preserve">The probability of the event </w:t>
      </w:r>
      <w:r w:rsidRPr="00DD5E85">
        <w:rPr>
          <w:i/>
        </w:rPr>
        <w:t>A</w:t>
      </w:r>
      <w:r>
        <w:t xml:space="preserve"> and </w:t>
      </w:r>
      <w:r w:rsidRPr="00DD5E85">
        <w:rPr>
          <w:i/>
        </w:rPr>
        <w:t xml:space="preserve">B </w:t>
      </w:r>
      <w:r>
        <w:t>is</w:t>
      </w:r>
    </w:p>
    <w:p w14:paraId="012C9196" w14:textId="77777777" w:rsidR="001E2A97" w:rsidRDefault="001E2A97" w:rsidP="001E2A97">
      <w:pPr>
        <w:ind w:left="720"/>
        <w:jc w:val="center"/>
      </w:pPr>
      <w:r w:rsidRPr="00DD5E85">
        <w:rPr>
          <w:position w:val="-14"/>
        </w:rPr>
        <w:object w:dxaOrig="2880" w:dyaOrig="400" w14:anchorId="1952AB11">
          <v:shape id="_x0000_i1173" type="#_x0000_t75" style="width:2in;height:20.25pt" o:ole="">
            <v:imagedata r:id="rId349" o:title=""/>
          </v:shape>
          <o:OLEObject Type="Embed" ProgID="Equation.DSMT4" ShapeID="_x0000_i1173" DrawAspect="Content" ObjectID="_1646031587" r:id="rId350"/>
        </w:object>
      </w:r>
    </w:p>
    <w:p w14:paraId="25D9EA8E" w14:textId="77777777" w:rsidR="001E2A97" w:rsidRDefault="001E2A97" w:rsidP="001E2A97">
      <w:pPr>
        <w:ind w:left="720"/>
        <w:jc w:val="center"/>
      </w:pPr>
      <w:r>
        <w:t>or</w:t>
      </w:r>
    </w:p>
    <w:bookmarkStart w:id="3" w:name="_Hlk6161509"/>
    <w:p w14:paraId="340812DE" w14:textId="77777777" w:rsidR="001E2A97" w:rsidRDefault="001E2A97" w:rsidP="001E2A97">
      <w:pPr>
        <w:ind w:left="720"/>
        <w:jc w:val="center"/>
      </w:pPr>
      <w:r w:rsidRPr="00DD5E85">
        <w:rPr>
          <w:position w:val="-14"/>
        </w:rPr>
        <w:object w:dxaOrig="2880" w:dyaOrig="400" w14:anchorId="13796207">
          <v:shape id="_x0000_i1174" type="#_x0000_t75" style="width:2in;height:20.25pt" o:ole="">
            <v:imagedata r:id="rId351" o:title=""/>
          </v:shape>
          <o:OLEObject Type="Embed" ProgID="Equation.DSMT4" ShapeID="_x0000_i1174" DrawAspect="Content" ObjectID="_1646031588" r:id="rId352"/>
        </w:object>
      </w:r>
      <w:bookmarkEnd w:id="3"/>
    </w:p>
    <w:p w14:paraId="34C8A65A" w14:textId="77777777" w:rsidR="001E2A97" w:rsidRDefault="001E2A97" w:rsidP="001E2A97">
      <w:pPr>
        <w:rPr>
          <w:rFonts w:eastAsiaTheme="majorEastAsia"/>
        </w:rPr>
      </w:pPr>
    </w:p>
    <w:p w14:paraId="10A2A8C5" w14:textId="77777777" w:rsidR="001E2A97" w:rsidRDefault="001E2A97" w:rsidP="001E2A97">
      <w:pPr>
        <w:rPr>
          <w:rFonts w:eastAsiaTheme="majorEastAsia"/>
        </w:rPr>
      </w:pPr>
      <w:r>
        <w:rPr>
          <w:rFonts w:eastAsiaTheme="majorEastAsia"/>
        </w:rPr>
        <w:t xml:space="preserve">We can utilize these relationships when we use a tree diagram. The probabilities on the right side of the second rule, </w:t>
      </w:r>
      <w:r w:rsidRPr="00DD5E85">
        <w:rPr>
          <w:position w:val="-14"/>
        </w:rPr>
        <w:object w:dxaOrig="2880" w:dyaOrig="400" w14:anchorId="32B25885">
          <v:shape id="_x0000_i1175" type="#_x0000_t75" style="width:2in;height:20.25pt" o:ole="">
            <v:imagedata r:id="rId351" o:title=""/>
          </v:shape>
          <o:OLEObject Type="Embed" ProgID="Equation.DSMT4" ShapeID="_x0000_i1175" DrawAspect="Content" ObjectID="_1646031589" r:id="rId353"/>
        </w:object>
      </w:r>
      <w:r>
        <w:t>, lie along the branch connecting to A followed by B. This means we can find the probability of A and B by multiplying the probabilities that connect to A followed by B.</w:t>
      </w:r>
    </w:p>
    <w:p w14:paraId="4B315622" w14:textId="77777777" w:rsidR="001E2A97" w:rsidRDefault="001E2A97" w:rsidP="001E2A97">
      <w:pPr>
        <w:jc w:val="center"/>
        <w:rPr>
          <w:rFonts w:cs="Times New Roman"/>
          <w:szCs w:val="24"/>
        </w:rPr>
      </w:pPr>
      <w:r>
        <w:rPr>
          <w:noProof/>
        </w:rPr>
        <mc:AlternateContent>
          <mc:Choice Requires="wps">
            <w:drawing>
              <wp:anchor distT="0" distB="0" distL="114300" distR="114300" simplePos="0" relativeHeight="251658268" behindDoc="0" locked="0" layoutInCell="1" allowOverlap="1" wp14:anchorId="7F2FA70D" wp14:editId="70AA1326">
                <wp:simplePos x="0" y="0"/>
                <wp:positionH relativeFrom="column">
                  <wp:posOffset>1876425</wp:posOffset>
                </wp:positionH>
                <wp:positionV relativeFrom="paragraph">
                  <wp:posOffset>666750</wp:posOffset>
                </wp:positionV>
                <wp:extent cx="628650" cy="30480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628650" cy="304800"/>
                        </a:xfrm>
                        <a:prstGeom prst="rect">
                          <a:avLst/>
                        </a:prstGeom>
                        <a:noFill/>
                        <a:ln w="6350">
                          <a:noFill/>
                        </a:ln>
                      </wps:spPr>
                      <wps:txbx>
                        <w:txbxContent>
                          <w:p w14:paraId="7CB9DC58" w14:textId="77777777" w:rsidR="00B61E10" w:rsidRDefault="00B61E10" w:rsidP="001E2A97">
                            <w:r>
                              <w:t>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2FA70D" id="Text Box 100" o:spid="_x0000_s1060" type="#_x0000_t202" style="position:absolute;left:0;text-align:left;margin-left:147.75pt;margin-top:52.5pt;width:49.5pt;height:24pt;z-index:2516582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" filled="f" stroked="f" strokeweight=".5pt">
                <v:textbox>
                  <w:txbxContent>
                    <w:p w14:paraId="7CB9DC58" w14:textId="77777777" w:rsidR="00B61E10" w:rsidRDefault="00B61E10" w:rsidP="001E2A97">
                      <w:r>
                        <w:t>P(A)</w:t>
                      </w:r>
                    </w:p>
                  </w:txbxContent>
                </v:textbox>
              </v:shape>
            </w:pict>
          </mc:Fallback>
        </mc:AlternateContent>
      </w:r>
      <w:r>
        <w:rPr>
          <w:noProof/>
        </w:rPr>
        <mc:AlternateContent>
          <mc:Choice Requires="wps">
            <w:drawing>
              <wp:anchor distT="0" distB="0" distL="114300" distR="114300" simplePos="0" relativeHeight="251658269" behindDoc="0" locked="0" layoutInCell="1" allowOverlap="1" wp14:anchorId="4D6A25CF" wp14:editId="47AD89A6">
                <wp:simplePos x="0" y="0"/>
                <wp:positionH relativeFrom="column">
                  <wp:posOffset>3105150</wp:posOffset>
                </wp:positionH>
                <wp:positionV relativeFrom="paragraph">
                  <wp:posOffset>476250</wp:posOffset>
                </wp:positionV>
                <wp:extent cx="790575" cy="3048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790575" cy="304800"/>
                        </a:xfrm>
                        <a:prstGeom prst="rect">
                          <a:avLst/>
                        </a:prstGeom>
                        <a:noFill/>
                        <a:ln w="6350">
                          <a:noFill/>
                        </a:ln>
                      </wps:spPr>
                      <wps:txbx>
                        <w:txbxContent>
                          <w:p w14:paraId="1CEE99BE" w14:textId="13021605" w:rsidR="00B61E10" w:rsidRDefault="00B61E10" w:rsidP="001E2A97">
                            <w:r>
                              <w:t>P(B |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6A25CF" id="Text Box 101" o:spid="_x0000_s1061" type="#_x0000_t202" style="position:absolute;left:0;text-align:left;margin-left:244.5pt;margin-top:37.5pt;width:62.25pt;height:24pt;z-index:2516582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" filled="f" stroked="f" strokeweight=".5pt">
                <v:textbox>
                  <w:txbxContent>
                    <w:p w14:paraId="1CEE99BE" w14:textId="13021605" w:rsidR="00B61E10" w:rsidRDefault="00B61E10" w:rsidP="001E2A97">
                      <w:r>
                        <w:t>P(B | A)</w:t>
                      </w:r>
                    </w:p>
                  </w:txbxContent>
                </v:textbox>
              </v:shape>
            </w:pict>
          </mc:Fallback>
        </mc:AlternateContent>
      </w:r>
      <w:r>
        <w:rPr>
          <w:noProof/>
        </w:rPr>
        <w:drawing>
          <wp:inline distT="0" distB="0" distL="0" distR="0" wp14:anchorId="3F38F05D" wp14:editId="67866E0F">
            <wp:extent cx="3343275" cy="1849120"/>
            <wp:effectExtent l="0" t="0" r="47625" b="0"/>
            <wp:docPr id="99" name="Diagram 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4" r:lo="rId355" r:qs="rId356" r:cs="rId357"/>
              </a:graphicData>
            </a:graphic>
          </wp:inline>
        </w:drawing>
      </w:r>
    </w:p>
    <w:p w14:paraId="3EC24043" w14:textId="77777777" w:rsidR="001E2A97" w:rsidRPr="00083B50" w:rsidRDefault="001E2A97" w:rsidP="001E2A97">
      <w:pPr>
        <w:ind w:left="720"/>
        <w:rPr>
          <w:rFonts w:cs="Times New Roman"/>
          <w:b/>
          <w:szCs w:val="24"/>
        </w:rPr>
      </w:pPr>
      <w:r w:rsidRPr="00083B50">
        <w:rPr>
          <w:rFonts w:cs="Times New Roman"/>
          <w:b/>
          <w:szCs w:val="24"/>
        </w:rPr>
        <w:t>Product Rule for Tree Diagrams</w:t>
      </w:r>
    </w:p>
    <w:p w14:paraId="3D282DB2" w14:textId="77777777" w:rsidR="001E2A97" w:rsidRPr="00083B50" w:rsidRDefault="001E2A97" w:rsidP="001E2A97">
      <w:pPr>
        <w:ind w:left="720"/>
        <w:rPr>
          <w:rFonts w:cs="Times New Roman"/>
          <w:szCs w:val="24"/>
        </w:rPr>
      </w:pPr>
      <w:r w:rsidRPr="00083B50">
        <w:rPr>
          <w:rFonts w:cs="Times New Roman"/>
          <w:szCs w:val="24"/>
        </w:rPr>
        <w:t>The product of all probabilities along a branch on a tree diagram is the likelihood of all events occurring that are on the branch.</w:t>
      </w:r>
    </w:p>
    <w:p w14:paraId="496DD9F5" w14:textId="77777777" w:rsidR="001E2A97" w:rsidRDefault="001E2A97" w:rsidP="001E2A97">
      <w:pPr>
        <w:rPr>
          <w:rFonts w:cs="Times New Roman"/>
          <w:szCs w:val="24"/>
          <w:u w:val="single"/>
        </w:rPr>
      </w:pPr>
    </w:p>
    <w:p w14:paraId="164F731C" w14:textId="77777777" w:rsidR="001E2A97" w:rsidRPr="00562439" w:rsidRDefault="001E2A97" w:rsidP="001E2A97">
      <w:pPr>
        <w:rPr>
          <w:rFonts w:cs="Times New Roman"/>
          <w:szCs w:val="24"/>
          <w:u w:val="single"/>
        </w:rPr>
      </w:pPr>
      <w:r w:rsidRPr="00562439">
        <w:rPr>
          <w:rFonts w:cs="Times New Roman"/>
          <w:szCs w:val="24"/>
          <w:u w:val="single"/>
        </w:rPr>
        <w:t>Notes</w:t>
      </w:r>
    </w:p>
    <w:p w14:paraId="00FFAA41" w14:textId="77777777" w:rsidR="001E2A97" w:rsidRDefault="001E2A97" w:rsidP="001E2A97">
      <w:pPr>
        <w:rPr>
          <w:rFonts w:cs="Times New Roman"/>
          <w:szCs w:val="24"/>
        </w:rPr>
      </w:pPr>
    </w:p>
    <w:p w14:paraId="6B33321D" w14:textId="77777777" w:rsidR="001E2A97" w:rsidRDefault="001E2A97" w:rsidP="001E2A97">
      <w:pPr>
        <w:rPr>
          <w:rFonts w:cs="Times New Roman"/>
          <w:szCs w:val="24"/>
        </w:rPr>
      </w:pPr>
    </w:p>
    <w:p w14:paraId="26166CB6" w14:textId="77777777" w:rsidR="001E2A97" w:rsidRDefault="001E2A97" w:rsidP="001E2A97">
      <w:pPr>
        <w:rPr>
          <w:rFonts w:cs="Times New Roman"/>
          <w:szCs w:val="24"/>
        </w:rPr>
      </w:pPr>
    </w:p>
    <w:p w14:paraId="45554FF8" w14:textId="77777777" w:rsidR="001E2A97" w:rsidRDefault="001E2A97" w:rsidP="001E2A97">
      <w:pPr>
        <w:rPr>
          <w:rFonts w:cs="Times New Roman"/>
          <w:szCs w:val="24"/>
        </w:rPr>
      </w:pPr>
    </w:p>
    <w:p w14:paraId="74E9AC5D" w14:textId="77777777" w:rsidR="001E2A97" w:rsidRDefault="001E2A97" w:rsidP="001E2A97">
      <w:pPr>
        <w:rPr>
          <w:rFonts w:cs="Times New Roman"/>
          <w:szCs w:val="24"/>
        </w:rPr>
      </w:pPr>
    </w:p>
    <w:p w14:paraId="438672BB" w14:textId="77777777" w:rsidR="001E2A97" w:rsidRDefault="001E2A97" w:rsidP="001E2A97">
      <w:pPr>
        <w:rPr>
          <w:rFonts w:cs="Times New Roman"/>
          <w:szCs w:val="24"/>
        </w:rPr>
      </w:pPr>
    </w:p>
    <w:p w14:paraId="17EC4F05" w14:textId="77777777" w:rsidR="001E2A97" w:rsidRDefault="001E2A97" w:rsidP="001E2A97">
      <w:pPr>
        <w:rPr>
          <w:rFonts w:cs="Times New Roman"/>
          <w:szCs w:val="24"/>
        </w:rPr>
      </w:pPr>
    </w:p>
    <w:p w14:paraId="5FA0398C" w14:textId="77777777" w:rsidR="001E2A97" w:rsidRDefault="001E2A97" w:rsidP="001E2A97">
      <w:pPr>
        <w:rPr>
          <w:rFonts w:cs="Times New Roman"/>
          <w:szCs w:val="24"/>
        </w:rPr>
      </w:pPr>
    </w:p>
    <w:p w14:paraId="20CC9BAF" w14:textId="77777777" w:rsidR="001E2A97" w:rsidRDefault="001E2A97" w:rsidP="001E2A97">
      <w:pPr>
        <w:rPr>
          <w:rFonts w:cs="Times New Roman"/>
          <w:szCs w:val="24"/>
        </w:rPr>
      </w:pPr>
    </w:p>
    <w:p w14:paraId="647D4AA9" w14:textId="77777777" w:rsidR="001E2A97" w:rsidRDefault="001E2A97" w:rsidP="001E2A97">
      <w:pPr>
        <w:rPr>
          <w:rFonts w:cs="Times New Roman"/>
          <w:szCs w:val="24"/>
        </w:rPr>
      </w:pPr>
    </w:p>
    <w:p w14:paraId="738733DF" w14:textId="77777777" w:rsidR="00FE313B" w:rsidRDefault="00FE313B" w:rsidP="001E2A97">
      <w:pPr>
        <w:rPr>
          <w:rFonts w:cs="Times New Roman"/>
          <w:szCs w:val="24"/>
        </w:rPr>
      </w:pPr>
    </w:p>
    <w:p w14:paraId="4DC08B2D" w14:textId="19652899" w:rsidR="001E2A97" w:rsidRDefault="001E2A97" w:rsidP="001E2A97">
      <w:pPr>
        <w:rPr>
          <w:rFonts w:cs="Times New Roman"/>
          <w:szCs w:val="24"/>
        </w:rPr>
      </w:pPr>
      <w:r w:rsidRPr="00562439">
        <w:rPr>
          <w:rFonts w:cs="Times New Roman"/>
          <w:szCs w:val="24"/>
          <w:u w:val="single"/>
        </w:rPr>
        <w:lastRenderedPageBreak/>
        <w:t>Guided Example</w:t>
      </w:r>
      <w:r>
        <w:rPr>
          <w:rFonts w:cs="Times New Roman"/>
          <w:szCs w:val="24"/>
          <w:u w:val="single"/>
        </w:rPr>
        <w:t xml:space="preserve"> </w:t>
      </w:r>
      <w:r w:rsidR="00FE313B">
        <w:rPr>
          <w:rFonts w:cs="Times New Roman"/>
          <w:szCs w:val="24"/>
          <w:u w:val="single"/>
        </w:rPr>
        <w:t>12</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p>
    <w:tbl>
      <w:tblPr>
        <w:tblStyle w:val="TableGrid"/>
        <w:tblW w:w="10080" w:type="dxa"/>
        <w:tblLook w:val="04A0" w:firstRow="1" w:lastRow="0" w:firstColumn="1" w:lastColumn="0" w:noHBand="0" w:noVBand="1"/>
      </w:tblPr>
      <w:tblGrid>
        <w:gridCol w:w="10080"/>
      </w:tblGrid>
      <w:tr w:rsidR="001E2A97" w14:paraId="73B8398F" w14:textId="77777777" w:rsidTr="000057B1">
        <w:tc>
          <w:tcPr>
            <w:tcW w:w="10080" w:type="dxa"/>
          </w:tcPr>
          <w:p w14:paraId="6EA81FBA" w14:textId="126E9C86" w:rsidR="001E2A97" w:rsidRDefault="001E2A97" w:rsidP="000057B1">
            <w:pPr>
              <w:rPr>
                <w:rFonts w:cs="Times New Roman"/>
                <w:szCs w:val="24"/>
              </w:rPr>
            </w:pPr>
            <w:r>
              <w:rPr>
                <w:rFonts w:cs="Times New Roman"/>
                <w:szCs w:val="24"/>
              </w:rPr>
              <w:t xml:space="preserve">A survey is administered to a group of consumers who own a </w:t>
            </w:r>
            <w:r w:rsidR="00305ADA">
              <w:rPr>
                <w:rFonts w:cs="Times New Roman"/>
                <w:szCs w:val="24"/>
              </w:rPr>
              <w:t>smart</w:t>
            </w:r>
            <w:r>
              <w:rPr>
                <w:rFonts w:cs="Times New Roman"/>
                <w:szCs w:val="24"/>
              </w:rPr>
              <w:t>phone. The results of the survey are shown below.</w:t>
            </w:r>
          </w:p>
          <w:p w14:paraId="42D60F5E" w14:textId="77777777" w:rsidR="001E2A97" w:rsidRDefault="001E2A97" w:rsidP="000057B1">
            <w:pPr>
              <w:rPr>
                <w:rFonts w:cs="Times New Roman"/>
                <w:szCs w:val="24"/>
              </w:rPr>
            </w:pPr>
          </w:p>
          <w:tbl>
            <w:tblPr>
              <w:tblStyle w:val="TableGrid"/>
              <w:tblW w:w="0" w:type="auto"/>
              <w:jc w:val="center"/>
              <w:tblLook w:val="04A0" w:firstRow="1" w:lastRow="0" w:firstColumn="1" w:lastColumn="0" w:noHBand="0" w:noVBand="1"/>
            </w:tblPr>
            <w:tblGrid>
              <w:gridCol w:w="1584"/>
              <w:gridCol w:w="864"/>
              <w:gridCol w:w="923"/>
              <w:gridCol w:w="864"/>
            </w:tblGrid>
            <w:tr w:rsidR="001E2A97" w14:paraId="2841DD8B" w14:textId="77777777" w:rsidTr="000057B1">
              <w:trPr>
                <w:jc w:val="center"/>
              </w:trPr>
              <w:tc>
                <w:tcPr>
                  <w:tcW w:w="1584" w:type="dxa"/>
                  <w:vAlign w:val="center"/>
                </w:tcPr>
                <w:p w14:paraId="29185919" w14:textId="77777777" w:rsidR="001E2A97" w:rsidRDefault="001E2A97" w:rsidP="000057B1">
                  <w:pPr>
                    <w:jc w:val="center"/>
                    <w:rPr>
                      <w:rFonts w:cs="Times New Roman"/>
                      <w:szCs w:val="24"/>
                    </w:rPr>
                  </w:pPr>
                </w:p>
              </w:tc>
              <w:tc>
                <w:tcPr>
                  <w:tcW w:w="864" w:type="dxa"/>
                  <w:vAlign w:val="center"/>
                </w:tcPr>
                <w:p w14:paraId="261EE6A8" w14:textId="77777777" w:rsidR="001E2A97" w:rsidRDefault="001E2A97" w:rsidP="000057B1">
                  <w:pPr>
                    <w:jc w:val="center"/>
                    <w:rPr>
                      <w:rFonts w:cs="Times New Roman"/>
                      <w:szCs w:val="24"/>
                    </w:rPr>
                  </w:pPr>
                  <w:r>
                    <w:rPr>
                      <w:rFonts w:cs="Times New Roman"/>
                      <w:szCs w:val="24"/>
                    </w:rPr>
                    <w:t>Male</w:t>
                  </w:r>
                </w:p>
              </w:tc>
              <w:tc>
                <w:tcPr>
                  <w:tcW w:w="923" w:type="dxa"/>
                  <w:vAlign w:val="center"/>
                </w:tcPr>
                <w:p w14:paraId="0A8374F4" w14:textId="77777777" w:rsidR="001E2A97" w:rsidRDefault="001E2A97" w:rsidP="000057B1">
                  <w:pPr>
                    <w:jc w:val="center"/>
                    <w:rPr>
                      <w:rFonts w:cs="Times New Roman"/>
                      <w:szCs w:val="24"/>
                    </w:rPr>
                  </w:pPr>
                  <w:r>
                    <w:rPr>
                      <w:rFonts w:cs="Times New Roman"/>
                      <w:szCs w:val="24"/>
                    </w:rPr>
                    <w:t>Female</w:t>
                  </w:r>
                </w:p>
              </w:tc>
              <w:tc>
                <w:tcPr>
                  <w:tcW w:w="864" w:type="dxa"/>
                  <w:vAlign w:val="center"/>
                </w:tcPr>
                <w:p w14:paraId="702A77C6" w14:textId="77777777" w:rsidR="001E2A97" w:rsidRDefault="001E2A97" w:rsidP="000057B1">
                  <w:pPr>
                    <w:jc w:val="center"/>
                    <w:rPr>
                      <w:rFonts w:cs="Times New Roman"/>
                      <w:szCs w:val="24"/>
                    </w:rPr>
                  </w:pPr>
                  <w:r>
                    <w:rPr>
                      <w:rFonts w:cs="Times New Roman"/>
                      <w:szCs w:val="24"/>
                    </w:rPr>
                    <w:t>Total</w:t>
                  </w:r>
                </w:p>
              </w:tc>
            </w:tr>
            <w:tr w:rsidR="001E2A97" w14:paraId="1A29C333" w14:textId="77777777" w:rsidTr="000057B1">
              <w:trPr>
                <w:jc w:val="center"/>
              </w:trPr>
              <w:tc>
                <w:tcPr>
                  <w:tcW w:w="1584" w:type="dxa"/>
                  <w:vAlign w:val="center"/>
                </w:tcPr>
                <w:p w14:paraId="01DCE5A8" w14:textId="21F529BC" w:rsidR="001E2A97" w:rsidRDefault="00FE313B" w:rsidP="000057B1">
                  <w:pPr>
                    <w:jc w:val="center"/>
                    <w:rPr>
                      <w:rFonts w:cs="Times New Roman"/>
                      <w:szCs w:val="24"/>
                    </w:rPr>
                  </w:pPr>
                  <w:r>
                    <w:rPr>
                      <w:rFonts w:cs="Times New Roman"/>
                      <w:szCs w:val="24"/>
                    </w:rPr>
                    <w:t>Android</w:t>
                  </w:r>
                </w:p>
              </w:tc>
              <w:tc>
                <w:tcPr>
                  <w:tcW w:w="864" w:type="dxa"/>
                  <w:vAlign w:val="center"/>
                </w:tcPr>
                <w:p w14:paraId="12630E70" w14:textId="77777777" w:rsidR="001E2A97" w:rsidRDefault="001E2A97" w:rsidP="000057B1">
                  <w:pPr>
                    <w:jc w:val="center"/>
                    <w:rPr>
                      <w:rFonts w:cs="Times New Roman"/>
                      <w:szCs w:val="24"/>
                    </w:rPr>
                  </w:pPr>
                  <w:r>
                    <w:rPr>
                      <w:rFonts w:cs="Times New Roman"/>
                      <w:szCs w:val="24"/>
                    </w:rPr>
                    <w:t>247</w:t>
                  </w:r>
                </w:p>
              </w:tc>
              <w:tc>
                <w:tcPr>
                  <w:tcW w:w="923" w:type="dxa"/>
                  <w:vAlign w:val="center"/>
                </w:tcPr>
                <w:p w14:paraId="7D2D9F33" w14:textId="77777777" w:rsidR="001E2A97" w:rsidRDefault="001E2A97" w:rsidP="000057B1">
                  <w:pPr>
                    <w:jc w:val="center"/>
                    <w:rPr>
                      <w:rFonts w:cs="Times New Roman"/>
                      <w:szCs w:val="24"/>
                    </w:rPr>
                  </w:pPr>
                  <w:r>
                    <w:rPr>
                      <w:rFonts w:cs="Times New Roman"/>
                      <w:szCs w:val="24"/>
                    </w:rPr>
                    <w:t>251</w:t>
                  </w:r>
                </w:p>
              </w:tc>
              <w:tc>
                <w:tcPr>
                  <w:tcW w:w="864" w:type="dxa"/>
                  <w:vAlign w:val="center"/>
                </w:tcPr>
                <w:p w14:paraId="5A41676E" w14:textId="77777777" w:rsidR="001E2A97" w:rsidRDefault="001E2A97" w:rsidP="000057B1">
                  <w:pPr>
                    <w:jc w:val="center"/>
                    <w:rPr>
                      <w:rFonts w:cs="Times New Roman"/>
                      <w:szCs w:val="24"/>
                    </w:rPr>
                  </w:pPr>
                  <w:r>
                    <w:rPr>
                      <w:rFonts w:cs="Times New Roman"/>
                      <w:szCs w:val="24"/>
                    </w:rPr>
                    <w:t>498</w:t>
                  </w:r>
                </w:p>
              </w:tc>
            </w:tr>
            <w:tr w:rsidR="001E2A97" w14:paraId="64B85BCB" w14:textId="77777777" w:rsidTr="000057B1">
              <w:trPr>
                <w:jc w:val="center"/>
              </w:trPr>
              <w:tc>
                <w:tcPr>
                  <w:tcW w:w="1584" w:type="dxa"/>
                  <w:vAlign w:val="center"/>
                </w:tcPr>
                <w:p w14:paraId="4F324601" w14:textId="00381AFE" w:rsidR="001E2A97" w:rsidRDefault="00FE313B" w:rsidP="000057B1">
                  <w:pPr>
                    <w:jc w:val="center"/>
                    <w:rPr>
                      <w:rFonts w:cs="Times New Roman"/>
                      <w:szCs w:val="24"/>
                    </w:rPr>
                  </w:pPr>
                  <w:r>
                    <w:rPr>
                      <w:rFonts w:cs="Times New Roman"/>
                      <w:szCs w:val="24"/>
                    </w:rPr>
                    <w:t>iOS</w:t>
                  </w:r>
                </w:p>
              </w:tc>
              <w:tc>
                <w:tcPr>
                  <w:tcW w:w="864" w:type="dxa"/>
                  <w:vAlign w:val="center"/>
                </w:tcPr>
                <w:p w14:paraId="56B48355" w14:textId="77777777" w:rsidR="001E2A97" w:rsidRDefault="001E2A97" w:rsidP="000057B1">
                  <w:pPr>
                    <w:jc w:val="center"/>
                    <w:rPr>
                      <w:rFonts w:cs="Times New Roman"/>
                      <w:szCs w:val="24"/>
                    </w:rPr>
                  </w:pPr>
                  <w:r>
                    <w:rPr>
                      <w:rFonts w:cs="Times New Roman"/>
                      <w:szCs w:val="24"/>
                    </w:rPr>
                    <w:t>1201</w:t>
                  </w:r>
                </w:p>
              </w:tc>
              <w:tc>
                <w:tcPr>
                  <w:tcW w:w="923" w:type="dxa"/>
                  <w:vAlign w:val="center"/>
                </w:tcPr>
                <w:p w14:paraId="661F2E17" w14:textId="77777777" w:rsidR="001E2A97" w:rsidRDefault="001E2A97" w:rsidP="000057B1">
                  <w:pPr>
                    <w:jc w:val="center"/>
                    <w:rPr>
                      <w:rFonts w:cs="Times New Roman"/>
                      <w:szCs w:val="24"/>
                    </w:rPr>
                  </w:pPr>
                  <w:r>
                    <w:rPr>
                      <w:rFonts w:cs="Times New Roman"/>
                      <w:szCs w:val="24"/>
                    </w:rPr>
                    <w:t>1601</w:t>
                  </w:r>
                </w:p>
              </w:tc>
              <w:tc>
                <w:tcPr>
                  <w:tcW w:w="864" w:type="dxa"/>
                  <w:vAlign w:val="center"/>
                </w:tcPr>
                <w:p w14:paraId="55381CDE" w14:textId="77777777" w:rsidR="001E2A97" w:rsidRDefault="001E2A97" w:rsidP="000057B1">
                  <w:pPr>
                    <w:jc w:val="center"/>
                    <w:rPr>
                      <w:rFonts w:cs="Times New Roman"/>
                      <w:szCs w:val="24"/>
                    </w:rPr>
                  </w:pPr>
                  <w:r>
                    <w:rPr>
                      <w:rFonts w:cs="Times New Roman"/>
                      <w:szCs w:val="24"/>
                    </w:rPr>
                    <w:t>2802</w:t>
                  </w:r>
                </w:p>
              </w:tc>
            </w:tr>
            <w:tr w:rsidR="001E2A97" w14:paraId="24EBF5FD" w14:textId="77777777" w:rsidTr="000057B1">
              <w:trPr>
                <w:jc w:val="center"/>
              </w:trPr>
              <w:tc>
                <w:tcPr>
                  <w:tcW w:w="1584" w:type="dxa"/>
                  <w:vAlign w:val="center"/>
                </w:tcPr>
                <w:p w14:paraId="0FA67136" w14:textId="77777777" w:rsidR="001E2A97" w:rsidRDefault="001E2A97" w:rsidP="000057B1">
                  <w:pPr>
                    <w:jc w:val="center"/>
                    <w:rPr>
                      <w:rFonts w:cs="Times New Roman"/>
                      <w:szCs w:val="24"/>
                    </w:rPr>
                  </w:pPr>
                  <w:r>
                    <w:rPr>
                      <w:rFonts w:cs="Times New Roman"/>
                      <w:szCs w:val="24"/>
                    </w:rPr>
                    <w:t>Total</w:t>
                  </w:r>
                </w:p>
              </w:tc>
              <w:tc>
                <w:tcPr>
                  <w:tcW w:w="864" w:type="dxa"/>
                  <w:vAlign w:val="center"/>
                </w:tcPr>
                <w:p w14:paraId="7F51DEC2" w14:textId="77777777" w:rsidR="001E2A97" w:rsidRDefault="001E2A97" w:rsidP="000057B1">
                  <w:pPr>
                    <w:jc w:val="center"/>
                    <w:rPr>
                      <w:rFonts w:cs="Times New Roman"/>
                      <w:szCs w:val="24"/>
                    </w:rPr>
                  </w:pPr>
                  <w:r>
                    <w:rPr>
                      <w:rFonts w:cs="Times New Roman"/>
                      <w:szCs w:val="24"/>
                    </w:rPr>
                    <w:t>1448</w:t>
                  </w:r>
                </w:p>
              </w:tc>
              <w:tc>
                <w:tcPr>
                  <w:tcW w:w="923" w:type="dxa"/>
                  <w:vAlign w:val="center"/>
                </w:tcPr>
                <w:p w14:paraId="02DBB6E2" w14:textId="77777777" w:rsidR="001E2A97" w:rsidRDefault="001E2A97" w:rsidP="000057B1">
                  <w:pPr>
                    <w:jc w:val="center"/>
                    <w:rPr>
                      <w:rFonts w:cs="Times New Roman"/>
                      <w:szCs w:val="24"/>
                    </w:rPr>
                  </w:pPr>
                  <w:r>
                    <w:rPr>
                      <w:rFonts w:cs="Times New Roman"/>
                      <w:szCs w:val="24"/>
                    </w:rPr>
                    <w:t>1852</w:t>
                  </w:r>
                </w:p>
              </w:tc>
              <w:tc>
                <w:tcPr>
                  <w:tcW w:w="864" w:type="dxa"/>
                  <w:vAlign w:val="center"/>
                </w:tcPr>
                <w:p w14:paraId="4203C010" w14:textId="77777777" w:rsidR="001E2A97" w:rsidRDefault="001E2A97" w:rsidP="000057B1">
                  <w:pPr>
                    <w:jc w:val="center"/>
                    <w:rPr>
                      <w:rFonts w:cs="Times New Roman"/>
                      <w:szCs w:val="24"/>
                    </w:rPr>
                  </w:pPr>
                  <w:r>
                    <w:rPr>
                      <w:rFonts w:cs="Times New Roman"/>
                      <w:szCs w:val="24"/>
                    </w:rPr>
                    <w:t>3300</w:t>
                  </w:r>
                </w:p>
              </w:tc>
            </w:tr>
          </w:tbl>
          <w:p w14:paraId="0B48C308" w14:textId="77777777" w:rsidR="001E2A97" w:rsidRDefault="001E2A97" w:rsidP="000057B1">
            <w:pPr>
              <w:rPr>
                <w:rFonts w:cs="Times New Roman"/>
                <w:szCs w:val="24"/>
              </w:rPr>
            </w:pPr>
          </w:p>
          <w:p w14:paraId="016EAE67" w14:textId="77777777" w:rsidR="001E2A97" w:rsidRDefault="001E2A97" w:rsidP="000057B1">
            <w:pPr>
              <w:rPr>
                <w:rFonts w:cs="Times New Roman"/>
                <w:szCs w:val="24"/>
              </w:rPr>
            </w:pPr>
            <w:r>
              <w:rPr>
                <w:rFonts w:cs="Times New Roman"/>
                <w:szCs w:val="24"/>
              </w:rPr>
              <w:t>Define the events below:</w:t>
            </w:r>
          </w:p>
          <w:p w14:paraId="0E254424" w14:textId="77777777" w:rsidR="001E2A97" w:rsidRDefault="001E2A97" w:rsidP="000057B1">
            <w:pPr>
              <w:rPr>
                <w:rFonts w:cs="Times New Roman"/>
                <w:szCs w:val="24"/>
              </w:rPr>
            </w:pPr>
          </w:p>
          <w:p w14:paraId="46B3DEB0" w14:textId="77777777" w:rsidR="001E2A97" w:rsidRDefault="001E2A97" w:rsidP="000057B1">
            <w:pPr>
              <w:ind w:left="720"/>
              <w:rPr>
                <w:rFonts w:cs="Times New Roman"/>
                <w:szCs w:val="24"/>
              </w:rPr>
            </w:pPr>
            <w:r w:rsidRPr="00FE313B">
              <w:rPr>
                <w:rFonts w:cs="Times New Roman"/>
                <w:i/>
                <w:iCs/>
                <w:szCs w:val="24"/>
              </w:rPr>
              <w:t>M</w:t>
            </w:r>
            <w:r>
              <w:rPr>
                <w:rFonts w:cs="Times New Roman"/>
                <w:szCs w:val="24"/>
              </w:rPr>
              <w:t>: Consumer is male</w:t>
            </w:r>
          </w:p>
          <w:p w14:paraId="7D72E175" w14:textId="77777777" w:rsidR="001E2A97" w:rsidRDefault="001E2A97" w:rsidP="000057B1">
            <w:pPr>
              <w:ind w:left="720"/>
              <w:rPr>
                <w:rFonts w:cs="Times New Roman"/>
                <w:szCs w:val="24"/>
              </w:rPr>
            </w:pPr>
            <w:r w:rsidRPr="00FE313B">
              <w:rPr>
                <w:rFonts w:cs="Times New Roman"/>
                <w:i/>
                <w:iCs/>
                <w:szCs w:val="24"/>
              </w:rPr>
              <w:t>F</w:t>
            </w:r>
            <w:r>
              <w:rPr>
                <w:rFonts w:cs="Times New Roman"/>
                <w:szCs w:val="24"/>
              </w:rPr>
              <w:t>: Consumer is female</w:t>
            </w:r>
          </w:p>
          <w:p w14:paraId="3B405405" w14:textId="72376F0C" w:rsidR="001E2A97" w:rsidRDefault="00FE313B" w:rsidP="000057B1">
            <w:pPr>
              <w:ind w:left="720"/>
              <w:rPr>
                <w:rFonts w:cs="Times New Roman"/>
                <w:szCs w:val="24"/>
              </w:rPr>
            </w:pPr>
            <w:r w:rsidRPr="00FE313B">
              <w:rPr>
                <w:rFonts w:cs="Times New Roman"/>
                <w:i/>
                <w:iCs/>
                <w:szCs w:val="24"/>
              </w:rPr>
              <w:t>A</w:t>
            </w:r>
            <w:r w:rsidR="001E2A97">
              <w:rPr>
                <w:rFonts w:cs="Times New Roman"/>
                <w:szCs w:val="24"/>
              </w:rPr>
              <w:t xml:space="preserve">: Consumer owns </w:t>
            </w:r>
            <w:r w:rsidR="00C33672">
              <w:rPr>
                <w:rFonts w:cs="Times New Roman"/>
                <w:szCs w:val="24"/>
              </w:rPr>
              <w:t>an Android phone</w:t>
            </w:r>
          </w:p>
          <w:p w14:paraId="2DE409E0" w14:textId="4090B205" w:rsidR="001E2A97" w:rsidRDefault="00FE313B" w:rsidP="000057B1">
            <w:pPr>
              <w:ind w:left="720"/>
              <w:rPr>
                <w:rFonts w:cs="Times New Roman"/>
                <w:szCs w:val="24"/>
              </w:rPr>
            </w:pPr>
            <w:r w:rsidRPr="00FE313B">
              <w:rPr>
                <w:rFonts w:cs="Times New Roman"/>
                <w:i/>
                <w:iCs/>
                <w:szCs w:val="24"/>
              </w:rPr>
              <w:t>I</w:t>
            </w:r>
            <w:r w:rsidR="001E2A97">
              <w:rPr>
                <w:rFonts w:cs="Times New Roman"/>
                <w:szCs w:val="24"/>
              </w:rPr>
              <w:t xml:space="preserve">: Consumer owns </w:t>
            </w:r>
            <w:r w:rsidR="00C33672">
              <w:rPr>
                <w:rFonts w:cs="Times New Roman"/>
                <w:szCs w:val="24"/>
              </w:rPr>
              <w:t>an iOS phone</w:t>
            </w:r>
          </w:p>
          <w:p w14:paraId="205BA9D9" w14:textId="77777777" w:rsidR="001E2A97" w:rsidRDefault="001E2A97" w:rsidP="000057B1">
            <w:pPr>
              <w:ind w:left="720"/>
              <w:rPr>
                <w:rFonts w:cs="Times New Roman"/>
                <w:szCs w:val="24"/>
              </w:rPr>
            </w:pPr>
          </w:p>
          <w:p w14:paraId="778FAAA4" w14:textId="77777777" w:rsidR="001E2A97" w:rsidRDefault="001E2A97" w:rsidP="000057B1">
            <w:pPr>
              <w:tabs>
                <w:tab w:val="center" w:pos="4570"/>
                <w:tab w:val="right" w:pos="9140"/>
              </w:tabs>
              <w:rPr>
                <w:rFonts w:cs="Times New Roman"/>
                <w:szCs w:val="24"/>
              </w:rPr>
            </w:pPr>
            <w:r>
              <w:rPr>
                <w:rFonts w:cs="Times New Roman"/>
                <w:szCs w:val="24"/>
              </w:rPr>
              <w:t>In an earlier example, we used these data and events to create the tree diagram below.</w:t>
            </w:r>
          </w:p>
          <w:p w14:paraId="5D925A59" w14:textId="77777777" w:rsidR="001E2A97" w:rsidRDefault="001E2A97" w:rsidP="000057B1">
            <w:pPr>
              <w:rPr>
                <w:rFonts w:cs="Times New Roman"/>
                <w:szCs w:val="24"/>
              </w:rPr>
            </w:pPr>
          </w:p>
          <w:p w14:paraId="52A10370" w14:textId="77777777" w:rsidR="001E2A97" w:rsidRDefault="001E2A97" w:rsidP="000057B1">
            <w:pPr>
              <w:jc w:val="center"/>
              <w:rPr>
                <w:rFonts w:cs="Times New Roman"/>
                <w:szCs w:val="24"/>
              </w:rPr>
            </w:pPr>
            <w:r>
              <w:rPr>
                <w:noProof/>
              </w:rPr>
              <mc:AlternateContent>
                <mc:Choice Requires="wps">
                  <w:drawing>
                    <wp:anchor distT="0" distB="0" distL="114300" distR="114300" simplePos="0" relativeHeight="251658266" behindDoc="0" locked="0" layoutInCell="1" allowOverlap="1" wp14:anchorId="2A21863B" wp14:editId="2B391D9A">
                      <wp:simplePos x="0" y="0"/>
                      <wp:positionH relativeFrom="column">
                        <wp:posOffset>3429000</wp:posOffset>
                      </wp:positionH>
                      <wp:positionV relativeFrom="paragraph">
                        <wp:posOffset>1667510</wp:posOffset>
                      </wp:positionV>
                      <wp:extent cx="736600" cy="25209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36600" cy="252095"/>
                              </a:xfrm>
                              <a:prstGeom prst="rect">
                                <a:avLst/>
                              </a:prstGeom>
                              <a:noFill/>
                              <a:ln w="6350">
                                <a:noFill/>
                              </a:ln>
                            </wps:spPr>
                            <wps:txbx>
                              <w:txbxContent>
                                <w:p w14:paraId="1AABCB64" w14:textId="77777777" w:rsidR="00B61E10" w:rsidRPr="00B11C3F" w:rsidRDefault="00B61E10" w:rsidP="001E2A97">
                                  <w:pPr>
                                    <w:rPr>
                                      <w:rFonts w:cs="Times New Roman"/>
                                    </w:rPr>
                                  </w:pPr>
                                  <w:r w:rsidRPr="00B11C3F">
                                    <w:rPr>
                                      <w:rFonts w:cs="Times New Roman"/>
                                    </w:rPr>
                                    <w:t>0.136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21863B" id="Text Box 26" o:spid="_x0000_s1062" type="#_x0000_t202" style="position:absolute;left:0;text-align:left;margin-left:270pt;margin-top:131.3pt;width:58pt;height:19.85pt;z-index:2516582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" filled="f" stroked="f" strokeweight=".5pt">
                      <v:textbox>
                        <w:txbxContent>
                          <w:p w14:paraId="1AABCB64" w14:textId="77777777" w:rsidR="00B61E10" w:rsidRPr="00B11C3F" w:rsidRDefault="00B61E10" w:rsidP="001E2A97">
                            <w:pPr>
                              <w:rPr>
                                <w:rFonts w:cs="Times New Roman"/>
                              </w:rPr>
                            </w:pPr>
                            <w:r w:rsidRPr="00B11C3F">
                              <w:rPr>
                                <w:rFonts w:cs="Times New Roman"/>
                              </w:rPr>
                              <w:t>0.136</w:t>
                            </w:r>
                          </w:p>
                        </w:txbxContent>
                      </v:textbox>
                    </v:shape>
                  </w:pict>
                </mc:Fallback>
              </mc:AlternateContent>
            </w:r>
            <w:r>
              <w:rPr>
                <w:noProof/>
              </w:rPr>
              <mc:AlternateContent>
                <mc:Choice Requires="wps">
                  <w:drawing>
                    <wp:anchor distT="0" distB="0" distL="114300" distR="114300" simplePos="0" relativeHeight="251658264" behindDoc="0" locked="0" layoutInCell="1" allowOverlap="1" wp14:anchorId="759EF335" wp14:editId="493162DA">
                      <wp:simplePos x="0" y="0"/>
                      <wp:positionH relativeFrom="column">
                        <wp:posOffset>3486785</wp:posOffset>
                      </wp:positionH>
                      <wp:positionV relativeFrom="paragraph">
                        <wp:posOffset>609600</wp:posOffset>
                      </wp:positionV>
                      <wp:extent cx="736600" cy="25209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36600" cy="252095"/>
                              </a:xfrm>
                              <a:prstGeom prst="rect">
                                <a:avLst/>
                              </a:prstGeom>
                              <a:noFill/>
                              <a:ln w="6350">
                                <a:noFill/>
                              </a:ln>
                            </wps:spPr>
                            <wps:txbx>
                              <w:txbxContent>
                                <w:p w14:paraId="4E8EED0F" w14:textId="77777777" w:rsidR="00B61E10" w:rsidRPr="005571FB" w:rsidRDefault="00B61E10" w:rsidP="001E2A97">
                                  <w:pPr>
                                    <w:rPr>
                                      <w:rFonts w:cs="Times New Roman"/>
                                    </w:rPr>
                                  </w:pPr>
                                  <w:r w:rsidRPr="005571FB">
                                    <w:rPr>
                                      <w:rFonts w:cs="Times New Roman"/>
                                    </w:rPr>
                                    <w:t>0.171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9EF335" id="Text Box 27" o:spid="_x0000_s1063" type="#_x0000_t202" style="position:absolute;left:0;text-align:left;margin-left:274.55pt;margin-top:48pt;width:58pt;height:19.85pt;z-index:251658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" filled="f" stroked="f" strokeweight=".5pt">
                      <v:textbox>
                        <w:txbxContent>
                          <w:p w14:paraId="4E8EED0F" w14:textId="77777777" w:rsidR="00B61E10" w:rsidRPr="005571FB" w:rsidRDefault="00B61E10" w:rsidP="001E2A97">
                            <w:pPr>
                              <w:rPr>
                                <w:rFonts w:cs="Times New Roman"/>
                              </w:rPr>
                            </w:pPr>
                            <w:r w:rsidRPr="005571FB">
                              <w:rPr>
                                <w:rFonts w:cs="Times New Roman"/>
                              </w:rPr>
                              <w:t>0.171</w:t>
                            </w:r>
                          </w:p>
                        </w:txbxContent>
                      </v:textbox>
                    </v:shape>
                  </w:pict>
                </mc:Fallback>
              </mc:AlternateContent>
            </w:r>
            <w:r>
              <w:rPr>
                <w:noProof/>
              </w:rPr>
              <mc:AlternateContent>
                <mc:Choice Requires="wps">
                  <w:drawing>
                    <wp:anchor distT="0" distB="0" distL="114300" distR="114300" simplePos="0" relativeHeight="251658262" behindDoc="0" locked="0" layoutInCell="1" allowOverlap="1" wp14:anchorId="0AC29423" wp14:editId="06AA3119">
                      <wp:simplePos x="0" y="0"/>
                      <wp:positionH relativeFrom="column">
                        <wp:posOffset>1828165</wp:posOffset>
                      </wp:positionH>
                      <wp:positionV relativeFrom="paragraph">
                        <wp:posOffset>1276985</wp:posOffset>
                      </wp:positionV>
                      <wp:extent cx="567055" cy="25209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67055" cy="252095"/>
                              </a:xfrm>
                              <a:prstGeom prst="rect">
                                <a:avLst/>
                              </a:prstGeom>
                              <a:noFill/>
                              <a:ln w="6350">
                                <a:noFill/>
                              </a:ln>
                            </wps:spPr>
                            <wps:txbx>
                              <w:txbxContent>
                                <w:p w14:paraId="33D42E8C" w14:textId="77777777" w:rsidR="00B61E10" w:rsidRPr="00A242D6" w:rsidRDefault="00B61E10" w:rsidP="001E2A97">
                                  <w:pPr>
                                    <w:rPr>
                                      <w:rFonts w:cs="Times New Roman"/>
                                    </w:rPr>
                                  </w:pPr>
                                  <w:r w:rsidRPr="00A242D6">
                                    <w:rPr>
                                      <w:rFonts w:cs="Times New Roman"/>
                                    </w:rPr>
                                    <w:t>0.561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C29423" id="Text Box 28" o:spid="_x0000_s1064" type="#_x0000_t202" style="position:absolute;left:0;text-align:left;margin-left:143.95pt;margin-top:100.55pt;width:44.65pt;height:19.85pt;z-index:2516582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" filled="f" stroked="f" strokeweight=".5pt">
                      <v:textbox>
                        <w:txbxContent>
                          <w:p w14:paraId="33D42E8C" w14:textId="77777777" w:rsidR="00B61E10" w:rsidRPr="00A242D6" w:rsidRDefault="00B61E10" w:rsidP="001E2A97">
                            <w:pPr>
                              <w:rPr>
                                <w:rFonts w:cs="Times New Roman"/>
                              </w:rPr>
                            </w:pPr>
                            <w:r w:rsidRPr="00A242D6">
                              <w:rPr>
                                <w:rFonts w:cs="Times New Roman"/>
                              </w:rPr>
                              <w:t>0.561</w:t>
                            </w:r>
                          </w:p>
                        </w:txbxContent>
                      </v:textbox>
                    </v:shape>
                  </w:pict>
                </mc:Fallback>
              </mc:AlternateContent>
            </w:r>
            <w:r>
              <w:rPr>
                <w:noProof/>
              </w:rPr>
              <mc:AlternateContent>
                <mc:Choice Requires="wps">
                  <w:drawing>
                    <wp:anchor distT="0" distB="0" distL="114300" distR="114300" simplePos="0" relativeHeight="251658261" behindDoc="0" locked="0" layoutInCell="1" allowOverlap="1" wp14:anchorId="2260F286" wp14:editId="4A2A2EC6">
                      <wp:simplePos x="0" y="0"/>
                      <wp:positionH relativeFrom="column">
                        <wp:posOffset>1828165</wp:posOffset>
                      </wp:positionH>
                      <wp:positionV relativeFrom="paragraph">
                        <wp:posOffset>486410</wp:posOffset>
                      </wp:positionV>
                      <wp:extent cx="614680" cy="25209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14680" cy="252095"/>
                              </a:xfrm>
                              <a:prstGeom prst="rect">
                                <a:avLst/>
                              </a:prstGeom>
                              <a:noFill/>
                              <a:ln w="6350">
                                <a:noFill/>
                              </a:ln>
                            </wps:spPr>
                            <wps:txbx>
                              <w:txbxContent>
                                <w:p w14:paraId="2380BD55" w14:textId="77777777" w:rsidR="00B61E10" w:rsidRPr="00A242D6" w:rsidRDefault="00B61E10" w:rsidP="001E2A97">
                                  <w:pPr>
                                    <w:rPr>
                                      <w:rFonts w:cs="Times New Roman"/>
                                    </w:rPr>
                                  </w:pPr>
                                  <w:r w:rsidRPr="00A242D6">
                                    <w:rPr>
                                      <w:rFonts w:cs="Times New Roman"/>
                                    </w:rPr>
                                    <w:t>0.439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60F286" id="Text Box 29" o:spid="_x0000_s1065" type="#_x0000_t202" style="position:absolute;left:0;text-align:left;margin-left:143.95pt;margin-top:38.3pt;width:48.4pt;height:19.85pt;z-index:2516582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" filled="f" stroked="f" strokeweight=".5pt">
                      <v:textbox>
                        <w:txbxContent>
                          <w:p w14:paraId="2380BD55" w14:textId="77777777" w:rsidR="00B61E10" w:rsidRPr="00A242D6" w:rsidRDefault="00B61E10" w:rsidP="001E2A97">
                            <w:pPr>
                              <w:rPr>
                                <w:rFonts w:cs="Times New Roman"/>
                              </w:rPr>
                            </w:pPr>
                            <w:r w:rsidRPr="00A242D6">
                              <w:rPr>
                                <w:rFonts w:cs="Times New Roman"/>
                              </w:rPr>
                              <w:t>0.439</w:t>
                            </w:r>
                          </w:p>
                        </w:txbxContent>
                      </v:textbox>
                    </v:shape>
                  </w:pict>
                </mc:Fallback>
              </mc:AlternateContent>
            </w:r>
            <w:r>
              <w:rPr>
                <w:noProof/>
              </w:rPr>
              <mc:AlternateContent>
                <mc:Choice Requires="wps">
                  <w:drawing>
                    <wp:anchor distT="0" distB="0" distL="114300" distR="114300" simplePos="0" relativeHeight="251658265" behindDoc="0" locked="0" layoutInCell="1" allowOverlap="1" wp14:anchorId="75D1D367" wp14:editId="4F513F97">
                      <wp:simplePos x="0" y="0"/>
                      <wp:positionH relativeFrom="column">
                        <wp:posOffset>3432175</wp:posOffset>
                      </wp:positionH>
                      <wp:positionV relativeFrom="paragraph">
                        <wp:posOffset>1128395</wp:posOffset>
                      </wp:positionV>
                      <wp:extent cx="736600" cy="25209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36600" cy="252095"/>
                              </a:xfrm>
                              <a:prstGeom prst="rect">
                                <a:avLst/>
                              </a:prstGeom>
                              <a:noFill/>
                              <a:ln w="6350">
                                <a:noFill/>
                              </a:ln>
                            </wps:spPr>
                            <wps:txbx>
                              <w:txbxContent>
                                <w:p w14:paraId="2D1ED57C" w14:textId="77777777" w:rsidR="00B61E10" w:rsidRPr="005571FB" w:rsidRDefault="00B61E10" w:rsidP="001E2A97">
                                  <w:pPr>
                                    <w:rPr>
                                      <w:rFonts w:cs="Times New Roman"/>
                                    </w:rPr>
                                  </w:pPr>
                                  <w:r w:rsidRPr="005571FB">
                                    <w:rPr>
                                      <w:rFonts w:cs="Times New Roman"/>
                                    </w:rPr>
                                    <w:t>0.864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D1D367" id="Text Box 30" o:spid="_x0000_s1066" type="#_x0000_t202" style="position:absolute;left:0;text-align:left;margin-left:270.25pt;margin-top:88.85pt;width:58pt;height:19.85pt;z-index:251658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" filled="f" stroked="f" strokeweight=".5pt">
                      <v:textbox>
                        <w:txbxContent>
                          <w:p w14:paraId="2D1ED57C" w14:textId="77777777" w:rsidR="00B61E10" w:rsidRPr="005571FB" w:rsidRDefault="00B61E10" w:rsidP="001E2A97">
                            <w:pPr>
                              <w:rPr>
                                <w:rFonts w:cs="Times New Roman"/>
                              </w:rPr>
                            </w:pPr>
                            <w:r w:rsidRPr="005571FB">
                              <w:rPr>
                                <w:rFonts w:cs="Times New Roman"/>
                              </w:rPr>
                              <w:t>0.864</w:t>
                            </w:r>
                          </w:p>
                        </w:txbxContent>
                      </v:textbox>
                    </v:shape>
                  </w:pict>
                </mc:Fallback>
              </mc:AlternateContent>
            </w:r>
            <w:r>
              <w:rPr>
                <w:noProof/>
              </w:rPr>
              <mc:AlternateContent>
                <mc:Choice Requires="wps">
                  <w:drawing>
                    <wp:anchor distT="0" distB="0" distL="114300" distR="114300" simplePos="0" relativeHeight="251658263" behindDoc="0" locked="0" layoutInCell="1" allowOverlap="1" wp14:anchorId="031FB308" wp14:editId="7B015FA4">
                      <wp:simplePos x="0" y="0"/>
                      <wp:positionH relativeFrom="column">
                        <wp:posOffset>3482340</wp:posOffset>
                      </wp:positionH>
                      <wp:positionV relativeFrom="paragraph">
                        <wp:posOffset>76835</wp:posOffset>
                      </wp:positionV>
                      <wp:extent cx="736600" cy="25209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736600" cy="252095"/>
                              </a:xfrm>
                              <a:prstGeom prst="rect">
                                <a:avLst/>
                              </a:prstGeom>
                              <a:noFill/>
                              <a:ln w="6350">
                                <a:noFill/>
                              </a:ln>
                            </wps:spPr>
                            <wps:txbx>
                              <w:txbxContent>
                                <w:p w14:paraId="3908644C" w14:textId="77777777" w:rsidR="00B61E10" w:rsidRPr="005571FB" w:rsidRDefault="00B61E10" w:rsidP="001E2A97">
                                  <w:pPr>
                                    <w:rPr>
                                      <w:rFonts w:cs="Times New Roman"/>
                                    </w:rPr>
                                  </w:pPr>
                                  <w:r w:rsidRPr="005571FB">
                                    <w:rPr>
                                      <w:rFonts w:cs="Times New Roman"/>
                                    </w:rPr>
                                    <w:t>0.829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1FB308" id="Text Box 31" o:spid="_x0000_s1067" type="#_x0000_t202" style="position:absolute;left:0;text-align:left;margin-left:274.2pt;margin-top:6.05pt;width:58pt;height:19.85pt;z-index:251658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" filled="f" stroked="f" strokeweight=".5pt">
                      <v:textbox>
                        <w:txbxContent>
                          <w:p w14:paraId="3908644C" w14:textId="77777777" w:rsidR="00B61E10" w:rsidRPr="005571FB" w:rsidRDefault="00B61E10" w:rsidP="001E2A97">
                            <w:pPr>
                              <w:rPr>
                                <w:rFonts w:cs="Times New Roman"/>
                              </w:rPr>
                            </w:pPr>
                            <w:r w:rsidRPr="005571FB">
                              <w:rPr>
                                <w:rFonts w:cs="Times New Roman"/>
                              </w:rPr>
                              <w:t>0.829</w:t>
                            </w:r>
                          </w:p>
                        </w:txbxContent>
                      </v:textbox>
                    </v:shape>
                  </w:pict>
                </mc:Fallback>
              </mc:AlternateContent>
            </w:r>
            <w:r>
              <w:rPr>
                <w:noProof/>
              </w:rPr>
              <w:drawing>
                <wp:inline distT="0" distB="0" distL="0" distR="0" wp14:anchorId="67AFB644" wp14:editId="7EBF03F8">
                  <wp:extent cx="3753134" cy="1897039"/>
                  <wp:effectExtent l="0" t="57150" r="57150" b="46355"/>
                  <wp:docPr id="385297890" name="Diagram 3852978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9" r:lo="rId360" r:qs="rId361" r:cs="rId362"/>
                    </a:graphicData>
                  </a:graphic>
                </wp:inline>
              </w:drawing>
            </w:r>
          </w:p>
          <w:p w14:paraId="060DCA3D" w14:textId="77777777" w:rsidR="001E2A97" w:rsidRDefault="001E2A97" w:rsidP="000057B1">
            <w:pPr>
              <w:rPr>
                <w:rFonts w:cs="Times New Roman"/>
                <w:szCs w:val="24"/>
              </w:rPr>
            </w:pPr>
          </w:p>
          <w:p w14:paraId="5A1444E0" w14:textId="77777777" w:rsidR="001E2A97" w:rsidRDefault="001E2A97" w:rsidP="000057B1">
            <w:pPr>
              <w:rPr>
                <w:rFonts w:cs="Times New Roman"/>
                <w:szCs w:val="24"/>
              </w:rPr>
            </w:pPr>
          </w:p>
          <w:p w14:paraId="56A3207D" w14:textId="0F72ADDA" w:rsidR="001E2A97" w:rsidRDefault="001E2A97" w:rsidP="000057B1">
            <w:pPr>
              <w:rPr>
                <w:rFonts w:cs="Times New Roman"/>
                <w:szCs w:val="24"/>
              </w:rPr>
            </w:pPr>
            <w:r>
              <w:rPr>
                <w:rFonts w:cs="Times New Roman"/>
                <w:szCs w:val="24"/>
              </w:rPr>
              <w:t xml:space="preserve">Compute the likelihood that a consumer </w:t>
            </w:r>
            <w:r w:rsidR="00882166">
              <w:rPr>
                <w:rFonts w:cs="Times New Roman"/>
                <w:szCs w:val="24"/>
              </w:rPr>
              <w:t xml:space="preserve">is male and </w:t>
            </w:r>
            <w:r>
              <w:rPr>
                <w:rFonts w:cs="Times New Roman"/>
                <w:szCs w:val="24"/>
              </w:rPr>
              <w:t>owns a</w:t>
            </w:r>
            <w:r w:rsidR="00882166">
              <w:rPr>
                <w:rFonts w:cs="Times New Roman"/>
                <w:szCs w:val="24"/>
              </w:rPr>
              <w:t>n</w:t>
            </w:r>
            <w:r>
              <w:rPr>
                <w:rFonts w:cs="Times New Roman"/>
                <w:szCs w:val="24"/>
              </w:rPr>
              <w:t xml:space="preserve"> </w:t>
            </w:r>
            <w:r w:rsidR="00882166">
              <w:rPr>
                <w:rFonts w:cs="Times New Roman"/>
                <w:szCs w:val="24"/>
              </w:rPr>
              <w:t>i</w:t>
            </w:r>
            <w:r>
              <w:rPr>
                <w:rFonts w:cs="Times New Roman"/>
                <w:szCs w:val="24"/>
              </w:rPr>
              <w:t>phone.</w:t>
            </w:r>
          </w:p>
          <w:p w14:paraId="4B223074" w14:textId="77777777" w:rsidR="001E2A97" w:rsidRDefault="001E2A97" w:rsidP="000057B1">
            <w:pPr>
              <w:rPr>
                <w:rFonts w:cs="Times New Roman"/>
                <w:szCs w:val="24"/>
              </w:rPr>
            </w:pPr>
          </w:p>
          <w:p w14:paraId="79A9B232" w14:textId="3D3AA018" w:rsidR="001E2A97" w:rsidRDefault="001E2A97" w:rsidP="000057B1">
            <w:pPr>
              <w:rPr>
                <w:rFonts w:cs="Times New Roman"/>
                <w:szCs w:val="24"/>
              </w:rPr>
            </w:pPr>
            <w:r w:rsidRPr="00EE1CD3">
              <w:rPr>
                <w:rFonts w:cs="Times New Roman"/>
                <w:b/>
                <w:color w:val="FF0000"/>
                <w:szCs w:val="24"/>
              </w:rPr>
              <w:t>Solution</w:t>
            </w:r>
            <w:r w:rsidRPr="00EE1CD3">
              <w:rPr>
                <w:rFonts w:cs="Times New Roman"/>
                <w:color w:val="FF0000"/>
                <w:szCs w:val="24"/>
              </w:rPr>
              <w:t xml:space="preserve"> </w:t>
            </w:r>
            <w:r>
              <w:rPr>
                <w:rFonts w:cs="Times New Roman"/>
                <w:szCs w:val="24"/>
              </w:rPr>
              <w:t xml:space="preserve">In terms of the events, we are being asked to find </w:t>
            </w:r>
            <w:r w:rsidR="00183A5F" w:rsidRPr="004B6AFC">
              <w:rPr>
                <w:rFonts w:cs="Times New Roman"/>
                <w:position w:val="-10"/>
                <w:szCs w:val="24"/>
              </w:rPr>
              <w:object w:dxaOrig="1219" w:dyaOrig="320" w14:anchorId="7EFAC612">
                <v:shape id="_x0000_i1176" type="#_x0000_t75" style="width:60.75pt;height:15.75pt" o:ole="">
                  <v:imagedata r:id="rId364" o:title=""/>
                </v:shape>
                <o:OLEObject Type="Embed" ProgID="Equation.DSMT4" ShapeID="_x0000_i1176" DrawAspect="Content" ObjectID="_1646031590" r:id="rId365"/>
              </w:object>
            </w:r>
            <w:r>
              <w:rPr>
                <w:rFonts w:cs="Times New Roman"/>
                <w:szCs w:val="24"/>
              </w:rPr>
              <w:t>. Apply the formula for finding intersections of events to give</w:t>
            </w:r>
          </w:p>
          <w:p w14:paraId="7E26231E" w14:textId="77777777" w:rsidR="001E2A97" w:rsidRDefault="001E2A97" w:rsidP="000057B1">
            <w:pPr>
              <w:rPr>
                <w:rFonts w:cs="Times New Roman"/>
                <w:szCs w:val="24"/>
              </w:rPr>
            </w:pPr>
          </w:p>
          <w:p w14:paraId="181E38F3" w14:textId="12D2B0A5" w:rsidR="001E2A97" w:rsidRDefault="001E2A97" w:rsidP="000057B1">
            <w:pPr>
              <w:tabs>
                <w:tab w:val="center" w:pos="4570"/>
                <w:tab w:val="right" w:pos="9140"/>
              </w:tabs>
              <w:rPr>
                <w:rFonts w:cs="Times New Roman"/>
                <w:szCs w:val="24"/>
              </w:rPr>
            </w:pPr>
            <w:r>
              <w:rPr>
                <w:rFonts w:cs="Times New Roman"/>
                <w:szCs w:val="24"/>
              </w:rPr>
              <w:tab/>
            </w:r>
            <w:r w:rsidR="00183A5F" w:rsidRPr="000D6CCB">
              <w:rPr>
                <w:rFonts w:cs="Times New Roman"/>
                <w:position w:val="-10"/>
                <w:szCs w:val="24"/>
              </w:rPr>
              <w:object w:dxaOrig="2860" w:dyaOrig="320" w14:anchorId="758DA5FC">
                <v:shape id="_x0000_i1177" type="#_x0000_t75" style="width:142.55pt;height:15.75pt" o:ole="">
                  <v:imagedata r:id="rId366" o:title=""/>
                </v:shape>
                <o:OLEObject Type="Embed" ProgID="Equation.DSMT4" ShapeID="_x0000_i1177" DrawAspect="Content" ObjectID="_1646031591" r:id="rId367"/>
              </w:object>
            </w:r>
            <w:r>
              <w:rPr>
                <w:rFonts w:cs="Times New Roman"/>
                <w:szCs w:val="24"/>
              </w:rPr>
              <w:t xml:space="preserve"> </w:t>
            </w:r>
          </w:p>
          <w:p w14:paraId="5A7B9047" w14:textId="77777777" w:rsidR="001E2A97" w:rsidRDefault="001E2A97" w:rsidP="000057B1">
            <w:pPr>
              <w:tabs>
                <w:tab w:val="center" w:pos="4570"/>
                <w:tab w:val="right" w:pos="9140"/>
              </w:tabs>
              <w:rPr>
                <w:rFonts w:cs="Times New Roman"/>
                <w:szCs w:val="24"/>
              </w:rPr>
            </w:pPr>
          </w:p>
          <w:p w14:paraId="515AD101" w14:textId="66554E6A" w:rsidR="001E2A97" w:rsidRDefault="001E2A97" w:rsidP="000057B1">
            <w:pPr>
              <w:tabs>
                <w:tab w:val="center" w:pos="4570"/>
                <w:tab w:val="right" w:pos="9140"/>
              </w:tabs>
              <w:rPr>
                <w:rFonts w:cs="Times New Roman"/>
                <w:szCs w:val="24"/>
              </w:rPr>
            </w:pPr>
            <w:r>
              <w:rPr>
                <w:rFonts w:cs="Times New Roman"/>
                <w:szCs w:val="24"/>
              </w:rPr>
              <w:t xml:space="preserve">The probabilities on the right side are found along the branch through Male and </w:t>
            </w:r>
            <w:r w:rsidR="00183A5F">
              <w:rPr>
                <w:rFonts w:cs="Times New Roman"/>
                <w:szCs w:val="24"/>
              </w:rPr>
              <w:t>iOS</w:t>
            </w:r>
            <w:r>
              <w:rPr>
                <w:rFonts w:cs="Times New Roman"/>
                <w:szCs w:val="24"/>
              </w:rPr>
              <w:t>. Put these into the formula to yield</w:t>
            </w:r>
          </w:p>
          <w:p w14:paraId="2410EBB5" w14:textId="77777777" w:rsidR="001E2A97" w:rsidRDefault="001E2A97" w:rsidP="000057B1">
            <w:pPr>
              <w:tabs>
                <w:tab w:val="center" w:pos="4570"/>
                <w:tab w:val="right" w:pos="9140"/>
              </w:tabs>
              <w:rPr>
                <w:rFonts w:cs="Times New Roman"/>
                <w:szCs w:val="24"/>
              </w:rPr>
            </w:pPr>
          </w:p>
          <w:p w14:paraId="382F3826" w14:textId="1AB9B4FD" w:rsidR="001E2A97" w:rsidRDefault="001E2A97" w:rsidP="000057B1">
            <w:pPr>
              <w:tabs>
                <w:tab w:val="center" w:pos="4570"/>
                <w:tab w:val="right" w:pos="9140"/>
              </w:tabs>
              <w:rPr>
                <w:rFonts w:cs="Times New Roman"/>
                <w:szCs w:val="24"/>
              </w:rPr>
            </w:pPr>
            <w:r>
              <w:rPr>
                <w:rFonts w:cs="Times New Roman"/>
                <w:szCs w:val="24"/>
              </w:rPr>
              <w:tab/>
            </w:r>
            <w:r w:rsidR="00183A5F" w:rsidRPr="00762209">
              <w:rPr>
                <w:rFonts w:cs="Times New Roman"/>
                <w:position w:val="-10"/>
                <w:szCs w:val="24"/>
              </w:rPr>
              <w:object w:dxaOrig="3640" w:dyaOrig="320" w14:anchorId="5625A1B7">
                <v:shape id="_x0000_i1178" type="#_x0000_t75" style="width:182.2pt;height:15.75pt" o:ole="">
                  <v:imagedata r:id="rId368" o:title=""/>
                </v:shape>
                <o:OLEObject Type="Embed" ProgID="Equation.DSMT4" ShapeID="_x0000_i1178" DrawAspect="Content" ObjectID="_1646031592" r:id="rId369"/>
              </w:object>
            </w:r>
            <w:r>
              <w:rPr>
                <w:rFonts w:cs="Times New Roman"/>
                <w:szCs w:val="24"/>
              </w:rPr>
              <w:t xml:space="preserve"> </w:t>
            </w:r>
          </w:p>
          <w:p w14:paraId="0689E8E4" w14:textId="77777777" w:rsidR="001E2A97" w:rsidRDefault="001E2A97" w:rsidP="000057B1">
            <w:pPr>
              <w:tabs>
                <w:tab w:val="center" w:pos="4570"/>
                <w:tab w:val="right" w:pos="9140"/>
              </w:tabs>
              <w:rPr>
                <w:rFonts w:cs="Times New Roman"/>
                <w:szCs w:val="24"/>
              </w:rPr>
            </w:pPr>
          </w:p>
        </w:tc>
      </w:tr>
    </w:tbl>
    <w:p w14:paraId="7D850EC5" w14:textId="77777777" w:rsidR="001E2A97" w:rsidRDefault="001E2A97" w:rsidP="001E2A97">
      <w:pPr>
        <w:rPr>
          <w:rFonts w:cs="Times New Roman"/>
          <w:szCs w:val="24"/>
        </w:rPr>
      </w:pPr>
    </w:p>
    <w:p w14:paraId="74948417" w14:textId="77777777" w:rsidR="001E2A97" w:rsidRPr="007020B0" w:rsidRDefault="001E2A97" w:rsidP="001E2A97">
      <w:pPr>
        <w:rPr>
          <w:rFonts w:cs="Times New Roman"/>
          <w:szCs w:val="24"/>
          <w:u w:val="single"/>
        </w:rPr>
      </w:pPr>
      <w:r w:rsidRPr="007020B0">
        <w:rPr>
          <w:rFonts w:cs="Times New Roman"/>
          <w:szCs w:val="24"/>
          <w:u w:val="single"/>
        </w:rPr>
        <w:lastRenderedPageBreak/>
        <w:t>Practice</w:t>
      </w:r>
    </w:p>
    <w:tbl>
      <w:tblPr>
        <w:tblStyle w:val="TableGrid"/>
        <w:tblW w:w="10080" w:type="dxa"/>
        <w:tblLook w:val="04A0" w:firstRow="1" w:lastRow="0" w:firstColumn="1" w:lastColumn="0" w:noHBand="0" w:noVBand="1"/>
      </w:tblPr>
      <w:tblGrid>
        <w:gridCol w:w="10080"/>
      </w:tblGrid>
      <w:tr w:rsidR="001E2A97" w14:paraId="0E481A8F" w14:textId="77777777" w:rsidTr="000057B1">
        <w:tc>
          <w:tcPr>
            <w:tcW w:w="10080" w:type="dxa"/>
          </w:tcPr>
          <w:p w14:paraId="009C4F2F" w14:textId="0BE42BDF" w:rsidR="001E2A97" w:rsidRDefault="001E2A97" w:rsidP="000057B1">
            <w:pPr>
              <w:rPr>
                <w:rFonts w:cs="Times New Roman"/>
                <w:szCs w:val="24"/>
              </w:rPr>
            </w:pPr>
            <w:r>
              <w:rPr>
                <w:rFonts w:cs="Times New Roman"/>
                <w:szCs w:val="24"/>
              </w:rPr>
              <w:t xml:space="preserve">A survey is administered to a group of consumers who own a </w:t>
            </w:r>
            <w:r w:rsidR="00305ADA">
              <w:rPr>
                <w:rFonts w:cs="Times New Roman"/>
                <w:szCs w:val="24"/>
              </w:rPr>
              <w:t>smart</w:t>
            </w:r>
            <w:r>
              <w:rPr>
                <w:rFonts w:cs="Times New Roman"/>
                <w:szCs w:val="24"/>
              </w:rPr>
              <w:t>phone. The results of the survey are shown below.</w:t>
            </w:r>
          </w:p>
          <w:p w14:paraId="0796760D" w14:textId="77777777" w:rsidR="001E2A97" w:rsidRDefault="001E2A97" w:rsidP="000057B1">
            <w:pPr>
              <w:rPr>
                <w:rFonts w:cs="Times New Roman"/>
                <w:szCs w:val="24"/>
              </w:rPr>
            </w:pPr>
          </w:p>
          <w:tbl>
            <w:tblPr>
              <w:tblStyle w:val="TableGrid"/>
              <w:tblW w:w="0" w:type="auto"/>
              <w:jc w:val="center"/>
              <w:tblLook w:val="04A0" w:firstRow="1" w:lastRow="0" w:firstColumn="1" w:lastColumn="0" w:noHBand="0" w:noVBand="1"/>
            </w:tblPr>
            <w:tblGrid>
              <w:gridCol w:w="1584"/>
              <w:gridCol w:w="864"/>
              <w:gridCol w:w="923"/>
              <w:gridCol w:w="864"/>
            </w:tblGrid>
            <w:tr w:rsidR="001E2A97" w14:paraId="0C16662B" w14:textId="77777777" w:rsidTr="000057B1">
              <w:trPr>
                <w:jc w:val="center"/>
              </w:trPr>
              <w:tc>
                <w:tcPr>
                  <w:tcW w:w="1584" w:type="dxa"/>
                  <w:vAlign w:val="center"/>
                </w:tcPr>
                <w:p w14:paraId="323B7823" w14:textId="77777777" w:rsidR="001E2A97" w:rsidRDefault="001E2A97" w:rsidP="000057B1">
                  <w:pPr>
                    <w:jc w:val="center"/>
                    <w:rPr>
                      <w:rFonts w:cs="Times New Roman"/>
                      <w:szCs w:val="24"/>
                    </w:rPr>
                  </w:pPr>
                </w:p>
              </w:tc>
              <w:tc>
                <w:tcPr>
                  <w:tcW w:w="864" w:type="dxa"/>
                  <w:vAlign w:val="center"/>
                </w:tcPr>
                <w:p w14:paraId="2E7CAA86" w14:textId="77777777" w:rsidR="001E2A97" w:rsidRDefault="001E2A97" w:rsidP="000057B1">
                  <w:pPr>
                    <w:jc w:val="center"/>
                    <w:rPr>
                      <w:rFonts w:cs="Times New Roman"/>
                      <w:szCs w:val="24"/>
                    </w:rPr>
                  </w:pPr>
                  <w:r>
                    <w:rPr>
                      <w:rFonts w:cs="Times New Roman"/>
                      <w:szCs w:val="24"/>
                    </w:rPr>
                    <w:t>Male</w:t>
                  </w:r>
                </w:p>
              </w:tc>
              <w:tc>
                <w:tcPr>
                  <w:tcW w:w="923" w:type="dxa"/>
                  <w:vAlign w:val="center"/>
                </w:tcPr>
                <w:p w14:paraId="7FA6A3AA" w14:textId="77777777" w:rsidR="001E2A97" w:rsidRDefault="001E2A97" w:rsidP="000057B1">
                  <w:pPr>
                    <w:jc w:val="center"/>
                    <w:rPr>
                      <w:rFonts w:cs="Times New Roman"/>
                      <w:szCs w:val="24"/>
                    </w:rPr>
                  </w:pPr>
                  <w:r>
                    <w:rPr>
                      <w:rFonts w:cs="Times New Roman"/>
                      <w:szCs w:val="24"/>
                    </w:rPr>
                    <w:t>Female</w:t>
                  </w:r>
                </w:p>
              </w:tc>
              <w:tc>
                <w:tcPr>
                  <w:tcW w:w="864" w:type="dxa"/>
                  <w:vAlign w:val="center"/>
                </w:tcPr>
                <w:p w14:paraId="36E1B62B" w14:textId="77777777" w:rsidR="001E2A97" w:rsidRDefault="001E2A97" w:rsidP="000057B1">
                  <w:pPr>
                    <w:jc w:val="center"/>
                    <w:rPr>
                      <w:rFonts w:cs="Times New Roman"/>
                      <w:szCs w:val="24"/>
                    </w:rPr>
                  </w:pPr>
                  <w:r>
                    <w:rPr>
                      <w:rFonts w:cs="Times New Roman"/>
                      <w:szCs w:val="24"/>
                    </w:rPr>
                    <w:t>Total</w:t>
                  </w:r>
                </w:p>
              </w:tc>
            </w:tr>
            <w:tr w:rsidR="001E2A97" w14:paraId="362EBF70" w14:textId="77777777" w:rsidTr="000057B1">
              <w:trPr>
                <w:jc w:val="center"/>
              </w:trPr>
              <w:tc>
                <w:tcPr>
                  <w:tcW w:w="1584" w:type="dxa"/>
                  <w:vAlign w:val="center"/>
                </w:tcPr>
                <w:p w14:paraId="525A2B3B" w14:textId="3CA4AAF7" w:rsidR="001E2A97" w:rsidRDefault="00183A5F" w:rsidP="000057B1">
                  <w:pPr>
                    <w:jc w:val="center"/>
                    <w:rPr>
                      <w:rFonts w:cs="Times New Roman"/>
                      <w:szCs w:val="24"/>
                    </w:rPr>
                  </w:pPr>
                  <w:r>
                    <w:rPr>
                      <w:rFonts w:cs="Times New Roman"/>
                      <w:szCs w:val="24"/>
                    </w:rPr>
                    <w:t>Android</w:t>
                  </w:r>
                </w:p>
              </w:tc>
              <w:tc>
                <w:tcPr>
                  <w:tcW w:w="864" w:type="dxa"/>
                  <w:vAlign w:val="center"/>
                </w:tcPr>
                <w:p w14:paraId="68394555" w14:textId="77777777" w:rsidR="001E2A97" w:rsidRDefault="001E2A97" w:rsidP="000057B1">
                  <w:pPr>
                    <w:jc w:val="center"/>
                    <w:rPr>
                      <w:rFonts w:cs="Times New Roman"/>
                      <w:szCs w:val="24"/>
                    </w:rPr>
                  </w:pPr>
                  <w:r>
                    <w:rPr>
                      <w:rFonts w:cs="Times New Roman"/>
                      <w:szCs w:val="24"/>
                    </w:rPr>
                    <w:t>247</w:t>
                  </w:r>
                </w:p>
              </w:tc>
              <w:tc>
                <w:tcPr>
                  <w:tcW w:w="923" w:type="dxa"/>
                  <w:vAlign w:val="center"/>
                </w:tcPr>
                <w:p w14:paraId="7825B1FB" w14:textId="77777777" w:rsidR="001E2A97" w:rsidRDefault="001E2A97" w:rsidP="000057B1">
                  <w:pPr>
                    <w:jc w:val="center"/>
                    <w:rPr>
                      <w:rFonts w:cs="Times New Roman"/>
                      <w:szCs w:val="24"/>
                    </w:rPr>
                  </w:pPr>
                  <w:r>
                    <w:rPr>
                      <w:rFonts w:cs="Times New Roman"/>
                      <w:szCs w:val="24"/>
                    </w:rPr>
                    <w:t>251</w:t>
                  </w:r>
                </w:p>
              </w:tc>
              <w:tc>
                <w:tcPr>
                  <w:tcW w:w="864" w:type="dxa"/>
                  <w:vAlign w:val="center"/>
                </w:tcPr>
                <w:p w14:paraId="5929DDCC" w14:textId="77777777" w:rsidR="001E2A97" w:rsidRDefault="001E2A97" w:rsidP="000057B1">
                  <w:pPr>
                    <w:jc w:val="center"/>
                    <w:rPr>
                      <w:rFonts w:cs="Times New Roman"/>
                      <w:szCs w:val="24"/>
                    </w:rPr>
                  </w:pPr>
                  <w:r>
                    <w:rPr>
                      <w:rFonts w:cs="Times New Roman"/>
                      <w:szCs w:val="24"/>
                    </w:rPr>
                    <w:t>498</w:t>
                  </w:r>
                </w:p>
              </w:tc>
            </w:tr>
            <w:tr w:rsidR="001E2A97" w14:paraId="1B9284E0" w14:textId="77777777" w:rsidTr="000057B1">
              <w:trPr>
                <w:jc w:val="center"/>
              </w:trPr>
              <w:tc>
                <w:tcPr>
                  <w:tcW w:w="1584" w:type="dxa"/>
                  <w:vAlign w:val="center"/>
                </w:tcPr>
                <w:p w14:paraId="3A730DD8" w14:textId="39A1883C" w:rsidR="001E2A97" w:rsidRDefault="00183A5F" w:rsidP="000057B1">
                  <w:pPr>
                    <w:jc w:val="center"/>
                    <w:rPr>
                      <w:rFonts w:cs="Times New Roman"/>
                      <w:szCs w:val="24"/>
                    </w:rPr>
                  </w:pPr>
                  <w:r>
                    <w:rPr>
                      <w:rFonts w:cs="Times New Roman"/>
                      <w:szCs w:val="24"/>
                    </w:rPr>
                    <w:t>iOS</w:t>
                  </w:r>
                </w:p>
              </w:tc>
              <w:tc>
                <w:tcPr>
                  <w:tcW w:w="864" w:type="dxa"/>
                  <w:vAlign w:val="center"/>
                </w:tcPr>
                <w:p w14:paraId="6AE6EF5B" w14:textId="77777777" w:rsidR="001E2A97" w:rsidRDefault="001E2A97" w:rsidP="000057B1">
                  <w:pPr>
                    <w:jc w:val="center"/>
                    <w:rPr>
                      <w:rFonts w:cs="Times New Roman"/>
                      <w:szCs w:val="24"/>
                    </w:rPr>
                  </w:pPr>
                  <w:r>
                    <w:rPr>
                      <w:rFonts w:cs="Times New Roman"/>
                      <w:szCs w:val="24"/>
                    </w:rPr>
                    <w:t>1201</w:t>
                  </w:r>
                </w:p>
              </w:tc>
              <w:tc>
                <w:tcPr>
                  <w:tcW w:w="923" w:type="dxa"/>
                  <w:vAlign w:val="center"/>
                </w:tcPr>
                <w:p w14:paraId="387978BC" w14:textId="77777777" w:rsidR="001E2A97" w:rsidRDefault="001E2A97" w:rsidP="000057B1">
                  <w:pPr>
                    <w:jc w:val="center"/>
                    <w:rPr>
                      <w:rFonts w:cs="Times New Roman"/>
                      <w:szCs w:val="24"/>
                    </w:rPr>
                  </w:pPr>
                  <w:r>
                    <w:rPr>
                      <w:rFonts w:cs="Times New Roman"/>
                      <w:szCs w:val="24"/>
                    </w:rPr>
                    <w:t>1601</w:t>
                  </w:r>
                </w:p>
              </w:tc>
              <w:tc>
                <w:tcPr>
                  <w:tcW w:w="864" w:type="dxa"/>
                  <w:vAlign w:val="center"/>
                </w:tcPr>
                <w:p w14:paraId="271995BF" w14:textId="77777777" w:rsidR="001E2A97" w:rsidRDefault="001E2A97" w:rsidP="000057B1">
                  <w:pPr>
                    <w:jc w:val="center"/>
                    <w:rPr>
                      <w:rFonts w:cs="Times New Roman"/>
                      <w:szCs w:val="24"/>
                    </w:rPr>
                  </w:pPr>
                  <w:r>
                    <w:rPr>
                      <w:rFonts w:cs="Times New Roman"/>
                      <w:szCs w:val="24"/>
                    </w:rPr>
                    <w:t>2802</w:t>
                  </w:r>
                </w:p>
              </w:tc>
            </w:tr>
            <w:tr w:rsidR="001E2A97" w14:paraId="00EAD85E" w14:textId="77777777" w:rsidTr="000057B1">
              <w:trPr>
                <w:jc w:val="center"/>
              </w:trPr>
              <w:tc>
                <w:tcPr>
                  <w:tcW w:w="1584" w:type="dxa"/>
                  <w:vAlign w:val="center"/>
                </w:tcPr>
                <w:p w14:paraId="5F003999" w14:textId="77777777" w:rsidR="001E2A97" w:rsidRDefault="001E2A97" w:rsidP="000057B1">
                  <w:pPr>
                    <w:jc w:val="center"/>
                    <w:rPr>
                      <w:rFonts w:cs="Times New Roman"/>
                      <w:szCs w:val="24"/>
                    </w:rPr>
                  </w:pPr>
                  <w:r>
                    <w:rPr>
                      <w:rFonts w:cs="Times New Roman"/>
                      <w:szCs w:val="24"/>
                    </w:rPr>
                    <w:t>Total</w:t>
                  </w:r>
                </w:p>
              </w:tc>
              <w:tc>
                <w:tcPr>
                  <w:tcW w:w="864" w:type="dxa"/>
                  <w:vAlign w:val="center"/>
                </w:tcPr>
                <w:p w14:paraId="26AE9393" w14:textId="77777777" w:rsidR="001E2A97" w:rsidRDefault="001E2A97" w:rsidP="000057B1">
                  <w:pPr>
                    <w:jc w:val="center"/>
                    <w:rPr>
                      <w:rFonts w:cs="Times New Roman"/>
                      <w:szCs w:val="24"/>
                    </w:rPr>
                  </w:pPr>
                  <w:r>
                    <w:rPr>
                      <w:rFonts w:cs="Times New Roman"/>
                      <w:szCs w:val="24"/>
                    </w:rPr>
                    <w:t>1448</w:t>
                  </w:r>
                </w:p>
              </w:tc>
              <w:tc>
                <w:tcPr>
                  <w:tcW w:w="923" w:type="dxa"/>
                  <w:vAlign w:val="center"/>
                </w:tcPr>
                <w:p w14:paraId="126044F3" w14:textId="77777777" w:rsidR="001E2A97" w:rsidRDefault="001E2A97" w:rsidP="000057B1">
                  <w:pPr>
                    <w:jc w:val="center"/>
                    <w:rPr>
                      <w:rFonts w:cs="Times New Roman"/>
                      <w:szCs w:val="24"/>
                    </w:rPr>
                  </w:pPr>
                  <w:r>
                    <w:rPr>
                      <w:rFonts w:cs="Times New Roman"/>
                      <w:szCs w:val="24"/>
                    </w:rPr>
                    <w:t>1852</w:t>
                  </w:r>
                </w:p>
              </w:tc>
              <w:tc>
                <w:tcPr>
                  <w:tcW w:w="864" w:type="dxa"/>
                  <w:vAlign w:val="center"/>
                </w:tcPr>
                <w:p w14:paraId="1241C9E4" w14:textId="77777777" w:rsidR="001E2A97" w:rsidRDefault="001E2A97" w:rsidP="000057B1">
                  <w:pPr>
                    <w:jc w:val="center"/>
                    <w:rPr>
                      <w:rFonts w:cs="Times New Roman"/>
                      <w:szCs w:val="24"/>
                    </w:rPr>
                  </w:pPr>
                  <w:r>
                    <w:rPr>
                      <w:rFonts w:cs="Times New Roman"/>
                      <w:szCs w:val="24"/>
                    </w:rPr>
                    <w:t>3300</w:t>
                  </w:r>
                </w:p>
              </w:tc>
            </w:tr>
          </w:tbl>
          <w:p w14:paraId="4C7B4BE4" w14:textId="77777777" w:rsidR="001E2A97" w:rsidRDefault="001E2A97" w:rsidP="000057B1">
            <w:pPr>
              <w:rPr>
                <w:rFonts w:cs="Times New Roman"/>
                <w:szCs w:val="24"/>
              </w:rPr>
            </w:pPr>
          </w:p>
          <w:p w14:paraId="311B3715" w14:textId="77777777" w:rsidR="001E2A97" w:rsidRDefault="001E2A97" w:rsidP="000057B1">
            <w:pPr>
              <w:rPr>
                <w:rFonts w:cs="Times New Roman"/>
                <w:szCs w:val="24"/>
              </w:rPr>
            </w:pPr>
            <w:r>
              <w:rPr>
                <w:rFonts w:cs="Times New Roman"/>
                <w:szCs w:val="24"/>
              </w:rPr>
              <w:t>Define the events below:</w:t>
            </w:r>
          </w:p>
          <w:p w14:paraId="7C1CE9FB" w14:textId="77777777" w:rsidR="001E2A97" w:rsidRDefault="001E2A97" w:rsidP="000057B1">
            <w:pPr>
              <w:rPr>
                <w:rFonts w:cs="Times New Roman"/>
                <w:szCs w:val="24"/>
              </w:rPr>
            </w:pPr>
          </w:p>
          <w:p w14:paraId="7C493BB7" w14:textId="77777777" w:rsidR="001E2A97" w:rsidRDefault="001E2A97" w:rsidP="000057B1">
            <w:pPr>
              <w:ind w:left="720"/>
              <w:rPr>
                <w:rFonts w:cs="Times New Roman"/>
                <w:szCs w:val="24"/>
              </w:rPr>
            </w:pPr>
            <w:r w:rsidRPr="00183A5F">
              <w:rPr>
                <w:rFonts w:cs="Times New Roman"/>
                <w:i/>
                <w:iCs/>
                <w:szCs w:val="24"/>
              </w:rPr>
              <w:t>M</w:t>
            </w:r>
            <w:r>
              <w:rPr>
                <w:rFonts w:cs="Times New Roman"/>
                <w:szCs w:val="24"/>
              </w:rPr>
              <w:t>: Consumer is male</w:t>
            </w:r>
          </w:p>
          <w:p w14:paraId="2084CD4C" w14:textId="77777777" w:rsidR="001E2A97" w:rsidRDefault="001E2A97" w:rsidP="000057B1">
            <w:pPr>
              <w:ind w:left="720"/>
              <w:rPr>
                <w:rFonts w:cs="Times New Roman"/>
                <w:szCs w:val="24"/>
              </w:rPr>
            </w:pPr>
            <w:r w:rsidRPr="00183A5F">
              <w:rPr>
                <w:rFonts w:cs="Times New Roman"/>
                <w:i/>
                <w:iCs/>
                <w:szCs w:val="24"/>
              </w:rPr>
              <w:t>F</w:t>
            </w:r>
            <w:r>
              <w:rPr>
                <w:rFonts w:cs="Times New Roman"/>
                <w:szCs w:val="24"/>
              </w:rPr>
              <w:t>: Consumer is female</w:t>
            </w:r>
          </w:p>
          <w:p w14:paraId="21C4B327" w14:textId="34506786" w:rsidR="001E2A97" w:rsidRDefault="00183A5F" w:rsidP="000057B1">
            <w:pPr>
              <w:ind w:left="720"/>
              <w:rPr>
                <w:rFonts w:cs="Times New Roman"/>
                <w:szCs w:val="24"/>
              </w:rPr>
            </w:pPr>
            <w:r w:rsidRPr="00183A5F">
              <w:rPr>
                <w:rFonts w:cs="Times New Roman"/>
                <w:i/>
                <w:iCs/>
                <w:szCs w:val="24"/>
              </w:rPr>
              <w:t>A</w:t>
            </w:r>
            <w:r w:rsidR="001E2A97">
              <w:rPr>
                <w:rFonts w:cs="Times New Roman"/>
                <w:szCs w:val="24"/>
              </w:rPr>
              <w:t xml:space="preserve">: Consumer owns </w:t>
            </w:r>
            <w:r w:rsidR="00C33672">
              <w:rPr>
                <w:rFonts w:cs="Times New Roman"/>
                <w:szCs w:val="24"/>
              </w:rPr>
              <w:t>an Android phone</w:t>
            </w:r>
          </w:p>
          <w:p w14:paraId="1219B125" w14:textId="2350948B" w:rsidR="001E2A97" w:rsidRDefault="00183A5F" w:rsidP="000057B1">
            <w:pPr>
              <w:ind w:left="720"/>
              <w:rPr>
                <w:rFonts w:cs="Times New Roman"/>
                <w:szCs w:val="24"/>
              </w:rPr>
            </w:pPr>
            <w:r w:rsidRPr="00183A5F">
              <w:rPr>
                <w:rFonts w:cs="Times New Roman"/>
                <w:i/>
                <w:iCs/>
                <w:szCs w:val="24"/>
              </w:rPr>
              <w:t>I</w:t>
            </w:r>
            <w:r w:rsidR="001E2A97">
              <w:rPr>
                <w:rFonts w:cs="Times New Roman"/>
                <w:szCs w:val="24"/>
              </w:rPr>
              <w:t xml:space="preserve">: Consumer owns </w:t>
            </w:r>
            <w:r w:rsidR="00C02A2D">
              <w:rPr>
                <w:rFonts w:cs="Times New Roman"/>
                <w:szCs w:val="24"/>
              </w:rPr>
              <w:t>an iOS phone</w:t>
            </w:r>
          </w:p>
          <w:p w14:paraId="7EAD80F9" w14:textId="77777777" w:rsidR="001E2A97" w:rsidRDefault="001E2A97" w:rsidP="000057B1">
            <w:pPr>
              <w:ind w:left="720"/>
              <w:rPr>
                <w:rFonts w:cs="Times New Roman"/>
                <w:szCs w:val="24"/>
              </w:rPr>
            </w:pPr>
          </w:p>
          <w:p w14:paraId="6139DAEC" w14:textId="77777777" w:rsidR="001E2A97" w:rsidRDefault="001E2A97" w:rsidP="000057B1">
            <w:pPr>
              <w:tabs>
                <w:tab w:val="center" w:pos="4570"/>
                <w:tab w:val="right" w:pos="9140"/>
              </w:tabs>
              <w:rPr>
                <w:rFonts w:cs="Times New Roman"/>
                <w:szCs w:val="24"/>
              </w:rPr>
            </w:pPr>
            <w:r>
              <w:rPr>
                <w:rFonts w:cs="Times New Roman"/>
                <w:szCs w:val="24"/>
              </w:rPr>
              <w:t>In an earlier example, we used these data and events to create the tree diagram below.</w:t>
            </w:r>
          </w:p>
          <w:p w14:paraId="0390835A" w14:textId="77777777" w:rsidR="001E2A97" w:rsidRDefault="001E2A97" w:rsidP="000057B1">
            <w:pPr>
              <w:rPr>
                <w:rFonts w:cs="Times New Roman"/>
                <w:szCs w:val="24"/>
              </w:rPr>
            </w:pPr>
          </w:p>
          <w:p w14:paraId="5A0BD196" w14:textId="1042E895" w:rsidR="001E2A97" w:rsidRDefault="00331198" w:rsidP="000057B1">
            <w:pPr>
              <w:jc w:val="center"/>
              <w:rPr>
                <w:rFonts w:cs="Times New Roman"/>
                <w:szCs w:val="24"/>
              </w:rPr>
            </w:pPr>
            <w:r>
              <w:rPr>
                <w:noProof/>
              </w:rPr>
              <mc:AlternateContent>
                <mc:Choice Requires="wpg">
                  <w:drawing>
                    <wp:anchor distT="0" distB="0" distL="114300" distR="114300" simplePos="0" relativeHeight="251658267" behindDoc="0" locked="0" layoutInCell="1" allowOverlap="1" wp14:anchorId="71E161BC" wp14:editId="4C486A0B">
                      <wp:simplePos x="0" y="0"/>
                      <wp:positionH relativeFrom="column">
                        <wp:posOffset>1833245</wp:posOffset>
                      </wp:positionH>
                      <wp:positionV relativeFrom="paragraph">
                        <wp:posOffset>73025</wp:posOffset>
                      </wp:positionV>
                      <wp:extent cx="2403475" cy="1842770"/>
                      <wp:effectExtent l="0" t="0" r="0" b="5080"/>
                      <wp:wrapNone/>
                      <wp:docPr id="32" name="Group 32"/>
                      <wp:cNvGraphicFramePr/>
                      <a:graphic xmlns:a="http://schemas.openxmlformats.org/drawingml/2006/main">
                        <a:graphicData uri="http://schemas.microsoft.com/office/word/2010/wordprocessingGroup">
                          <wpg:wgp>
                            <wpg:cNvGrpSpPr/>
                            <wpg:grpSpPr>
                              <a:xfrm>
                                <a:off x="0" y="0"/>
                                <a:ext cx="2403475" cy="1842770"/>
                                <a:chOff x="0" y="0"/>
                                <a:chExt cx="2403475" cy="1842770"/>
                              </a:xfrm>
                            </wpg:grpSpPr>
                            <wps:wsp>
                              <wps:cNvPr id="33" name="Text Box 33"/>
                              <wps:cNvSpPr txBox="1"/>
                              <wps:spPr>
                                <a:xfrm>
                                  <a:off x="0" y="409575"/>
                                  <a:ext cx="614680" cy="252095"/>
                                </a:xfrm>
                                <a:prstGeom prst="rect">
                                  <a:avLst/>
                                </a:prstGeom>
                                <a:noFill/>
                                <a:ln w="6350">
                                  <a:noFill/>
                                </a:ln>
                              </wps:spPr>
                              <wps:txbx>
                                <w:txbxContent>
                                  <w:p w14:paraId="4D13BD6C" w14:textId="77777777" w:rsidR="00B61E10" w:rsidRPr="00A242D6" w:rsidRDefault="00B61E10" w:rsidP="001E2A97">
                                    <w:pPr>
                                      <w:rPr>
                                        <w:rFonts w:cs="Times New Roman"/>
                                      </w:rPr>
                                    </w:pPr>
                                    <w:r w:rsidRPr="00A242D6">
                                      <w:rPr>
                                        <w:rFonts w:cs="Times New Roman"/>
                                      </w:rPr>
                                      <w:t>0.439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0" y="1200150"/>
                                  <a:ext cx="567055" cy="252095"/>
                                </a:xfrm>
                                <a:prstGeom prst="rect">
                                  <a:avLst/>
                                </a:prstGeom>
                                <a:noFill/>
                                <a:ln w="6350">
                                  <a:noFill/>
                                </a:ln>
                              </wps:spPr>
                              <wps:txbx>
                                <w:txbxContent>
                                  <w:p w14:paraId="62D5E2C1" w14:textId="77777777" w:rsidR="00B61E10" w:rsidRPr="00A242D6" w:rsidRDefault="00B61E10" w:rsidP="001E2A97">
                                    <w:pPr>
                                      <w:rPr>
                                        <w:rFonts w:cs="Times New Roman"/>
                                      </w:rPr>
                                    </w:pPr>
                                    <w:r w:rsidRPr="00A242D6">
                                      <w:rPr>
                                        <w:rFonts w:cs="Times New Roman"/>
                                      </w:rPr>
                                      <w:t>0.561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1657350" y="0"/>
                                  <a:ext cx="736979" cy="252484"/>
                                </a:xfrm>
                                <a:prstGeom prst="rect">
                                  <a:avLst/>
                                </a:prstGeom>
                                <a:noFill/>
                                <a:ln w="6350">
                                  <a:noFill/>
                                </a:ln>
                              </wps:spPr>
                              <wps:txbx>
                                <w:txbxContent>
                                  <w:p w14:paraId="607B57BC" w14:textId="77777777" w:rsidR="00B61E10" w:rsidRPr="005571FB" w:rsidRDefault="00B61E10" w:rsidP="001E2A97">
                                    <w:pPr>
                                      <w:rPr>
                                        <w:rFonts w:cs="Times New Roman"/>
                                      </w:rPr>
                                    </w:pPr>
                                    <w:r w:rsidRPr="005571FB">
                                      <w:rPr>
                                        <w:rFonts w:cs="Times New Roman"/>
                                      </w:rPr>
                                      <w:t>0.829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1666875" y="533400"/>
                                  <a:ext cx="736600" cy="252095"/>
                                </a:xfrm>
                                <a:prstGeom prst="rect">
                                  <a:avLst/>
                                </a:prstGeom>
                                <a:noFill/>
                                <a:ln w="6350">
                                  <a:noFill/>
                                </a:ln>
                              </wps:spPr>
                              <wps:txbx>
                                <w:txbxContent>
                                  <w:p w14:paraId="717C6E2C" w14:textId="77777777" w:rsidR="00B61E10" w:rsidRPr="005571FB" w:rsidRDefault="00B61E10" w:rsidP="001E2A97">
                                    <w:pPr>
                                      <w:rPr>
                                        <w:rFonts w:cs="Times New Roman"/>
                                      </w:rPr>
                                    </w:pPr>
                                    <w:r w:rsidRPr="005571FB">
                                      <w:rPr>
                                        <w:rFonts w:cs="Times New Roman"/>
                                      </w:rPr>
                                      <w:t>0.171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1657350" y="1038225"/>
                                  <a:ext cx="736600" cy="252095"/>
                                </a:xfrm>
                                <a:prstGeom prst="rect">
                                  <a:avLst/>
                                </a:prstGeom>
                                <a:noFill/>
                                <a:ln w="6350">
                                  <a:noFill/>
                                </a:ln>
                              </wps:spPr>
                              <wps:txbx>
                                <w:txbxContent>
                                  <w:p w14:paraId="4A5E3BCE" w14:textId="77777777" w:rsidR="00B61E10" w:rsidRPr="005571FB" w:rsidRDefault="00B61E10" w:rsidP="001E2A97">
                                    <w:pPr>
                                      <w:rPr>
                                        <w:rFonts w:cs="Times New Roman"/>
                                      </w:rPr>
                                    </w:pPr>
                                    <w:r w:rsidRPr="005571FB">
                                      <w:rPr>
                                        <w:rFonts w:cs="Times New Roman"/>
                                      </w:rPr>
                                      <w:t>0.864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1657350" y="1590675"/>
                                  <a:ext cx="736600" cy="252095"/>
                                </a:xfrm>
                                <a:prstGeom prst="rect">
                                  <a:avLst/>
                                </a:prstGeom>
                                <a:noFill/>
                                <a:ln w="6350">
                                  <a:noFill/>
                                </a:ln>
                              </wps:spPr>
                              <wps:txbx>
                                <w:txbxContent>
                                  <w:p w14:paraId="1EC9D875" w14:textId="77777777" w:rsidR="00B61E10" w:rsidRPr="00B11C3F" w:rsidRDefault="00B61E10" w:rsidP="001E2A97">
                                    <w:pPr>
                                      <w:rPr>
                                        <w:rFonts w:cs="Times New Roman"/>
                                      </w:rPr>
                                    </w:pPr>
                                    <w:r w:rsidRPr="00B11C3F">
                                      <w:rPr>
                                        <w:rFonts w:cs="Times New Roman"/>
                                      </w:rPr>
                                      <w:t>0.136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E161BC" id="Group 32" o:spid="_x0000_s1068" style="position:absolute;left:0;text-align:left;margin-left:144.35pt;margin-top:5.75pt;width:189.25pt;height:145.1pt;z-index:251658267" coordsize="24034,18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">
                      <v:shape id="Text Box 33" o:spid="_x0000_s1069" type="#_x0000_t202" style="position:absolute;top:4095;width:6146;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4D13BD6C" w14:textId="77777777" w:rsidR="00B61E10" w:rsidRPr="00A242D6" w:rsidRDefault="00B61E10" w:rsidP="001E2A97">
                              <w:pPr>
                                <w:rPr>
                                  <w:rFonts w:cs="Times New Roman"/>
                                </w:rPr>
                              </w:pPr>
                              <w:r w:rsidRPr="00A242D6">
                                <w:rPr>
                                  <w:rFonts w:cs="Times New Roman"/>
                                </w:rPr>
                                <w:t>0.439</w:t>
                              </w:r>
                            </w:p>
                          </w:txbxContent>
                        </v:textbox>
                      </v:shape>
                      <v:shape id="Text Box 34" o:spid="_x0000_s1070" type="#_x0000_t202" style="position:absolute;top:12001;width:567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62D5E2C1" w14:textId="77777777" w:rsidR="00B61E10" w:rsidRPr="00A242D6" w:rsidRDefault="00B61E10" w:rsidP="001E2A97">
                              <w:pPr>
                                <w:rPr>
                                  <w:rFonts w:cs="Times New Roman"/>
                                </w:rPr>
                              </w:pPr>
                              <w:r w:rsidRPr="00A242D6">
                                <w:rPr>
                                  <w:rFonts w:cs="Times New Roman"/>
                                </w:rPr>
                                <w:t>0.561</w:t>
                              </w:r>
                            </w:p>
                          </w:txbxContent>
                        </v:textbox>
                      </v:shape>
                      <v:shape id="Text Box 35" o:spid="_x0000_s1071" type="#_x0000_t202" style="position:absolute;left:16573;width:7370;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607B57BC" w14:textId="77777777" w:rsidR="00B61E10" w:rsidRPr="005571FB" w:rsidRDefault="00B61E10" w:rsidP="001E2A97">
                              <w:pPr>
                                <w:rPr>
                                  <w:rFonts w:cs="Times New Roman"/>
                                </w:rPr>
                              </w:pPr>
                              <w:r w:rsidRPr="005571FB">
                                <w:rPr>
                                  <w:rFonts w:cs="Times New Roman"/>
                                </w:rPr>
                                <w:t>0.829</w:t>
                              </w:r>
                            </w:p>
                          </w:txbxContent>
                        </v:textbox>
                      </v:shape>
                      <v:shape id="Text Box 36" o:spid="_x0000_s1072" type="#_x0000_t202" style="position:absolute;left:16668;top:5334;width:7366;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717C6E2C" w14:textId="77777777" w:rsidR="00B61E10" w:rsidRPr="005571FB" w:rsidRDefault="00B61E10" w:rsidP="001E2A97">
                              <w:pPr>
                                <w:rPr>
                                  <w:rFonts w:cs="Times New Roman"/>
                                </w:rPr>
                              </w:pPr>
                              <w:r w:rsidRPr="005571FB">
                                <w:rPr>
                                  <w:rFonts w:cs="Times New Roman"/>
                                </w:rPr>
                                <w:t>0.171</w:t>
                              </w:r>
                            </w:p>
                          </w:txbxContent>
                        </v:textbox>
                      </v:shape>
                      <v:shape id="Text Box 37" o:spid="_x0000_s1073" type="#_x0000_t202" style="position:absolute;left:16573;top:10382;width:7366;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4A5E3BCE" w14:textId="77777777" w:rsidR="00B61E10" w:rsidRPr="005571FB" w:rsidRDefault="00B61E10" w:rsidP="001E2A97">
                              <w:pPr>
                                <w:rPr>
                                  <w:rFonts w:cs="Times New Roman"/>
                                </w:rPr>
                              </w:pPr>
                              <w:r w:rsidRPr="005571FB">
                                <w:rPr>
                                  <w:rFonts w:cs="Times New Roman"/>
                                </w:rPr>
                                <w:t>0.864</w:t>
                              </w:r>
                            </w:p>
                          </w:txbxContent>
                        </v:textbox>
                      </v:shape>
                      <v:shape id="Text Box 38" o:spid="_x0000_s1074" type="#_x0000_t202" style="position:absolute;left:16573;top:15906;width:7366;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1EC9D875" w14:textId="77777777" w:rsidR="00B61E10" w:rsidRPr="00B11C3F" w:rsidRDefault="00B61E10" w:rsidP="001E2A97">
                              <w:pPr>
                                <w:rPr>
                                  <w:rFonts w:cs="Times New Roman"/>
                                </w:rPr>
                              </w:pPr>
                              <w:r w:rsidRPr="00B11C3F">
                                <w:rPr>
                                  <w:rFonts w:cs="Times New Roman"/>
                                </w:rPr>
                                <w:t>0.136</w:t>
                              </w:r>
                            </w:p>
                          </w:txbxContent>
                        </v:textbox>
                      </v:shape>
                    </v:group>
                  </w:pict>
                </mc:Fallback>
              </mc:AlternateContent>
            </w:r>
            <w:r w:rsidR="001E2A97">
              <w:rPr>
                <w:noProof/>
              </w:rPr>
              <w:drawing>
                <wp:inline distT="0" distB="0" distL="0" distR="0" wp14:anchorId="122C5D5F" wp14:editId="6813ABB7">
                  <wp:extent cx="3753134" cy="1897039"/>
                  <wp:effectExtent l="0" t="57150" r="57150" b="46355"/>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0" r:lo="rId371" r:qs="rId372" r:cs="rId373"/>
                    </a:graphicData>
                  </a:graphic>
                </wp:inline>
              </w:drawing>
            </w:r>
          </w:p>
          <w:p w14:paraId="127442AF" w14:textId="77777777" w:rsidR="001E2A97" w:rsidRDefault="001E2A97" w:rsidP="000057B1">
            <w:pPr>
              <w:rPr>
                <w:rFonts w:cs="Times New Roman"/>
                <w:szCs w:val="24"/>
              </w:rPr>
            </w:pPr>
          </w:p>
          <w:p w14:paraId="112EE93A" w14:textId="77777777" w:rsidR="001E2A97" w:rsidRDefault="001E2A97" w:rsidP="000057B1">
            <w:pPr>
              <w:rPr>
                <w:rFonts w:cs="Times New Roman"/>
                <w:szCs w:val="24"/>
              </w:rPr>
            </w:pPr>
          </w:p>
          <w:p w14:paraId="4FB60BA5" w14:textId="360CA78D" w:rsidR="001E2A97" w:rsidRDefault="001E2A97" w:rsidP="000057B1">
            <w:pPr>
              <w:rPr>
                <w:rFonts w:cs="Times New Roman"/>
                <w:szCs w:val="24"/>
              </w:rPr>
            </w:pPr>
            <w:r>
              <w:rPr>
                <w:rFonts w:cs="Times New Roman"/>
                <w:szCs w:val="24"/>
              </w:rPr>
              <w:t xml:space="preserve">Compute the likelihood that a consumer </w:t>
            </w:r>
            <w:r w:rsidR="00882166">
              <w:rPr>
                <w:rFonts w:cs="Times New Roman"/>
                <w:szCs w:val="24"/>
              </w:rPr>
              <w:t xml:space="preserve">is female and </w:t>
            </w:r>
            <w:r>
              <w:rPr>
                <w:rFonts w:cs="Times New Roman"/>
                <w:szCs w:val="24"/>
              </w:rPr>
              <w:t>owns a</w:t>
            </w:r>
            <w:r w:rsidR="00B61E10">
              <w:rPr>
                <w:rFonts w:cs="Times New Roman"/>
                <w:szCs w:val="24"/>
              </w:rPr>
              <w:t>n</w:t>
            </w:r>
            <w:r>
              <w:rPr>
                <w:rFonts w:cs="Times New Roman"/>
                <w:szCs w:val="24"/>
              </w:rPr>
              <w:t xml:space="preserve"> </w:t>
            </w:r>
            <w:r w:rsidR="00183A5F">
              <w:rPr>
                <w:rFonts w:cs="Times New Roman"/>
                <w:szCs w:val="24"/>
              </w:rPr>
              <w:t>Android</w:t>
            </w:r>
            <w:r>
              <w:rPr>
                <w:rFonts w:cs="Times New Roman"/>
                <w:szCs w:val="24"/>
              </w:rPr>
              <w:t xml:space="preserve"> phone.</w:t>
            </w:r>
          </w:p>
          <w:p w14:paraId="15E98DEA" w14:textId="77777777" w:rsidR="001E2A97" w:rsidRDefault="001E2A97" w:rsidP="000057B1">
            <w:pPr>
              <w:rPr>
                <w:rFonts w:cs="Times New Roman"/>
                <w:szCs w:val="24"/>
              </w:rPr>
            </w:pPr>
          </w:p>
          <w:p w14:paraId="3BF5FCBC" w14:textId="77777777" w:rsidR="001E2A97" w:rsidRDefault="001E2A97" w:rsidP="000057B1">
            <w:pPr>
              <w:rPr>
                <w:rFonts w:cs="Times New Roman"/>
                <w:szCs w:val="24"/>
              </w:rPr>
            </w:pPr>
          </w:p>
          <w:p w14:paraId="66ED9103" w14:textId="77777777" w:rsidR="001E2A97" w:rsidRDefault="001E2A97" w:rsidP="000057B1">
            <w:pPr>
              <w:rPr>
                <w:rFonts w:cs="Times New Roman"/>
                <w:szCs w:val="24"/>
              </w:rPr>
            </w:pPr>
          </w:p>
          <w:p w14:paraId="42E0FC54" w14:textId="77777777" w:rsidR="001E2A97" w:rsidRDefault="001E2A97" w:rsidP="000057B1">
            <w:pPr>
              <w:rPr>
                <w:rFonts w:cs="Times New Roman"/>
                <w:szCs w:val="24"/>
              </w:rPr>
            </w:pPr>
          </w:p>
          <w:p w14:paraId="4C3CECFE" w14:textId="77777777" w:rsidR="001E2A97" w:rsidRDefault="001E2A97" w:rsidP="000057B1">
            <w:pPr>
              <w:rPr>
                <w:rFonts w:cs="Times New Roman"/>
                <w:szCs w:val="24"/>
              </w:rPr>
            </w:pPr>
          </w:p>
          <w:p w14:paraId="585CBB3E" w14:textId="77777777" w:rsidR="001E2A97" w:rsidRDefault="001E2A97" w:rsidP="000057B1">
            <w:pPr>
              <w:rPr>
                <w:rFonts w:cs="Times New Roman"/>
                <w:szCs w:val="24"/>
              </w:rPr>
            </w:pPr>
          </w:p>
          <w:p w14:paraId="788813BC" w14:textId="77777777" w:rsidR="001E2A97" w:rsidRDefault="001E2A97" w:rsidP="000057B1">
            <w:pPr>
              <w:rPr>
                <w:rFonts w:cs="Times New Roman"/>
                <w:szCs w:val="24"/>
              </w:rPr>
            </w:pPr>
          </w:p>
          <w:p w14:paraId="176A07D0" w14:textId="77777777" w:rsidR="001E2A97" w:rsidRDefault="001E2A97" w:rsidP="000057B1">
            <w:pPr>
              <w:rPr>
                <w:rFonts w:cs="Times New Roman"/>
                <w:szCs w:val="24"/>
              </w:rPr>
            </w:pPr>
          </w:p>
          <w:p w14:paraId="59BA7B6C" w14:textId="77777777" w:rsidR="001E2A97" w:rsidRDefault="001E2A97" w:rsidP="000057B1">
            <w:pPr>
              <w:rPr>
                <w:rFonts w:cs="Times New Roman"/>
                <w:szCs w:val="24"/>
              </w:rPr>
            </w:pPr>
          </w:p>
          <w:p w14:paraId="621DB54D" w14:textId="77777777" w:rsidR="001E2A97" w:rsidRDefault="001E2A97" w:rsidP="000057B1">
            <w:pPr>
              <w:rPr>
                <w:rFonts w:cs="Times New Roman"/>
                <w:szCs w:val="24"/>
              </w:rPr>
            </w:pPr>
          </w:p>
          <w:p w14:paraId="28C1275C" w14:textId="77777777" w:rsidR="001E2A97" w:rsidRDefault="001E2A97" w:rsidP="000057B1">
            <w:pPr>
              <w:rPr>
                <w:rFonts w:cs="Times New Roman"/>
                <w:szCs w:val="24"/>
              </w:rPr>
            </w:pPr>
          </w:p>
          <w:p w14:paraId="150FCCD7" w14:textId="77777777" w:rsidR="001E2A97" w:rsidRDefault="001E2A97" w:rsidP="000057B1">
            <w:pPr>
              <w:rPr>
                <w:rFonts w:cs="Times New Roman"/>
                <w:szCs w:val="24"/>
              </w:rPr>
            </w:pPr>
          </w:p>
          <w:p w14:paraId="1A321479" w14:textId="77777777" w:rsidR="001E2A97" w:rsidRDefault="001E2A97" w:rsidP="000057B1">
            <w:pPr>
              <w:rPr>
                <w:rFonts w:cs="Times New Roman"/>
                <w:szCs w:val="24"/>
              </w:rPr>
            </w:pPr>
          </w:p>
        </w:tc>
      </w:tr>
    </w:tbl>
    <w:p w14:paraId="4F10C18B" w14:textId="7CEE9086" w:rsidR="005C305D" w:rsidRPr="00822A43" w:rsidRDefault="00822A43" w:rsidP="005C305D">
      <w:pPr>
        <w:spacing w:after="0" w:line="240" w:lineRule="auto"/>
        <w:textAlignment w:val="baseline"/>
        <w:rPr>
          <w:rFonts w:ascii="Segoe UI" w:eastAsia="Times New Roman" w:hAnsi="Segoe UI" w:cs="Segoe UI"/>
          <w:sz w:val="18"/>
          <w:szCs w:val="18"/>
        </w:rPr>
      </w:pPr>
      <w:r w:rsidRPr="00822A43">
        <w:rPr>
          <w:rFonts w:eastAsia="Times New Roman" w:cs="Times New Roman"/>
          <w:szCs w:val="24"/>
        </w:rPr>
        <w:lastRenderedPageBreak/>
        <w:t> </w:t>
      </w:r>
      <w:r w:rsidR="005C305D" w:rsidRPr="30116EE7">
        <w:rPr>
          <w:rFonts w:eastAsia="Times New Roman" w:cs="Times New Roman"/>
          <w:sz w:val="22"/>
          <w:u w:val="single"/>
        </w:rPr>
        <w:t>Guided Example</w:t>
      </w:r>
      <w:r w:rsidR="005C305D">
        <w:rPr>
          <w:rFonts w:eastAsia="Times New Roman" w:cs="Times New Roman"/>
          <w:sz w:val="22"/>
          <w:u w:val="single"/>
        </w:rPr>
        <w:t xml:space="preserve"> </w:t>
      </w:r>
      <w:r w:rsidR="00183A5F">
        <w:rPr>
          <w:rFonts w:eastAsia="Times New Roman" w:cs="Times New Roman"/>
          <w:sz w:val="22"/>
          <w:u w:val="single"/>
        </w:rPr>
        <w:t>13</w:t>
      </w:r>
      <w:r w:rsidR="005C305D">
        <w:rPr>
          <w:rFonts w:eastAsia="Times New Roman" w:cs="Times New Roman"/>
          <w:sz w:val="22"/>
        </w:rPr>
        <w:tab/>
      </w:r>
      <w:r w:rsidR="005C305D">
        <w:rPr>
          <w:rFonts w:eastAsia="Times New Roman" w:cs="Times New Roman"/>
          <w:sz w:val="22"/>
        </w:rPr>
        <w:tab/>
      </w:r>
      <w:r w:rsidR="005C305D">
        <w:rPr>
          <w:rFonts w:eastAsia="Times New Roman" w:cs="Times New Roman"/>
          <w:sz w:val="22"/>
        </w:rPr>
        <w:tab/>
      </w:r>
      <w:r w:rsidR="005C305D">
        <w:rPr>
          <w:rFonts w:eastAsia="Times New Roman" w:cs="Times New Roman"/>
          <w:sz w:val="22"/>
        </w:rPr>
        <w:tab/>
      </w:r>
      <w:r w:rsidR="005C305D">
        <w:rPr>
          <w:rFonts w:eastAsia="Times New Roman" w:cs="Times New Roman"/>
          <w:sz w:val="22"/>
        </w:rPr>
        <w:tab/>
      </w:r>
      <w:r w:rsidR="005C305D" w:rsidRPr="30116EE7">
        <w:rPr>
          <w:rFonts w:eastAsia="Times New Roman" w:cs="Times New Roman"/>
          <w:sz w:val="22"/>
        </w:rPr>
        <w:t xml:space="preserve">  </w:t>
      </w:r>
    </w:p>
    <w:p w14:paraId="65E2EA07" w14:textId="38452D11" w:rsidR="005C305D" w:rsidRPr="00183A5F" w:rsidRDefault="005C305D" w:rsidP="005C305D">
      <w:pPr>
        <w:spacing w:after="0" w:line="240" w:lineRule="auto"/>
        <w:textAlignment w:val="baseline"/>
        <w:rPr>
          <w:rFonts w:ascii="Segoe UI" w:eastAsia="Times New Roman" w:hAnsi="Segoe UI" w:cs="Segoe UI"/>
          <w:sz w:val="18"/>
          <w:szCs w:val="18"/>
        </w:rPr>
      </w:pPr>
      <w:r w:rsidRPr="00822A43">
        <w:rPr>
          <w:rFonts w:eastAsia="Times New Roman" w:cs="Times New Roman"/>
          <w:szCs w:val="24"/>
        </w:rPr>
        <w:t> </w:t>
      </w:r>
    </w:p>
    <w:tbl>
      <w:tblPr>
        <w:tblW w:w="10080" w:type="dxa"/>
        <w:tblBorders>
          <w:top w:val="outset" w:sz="6" w:space="0" w:color="auto"/>
          <w:left w:val="outset" w:sz="6" w:space="0" w:color="auto"/>
          <w:bottom w:val="outset" w:sz="6" w:space="0" w:color="auto"/>
          <w:right w:val="outset" w:sz="6" w:space="0" w:color="auto"/>
        </w:tblBorders>
        <w:tblCellMar>
          <w:left w:w="86" w:type="dxa"/>
          <w:right w:w="86" w:type="dxa"/>
        </w:tblCellMar>
        <w:tblLook w:val="04A0" w:firstRow="1" w:lastRow="0" w:firstColumn="1" w:lastColumn="0" w:noHBand="0" w:noVBand="1"/>
      </w:tblPr>
      <w:tblGrid>
        <w:gridCol w:w="10080"/>
      </w:tblGrid>
      <w:tr w:rsidR="00183A5F" w:rsidRPr="00822A43" w14:paraId="779E4A1B" w14:textId="77777777" w:rsidTr="001835A9">
        <w:tc>
          <w:tcPr>
            <w:tcW w:w="10080" w:type="dxa"/>
            <w:tcBorders>
              <w:top w:val="single" w:sz="6" w:space="0" w:color="auto"/>
              <w:left w:val="single" w:sz="6" w:space="0" w:color="auto"/>
              <w:bottom w:val="single" w:sz="6" w:space="0" w:color="auto"/>
              <w:right w:val="single" w:sz="6" w:space="0" w:color="auto"/>
            </w:tcBorders>
            <w:shd w:val="clear" w:color="auto" w:fill="auto"/>
            <w:hideMark/>
          </w:tcPr>
          <w:p w14:paraId="43AFA502" w14:textId="77777777" w:rsidR="00183A5F" w:rsidRPr="00822A43" w:rsidRDefault="00183A5F" w:rsidP="00656D48">
            <w:pPr>
              <w:spacing w:after="0" w:line="240" w:lineRule="auto"/>
              <w:textAlignment w:val="baseline"/>
              <w:rPr>
                <w:rFonts w:eastAsia="Times New Roman" w:cs="Times New Roman"/>
              </w:rPr>
            </w:pPr>
            <w:r w:rsidRPr="30116EE7">
              <w:rPr>
                <w:rFonts w:eastAsia="Times New Roman" w:cs="Times New Roman"/>
                <w:sz w:val="22"/>
              </w:rPr>
              <w:t>Suppose you have a jar containing 10 red balls, 5 blue balls and 15 green balls. </w:t>
            </w:r>
          </w:p>
          <w:p w14:paraId="445A2919" w14:textId="77777777" w:rsidR="00183A5F" w:rsidRPr="00822A43" w:rsidRDefault="00183A5F" w:rsidP="00656D48">
            <w:pPr>
              <w:spacing w:after="0" w:line="240" w:lineRule="auto"/>
              <w:textAlignment w:val="baseline"/>
              <w:rPr>
                <w:rFonts w:eastAsia="Times New Roman" w:cs="Times New Roman"/>
                <w:szCs w:val="24"/>
              </w:rPr>
            </w:pPr>
            <w:r w:rsidRPr="00822A43">
              <w:rPr>
                <w:rFonts w:eastAsia="Times New Roman" w:cs="Times New Roman"/>
                <w:sz w:val="22"/>
              </w:rPr>
              <w:t> </w:t>
            </w:r>
          </w:p>
          <w:p w14:paraId="51E78916" w14:textId="1AB2E1EA" w:rsidR="00183A5F" w:rsidRPr="00713EF5" w:rsidRDefault="00183A5F" w:rsidP="008F2AFC">
            <w:pPr>
              <w:pStyle w:val="ListParagraph"/>
              <w:numPr>
                <w:ilvl w:val="0"/>
                <w:numId w:val="35"/>
              </w:numPr>
              <w:spacing w:after="0" w:line="240" w:lineRule="auto"/>
              <w:textAlignment w:val="baseline"/>
              <w:rPr>
                <w:rFonts w:eastAsia="Times New Roman" w:cs="Times New Roman"/>
                <w:sz w:val="22"/>
              </w:rPr>
            </w:pPr>
            <w:r w:rsidRPr="00713EF5">
              <w:rPr>
                <w:rFonts w:eastAsia="Times New Roman" w:cs="Times New Roman"/>
                <w:sz w:val="22"/>
              </w:rPr>
              <w:t>If two balls are selected from the jar</w:t>
            </w:r>
            <w:r w:rsidR="00CC577C">
              <w:rPr>
                <w:rFonts w:eastAsia="Times New Roman" w:cs="Times New Roman"/>
                <w:sz w:val="22"/>
              </w:rPr>
              <w:t xml:space="preserve"> without replacement</w:t>
            </w:r>
            <w:r w:rsidRPr="00713EF5">
              <w:rPr>
                <w:rFonts w:eastAsia="Times New Roman" w:cs="Times New Roman"/>
                <w:sz w:val="22"/>
              </w:rPr>
              <w:t xml:space="preserve">, what is the probability that the first ball is red, and the second ball is </w:t>
            </w:r>
            <w:r w:rsidR="00B06E1E">
              <w:rPr>
                <w:rFonts w:eastAsia="Times New Roman" w:cs="Times New Roman"/>
                <w:sz w:val="22"/>
              </w:rPr>
              <w:t>red</w:t>
            </w:r>
            <w:r w:rsidRPr="00713EF5">
              <w:rPr>
                <w:rFonts w:eastAsia="Times New Roman" w:cs="Times New Roman"/>
                <w:sz w:val="22"/>
              </w:rPr>
              <w:t>? </w:t>
            </w:r>
          </w:p>
          <w:p w14:paraId="3A82E523" w14:textId="77777777" w:rsidR="00183A5F" w:rsidRPr="00822A43" w:rsidRDefault="00183A5F" w:rsidP="00656D48">
            <w:pPr>
              <w:spacing w:after="0" w:line="240" w:lineRule="auto"/>
              <w:textAlignment w:val="baseline"/>
              <w:rPr>
                <w:rFonts w:eastAsia="Times New Roman" w:cs="Times New Roman"/>
                <w:szCs w:val="24"/>
              </w:rPr>
            </w:pPr>
            <w:r w:rsidRPr="00822A43">
              <w:rPr>
                <w:rFonts w:eastAsia="Times New Roman" w:cs="Times New Roman"/>
                <w:szCs w:val="24"/>
              </w:rPr>
              <w:t> </w:t>
            </w:r>
          </w:p>
          <w:p w14:paraId="4A9D48E1" w14:textId="3776E31D" w:rsidR="00183A5F" w:rsidRDefault="00183A5F" w:rsidP="00656D48">
            <w:pPr>
              <w:spacing w:after="0" w:line="240" w:lineRule="auto"/>
              <w:textAlignment w:val="baseline"/>
              <w:rPr>
                <w:rFonts w:eastAsia="Times New Roman" w:cs="Times New Roman"/>
              </w:rPr>
            </w:pPr>
            <w:r w:rsidRPr="008261BC">
              <w:rPr>
                <w:rFonts w:eastAsia="Times New Roman" w:cs="Times New Roman"/>
                <w:b/>
                <w:bCs/>
                <w:color w:val="FF0000"/>
              </w:rPr>
              <w:t>Solution</w:t>
            </w:r>
            <w:r w:rsidR="00331198" w:rsidRPr="008261BC">
              <w:rPr>
                <w:rFonts w:eastAsia="Times New Roman" w:cs="Times New Roman"/>
                <w:color w:val="FF0000"/>
              </w:rPr>
              <w:t xml:space="preserve"> </w:t>
            </w:r>
            <w:r w:rsidR="00CC577C">
              <w:rPr>
                <w:rFonts w:eastAsia="Times New Roman" w:cs="Times New Roman"/>
              </w:rPr>
              <w:t xml:space="preserve">We can find the probability that the first ball is </w:t>
            </w:r>
            <w:r w:rsidR="00563517">
              <w:rPr>
                <w:rFonts w:eastAsia="Times New Roman" w:cs="Times New Roman"/>
              </w:rPr>
              <w:t>red,</w:t>
            </w:r>
            <w:r w:rsidR="00CC577C">
              <w:rPr>
                <w:rFonts w:eastAsia="Times New Roman" w:cs="Times New Roman"/>
              </w:rPr>
              <w:t xml:space="preserve"> and the second ball is red by labeling the appropriate branches of a tree diagram.</w:t>
            </w:r>
          </w:p>
          <w:p w14:paraId="1B312BB1" w14:textId="77777777" w:rsidR="00FB4123" w:rsidRDefault="00FB4123" w:rsidP="00656D48">
            <w:pPr>
              <w:spacing w:after="0" w:line="240" w:lineRule="auto"/>
              <w:textAlignment w:val="baseline"/>
              <w:rPr>
                <w:rFonts w:eastAsia="Times New Roman" w:cs="Times New Roman"/>
              </w:rPr>
            </w:pPr>
          </w:p>
          <w:p w14:paraId="48D0326D" w14:textId="48FC936E" w:rsidR="00331198" w:rsidRPr="00B406BE" w:rsidRDefault="007C1328" w:rsidP="00656D48">
            <w:pPr>
              <w:spacing w:after="0" w:line="240" w:lineRule="auto"/>
              <w:textAlignment w:val="baseline"/>
              <w:rPr>
                <w:rFonts w:eastAsia="Times New Roman" w:cs="Times New Roman"/>
                <w:color w:val="FFFFFF"/>
              </w:rPr>
            </w:pPr>
            <w:r w:rsidRPr="00B406BE">
              <w:rPr>
                <w:rFonts w:eastAsia="Times New Roman" w:cs="Times New Roman"/>
                <w:noProof/>
                <w:color w:val="FFFFFF"/>
              </w:rPr>
              <w:drawing>
                <wp:inline distT="0" distB="0" distL="0" distR="0" wp14:anchorId="1CB0C438" wp14:editId="1D2BC134">
                  <wp:extent cx="5230368" cy="3200400"/>
                  <wp:effectExtent l="0" t="38100" r="0" b="57150"/>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5" r:lo="rId376" r:qs="rId377" r:cs="rId378"/>
                    </a:graphicData>
                  </a:graphic>
                </wp:inline>
              </w:drawing>
            </w:r>
          </w:p>
          <w:p w14:paraId="0F01BF6D" w14:textId="298FECA3" w:rsidR="00183A5F" w:rsidRDefault="00183A5F" w:rsidP="00656D48">
            <w:pPr>
              <w:spacing w:after="0" w:line="240" w:lineRule="auto"/>
              <w:textAlignment w:val="baseline"/>
              <w:rPr>
                <w:rFonts w:eastAsia="Times New Roman" w:cs="Times New Roman"/>
                <w:szCs w:val="24"/>
              </w:rPr>
            </w:pPr>
            <w:r w:rsidRPr="00822A43">
              <w:rPr>
                <w:rFonts w:eastAsia="Times New Roman" w:cs="Times New Roman"/>
                <w:szCs w:val="24"/>
              </w:rPr>
              <w:t> </w:t>
            </w:r>
          </w:p>
          <w:p w14:paraId="1175E17D" w14:textId="7D86CE37" w:rsidR="00331198" w:rsidRDefault="00074BD2" w:rsidP="00656D48">
            <w:pPr>
              <w:spacing w:after="0" w:line="240" w:lineRule="auto"/>
              <w:textAlignment w:val="baseline"/>
              <w:rPr>
                <w:rFonts w:eastAsia="Times New Roman" w:cs="Times New Roman"/>
                <w:szCs w:val="24"/>
              </w:rPr>
            </w:pPr>
            <w:r>
              <w:rPr>
                <w:rFonts w:eastAsia="Times New Roman" w:cs="Times New Roman"/>
                <w:szCs w:val="24"/>
              </w:rPr>
              <w:t>Since there are 30 balls in the jar and 10 of them are red,</w:t>
            </w:r>
          </w:p>
          <w:p w14:paraId="37A1FF81" w14:textId="77777777" w:rsidR="009658A2" w:rsidRDefault="009658A2" w:rsidP="00656D48">
            <w:pPr>
              <w:spacing w:after="0" w:line="240" w:lineRule="auto"/>
              <w:textAlignment w:val="baseline"/>
              <w:rPr>
                <w:rFonts w:eastAsia="Times New Roman" w:cs="Times New Roman"/>
                <w:szCs w:val="24"/>
              </w:rPr>
            </w:pPr>
          </w:p>
          <w:p w14:paraId="45F056BD" w14:textId="1B6025B6" w:rsidR="00074BD2" w:rsidRDefault="00074BD2" w:rsidP="00074BD2">
            <w:pPr>
              <w:tabs>
                <w:tab w:val="center" w:pos="4950"/>
                <w:tab w:val="right" w:pos="9900"/>
              </w:tabs>
              <w:spacing w:after="0" w:line="240" w:lineRule="auto"/>
              <w:textAlignment w:val="baseline"/>
              <w:rPr>
                <w:rFonts w:eastAsia="Times New Roman" w:cs="Times New Roman"/>
                <w:szCs w:val="24"/>
              </w:rPr>
            </w:pPr>
            <w:r>
              <w:rPr>
                <w:rFonts w:eastAsia="Times New Roman" w:cs="Times New Roman"/>
                <w:szCs w:val="24"/>
              </w:rPr>
              <w:tab/>
            </w:r>
            <w:r w:rsidR="009658A2" w:rsidRPr="009658A2">
              <w:rPr>
                <w:rFonts w:eastAsia="Times New Roman" w:cs="Times New Roman"/>
                <w:position w:val="-24"/>
                <w:szCs w:val="24"/>
              </w:rPr>
              <w:object w:dxaOrig="2299" w:dyaOrig="620" w14:anchorId="2648A612">
                <v:shape id="_x0000_i1179" type="#_x0000_t75" style="width:114.7pt;height:30.75pt" o:ole="">
                  <v:imagedata r:id="rId380" o:title=""/>
                </v:shape>
                <o:OLEObject Type="Embed" ProgID="Equation.DSMT4" ShapeID="_x0000_i1179" DrawAspect="Content" ObjectID="_1646031593" r:id="rId381"/>
              </w:object>
            </w:r>
            <w:r>
              <w:rPr>
                <w:rFonts w:eastAsia="Times New Roman" w:cs="Times New Roman"/>
                <w:szCs w:val="24"/>
              </w:rPr>
              <w:t xml:space="preserve"> </w:t>
            </w:r>
          </w:p>
          <w:p w14:paraId="529371EF" w14:textId="77777777" w:rsidR="009658A2" w:rsidRDefault="009658A2" w:rsidP="00074BD2">
            <w:pPr>
              <w:tabs>
                <w:tab w:val="center" w:pos="4950"/>
                <w:tab w:val="right" w:pos="9900"/>
              </w:tabs>
              <w:spacing w:after="0" w:line="240" w:lineRule="auto"/>
              <w:textAlignment w:val="baseline"/>
              <w:rPr>
                <w:rFonts w:eastAsia="Times New Roman" w:cs="Times New Roman"/>
                <w:szCs w:val="24"/>
              </w:rPr>
            </w:pPr>
          </w:p>
          <w:p w14:paraId="0EB064C6" w14:textId="67D27A90" w:rsidR="00331198" w:rsidRDefault="009658A2" w:rsidP="00656D48">
            <w:pPr>
              <w:spacing w:after="0" w:line="240" w:lineRule="auto"/>
              <w:textAlignment w:val="baseline"/>
              <w:rPr>
                <w:rFonts w:eastAsia="Times New Roman" w:cs="Times New Roman"/>
                <w:szCs w:val="24"/>
              </w:rPr>
            </w:pPr>
            <w:r>
              <w:rPr>
                <w:rFonts w:eastAsia="Times New Roman" w:cs="Times New Roman"/>
                <w:szCs w:val="24"/>
              </w:rPr>
              <w:t>Once the first ball is selected, only 29 balls remain and nine of those balls are red. The probability that the second ball is red given that the first ball is red is</w:t>
            </w:r>
          </w:p>
          <w:p w14:paraId="10B4D210" w14:textId="31B491C3" w:rsidR="009658A2" w:rsidRDefault="009658A2" w:rsidP="009658A2">
            <w:pPr>
              <w:tabs>
                <w:tab w:val="center" w:pos="4950"/>
                <w:tab w:val="right" w:pos="9900"/>
              </w:tabs>
              <w:spacing w:after="0" w:line="240" w:lineRule="auto"/>
              <w:textAlignment w:val="baseline"/>
              <w:rPr>
                <w:rFonts w:eastAsia="Times New Roman" w:cs="Times New Roman"/>
                <w:szCs w:val="24"/>
              </w:rPr>
            </w:pPr>
            <w:r>
              <w:rPr>
                <w:rFonts w:eastAsia="Times New Roman" w:cs="Times New Roman"/>
                <w:szCs w:val="24"/>
              </w:rPr>
              <w:tab/>
            </w:r>
            <w:r w:rsidRPr="009658A2">
              <w:rPr>
                <w:rFonts w:eastAsia="Times New Roman" w:cs="Times New Roman"/>
                <w:position w:val="-24"/>
                <w:szCs w:val="24"/>
              </w:rPr>
              <w:object w:dxaOrig="4140" w:dyaOrig="620" w14:anchorId="6299A731">
                <v:shape id="_x0000_i1180" type="#_x0000_t75" style="width:207pt;height:30.75pt" o:ole="">
                  <v:imagedata r:id="rId382" o:title=""/>
                </v:shape>
                <o:OLEObject Type="Embed" ProgID="Equation.DSMT4" ShapeID="_x0000_i1180" DrawAspect="Content" ObjectID="_1646031594" r:id="rId383"/>
              </w:object>
            </w:r>
            <w:r>
              <w:rPr>
                <w:rFonts w:eastAsia="Times New Roman" w:cs="Times New Roman"/>
                <w:szCs w:val="24"/>
              </w:rPr>
              <w:t xml:space="preserve"> </w:t>
            </w:r>
          </w:p>
          <w:p w14:paraId="7748C5E6" w14:textId="77777777" w:rsidR="009658A2" w:rsidRDefault="009658A2" w:rsidP="009658A2">
            <w:pPr>
              <w:tabs>
                <w:tab w:val="center" w:pos="4950"/>
                <w:tab w:val="right" w:pos="9900"/>
              </w:tabs>
              <w:spacing w:after="0" w:line="240" w:lineRule="auto"/>
              <w:textAlignment w:val="baseline"/>
              <w:rPr>
                <w:rFonts w:eastAsia="Times New Roman" w:cs="Times New Roman"/>
                <w:szCs w:val="24"/>
              </w:rPr>
            </w:pPr>
          </w:p>
          <w:p w14:paraId="69BEB0F9" w14:textId="022A7419" w:rsidR="009658A2" w:rsidRDefault="009658A2" w:rsidP="009658A2">
            <w:pPr>
              <w:tabs>
                <w:tab w:val="center" w:pos="4950"/>
                <w:tab w:val="right" w:pos="9900"/>
              </w:tabs>
              <w:spacing w:after="0" w:line="240" w:lineRule="auto"/>
              <w:textAlignment w:val="baseline"/>
              <w:rPr>
                <w:rFonts w:eastAsia="Times New Roman" w:cs="Times New Roman"/>
                <w:szCs w:val="24"/>
              </w:rPr>
            </w:pPr>
            <w:r>
              <w:rPr>
                <w:rFonts w:eastAsia="Times New Roman" w:cs="Times New Roman"/>
                <w:szCs w:val="24"/>
              </w:rPr>
              <w:t>We can now label the branch through first ball red and second ball red:</w:t>
            </w:r>
          </w:p>
          <w:p w14:paraId="23C4D93F" w14:textId="51CF0799" w:rsidR="00331198" w:rsidRDefault="00331198" w:rsidP="00656D48">
            <w:pPr>
              <w:spacing w:after="0" w:line="240" w:lineRule="auto"/>
              <w:textAlignment w:val="baseline"/>
              <w:rPr>
                <w:rFonts w:eastAsia="Times New Roman" w:cs="Times New Roman"/>
                <w:szCs w:val="24"/>
              </w:rPr>
            </w:pPr>
          </w:p>
          <w:p w14:paraId="0E635DE3" w14:textId="13A1EF8B" w:rsidR="00331198" w:rsidRDefault="005620A5" w:rsidP="00656D48">
            <w:pPr>
              <w:spacing w:after="0" w:line="240" w:lineRule="auto"/>
              <w:textAlignment w:val="baseline"/>
              <w:rPr>
                <w:rFonts w:eastAsia="Times New Roman" w:cs="Times New Roman"/>
                <w:szCs w:val="24"/>
              </w:rPr>
            </w:pPr>
            <w:r>
              <w:rPr>
                <w:noProof/>
              </w:rPr>
              <w:lastRenderedPageBreak/>
              <mc:AlternateContent>
                <mc:Choice Requires="wps">
                  <w:drawing>
                    <wp:anchor distT="0" distB="0" distL="114300" distR="114300" simplePos="0" relativeHeight="251658282" behindDoc="0" locked="0" layoutInCell="1" allowOverlap="1" wp14:anchorId="1FCFFD7D" wp14:editId="2AA84457">
                      <wp:simplePos x="0" y="0"/>
                      <wp:positionH relativeFrom="column">
                        <wp:posOffset>932231</wp:posOffset>
                      </wp:positionH>
                      <wp:positionV relativeFrom="paragraph">
                        <wp:posOffset>768934</wp:posOffset>
                      </wp:positionV>
                      <wp:extent cx="1590675" cy="485775"/>
                      <wp:effectExtent l="0" t="0" r="0" b="0"/>
                      <wp:wrapNone/>
                      <wp:docPr id="385297918" name="Text Box 385297918"/>
                      <wp:cNvGraphicFramePr/>
                      <a:graphic xmlns:a="http://schemas.openxmlformats.org/drawingml/2006/main">
                        <a:graphicData uri="http://schemas.microsoft.com/office/word/2010/wordprocessingShape">
                          <wps:wsp>
                            <wps:cNvSpPr txBox="1"/>
                            <wps:spPr>
                              <a:xfrm>
                                <a:off x="0" y="0"/>
                                <a:ext cx="1590675" cy="485775"/>
                              </a:xfrm>
                              <a:prstGeom prst="rect">
                                <a:avLst/>
                              </a:prstGeom>
                              <a:noFill/>
                              <a:ln w="6350">
                                <a:noFill/>
                              </a:ln>
                            </wps:spPr>
                            <wps:txbx>
                              <w:txbxContent>
                                <w:p w14:paraId="6DEA0FC5" w14:textId="67F81385" w:rsidR="00B61E10" w:rsidRDefault="00B61E10" w:rsidP="007E01D0">
                                  <w:r w:rsidRPr="007E01D0">
                                    <w:rPr>
                                      <w:position w:val="-24"/>
                                    </w:rPr>
                                    <w:object w:dxaOrig="1800" w:dyaOrig="620" w14:anchorId="423645CE">
                                      <v:shape id="_x0000_i1182" type="#_x0000_t75" style="width:90pt;height:30.75pt" o:ole="">
                                        <v:imagedata r:id="rId384" o:title=""/>
                                      </v:shape>
                                      <o:OLEObject Type="Embed" ProgID="Equation.DSMT4" ShapeID="_x0000_i1182" DrawAspect="Content" ObjectID="_1646031635" r:id="rId385"/>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FFD7D" id="Text Box 385297918" o:spid="_x0000_s1075" type="#_x0000_t202" style="position:absolute;margin-left:73.4pt;margin-top:60.55pt;width:125.25pt;height:38.2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" filled="f" stroked="f" strokeweight=".5pt">
                      <v:textbox>
                        <w:txbxContent>
                          <w:p w14:paraId="6DEA0FC5" w14:textId="67F81385" w:rsidR="00B61E10" w:rsidRDefault="00B61E10" w:rsidP="007E01D0">
                            <w:r w:rsidRPr="007E01D0">
                              <w:rPr>
                                <w:position w:val="-24"/>
                              </w:rPr>
                              <w:object w:dxaOrig="1800" w:dyaOrig="620" w14:anchorId="423645CE">
                                <v:shape id="_x0000_i1182" type="#_x0000_t75" style="width:90pt;height:30.75pt" o:ole="">
                                  <v:imagedata r:id="rId384" o:title=""/>
                                </v:shape>
                                <o:OLEObject Type="Embed" ProgID="Equation.DSMT4" ShapeID="_x0000_i1182" DrawAspect="Content" ObjectID="_1646031635" r:id="rId386"/>
                              </w:object>
                            </w:r>
                            <w:r>
                              <w:t xml:space="preserve"> </w:t>
                            </w:r>
                          </w:p>
                        </w:txbxContent>
                      </v:textbox>
                    </v:shape>
                  </w:pict>
                </mc:Fallback>
              </mc:AlternateContent>
            </w:r>
            <w:r w:rsidR="00CC1873">
              <w:rPr>
                <w:noProof/>
              </w:rPr>
              <mc:AlternateContent>
                <mc:Choice Requires="wps">
                  <w:drawing>
                    <wp:anchor distT="0" distB="0" distL="114300" distR="114300" simplePos="0" relativeHeight="251658283" behindDoc="0" locked="0" layoutInCell="1" allowOverlap="1" wp14:anchorId="522CB115" wp14:editId="3B284EAC">
                      <wp:simplePos x="0" y="0"/>
                      <wp:positionH relativeFrom="column">
                        <wp:posOffset>1243228</wp:posOffset>
                      </wp:positionH>
                      <wp:positionV relativeFrom="paragraph">
                        <wp:posOffset>-68047</wp:posOffset>
                      </wp:positionV>
                      <wp:extent cx="2762250" cy="466725"/>
                      <wp:effectExtent l="0" t="0" r="0" b="0"/>
                      <wp:wrapNone/>
                      <wp:docPr id="385297919" name="Text Box 385297919"/>
                      <wp:cNvGraphicFramePr/>
                      <a:graphic xmlns:a="http://schemas.openxmlformats.org/drawingml/2006/main">
                        <a:graphicData uri="http://schemas.microsoft.com/office/word/2010/wordprocessingShape">
                          <wps:wsp>
                            <wps:cNvSpPr txBox="1"/>
                            <wps:spPr>
                              <a:xfrm>
                                <a:off x="0" y="0"/>
                                <a:ext cx="2762250" cy="466725"/>
                              </a:xfrm>
                              <a:prstGeom prst="rect">
                                <a:avLst/>
                              </a:prstGeom>
                              <a:noFill/>
                              <a:ln w="6350">
                                <a:noFill/>
                              </a:ln>
                            </wps:spPr>
                            <wps:txbx>
                              <w:txbxContent>
                                <w:p w14:paraId="616176B7" w14:textId="1094057C" w:rsidR="00B61E10" w:rsidRDefault="00B61E10" w:rsidP="007B6F4B">
                                  <w:r w:rsidRPr="007B6F4B">
                                    <w:rPr>
                                      <w:position w:val="-24"/>
                                    </w:rPr>
                                    <w:object w:dxaOrig="3180" w:dyaOrig="620" w14:anchorId="1661A593">
                                      <v:shape id="_x0000_i1184" type="#_x0000_t75" style="width:159pt;height:30.75pt" o:ole="">
                                        <v:imagedata r:id="rId387" o:title=""/>
                                      </v:shape>
                                      <o:OLEObject Type="Embed" ProgID="Equation.DSMT4" ShapeID="_x0000_i1184" DrawAspect="Content" ObjectID="_1646031636" r:id="rId388"/>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CB115" id="Text Box 385297919" o:spid="_x0000_s1076" type="#_x0000_t202" style="position:absolute;margin-left:97.9pt;margin-top:-5.35pt;width:217.5pt;height:36.7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" filled="f" stroked="f" strokeweight=".5pt">
                      <v:textbox>
                        <w:txbxContent>
                          <w:p w14:paraId="616176B7" w14:textId="1094057C" w:rsidR="00B61E10" w:rsidRDefault="00B61E10" w:rsidP="007B6F4B">
                            <w:r w:rsidRPr="007B6F4B">
                              <w:rPr>
                                <w:position w:val="-24"/>
                              </w:rPr>
                              <w:object w:dxaOrig="3180" w:dyaOrig="620" w14:anchorId="1661A593">
                                <v:shape id="_x0000_i1184" type="#_x0000_t75" style="width:159pt;height:30.75pt" o:ole="">
                                  <v:imagedata r:id="rId387" o:title=""/>
                                </v:shape>
                                <o:OLEObject Type="Embed" ProgID="Equation.DSMT4" ShapeID="_x0000_i1184" DrawAspect="Content" ObjectID="_1646031636" r:id="rId389"/>
                              </w:object>
                            </w:r>
                            <w:r>
                              <w:t xml:space="preserve"> </w:t>
                            </w:r>
                          </w:p>
                        </w:txbxContent>
                      </v:textbox>
                    </v:shape>
                  </w:pict>
                </mc:Fallback>
              </mc:AlternateContent>
            </w:r>
            <w:r w:rsidR="00CC1873" w:rsidRPr="00B406BE">
              <w:rPr>
                <w:rFonts w:eastAsia="Times New Roman" w:cs="Times New Roman"/>
                <w:noProof/>
                <w:color w:val="FFFFFF"/>
              </w:rPr>
              <w:drawing>
                <wp:inline distT="0" distB="0" distL="0" distR="0" wp14:anchorId="3E43ECE1" wp14:editId="2E28CE72">
                  <wp:extent cx="5230368" cy="3200400"/>
                  <wp:effectExtent l="0" t="38100" r="0" b="5715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0" r:lo="rId391" r:qs="rId392" r:cs="rId393"/>
                    </a:graphicData>
                  </a:graphic>
                </wp:inline>
              </w:drawing>
            </w:r>
          </w:p>
          <w:p w14:paraId="785348F0" w14:textId="2E2226BC" w:rsidR="00331198" w:rsidRDefault="00331198" w:rsidP="00656D48">
            <w:pPr>
              <w:spacing w:after="0" w:line="240" w:lineRule="auto"/>
              <w:textAlignment w:val="baseline"/>
              <w:rPr>
                <w:rFonts w:eastAsia="Times New Roman" w:cs="Times New Roman"/>
                <w:szCs w:val="24"/>
              </w:rPr>
            </w:pPr>
          </w:p>
          <w:p w14:paraId="6F34C466" w14:textId="3E9948BD" w:rsidR="00331198" w:rsidRDefault="007B6F4B" w:rsidP="00656D48">
            <w:pPr>
              <w:spacing w:after="0" w:line="240" w:lineRule="auto"/>
              <w:textAlignment w:val="baseline"/>
              <w:rPr>
                <w:rFonts w:eastAsia="Times New Roman" w:cs="Times New Roman"/>
                <w:szCs w:val="24"/>
              </w:rPr>
            </w:pPr>
            <w:r>
              <w:rPr>
                <w:rFonts w:eastAsia="Times New Roman" w:cs="Times New Roman"/>
                <w:szCs w:val="24"/>
              </w:rPr>
              <w:t xml:space="preserve">Since the events we are interested in concern this branch only, there is no need to label any other branches. The probability that the first ball is </w:t>
            </w:r>
            <w:r w:rsidR="00563517">
              <w:rPr>
                <w:rFonts w:eastAsia="Times New Roman" w:cs="Times New Roman"/>
                <w:szCs w:val="24"/>
              </w:rPr>
              <w:t>red,</w:t>
            </w:r>
            <w:r>
              <w:rPr>
                <w:rFonts w:eastAsia="Times New Roman" w:cs="Times New Roman"/>
                <w:szCs w:val="24"/>
              </w:rPr>
              <w:t xml:space="preserve"> and the second ball is red is the product of these probabilities,</w:t>
            </w:r>
          </w:p>
          <w:p w14:paraId="345B4B2B" w14:textId="09DB2B64" w:rsidR="007B6F4B" w:rsidRDefault="007B6F4B" w:rsidP="007B6F4B">
            <w:pPr>
              <w:tabs>
                <w:tab w:val="center" w:pos="4950"/>
                <w:tab w:val="right" w:pos="9900"/>
              </w:tabs>
              <w:spacing w:after="0" w:line="240" w:lineRule="auto"/>
              <w:textAlignment w:val="baseline"/>
              <w:rPr>
                <w:rFonts w:eastAsia="Times New Roman" w:cs="Times New Roman"/>
                <w:szCs w:val="24"/>
              </w:rPr>
            </w:pPr>
            <w:r>
              <w:rPr>
                <w:rFonts w:eastAsia="Times New Roman" w:cs="Times New Roman"/>
                <w:szCs w:val="24"/>
              </w:rPr>
              <w:tab/>
            </w:r>
            <w:r w:rsidRPr="007B6F4B">
              <w:rPr>
                <w:rFonts w:eastAsia="Times New Roman" w:cs="Times New Roman"/>
                <w:position w:val="-24"/>
                <w:szCs w:val="24"/>
              </w:rPr>
              <w:object w:dxaOrig="5600" w:dyaOrig="620" w14:anchorId="56AAC9CC">
                <v:shape id="_x0000_i1185" type="#_x0000_t75" style="width:279.7pt;height:30.75pt" o:ole="">
                  <v:imagedata r:id="rId395" o:title=""/>
                </v:shape>
                <o:OLEObject Type="Embed" ProgID="Equation.DSMT4" ShapeID="_x0000_i1185" DrawAspect="Content" ObjectID="_1646031595" r:id="rId396"/>
              </w:object>
            </w:r>
            <w:r>
              <w:rPr>
                <w:rFonts w:eastAsia="Times New Roman" w:cs="Times New Roman"/>
                <w:szCs w:val="24"/>
              </w:rPr>
              <w:t xml:space="preserve"> </w:t>
            </w:r>
          </w:p>
          <w:p w14:paraId="26471651" w14:textId="3523C7A5" w:rsidR="00331198" w:rsidRDefault="007B6F4B" w:rsidP="00656D48">
            <w:pPr>
              <w:spacing w:after="0" w:line="240" w:lineRule="auto"/>
              <w:textAlignment w:val="baseline"/>
              <w:rPr>
                <w:rFonts w:eastAsia="Times New Roman" w:cs="Times New Roman"/>
                <w:szCs w:val="24"/>
              </w:rPr>
            </w:pPr>
            <w:r>
              <w:rPr>
                <w:rFonts w:eastAsia="Times New Roman" w:cs="Times New Roman"/>
                <w:szCs w:val="24"/>
              </w:rPr>
              <w:t>or about 10.3%.</w:t>
            </w:r>
          </w:p>
          <w:p w14:paraId="19BEE8C9" w14:textId="77777777" w:rsidR="00331198" w:rsidRPr="00822A43" w:rsidRDefault="00331198" w:rsidP="00656D48">
            <w:pPr>
              <w:spacing w:after="0" w:line="240" w:lineRule="auto"/>
              <w:textAlignment w:val="baseline"/>
              <w:rPr>
                <w:rFonts w:eastAsia="Times New Roman" w:cs="Times New Roman"/>
                <w:szCs w:val="24"/>
              </w:rPr>
            </w:pPr>
          </w:p>
          <w:p w14:paraId="51196A59" w14:textId="6165816B" w:rsidR="00183A5F" w:rsidRPr="005C305D" w:rsidRDefault="00183A5F" w:rsidP="008F2AFC">
            <w:pPr>
              <w:pStyle w:val="ListParagraph"/>
              <w:numPr>
                <w:ilvl w:val="0"/>
                <w:numId w:val="35"/>
              </w:numPr>
              <w:spacing w:after="0" w:line="240" w:lineRule="auto"/>
              <w:textAlignment w:val="baseline"/>
              <w:rPr>
                <w:rFonts w:eastAsia="Times New Roman" w:cs="Times New Roman"/>
                <w:sz w:val="22"/>
              </w:rPr>
            </w:pPr>
            <w:r w:rsidRPr="005C305D">
              <w:rPr>
                <w:rFonts w:eastAsia="Times New Roman" w:cs="Times New Roman"/>
                <w:sz w:val="22"/>
              </w:rPr>
              <w:t>If two balls are selected from the jar</w:t>
            </w:r>
            <w:r w:rsidR="007B6F4B">
              <w:rPr>
                <w:rFonts w:eastAsia="Times New Roman" w:cs="Times New Roman"/>
                <w:sz w:val="22"/>
              </w:rPr>
              <w:t xml:space="preserve"> without replacement</w:t>
            </w:r>
            <w:r w:rsidRPr="005C305D">
              <w:rPr>
                <w:rFonts w:eastAsia="Times New Roman" w:cs="Times New Roman"/>
                <w:sz w:val="22"/>
              </w:rPr>
              <w:t>, what is the probability of selecting a red ball and a blue ball? </w:t>
            </w:r>
          </w:p>
          <w:p w14:paraId="5711C98C" w14:textId="77777777" w:rsidR="00183A5F" w:rsidRPr="00822A43" w:rsidRDefault="00183A5F" w:rsidP="00656D48">
            <w:pPr>
              <w:spacing w:after="0" w:line="240" w:lineRule="auto"/>
              <w:textAlignment w:val="baseline"/>
              <w:rPr>
                <w:rFonts w:eastAsia="Times New Roman" w:cs="Times New Roman"/>
                <w:szCs w:val="24"/>
              </w:rPr>
            </w:pPr>
            <w:r w:rsidRPr="00822A43">
              <w:rPr>
                <w:rFonts w:eastAsia="Times New Roman" w:cs="Times New Roman"/>
                <w:sz w:val="22"/>
              </w:rPr>
              <w:t> </w:t>
            </w:r>
          </w:p>
          <w:p w14:paraId="7AE6E301" w14:textId="77777777" w:rsidR="00FF483A" w:rsidRDefault="00183A5F" w:rsidP="00656D48">
            <w:pPr>
              <w:spacing w:after="0" w:line="240" w:lineRule="auto"/>
              <w:textAlignment w:val="baseline"/>
              <w:rPr>
                <w:rFonts w:eastAsia="Times New Roman" w:cs="Times New Roman"/>
                <w:sz w:val="22"/>
              </w:rPr>
            </w:pPr>
            <w:r w:rsidRPr="007B6F4B">
              <w:rPr>
                <w:rFonts w:eastAsia="Times New Roman" w:cs="Times New Roman"/>
                <w:b/>
                <w:bCs/>
                <w:color w:val="FF0000"/>
                <w:sz w:val="22"/>
              </w:rPr>
              <w:t>Solution</w:t>
            </w:r>
            <w:r w:rsidRPr="007B6F4B">
              <w:rPr>
                <w:rFonts w:eastAsia="Times New Roman" w:cs="Times New Roman"/>
                <w:color w:val="FF0000"/>
                <w:sz w:val="22"/>
              </w:rPr>
              <w:t> </w:t>
            </w:r>
            <w:r w:rsidR="007B6F4B">
              <w:rPr>
                <w:rFonts w:eastAsia="Times New Roman" w:cs="Times New Roman"/>
                <w:sz w:val="22"/>
              </w:rPr>
              <w:t>We could follow the strategy from the previous part and draw the tree diagram or we can simply visualize branch</w:t>
            </w:r>
            <w:r w:rsidR="00FF483A">
              <w:rPr>
                <w:rFonts w:eastAsia="Times New Roman" w:cs="Times New Roman"/>
                <w:sz w:val="22"/>
              </w:rPr>
              <w:t>es</w:t>
            </w:r>
            <w:r w:rsidR="007B6F4B">
              <w:rPr>
                <w:rFonts w:eastAsia="Times New Roman" w:cs="Times New Roman"/>
                <w:sz w:val="22"/>
              </w:rPr>
              <w:t xml:space="preserve"> passing through red and blue</w:t>
            </w:r>
            <w:r w:rsidR="00FF483A">
              <w:rPr>
                <w:rFonts w:eastAsia="Times New Roman" w:cs="Times New Roman"/>
                <w:sz w:val="22"/>
              </w:rPr>
              <w:t xml:space="preserve"> balls</w:t>
            </w:r>
            <w:r w:rsidR="007B6F4B">
              <w:rPr>
                <w:rFonts w:eastAsia="Times New Roman" w:cs="Times New Roman"/>
                <w:sz w:val="22"/>
              </w:rPr>
              <w:t xml:space="preserve">. </w:t>
            </w:r>
            <w:r w:rsidR="00FF483A">
              <w:rPr>
                <w:rFonts w:eastAsia="Times New Roman" w:cs="Times New Roman"/>
                <w:sz w:val="22"/>
              </w:rPr>
              <w:t xml:space="preserve">There are two such branches since the first ball could be red and the second ball blue or the first ball could be blue and the second ball red. </w:t>
            </w:r>
          </w:p>
          <w:p w14:paraId="348F13DF" w14:textId="77777777" w:rsidR="00FF483A" w:rsidRDefault="00FF483A" w:rsidP="00656D48">
            <w:pPr>
              <w:spacing w:after="0" w:line="240" w:lineRule="auto"/>
              <w:textAlignment w:val="baseline"/>
              <w:rPr>
                <w:rFonts w:eastAsia="Times New Roman" w:cs="Times New Roman"/>
                <w:sz w:val="22"/>
              </w:rPr>
            </w:pPr>
          </w:p>
          <w:p w14:paraId="606DEB4E" w14:textId="0AB49F02" w:rsidR="00183A5F" w:rsidRDefault="00FF483A" w:rsidP="00656D48">
            <w:pPr>
              <w:spacing w:after="0" w:line="240" w:lineRule="auto"/>
              <w:textAlignment w:val="baseline"/>
              <w:rPr>
                <w:rFonts w:eastAsia="Times New Roman" w:cs="Times New Roman"/>
                <w:sz w:val="22"/>
              </w:rPr>
            </w:pPr>
            <w:r>
              <w:rPr>
                <w:rFonts w:eastAsia="Times New Roman" w:cs="Times New Roman"/>
                <w:sz w:val="22"/>
              </w:rPr>
              <w:t>In the first case, t</w:t>
            </w:r>
            <w:r w:rsidR="007B6F4B">
              <w:rPr>
                <w:rFonts w:eastAsia="Times New Roman" w:cs="Times New Roman"/>
                <w:sz w:val="22"/>
              </w:rPr>
              <w:t>he first segment would be labeled</w:t>
            </w:r>
          </w:p>
          <w:p w14:paraId="772980B9" w14:textId="77777777" w:rsidR="00FF483A" w:rsidRDefault="00FF483A" w:rsidP="00656D48">
            <w:pPr>
              <w:spacing w:after="0" w:line="240" w:lineRule="auto"/>
              <w:textAlignment w:val="baseline"/>
              <w:rPr>
                <w:rFonts w:eastAsia="Times New Roman" w:cs="Times New Roman"/>
                <w:sz w:val="22"/>
              </w:rPr>
            </w:pPr>
          </w:p>
          <w:p w14:paraId="0660DF0C" w14:textId="5BB80835" w:rsidR="007B6F4B" w:rsidRDefault="007B6F4B" w:rsidP="007B6F4B">
            <w:pPr>
              <w:tabs>
                <w:tab w:val="center" w:pos="4950"/>
                <w:tab w:val="right" w:pos="9900"/>
              </w:tabs>
              <w:spacing w:after="0" w:line="240" w:lineRule="auto"/>
              <w:textAlignment w:val="baseline"/>
              <w:rPr>
                <w:rFonts w:eastAsia="Times New Roman" w:cs="Times New Roman"/>
                <w:szCs w:val="24"/>
              </w:rPr>
            </w:pPr>
            <w:r>
              <w:rPr>
                <w:rFonts w:eastAsia="Times New Roman" w:cs="Times New Roman"/>
                <w:szCs w:val="24"/>
              </w:rPr>
              <w:tab/>
            </w:r>
            <w:r w:rsidRPr="007B6F4B">
              <w:rPr>
                <w:rFonts w:eastAsia="Times New Roman" w:cs="Times New Roman"/>
                <w:position w:val="-24"/>
                <w:szCs w:val="24"/>
              </w:rPr>
              <w:object w:dxaOrig="2299" w:dyaOrig="620" w14:anchorId="5A6BD1CC">
                <v:shape id="_x0000_i1186" type="#_x0000_t75" style="width:114.7pt;height:30.75pt" o:ole="">
                  <v:imagedata r:id="rId397" o:title=""/>
                </v:shape>
                <o:OLEObject Type="Embed" ProgID="Equation.DSMT4" ShapeID="_x0000_i1186" DrawAspect="Content" ObjectID="_1646031596" r:id="rId398"/>
              </w:object>
            </w:r>
            <w:r>
              <w:rPr>
                <w:rFonts w:eastAsia="Times New Roman" w:cs="Times New Roman"/>
                <w:szCs w:val="24"/>
              </w:rPr>
              <w:t xml:space="preserve"> </w:t>
            </w:r>
          </w:p>
          <w:p w14:paraId="3E1FBFD5" w14:textId="77777777" w:rsidR="00FF483A" w:rsidRPr="00822A43" w:rsidRDefault="00FF483A" w:rsidP="007B6F4B">
            <w:pPr>
              <w:tabs>
                <w:tab w:val="center" w:pos="4950"/>
                <w:tab w:val="right" w:pos="9900"/>
              </w:tabs>
              <w:spacing w:after="0" w:line="240" w:lineRule="auto"/>
              <w:textAlignment w:val="baseline"/>
              <w:rPr>
                <w:rFonts w:eastAsia="Times New Roman" w:cs="Times New Roman"/>
                <w:szCs w:val="24"/>
              </w:rPr>
            </w:pPr>
          </w:p>
          <w:p w14:paraId="73E8FB4E" w14:textId="7147D66A" w:rsidR="00183A5F" w:rsidRDefault="00FF483A" w:rsidP="00656D48">
            <w:pPr>
              <w:spacing w:after="0" w:line="240" w:lineRule="auto"/>
              <w:textAlignment w:val="baseline"/>
              <w:rPr>
                <w:rFonts w:eastAsia="Times New Roman" w:cs="Times New Roman"/>
                <w:szCs w:val="24"/>
              </w:rPr>
            </w:pPr>
            <w:r>
              <w:rPr>
                <w:rFonts w:eastAsia="Times New Roman" w:cs="Times New Roman"/>
                <w:szCs w:val="24"/>
              </w:rPr>
              <w:t xml:space="preserve">Once the first ball is chosen, there are 29 balls remaining. Of those remaining 29 balls, 5 are blue telling us </w:t>
            </w:r>
          </w:p>
          <w:p w14:paraId="6BF9940B" w14:textId="06E03EEA" w:rsidR="00FF483A" w:rsidRDefault="00FF483A" w:rsidP="00FF483A">
            <w:pPr>
              <w:tabs>
                <w:tab w:val="center" w:pos="4950"/>
                <w:tab w:val="right" w:pos="9900"/>
              </w:tabs>
              <w:spacing w:after="0" w:line="240" w:lineRule="auto"/>
              <w:textAlignment w:val="baseline"/>
              <w:rPr>
                <w:rFonts w:eastAsia="Times New Roman" w:cs="Times New Roman"/>
                <w:szCs w:val="24"/>
              </w:rPr>
            </w:pPr>
            <w:r>
              <w:rPr>
                <w:rFonts w:eastAsia="Times New Roman" w:cs="Times New Roman"/>
                <w:szCs w:val="24"/>
              </w:rPr>
              <w:tab/>
            </w:r>
            <w:r w:rsidRPr="00FF483A">
              <w:rPr>
                <w:rFonts w:eastAsia="Times New Roman" w:cs="Times New Roman"/>
                <w:position w:val="-24"/>
                <w:szCs w:val="24"/>
              </w:rPr>
              <w:object w:dxaOrig="4239" w:dyaOrig="620" w14:anchorId="1ED49412">
                <v:shape id="_x0000_i1187" type="#_x0000_t75" style="width:212.15pt;height:30.75pt" o:ole="">
                  <v:imagedata r:id="rId399" o:title=""/>
                </v:shape>
                <o:OLEObject Type="Embed" ProgID="Equation.DSMT4" ShapeID="_x0000_i1187" DrawAspect="Content" ObjectID="_1646031597" r:id="rId400"/>
              </w:object>
            </w:r>
            <w:r>
              <w:rPr>
                <w:rFonts w:eastAsia="Times New Roman" w:cs="Times New Roman"/>
                <w:szCs w:val="24"/>
              </w:rPr>
              <w:t xml:space="preserve"> </w:t>
            </w:r>
          </w:p>
          <w:p w14:paraId="559B3421" w14:textId="77777777" w:rsidR="00FF483A" w:rsidRDefault="00FF483A" w:rsidP="00FF483A">
            <w:pPr>
              <w:tabs>
                <w:tab w:val="center" w:pos="4950"/>
                <w:tab w:val="right" w:pos="9900"/>
              </w:tabs>
              <w:spacing w:after="0" w:line="240" w:lineRule="auto"/>
              <w:textAlignment w:val="baseline"/>
              <w:rPr>
                <w:rFonts w:eastAsia="Times New Roman" w:cs="Times New Roman"/>
                <w:szCs w:val="24"/>
              </w:rPr>
            </w:pPr>
          </w:p>
          <w:p w14:paraId="2F133206" w14:textId="77777777" w:rsidR="00FF483A" w:rsidRDefault="00FF483A" w:rsidP="00FF483A">
            <w:pPr>
              <w:tabs>
                <w:tab w:val="center" w:pos="4950"/>
                <w:tab w:val="right" w:pos="9900"/>
              </w:tabs>
              <w:spacing w:after="0" w:line="240" w:lineRule="auto"/>
              <w:textAlignment w:val="baseline"/>
              <w:rPr>
                <w:rFonts w:eastAsia="Times New Roman" w:cs="Times New Roman"/>
                <w:szCs w:val="24"/>
              </w:rPr>
            </w:pPr>
          </w:p>
          <w:p w14:paraId="63DA441D" w14:textId="2986FDD4" w:rsidR="00FF483A" w:rsidRDefault="00FF483A" w:rsidP="00FF483A">
            <w:pPr>
              <w:tabs>
                <w:tab w:val="center" w:pos="4950"/>
                <w:tab w:val="right" w:pos="9900"/>
              </w:tabs>
              <w:spacing w:after="0" w:line="240" w:lineRule="auto"/>
              <w:textAlignment w:val="baseline"/>
              <w:rPr>
                <w:rFonts w:eastAsia="Times New Roman" w:cs="Times New Roman"/>
                <w:szCs w:val="24"/>
              </w:rPr>
            </w:pPr>
            <w:r>
              <w:rPr>
                <w:rFonts w:eastAsia="Times New Roman" w:cs="Times New Roman"/>
                <w:szCs w:val="24"/>
              </w:rPr>
              <w:t xml:space="preserve">The probability that the first ball is </w:t>
            </w:r>
            <w:r w:rsidR="00563517">
              <w:rPr>
                <w:rFonts w:eastAsia="Times New Roman" w:cs="Times New Roman"/>
                <w:szCs w:val="24"/>
              </w:rPr>
              <w:t>red,</w:t>
            </w:r>
            <w:r>
              <w:rPr>
                <w:rFonts w:eastAsia="Times New Roman" w:cs="Times New Roman"/>
                <w:szCs w:val="24"/>
              </w:rPr>
              <w:t xml:space="preserve"> and the second ball is blue is the product of the probabilities along the branch,</w:t>
            </w:r>
          </w:p>
          <w:p w14:paraId="26BE9D01" w14:textId="443324E5" w:rsidR="00FF483A" w:rsidRDefault="00FF483A" w:rsidP="00FF483A">
            <w:pPr>
              <w:tabs>
                <w:tab w:val="center" w:pos="4950"/>
                <w:tab w:val="right" w:pos="9900"/>
              </w:tabs>
              <w:spacing w:after="0" w:line="240" w:lineRule="auto"/>
              <w:textAlignment w:val="baseline"/>
              <w:rPr>
                <w:rFonts w:eastAsia="Times New Roman" w:cs="Times New Roman"/>
                <w:szCs w:val="24"/>
              </w:rPr>
            </w:pPr>
            <w:r>
              <w:rPr>
                <w:rFonts w:eastAsia="Times New Roman" w:cs="Times New Roman"/>
                <w:szCs w:val="24"/>
              </w:rPr>
              <w:lastRenderedPageBreak/>
              <w:tab/>
            </w:r>
            <w:r w:rsidRPr="00FF483A">
              <w:rPr>
                <w:rFonts w:eastAsia="Times New Roman" w:cs="Times New Roman"/>
                <w:position w:val="-24"/>
                <w:szCs w:val="24"/>
              </w:rPr>
              <w:object w:dxaOrig="5700" w:dyaOrig="620" w14:anchorId="1CE9B1DE">
                <v:shape id="_x0000_i1188" type="#_x0000_t75" style="width:285pt;height:30.75pt" o:ole="">
                  <v:imagedata r:id="rId401" o:title=""/>
                </v:shape>
                <o:OLEObject Type="Embed" ProgID="Equation.DSMT4" ShapeID="_x0000_i1188" DrawAspect="Content" ObjectID="_1646031598" r:id="rId402"/>
              </w:object>
            </w:r>
          </w:p>
          <w:p w14:paraId="0F6374A3" w14:textId="0FD84FDD" w:rsidR="00FF483A" w:rsidRDefault="00FF483A" w:rsidP="00FF483A">
            <w:pPr>
              <w:tabs>
                <w:tab w:val="center" w:pos="4950"/>
                <w:tab w:val="right" w:pos="9900"/>
              </w:tabs>
              <w:spacing w:after="0" w:line="240" w:lineRule="auto"/>
              <w:textAlignment w:val="baseline"/>
              <w:rPr>
                <w:rFonts w:eastAsia="Times New Roman" w:cs="Times New Roman"/>
                <w:szCs w:val="24"/>
              </w:rPr>
            </w:pPr>
            <w:r>
              <w:rPr>
                <w:rFonts w:eastAsia="Times New Roman" w:cs="Times New Roman"/>
                <w:szCs w:val="24"/>
              </w:rPr>
              <w:t>or about 5.7%.</w:t>
            </w:r>
          </w:p>
          <w:p w14:paraId="787C9BD6" w14:textId="77777777" w:rsidR="00FF483A" w:rsidRDefault="00FF483A" w:rsidP="00FF483A">
            <w:pPr>
              <w:tabs>
                <w:tab w:val="center" w:pos="4950"/>
                <w:tab w:val="right" w:pos="9900"/>
              </w:tabs>
              <w:spacing w:after="0" w:line="240" w:lineRule="auto"/>
              <w:textAlignment w:val="baseline"/>
              <w:rPr>
                <w:rFonts w:eastAsia="Times New Roman" w:cs="Times New Roman"/>
                <w:szCs w:val="24"/>
              </w:rPr>
            </w:pPr>
          </w:p>
          <w:p w14:paraId="737B8A24" w14:textId="27010CB8" w:rsidR="00FF483A" w:rsidRDefault="00FF483A" w:rsidP="00FF483A">
            <w:pPr>
              <w:spacing w:after="0" w:line="240" w:lineRule="auto"/>
              <w:textAlignment w:val="baseline"/>
              <w:rPr>
                <w:rFonts w:eastAsia="Times New Roman" w:cs="Times New Roman"/>
                <w:sz w:val="22"/>
              </w:rPr>
            </w:pPr>
            <w:r>
              <w:rPr>
                <w:rFonts w:eastAsia="Times New Roman" w:cs="Times New Roman"/>
                <w:sz w:val="22"/>
              </w:rPr>
              <w:t>In the second case, the first segment would be labeled</w:t>
            </w:r>
          </w:p>
          <w:p w14:paraId="656F6A95" w14:textId="77777777" w:rsidR="00FF483A" w:rsidRDefault="00FF483A" w:rsidP="00FF483A">
            <w:pPr>
              <w:spacing w:after="0" w:line="240" w:lineRule="auto"/>
              <w:textAlignment w:val="baseline"/>
              <w:rPr>
                <w:rFonts w:eastAsia="Times New Roman" w:cs="Times New Roman"/>
                <w:sz w:val="22"/>
              </w:rPr>
            </w:pPr>
          </w:p>
          <w:p w14:paraId="7E58B85B" w14:textId="0686F30A" w:rsidR="00FF483A" w:rsidRDefault="00FF483A" w:rsidP="00FF483A">
            <w:pPr>
              <w:tabs>
                <w:tab w:val="center" w:pos="4950"/>
                <w:tab w:val="right" w:pos="9900"/>
              </w:tabs>
              <w:spacing w:after="0" w:line="240" w:lineRule="auto"/>
              <w:textAlignment w:val="baseline"/>
              <w:rPr>
                <w:rFonts w:eastAsia="Times New Roman" w:cs="Times New Roman"/>
                <w:szCs w:val="24"/>
              </w:rPr>
            </w:pPr>
            <w:r>
              <w:rPr>
                <w:rFonts w:eastAsia="Times New Roman" w:cs="Times New Roman"/>
                <w:szCs w:val="24"/>
              </w:rPr>
              <w:tab/>
            </w:r>
            <w:r w:rsidRPr="007B6F4B">
              <w:rPr>
                <w:rFonts w:eastAsia="Times New Roman" w:cs="Times New Roman"/>
                <w:position w:val="-24"/>
                <w:szCs w:val="24"/>
              </w:rPr>
              <w:object w:dxaOrig="2400" w:dyaOrig="620" w14:anchorId="4C5BB764">
                <v:shape id="_x0000_i1189" type="#_x0000_t75" style="width:120pt;height:30.75pt" o:ole="">
                  <v:imagedata r:id="rId403" o:title=""/>
                </v:shape>
                <o:OLEObject Type="Embed" ProgID="Equation.DSMT4" ShapeID="_x0000_i1189" DrawAspect="Content" ObjectID="_1646031599" r:id="rId404"/>
              </w:object>
            </w:r>
            <w:r>
              <w:rPr>
                <w:rFonts w:eastAsia="Times New Roman" w:cs="Times New Roman"/>
                <w:szCs w:val="24"/>
              </w:rPr>
              <w:t xml:space="preserve"> </w:t>
            </w:r>
          </w:p>
          <w:p w14:paraId="2CA58048" w14:textId="77777777" w:rsidR="00FF483A" w:rsidRPr="00822A43" w:rsidRDefault="00FF483A" w:rsidP="00FF483A">
            <w:pPr>
              <w:tabs>
                <w:tab w:val="center" w:pos="4950"/>
                <w:tab w:val="right" w:pos="9900"/>
              </w:tabs>
              <w:spacing w:after="0" w:line="240" w:lineRule="auto"/>
              <w:textAlignment w:val="baseline"/>
              <w:rPr>
                <w:rFonts w:eastAsia="Times New Roman" w:cs="Times New Roman"/>
                <w:szCs w:val="24"/>
              </w:rPr>
            </w:pPr>
          </w:p>
          <w:p w14:paraId="6437227F" w14:textId="3D8776FC" w:rsidR="00FF483A" w:rsidRDefault="00FF483A" w:rsidP="00FF483A">
            <w:pPr>
              <w:spacing w:after="0" w:line="240" w:lineRule="auto"/>
              <w:textAlignment w:val="baseline"/>
              <w:rPr>
                <w:rFonts w:eastAsia="Times New Roman" w:cs="Times New Roman"/>
                <w:szCs w:val="24"/>
              </w:rPr>
            </w:pPr>
            <w:r>
              <w:rPr>
                <w:rFonts w:eastAsia="Times New Roman" w:cs="Times New Roman"/>
                <w:szCs w:val="24"/>
              </w:rPr>
              <w:t xml:space="preserve">Once the first ball is chosen, there are 29 balls remaining. Of those remaining 29 balls, 10 are red telling us </w:t>
            </w:r>
          </w:p>
          <w:p w14:paraId="3C96E387" w14:textId="0DC0A6B6" w:rsidR="00FF483A" w:rsidRDefault="00FF483A" w:rsidP="00FF483A">
            <w:pPr>
              <w:tabs>
                <w:tab w:val="center" w:pos="4950"/>
                <w:tab w:val="right" w:pos="9900"/>
              </w:tabs>
              <w:spacing w:after="0" w:line="240" w:lineRule="auto"/>
              <w:textAlignment w:val="baseline"/>
              <w:rPr>
                <w:rFonts w:eastAsia="Times New Roman" w:cs="Times New Roman"/>
                <w:szCs w:val="24"/>
              </w:rPr>
            </w:pPr>
            <w:r>
              <w:rPr>
                <w:rFonts w:eastAsia="Times New Roman" w:cs="Times New Roman"/>
                <w:szCs w:val="24"/>
              </w:rPr>
              <w:tab/>
            </w:r>
            <w:r w:rsidRPr="00FF483A">
              <w:rPr>
                <w:rFonts w:eastAsia="Times New Roman" w:cs="Times New Roman"/>
                <w:position w:val="-24"/>
                <w:szCs w:val="24"/>
              </w:rPr>
              <w:object w:dxaOrig="4239" w:dyaOrig="620" w14:anchorId="7597635F">
                <v:shape id="_x0000_i1190" type="#_x0000_t75" style="width:212.15pt;height:30.75pt" o:ole="">
                  <v:imagedata r:id="rId405" o:title=""/>
                </v:shape>
                <o:OLEObject Type="Embed" ProgID="Equation.DSMT4" ShapeID="_x0000_i1190" DrawAspect="Content" ObjectID="_1646031600" r:id="rId406"/>
              </w:object>
            </w:r>
            <w:r>
              <w:rPr>
                <w:rFonts w:eastAsia="Times New Roman" w:cs="Times New Roman"/>
                <w:szCs w:val="24"/>
              </w:rPr>
              <w:t xml:space="preserve"> </w:t>
            </w:r>
          </w:p>
          <w:p w14:paraId="32C84A5E" w14:textId="77777777" w:rsidR="00FF483A" w:rsidRDefault="00FF483A" w:rsidP="00FF483A">
            <w:pPr>
              <w:tabs>
                <w:tab w:val="center" w:pos="4950"/>
                <w:tab w:val="right" w:pos="9900"/>
              </w:tabs>
              <w:spacing w:after="0" w:line="240" w:lineRule="auto"/>
              <w:textAlignment w:val="baseline"/>
              <w:rPr>
                <w:rFonts w:eastAsia="Times New Roman" w:cs="Times New Roman"/>
                <w:szCs w:val="24"/>
              </w:rPr>
            </w:pPr>
          </w:p>
          <w:p w14:paraId="03A37781" w14:textId="5E0EC406" w:rsidR="00FF483A" w:rsidRDefault="00FF483A" w:rsidP="00FF483A">
            <w:pPr>
              <w:tabs>
                <w:tab w:val="center" w:pos="4950"/>
                <w:tab w:val="right" w:pos="9900"/>
              </w:tabs>
              <w:spacing w:after="0" w:line="240" w:lineRule="auto"/>
              <w:textAlignment w:val="baseline"/>
              <w:rPr>
                <w:rFonts w:eastAsia="Times New Roman" w:cs="Times New Roman"/>
                <w:szCs w:val="24"/>
              </w:rPr>
            </w:pPr>
            <w:r>
              <w:rPr>
                <w:rFonts w:eastAsia="Times New Roman" w:cs="Times New Roman"/>
                <w:szCs w:val="24"/>
              </w:rPr>
              <w:t xml:space="preserve">The probability that the first ball is </w:t>
            </w:r>
            <w:r w:rsidR="00563517">
              <w:rPr>
                <w:rFonts w:eastAsia="Times New Roman" w:cs="Times New Roman"/>
                <w:szCs w:val="24"/>
              </w:rPr>
              <w:t>blue,</w:t>
            </w:r>
            <w:r>
              <w:rPr>
                <w:rFonts w:eastAsia="Times New Roman" w:cs="Times New Roman"/>
                <w:szCs w:val="24"/>
              </w:rPr>
              <w:t xml:space="preserve"> and the second ball is </w:t>
            </w:r>
            <w:r w:rsidR="00F46050">
              <w:rPr>
                <w:rFonts w:eastAsia="Times New Roman" w:cs="Times New Roman"/>
                <w:szCs w:val="24"/>
              </w:rPr>
              <w:t>red</w:t>
            </w:r>
            <w:r>
              <w:rPr>
                <w:rFonts w:eastAsia="Times New Roman" w:cs="Times New Roman"/>
                <w:szCs w:val="24"/>
              </w:rPr>
              <w:t xml:space="preserve"> is the product of the probabilities along the branch,</w:t>
            </w:r>
          </w:p>
          <w:p w14:paraId="312C51F4" w14:textId="4EDA5028" w:rsidR="00FF483A" w:rsidRDefault="00FF483A" w:rsidP="00FF483A">
            <w:pPr>
              <w:tabs>
                <w:tab w:val="center" w:pos="4950"/>
                <w:tab w:val="right" w:pos="9900"/>
              </w:tabs>
              <w:spacing w:after="0" w:line="240" w:lineRule="auto"/>
              <w:textAlignment w:val="baseline"/>
              <w:rPr>
                <w:rFonts w:eastAsia="Times New Roman" w:cs="Times New Roman"/>
                <w:szCs w:val="24"/>
              </w:rPr>
            </w:pPr>
            <w:r>
              <w:rPr>
                <w:rFonts w:eastAsia="Times New Roman" w:cs="Times New Roman"/>
                <w:szCs w:val="24"/>
              </w:rPr>
              <w:tab/>
            </w:r>
            <w:r w:rsidR="00F46050" w:rsidRPr="00FF483A">
              <w:rPr>
                <w:rFonts w:eastAsia="Times New Roman" w:cs="Times New Roman"/>
                <w:position w:val="-24"/>
                <w:szCs w:val="24"/>
              </w:rPr>
              <w:object w:dxaOrig="5700" w:dyaOrig="620" w14:anchorId="4BCC30DE">
                <v:shape id="_x0000_i1191" type="#_x0000_t75" style="width:285pt;height:30.75pt" o:ole="">
                  <v:imagedata r:id="rId407" o:title=""/>
                </v:shape>
                <o:OLEObject Type="Embed" ProgID="Equation.DSMT4" ShapeID="_x0000_i1191" DrawAspect="Content" ObjectID="_1646031601" r:id="rId408"/>
              </w:object>
            </w:r>
          </w:p>
          <w:p w14:paraId="0C50B910" w14:textId="77777777" w:rsidR="00FF483A" w:rsidRPr="00822A43" w:rsidRDefault="00FF483A" w:rsidP="00FF483A">
            <w:pPr>
              <w:tabs>
                <w:tab w:val="center" w:pos="4950"/>
                <w:tab w:val="right" w:pos="9900"/>
              </w:tabs>
              <w:spacing w:after="0" w:line="240" w:lineRule="auto"/>
              <w:textAlignment w:val="baseline"/>
              <w:rPr>
                <w:rFonts w:eastAsia="Times New Roman" w:cs="Times New Roman"/>
                <w:szCs w:val="24"/>
              </w:rPr>
            </w:pPr>
            <w:r>
              <w:rPr>
                <w:rFonts w:eastAsia="Times New Roman" w:cs="Times New Roman"/>
                <w:szCs w:val="24"/>
              </w:rPr>
              <w:t>or about 5.7%</w:t>
            </w:r>
          </w:p>
          <w:p w14:paraId="0F55098A" w14:textId="77777777" w:rsidR="00FF483A" w:rsidRPr="00822A43" w:rsidRDefault="00FF483A" w:rsidP="00FF483A">
            <w:pPr>
              <w:tabs>
                <w:tab w:val="center" w:pos="4950"/>
                <w:tab w:val="right" w:pos="9900"/>
              </w:tabs>
              <w:spacing w:after="0" w:line="240" w:lineRule="auto"/>
              <w:textAlignment w:val="baseline"/>
              <w:rPr>
                <w:rFonts w:eastAsia="Times New Roman" w:cs="Times New Roman"/>
                <w:szCs w:val="24"/>
              </w:rPr>
            </w:pPr>
          </w:p>
          <w:p w14:paraId="0345902C" w14:textId="77777777" w:rsidR="00183A5F" w:rsidRDefault="00F46050" w:rsidP="00F46050">
            <w:pPr>
              <w:spacing w:after="0" w:line="240" w:lineRule="auto"/>
              <w:textAlignment w:val="baseline"/>
              <w:rPr>
                <w:rFonts w:eastAsia="Times New Roman" w:cs="Times New Roman"/>
                <w:szCs w:val="24"/>
              </w:rPr>
            </w:pPr>
            <w:r>
              <w:rPr>
                <w:rFonts w:eastAsia="Times New Roman" w:cs="Times New Roman"/>
                <w:szCs w:val="24"/>
              </w:rPr>
              <w:t>Either one of these cases satisfies selecting a red and a blue ball so the total probability is the sum of these cases, 5.7% + 5.7% = 11.4%.</w:t>
            </w:r>
          </w:p>
          <w:p w14:paraId="79CAE41E" w14:textId="3D3DB495" w:rsidR="00F46050" w:rsidRPr="00822A43" w:rsidRDefault="00F46050" w:rsidP="00F46050">
            <w:pPr>
              <w:spacing w:after="0" w:line="240" w:lineRule="auto"/>
              <w:textAlignment w:val="baseline"/>
              <w:rPr>
                <w:rFonts w:eastAsia="Times New Roman" w:cs="Times New Roman"/>
                <w:szCs w:val="24"/>
              </w:rPr>
            </w:pPr>
          </w:p>
        </w:tc>
      </w:tr>
    </w:tbl>
    <w:p w14:paraId="6B87807D" w14:textId="5D29255A" w:rsidR="00822A43" w:rsidRPr="00822A43" w:rsidRDefault="00822A43" w:rsidP="00822A43">
      <w:pPr>
        <w:spacing w:after="0" w:line="240" w:lineRule="auto"/>
        <w:textAlignment w:val="baseline"/>
        <w:rPr>
          <w:rFonts w:ascii="Segoe UI" w:eastAsia="Times New Roman" w:hAnsi="Segoe UI" w:cs="Segoe UI"/>
          <w:sz w:val="18"/>
          <w:szCs w:val="18"/>
        </w:rPr>
      </w:pPr>
    </w:p>
    <w:p w14:paraId="36CB7544" w14:textId="672B5A51" w:rsidR="00331198" w:rsidRDefault="00331198" w:rsidP="00822A43">
      <w:pPr>
        <w:spacing w:after="0" w:line="240" w:lineRule="auto"/>
        <w:textAlignment w:val="baseline"/>
        <w:rPr>
          <w:rFonts w:ascii="Segoe UI" w:eastAsia="Times New Roman" w:hAnsi="Segoe UI" w:cs="Segoe UI"/>
          <w:sz w:val="18"/>
          <w:szCs w:val="18"/>
        </w:rPr>
      </w:pPr>
      <w:r w:rsidRPr="30116EE7">
        <w:rPr>
          <w:rFonts w:eastAsia="Times New Roman" w:cs="Times New Roman"/>
          <w:u w:val="single"/>
        </w:rPr>
        <w:t>Practice</w:t>
      </w:r>
    </w:p>
    <w:p w14:paraId="6175C3B0" w14:textId="77777777" w:rsidR="00331198" w:rsidRPr="00822A43" w:rsidRDefault="00331198" w:rsidP="00822A43">
      <w:pPr>
        <w:spacing w:after="0" w:line="240" w:lineRule="auto"/>
        <w:textAlignment w:val="baseline"/>
        <w:rPr>
          <w:rFonts w:ascii="Segoe UI" w:eastAsia="Times New Roman" w:hAnsi="Segoe UI" w:cs="Segoe UI"/>
          <w:sz w:val="18"/>
          <w:szCs w:val="18"/>
        </w:rPr>
      </w:pPr>
    </w:p>
    <w:tbl>
      <w:tblPr>
        <w:tblStyle w:val="TableGrid"/>
        <w:tblW w:w="10080" w:type="dxa"/>
        <w:tblCellMar>
          <w:left w:w="86" w:type="dxa"/>
          <w:right w:w="86" w:type="dxa"/>
        </w:tblCellMar>
        <w:tblLook w:val="04A0" w:firstRow="1" w:lastRow="0" w:firstColumn="1" w:lastColumn="0" w:noHBand="0" w:noVBand="1"/>
      </w:tblPr>
      <w:tblGrid>
        <w:gridCol w:w="10080"/>
      </w:tblGrid>
      <w:tr w:rsidR="00183A5F" w14:paraId="0727BD7D" w14:textId="77777777" w:rsidTr="00183A5F">
        <w:tc>
          <w:tcPr>
            <w:tcW w:w="10080" w:type="dxa"/>
          </w:tcPr>
          <w:p w14:paraId="3E7CEF44" w14:textId="77777777" w:rsidR="00183A5F" w:rsidRPr="00822A43" w:rsidRDefault="00183A5F" w:rsidP="00183A5F">
            <w:pPr>
              <w:textAlignment w:val="baseline"/>
              <w:rPr>
                <w:rFonts w:eastAsia="Times New Roman" w:cs="Times New Roman"/>
                <w:sz w:val="22"/>
              </w:rPr>
            </w:pPr>
            <w:r w:rsidRPr="30116EE7">
              <w:rPr>
                <w:rFonts w:eastAsia="Times New Roman" w:cs="Times New Roman"/>
                <w:sz w:val="22"/>
              </w:rPr>
              <w:t>Suppose you have a jar containing 10 red balls, 5 blue balls and 15 green balls. </w:t>
            </w:r>
          </w:p>
          <w:p w14:paraId="59F3CA0F" w14:textId="77777777" w:rsidR="00183A5F" w:rsidRPr="00822A43" w:rsidRDefault="00183A5F" w:rsidP="00183A5F">
            <w:pPr>
              <w:textAlignment w:val="baseline"/>
              <w:rPr>
                <w:rFonts w:eastAsia="Times New Roman" w:cs="Times New Roman"/>
                <w:szCs w:val="24"/>
              </w:rPr>
            </w:pPr>
            <w:r w:rsidRPr="00822A43">
              <w:rPr>
                <w:rFonts w:eastAsia="Times New Roman" w:cs="Times New Roman"/>
                <w:sz w:val="22"/>
              </w:rPr>
              <w:t> </w:t>
            </w:r>
          </w:p>
          <w:p w14:paraId="789B90CA" w14:textId="346D2A73" w:rsidR="00183A5F" w:rsidRPr="005C305D" w:rsidRDefault="00183A5F" w:rsidP="008F2AFC">
            <w:pPr>
              <w:pStyle w:val="ListParagraph"/>
              <w:numPr>
                <w:ilvl w:val="0"/>
                <w:numId w:val="36"/>
              </w:numPr>
              <w:textAlignment w:val="baseline"/>
              <w:rPr>
                <w:rFonts w:eastAsia="Times New Roman" w:cs="Times New Roman"/>
                <w:sz w:val="22"/>
              </w:rPr>
            </w:pPr>
            <w:r w:rsidRPr="005C305D">
              <w:rPr>
                <w:rFonts w:eastAsia="Times New Roman" w:cs="Times New Roman"/>
                <w:sz w:val="22"/>
              </w:rPr>
              <w:t>If two balls are selected from the jar</w:t>
            </w:r>
            <w:r w:rsidR="00FF483A">
              <w:rPr>
                <w:rFonts w:eastAsia="Times New Roman" w:cs="Times New Roman"/>
                <w:sz w:val="22"/>
              </w:rPr>
              <w:t xml:space="preserve"> without replacement</w:t>
            </w:r>
            <w:r w:rsidRPr="005C305D">
              <w:rPr>
                <w:rFonts w:eastAsia="Times New Roman" w:cs="Times New Roman"/>
                <w:sz w:val="22"/>
              </w:rPr>
              <w:t>, what is the probability that the first ball is green, and the second ball is red? </w:t>
            </w:r>
          </w:p>
          <w:p w14:paraId="030E9271" w14:textId="77777777" w:rsidR="00183A5F" w:rsidRPr="00822A43" w:rsidRDefault="00183A5F" w:rsidP="00183A5F">
            <w:pPr>
              <w:textAlignment w:val="baseline"/>
              <w:rPr>
                <w:rFonts w:eastAsia="Times New Roman" w:cs="Times New Roman"/>
                <w:szCs w:val="24"/>
              </w:rPr>
            </w:pPr>
            <w:r w:rsidRPr="00822A43">
              <w:rPr>
                <w:rFonts w:eastAsia="Times New Roman" w:cs="Times New Roman"/>
                <w:szCs w:val="24"/>
              </w:rPr>
              <w:t> </w:t>
            </w:r>
          </w:p>
          <w:p w14:paraId="6114B2AB" w14:textId="68300F84" w:rsidR="00183A5F" w:rsidRDefault="00183A5F" w:rsidP="00183A5F">
            <w:pPr>
              <w:textAlignment w:val="baseline"/>
              <w:rPr>
                <w:rFonts w:eastAsia="Times New Roman" w:cs="Times New Roman"/>
                <w:szCs w:val="24"/>
              </w:rPr>
            </w:pPr>
            <w:r w:rsidRPr="00822A43">
              <w:rPr>
                <w:rFonts w:eastAsia="Times New Roman" w:cs="Times New Roman"/>
                <w:szCs w:val="24"/>
              </w:rPr>
              <w:t> </w:t>
            </w:r>
          </w:p>
          <w:p w14:paraId="16D01AB7" w14:textId="489D9733" w:rsidR="00F46050" w:rsidRDefault="00F46050" w:rsidP="00183A5F">
            <w:pPr>
              <w:textAlignment w:val="baseline"/>
              <w:rPr>
                <w:rFonts w:eastAsia="Times New Roman" w:cs="Times New Roman"/>
                <w:szCs w:val="24"/>
              </w:rPr>
            </w:pPr>
          </w:p>
          <w:p w14:paraId="60BE6C9F" w14:textId="0459FB96" w:rsidR="00F46050" w:rsidRDefault="00F46050" w:rsidP="00183A5F">
            <w:pPr>
              <w:textAlignment w:val="baseline"/>
              <w:rPr>
                <w:rFonts w:eastAsia="Times New Roman" w:cs="Times New Roman"/>
                <w:szCs w:val="24"/>
              </w:rPr>
            </w:pPr>
          </w:p>
          <w:p w14:paraId="0B156B95" w14:textId="4FCCEE8C" w:rsidR="00F46050" w:rsidRDefault="00F46050" w:rsidP="00183A5F">
            <w:pPr>
              <w:textAlignment w:val="baseline"/>
              <w:rPr>
                <w:rFonts w:eastAsia="Times New Roman" w:cs="Times New Roman"/>
                <w:szCs w:val="24"/>
              </w:rPr>
            </w:pPr>
          </w:p>
          <w:p w14:paraId="03E84C47" w14:textId="01C2E3FD" w:rsidR="00F46050" w:rsidRDefault="00F46050" w:rsidP="00183A5F">
            <w:pPr>
              <w:textAlignment w:val="baseline"/>
              <w:rPr>
                <w:rFonts w:eastAsia="Times New Roman" w:cs="Times New Roman"/>
                <w:szCs w:val="24"/>
              </w:rPr>
            </w:pPr>
          </w:p>
          <w:p w14:paraId="2CB10A1F" w14:textId="1EDE1D5C" w:rsidR="00F46050" w:rsidRDefault="00F46050" w:rsidP="00183A5F">
            <w:pPr>
              <w:textAlignment w:val="baseline"/>
              <w:rPr>
                <w:rFonts w:eastAsia="Times New Roman" w:cs="Times New Roman"/>
                <w:szCs w:val="24"/>
              </w:rPr>
            </w:pPr>
          </w:p>
          <w:p w14:paraId="4A191196" w14:textId="3EC4860D" w:rsidR="00F46050" w:rsidRDefault="00F46050" w:rsidP="00183A5F">
            <w:pPr>
              <w:textAlignment w:val="baseline"/>
              <w:rPr>
                <w:rFonts w:eastAsia="Times New Roman" w:cs="Times New Roman"/>
                <w:szCs w:val="24"/>
              </w:rPr>
            </w:pPr>
          </w:p>
          <w:p w14:paraId="14578368" w14:textId="26EE3A86" w:rsidR="00F46050" w:rsidRDefault="00F46050" w:rsidP="00183A5F">
            <w:pPr>
              <w:textAlignment w:val="baseline"/>
              <w:rPr>
                <w:rFonts w:eastAsia="Times New Roman" w:cs="Times New Roman"/>
                <w:szCs w:val="24"/>
              </w:rPr>
            </w:pPr>
          </w:p>
          <w:p w14:paraId="1C47F9ED" w14:textId="104BCB5F" w:rsidR="00F46050" w:rsidRDefault="00F46050" w:rsidP="00183A5F">
            <w:pPr>
              <w:textAlignment w:val="baseline"/>
              <w:rPr>
                <w:rFonts w:eastAsia="Times New Roman" w:cs="Times New Roman"/>
                <w:szCs w:val="24"/>
              </w:rPr>
            </w:pPr>
          </w:p>
          <w:p w14:paraId="46C5BFEC" w14:textId="2B60945B" w:rsidR="00F46050" w:rsidRDefault="00F46050" w:rsidP="00183A5F">
            <w:pPr>
              <w:textAlignment w:val="baseline"/>
              <w:rPr>
                <w:rFonts w:eastAsia="Times New Roman" w:cs="Times New Roman"/>
                <w:szCs w:val="24"/>
              </w:rPr>
            </w:pPr>
          </w:p>
          <w:p w14:paraId="332835CF" w14:textId="28A51C5E" w:rsidR="00F46050" w:rsidRDefault="00F46050" w:rsidP="00183A5F">
            <w:pPr>
              <w:textAlignment w:val="baseline"/>
              <w:rPr>
                <w:rFonts w:eastAsia="Times New Roman" w:cs="Times New Roman"/>
                <w:szCs w:val="24"/>
              </w:rPr>
            </w:pPr>
          </w:p>
          <w:p w14:paraId="613E17A4" w14:textId="261DD216" w:rsidR="00F46050" w:rsidRDefault="00F46050" w:rsidP="00183A5F">
            <w:pPr>
              <w:textAlignment w:val="baseline"/>
              <w:rPr>
                <w:rFonts w:eastAsia="Times New Roman" w:cs="Times New Roman"/>
                <w:szCs w:val="24"/>
              </w:rPr>
            </w:pPr>
          </w:p>
          <w:p w14:paraId="611151DC" w14:textId="707E43C7" w:rsidR="00F46050" w:rsidRDefault="00F46050" w:rsidP="00183A5F">
            <w:pPr>
              <w:textAlignment w:val="baseline"/>
              <w:rPr>
                <w:rFonts w:eastAsia="Times New Roman" w:cs="Times New Roman"/>
                <w:szCs w:val="24"/>
              </w:rPr>
            </w:pPr>
          </w:p>
          <w:p w14:paraId="36FB27D9" w14:textId="5C3481BA" w:rsidR="00F46050" w:rsidRDefault="00F46050" w:rsidP="00183A5F">
            <w:pPr>
              <w:textAlignment w:val="baseline"/>
              <w:rPr>
                <w:rFonts w:eastAsia="Times New Roman" w:cs="Times New Roman"/>
                <w:szCs w:val="24"/>
              </w:rPr>
            </w:pPr>
          </w:p>
          <w:p w14:paraId="6561AADD" w14:textId="6EE4C882" w:rsidR="00F46050" w:rsidRDefault="00F46050" w:rsidP="00183A5F">
            <w:pPr>
              <w:textAlignment w:val="baseline"/>
              <w:rPr>
                <w:rFonts w:eastAsia="Times New Roman" w:cs="Times New Roman"/>
                <w:szCs w:val="24"/>
              </w:rPr>
            </w:pPr>
          </w:p>
          <w:p w14:paraId="59ED1677" w14:textId="7783BB27" w:rsidR="00F46050" w:rsidRDefault="00F46050" w:rsidP="00183A5F">
            <w:pPr>
              <w:textAlignment w:val="baseline"/>
              <w:rPr>
                <w:rFonts w:eastAsia="Times New Roman" w:cs="Times New Roman"/>
                <w:szCs w:val="24"/>
              </w:rPr>
            </w:pPr>
          </w:p>
          <w:p w14:paraId="163573C0" w14:textId="77777777" w:rsidR="00F46050" w:rsidRPr="00822A43" w:rsidRDefault="00F46050" w:rsidP="00183A5F">
            <w:pPr>
              <w:textAlignment w:val="baseline"/>
              <w:rPr>
                <w:rFonts w:eastAsia="Times New Roman" w:cs="Times New Roman"/>
                <w:szCs w:val="24"/>
              </w:rPr>
            </w:pPr>
          </w:p>
          <w:p w14:paraId="72173E1C" w14:textId="4EE2A711" w:rsidR="00183A5F" w:rsidRPr="005C305D" w:rsidRDefault="00183A5F" w:rsidP="008F2AFC">
            <w:pPr>
              <w:pStyle w:val="ListParagraph"/>
              <w:numPr>
                <w:ilvl w:val="0"/>
                <w:numId w:val="36"/>
              </w:numPr>
              <w:textAlignment w:val="baseline"/>
              <w:rPr>
                <w:rFonts w:eastAsia="Times New Roman" w:cs="Times New Roman"/>
                <w:sz w:val="22"/>
              </w:rPr>
            </w:pPr>
            <w:r w:rsidRPr="005C305D">
              <w:rPr>
                <w:rFonts w:eastAsia="Times New Roman" w:cs="Times New Roman"/>
                <w:sz w:val="22"/>
              </w:rPr>
              <w:t>If two balls are selected from the jar</w:t>
            </w:r>
            <w:r w:rsidR="00F46050">
              <w:rPr>
                <w:rFonts w:eastAsia="Times New Roman" w:cs="Times New Roman"/>
                <w:sz w:val="22"/>
              </w:rPr>
              <w:t xml:space="preserve"> without replacement</w:t>
            </w:r>
            <w:r w:rsidRPr="005C305D">
              <w:rPr>
                <w:rFonts w:eastAsia="Times New Roman" w:cs="Times New Roman"/>
                <w:sz w:val="22"/>
              </w:rPr>
              <w:t>, what is the probability of selecting a green ball and a red ball? </w:t>
            </w:r>
          </w:p>
          <w:p w14:paraId="00B6AFE9" w14:textId="1BA64D0B" w:rsidR="00183A5F" w:rsidRDefault="00183A5F" w:rsidP="00183A5F">
            <w:pPr>
              <w:textAlignment w:val="baseline"/>
              <w:rPr>
                <w:rFonts w:eastAsia="Times New Roman" w:cs="Times New Roman"/>
                <w:sz w:val="22"/>
              </w:rPr>
            </w:pPr>
            <w:r w:rsidRPr="00822A43">
              <w:rPr>
                <w:rFonts w:eastAsia="Times New Roman" w:cs="Times New Roman"/>
                <w:sz w:val="22"/>
              </w:rPr>
              <w:t> </w:t>
            </w:r>
          </w:p>
          <w:p w14:paraId="55E64CA0" w14:textId="7F1687B6" w:rsidR="00F46050" w:rsidRDefault="00F46050" w:rsidP="00183A5F">
            <w:pPr>
              <w:textAlignment w:val="baseline"/>
              <w:rPr>
                <w:rFonts w:eastAsia="Times New Roman" w:cs="Times New Roman"/>
                <w:sz w:val="22"/>
              </w:rPr>
            </w:pPr>
          </w:p>
          <w:p w14:paraId="1E615F69" w14:textId="1895F03A" w:rsidR="00F46050" w:rsidRDefault="00F46050" w:rsidP="00183A5F">
            <w:pPr>
              <w:textAlignment w:val="baseline"/>
              <w:rPr>
                <w:rFonts w:eastAsia="Times New Roman" w:cs="Times New Roman"/>
                <w:sz w:val="22"/>
              </w:rPr>
            </w:pPr>
          </w:p>
          <w:p w14:paraId="4B2D9392" w14:textId="2E833237" w:rsidR="00F46050" w:rsidRDefault="00F46050" w:rsidP="00183A5F">
            <w:pPr>
              <w:textAlignment w:val="baseline"/>
              <w:rPr>
                <w:rFonts w:eastAsia="Times New Roman" w:cs="Times New Roman"/>
                <w:sz w:val="22"/>
              </w:rPr>
            </w:pPr>
          </w:p>
          <w:p w14:paraId="7A2A2A37" w14:textId="3EA26FB3" w:rsidR="00F46050" w:rsidRDefault="00F46050" w:rsidP="00183A5F">
            <w:pPr>
              <w:textAlignment w:val="baseline"/>
              <w:rPr>
                <w:rFonts w:eastAsia="Times New Roman" w:cs="Times New Roman"/>
                <w:sz w:val="22"/>
              </w:rPr>
            </w:pPr>
          </w:p>
          <w:p w14:paraId="78A3F945" w14:textId="459EC4B3" w:rsidR="00F46050" w:rsidRDefault="00F46050" w:rsidP="00183A5F">
            <w:pPr>
              <w:textAlignment w:val="baseline"/>
              <w:rPr>
                <w:rFonts w:eastAsia="Times New Roman" w:cs="Times New Roman"/>
                <w:sz w:val="22"/>
              </w:rPr>
            </w:pPr>
          </w:p>
          <w:p w14:paraId="76ECF1F2" w14:textId="7B0AD8D5" w:rsidR="00F46050" w:rsidRDefault="00F46050" w:rsidP="00183A5F">
            <w:pPr>
              <w:textAlignment w:val="baseline"/>
              <w:rPr>
                <w:rFonts w:eastAsia="Times New Roman" w:cs="Times New Roman"/>
                <w:sz w:val="22"/>
              </w:rPr>
            </w:pPr>
          </w:p>
          <w:p w14:paraId="6A2D5066" w14:textId="67723DFB" w:rsidR="00F46050" w:rsidRDefault="00F46050" w:rsidP="00183A5F">
            <w:pPr>
              <w:textAlignment w:val="baseline"/>
              <w:rPr>
                <w:rFonts w:eastAsia="Times New Roman" w:cs="Times New Roman"/>
                <w:sz w:val="22"/>
              </w:rPr>
            </w:pPr>
          </w:p>
          <w:p w14:paraId="24C0B9BA" w14:textId="10A1CB7F" w:rsidR="00F46050" w:rsidRDefault="00F46050" w:rsidP="00183A5F">
            <w:pPr>
              <w:textAlignment w:val="baseline"/>
              <w:rPr>
                <w:rFonts w:eastAsia="Times New Roman" w:cs="Times New Roman"/>
                <w:sz w:val="22"/>
              </w:rPr>
            </w:pPr>
          </w:p>
          <w:p w14:paraId="2A088015" w14:textId="23268145" w:rsidR="00F46050" w:rsidRDefault="00F46050" w:rsidP="00183A5F">
            <w:pPr>
              <w:textAlignment w:val="baseline"/>
              <w:rPr>
                <w:rFonts w:eastAsia="Times New Roman" w:cs="Times New Roman"/>
                <w:sz w:val="22"/>
              </w:rPr>
            </w:pPr>
          </w:p>
          <w:p w14:paraId="1739ED2A" w14:textId="244C2778" w:rsidR="00F46050" w:rsidRDefault="00F46050" w:rsidP="00183A5F">
            <w:pPr>
              <w:textAlignment w:val="baseline"/>
              <w:rPr>
                <w:rFonts w:eastAsia="Times New Roman" w:cs="Times New Roman"/>
                <w:sz w:val="22"/>
              </w:rPr>
            </w:pPr>
          </w:p>
          <w:p w14:paraId="1892FDD0" w14:textId="5A1FD885" w:rsidR="00F46050" w:rsidRDefault="00F46050" w:rsidP="00183A5F">
            <w:pPr>
              <w:textAlignment w:val="baseline"/>
              <w:rPr>
                <w:rFonts w:eastAsia="Times New Roman" w:cs="Times New Roman"/>
                <w:sz w:val="22"/>
              </w:rPr>
            </w:pPr>
          </w:p>
          <w:p w14:paraId="12C25CDB" w14:textId="4570FEAC" w:rsidR="00F46050" w:rsidRDefault="00F46050" w:rsidP="00183A5F">
            <w:pPr>
              <w:textAlignment w:val="baseline"/>
              <w:rPr>
                <w:rFonts w:eastAsia="Times New Roman" w:cs="Times New Roman"/>
                <w:sz w:val="22"/>
              </w:rPr>
            </w:pPr>
          </w:p>
          <w:p w14:paraId="1AE6E068" w14:textId="263BBA0B" w:rsidR="00F46050" w:rsidRDefault="00F46050" w:rsidP="00183A5F">
            <w:pPr>
              <w:textAlignment w:val="baseline"/>
              <w:rPr>
                <w:rFonts w:eastAsia="Times New Roman" w:cs="Times New Roman"/>
                <w:sz w:val="22"/>
              </w:rPr>
            </w:pPr>
          </w:p>
          <w:p w14:paraId="5C5CFDAE" w14:textId="767CD333" w:rsidR="00F46050" w:rsidRDefault="00F46050" w:rsidP="00183A5F">
            <w:pPr>
              <w:textAlignment w:val="baseline"/>
              <w:rPr>
                <w:rFonts w:eastAsia="Times New Roman" w:cs="Times New Roman"/>
                <w:sz w:val="22"/>
              </w:rPr>
            </w:pPr>
          </w:p>
          <w:p w14:paraId="2DBF474F" w14:textId="1E1F7E3D" w:rsidR="00F46050" w:rsidRDefault="00F46050" w:rsidP="00183A5F">
            <w:pPr>
              <w:textAlignment w:val="baseline"/>
              <w:rPr>
                <w:rFonts w:eastAsia="Times New Roman" w:cs="Times New Roman"/>
                <w:sz w:val="22"/>
              </w:rPr>
            </w:pPr>
          </w:p>
          <w:p w14:paraId="393AAA26" w14:textId="1A9E524B" w:rsidR="00F46050" w:rsidRDefault="00F46050" w:rsidP="00183A5F">
            <w:pPr>
              <w:textAlignment w:val="baseline"/>
              <w:rPr>
                <w:rFonts w:eastAsia="Times New Roman" w:cs="Times New Roman"/>
                <w:sz w:val="22"/>
              </w:rPr>
            </w:pPr>
          </w:p>
          <w:p w14:paraId="46C7BC98" w14:textId="779AF9A5" w:rsidR="00F46050" w:rsidRDefault="00F46050" w:rsidP="00183A5F">
            <w:pPr>
              <w:textAlignment w:val="baseline"/>
              <w:rPr>
                <w:rFonts w:eastAsia="Times New Roman" w:cs="Times New Roman"/>
                <w:sz w:val="22"/>
              </w:rPr>
            </w:pPr>
          </w:p>
          <w:p w14:paraId="0F681466" w14:textId="26E33E6F" w:rsidR="00F46050" w:rsidRDefault="00F46050" w:rsidP="00183A5F">
            <w:pPr>
              <w:textAlignment w:val="baseline"/>
              <w:rPr>
                <w:rFonts w:eastAsia="Times New Roman" w:cs="Times New Roman"/>
                <w:sz w:val="22"/>
              </w:rPr>
            </w:pPr>
          </w:p>
          <w:p w14:paraId="76DEF6B2" w14:textId="62AB0AB7" w:rsidR="00F46050" w:rsidRDefault="00F46050" w:rsidP="00183A5F">
            <w:pPr>
              <w:textAlignment w:val="baseline"/>
              <w:rPr>
                <w:rFonts w:eastAsia="Times New Roman" w:cs="Times New Roman"/>
                <w:sz w:val="22"/>
              </w:rPr>
            </w:pPr>
          </w:p>
          <w:p w14:paraId="56C6F8A7" w14:textId="68D25F3F" w:rsidR="00F46050" w:rsidRDefault="00F46050" w:rsidP="00183A5F">
            <w:pPr>
              <w:textAlignment w:val="baseline"/>
              <w:rPr>
                <w:rFonts w:eastAsia="Times New Roman" w:cs="Times New Roman"/>
                <w:sz w:val="22"/>
              </w:rPr>
            </w:pPr>
          </w:p>
          <w:p w14:paraId="699CE10E" w14:textId="4272C8E0" w:rsidR="00F46050" w:rsidRDefault="00F46050" w:rsidP="00183A5F">
            <w:pPr>
              <w:textAlignment w:val="baseline"/>
              <w:rPr>
                <w:rFonts w:eastAsia="Times New Roman" w:cs="Times New Roman"/>
                <w:sz w:val="22"/>
              </w:rPr>
            </w:pPr>
          </w:p>
          <w:p w14:paraId="48911DB4" w14:textId="022D648D" w:rsidR="00F46050" w:rsidRDefault="00F46050" w:rsidP="00183A5F">
            <w:pPr>
              <w:textAlignment w:val="baseline"/>
              <w:rPr>
                <w:rFonts w:eastAsia="Times New Roman" w:cs="Times New Roman"/>
                <w:sz w:val="22"/>
              </w:rPr>
            </w:pPr>
          </w:p>
          <w:p w14:paraId="227726C1" w14:textId="50167010" w:rsidR="00F46050" w:rsidRDefault="00F46050" w:rsidP="00183A5F">
            <w:pPr>
              <w:textAlignment w:val="baseline"/>
              <w:rPr>
                <w:rFonts w:eastAsia="Times New Roman" w:cs="Times New Roman"/>
                <w:sz w:val="22"/>
              </w:rPr>
            </w:pPr>
          </w:p>
          <w:p w14:paraId="07D5FE44" w14:textId="3788321F" w:rsidR="00F46050" w:rsidRDefault="00F46050" w:rsidP="00183A5F">
            <w:pPr>
              <w:textAlignment w:val="baseline"/>
              <w:rPr>
                <w:rFonts w:eastAsia="Times New Roman" w:cs="Times New Roman"/>
                <w:sz w:val="22"/>
              </w:rPr>
            </w:pPr>
          </w:p>
          <w:p w14:paraId="7EF7AAAC" w14:textId="7E5B7966" w:rsidR="00F46050" w:rsidRDefault="00F46050" w:rsidP="00183A5F">
            <w:pPr>
              <w:textAlignment w:val="baseline"/>
              <w:rPr>
                <w:rFonts w:eastAsia="Times New Roman" w:cs="Times New Roman"/>
                <w:sz w:val="22"/>
              </w:rPr>
            </w:pPr>
          </w:p>
          <w:p w14:paraId="164D3412" w14:textId="2AD34D50" w:rsidR="00F46050" w:rsidRDefault="00F46050" w:rsidP="00183A5F">
            <w:pPr>
              <w:textAlignment w:val="baseline"/>
              <w:rPr>
                <w:rFonts w:eastAsia="Times New Roman" w:cs="Times New Roman"/>
                <w:sz w:val="22"/>
              </w:rPr>
            </w:pPr>
          </w:p>
          <w:p w14:paraId="0749C770" w14:textId="3474D134" w:rsidR="00F46050" w:rsidRDefault="00F46050" w:rsidP="00183A5F">
            <w:pPr>
              <w:textAlignment w:val="baseline"/>
              <w:rPr>
                <w:rFonts w:eastAsia="Times New Roman" w:cs="Times New Roman"/>
                <w:sz w:val="22"/>
              </w:rPr>
            </w:pPr>
          </w:p>
          <w:p w14:paraId="008A969B" w14:textId="5FC05C33" w:rsidR="00F46050" w:rsidRDefault="00F46050" w:rsidP="00183A5F">
            <w:pPr>
              <w:textAlignment w:val="baseline"/>
              <w:rPr>
                <w:rFonts w:eastAsia="Times New Roman" w:cs="Times New Roman"/>
                <w:sz w:val="22"/>
              </w:rPr>
            </w:pPr>
          </w:p>
          <w:p w14:paraId="719DEA97" w14:textId="77777777" w:rsidR="00F46050" w:rsidRDefault="00F46050" w:rsidP="00183A5F">
            <w:pPr>
              <w:textAlignment w:val="baseline"/>
              <w:rPr>
                <w:rFonts w:eastAsia="Times New Roman" w:cs="Times New Roman"/>
                <w:sz w:val="22"/>
              </w:rPr>
            </w:pPr>
          </w:p>
          <w:p w14:paraId="28A9AB6C" w14:textId="10222168" w:rsidR="00F46050" w:rsidRDefault="00F46050" w:rsidP="00183A5F">
            <w:pPr>
              <w:textAlignment w:val="baseline"/>
              <w:rPr>
                <w:rFonts w:eastAsia="Times New Roman" w:cs="Times New Roman"/>
                <w:sz w:val="22"/>
              </w:rPr>
            </w:pPr>
          </w:p>
          <w:p w14:paraId="08685E17" w14:textId="77777777" w:rsidR="00F46050" w:rsidRPr="00822A43" w:rsidRDefault="00F46050" w:rsidP="00183A5F">
            <w:pPr>
              <w:textAlignment w:val="baseline"/>
              <w:rPr>
                <w:rFonts w:eastAsia="Times New Roman" w:cs="Times New Roman"/>
                <w:szCs w:val="24"/>
              </w:rPr>
            </w:pPr>
          </w:p>
          <w:p w14:paraId="246D10BC" w14:textId="77777777" w:rsidR="00183A5F" w:rsidRDefault="00183A5F" w:rsidP="00183A5F">
            <w:pPr>
              <w:textAlignment w:val="baseline"/>
              <w:rPr>
                <w:rFonts w:eastAsia="Times New Roman" w:cs="Times New Roman"/>
                <w:szCs w:val="24"/>
                <w:u w:val="single"/>
              </w:rPr>
            </w:pPr>
          </w:p>
        </w:tc>
      </w:tr>
    </w:tbl>
    <w:p w14:paraId="0CB1A9DC" w14:textId="77777777" w:rsidR="00183A5F" w:rsidRDefault="00183A5F" w:rsidP="00183A5F">
      <w:pPr>
        <w:textAlignment w:val="baseline"/>
        <w:rPr>
          <w:rFonts w:eastAsia="Times New Roman" w:cs="Times New Roman"/>
          <w:szCs w:val="24"/>
          <w:u w:val="single"/>
        </w:rPr>
      </w:pPr>
    </w:p>
    <w:p w14:paraId="7CE46D5E" w14:textId="46D203C0" w:rsidR="00183A5F" w:rsidRDefault="00183A5F" w:rsidP="00183A5F">
      <w:pPr>
        <w:textAlignment w:val="baseline"/>
        <w:rPr>
          <w:rFonts w:eastAsia="Times New Roman" w:cs="Times New Roman"/>
          <w:szCs w:val="24"/>
          <w:u w:val="single"/>
        </w:rPr>
      </w:pPr>
    </w:p>
    <w:p w14:paraId="01E6A6A2" w14:textId="77777777" w:rsidR="00F46050" w:rsidRDefault="00F46050" w:rsidP="00183A5F">
      <w:pPr>
        <w:textAlignment w:val="baseline"/>
        <w:rPr>
          <w:rFonts w:eastAsia="Times New Roman" w:cs="Times New Roman"/>
          <w:szCs w:val="24"/>
          <w:u w:val="single"/>
        </w:rPr>
      </w:pPr>
    </w:p>
    <w:p w14:paraId="521F1B0E" w14:textId="77777777" w:rsidR="009E6D52" w:rsidRDefault="009E6D52" w:rsidP="00F46050">
      <w:pPr>
        <w:rPr>
          <w:rFonts w:cs="Times New Roman"/>
          <w:szCs w:val="24"/>
          <w:u w:val="single"/>
        </w:rPr>
      </w:pPr>
    </w:p>
    <w:p w14:paraId="3E444E81" w14:textId="77777777" w:rsidR="009E6D52" w:rsidRDefault="009E6D52" w:rsidP="00F46050">
      <w:pPr>
        <w:rPr>
          <w:rFonts w:cs="Times New Roman"/>
          <w:szCs w:val="24"/>
          <w:u w:val="single"/>
        </w:rPr>
      </w:pPr>
    </w:p>
    <w:p w14:paraId="3CB083EC" w14:textId="77777777" w:rsidR="009E6D52" w:rsidRDefault="009E6D52" w:rsidP="00F46050">
      <w:pPr>
        <w:rPr>
          <w:rFonts w:cs="Times New Roman"/>
          <w:szCs w:val="24"/>
          <w:u w:val="single"/>
        </w:rPr>
      </w:pPr>
    </w:p>
    <w:p w14:paraId="55D72954" w14:textId="77777777" w:rsidR="009E6D52" w:rsidRDefault="009E6D52" w:rsidP="00F46050">
      <w:pPr>
        <w:rPr>
          <w:rFonts w:cs="Times New Roman"/>
          <w:szCs w:val="24"/>
          <w:u w:val="single"/>
        </w:rPr>
      </w:pPr>
    </w:p>
    <w:p w14:paraId="0EFE8350" w14:textId="77777777" w:rsidR="009E6D52" w:rsidRDefault="009E6D52" w:rsidP="00F46050">
      <w:pPr>
        <w:rPr>
          <w:rFonts w:cs="Times New Roman"/>
          <w:szCs w:val="24"/>
          <w:u w:val="single"/>
        </w:rPr>
      </w:pPr>
    </w:p>
    <w:p w14:paraId="59B65DE3" w14:textId="3A594D7D" w:rsidR="00F46050" w:rsidRPr="00843281" w:rsidRDefault="00F46050" w:rsidP="00F46050">
      <w:pPr>
        <w:rPr>
          <w:rFonts w:cs="Times New Roman"/>
          <w:szCs w:val="24"/>
          <w:u w:val="single"/>
        </w:rPr>
      </w:pPr>
      <w:r w:rsidRPr="00843281">
        <w:rPr>
          <w:rFonts w:cs="Times New Roman"/>
          <w:szCs w:val="24"/>
          <w:u w:val="single"/>
        </w:rPr>
        <w:lastRenderedPageBreak/>
        <w:t xml:space="preserve">Guided Example </w:t>
      </w:r>
      <w:r>
        <w:rPr>
          <w:rFonts w:cs="Times New Roman"/>
          <w:szCs w:val="24"/>
          <w:u w:val="single"/>
        </w:rPr>
        <w:t>14</w:t>
      </w:r>
    </w:p>
    <w:tbl>
      <w:tblPr>
        <w:tblStyle w:val="TableGrid"/>
        <w:tblW w:w="10080" w:type="dxa"/>
        <w:tblLook w:val="04A0" w:firstRow="1" w:lastRow="0" w:firstColumn="1" w:lastColumn="0" w:noHBand="0" w:noVBand="1"/>
      </w:tblPr>
      <w:tblGrid>
        <w:gridCol w:w="10080"/>
      </w:tblGrid>
      <w:tr w:rsidR="00F46050" w14:paraId="58B20E1D" w14:textId="77777777" w:rsidTr="001835A9">
        <w:tc>
          <w:tcPr>
            <w:tcW w:w="10080" w:type="dxa"/>
          </w:tcPr>
          <w:p w14:paraId="443CA608" w14:textId="0F910DB8" w:rsidR="00F46050" w:rsidRDefault="00F46050" w:rsidP="001835A9">
            <w:pPr>
              <w:rPr>
                <w:rFonts w:cs="Times New Roman"/>
                <w:szCs w:val="24"/>
              </w:rPr>
            </w:pPr>
            <w:r>
              <w:rPr>
                <w:rFonts w:cs="Times New Roman"/>
                <w:szCs w:val="24"/>
              </w:rPr>
              <w:t>T</w:t>
            </w:r>
            <w:r w:rsidRPr="00B42F64">
              <w:rPr>
                <w:rFonts w:cs="Times New Roman"/>
                <w:szCs w:val="24"/>
              </w:rPr>
              <w:t xml:space="preserve">he probability of colorectal cancer can be given as </w:t>
            </w:r>
            <w:r>
              <w:rPr>
                <w:rFonts w:cs="Times New Roman"/>
                <w:szCs w:val="24"/>
              </w:rPr>
              <w:t>0</w:t>
            </w:r>
            <w:r w:rsidRPr="00B42F64">
              <w:rPr>
                <w:rFonts w:cs="Times New Roman"/>
                <w:szCs w:val="24"/>
              </w:rPr>
              <w:t>.3%. If a person has colorectal cancer, the probability that the hemoccult test is positive is 50%. If a person does not have colorectal cancer, the probability that he still tests positive is 3%. What is the probability that a person</w:t>
            </w:r>
            <w:r>
              <w:rPr>
                <w:rFonts w:cs="Times New Roman"/>
                <w:szCs w:val="24"/>
              </w:rPr>
              <w:t xml:space="preserve"> has colorectal cancer and tests negative</w:t>
            </w:r>
            <w:r w:rsidRPr="00B42F64">
              <w:rPr>
                <w:rFonts w:cs="Times New Roman"/>
                <w:szCs w:val="24"/>
              </w:rPr>
              <w:t>?</w:t>
            </w:r>
          </w:p>
          <w:p w14:paraId="65BA4F34" w14:textId="6390A7E2" w:rsidR="00F46050" w:rsidRDefault="00F46050" w:rsidP="001835A9">
            <w:pPr>
              <w:rPr>
                <w:rFonts w:cs="Times New Roman"/>
                <w:szCs w:val="24"/>
              </w:rPr>
            </w:pPr>
          </w:p>
          <w:p w14:paraId="377D76FA" w14:textId="56702AB8" w:rsidR="00F46050" w:rsidRDefault="00F46050" w:rsidP="001835A9">
            <w:pPr>
              <w:rPr>
                <w:rFonts w:cs="Times New Roman"/>
                <w:szCs w:val="24"/>
              </w:rPr>
            </w:pPr>
            <w:r w:rsidRPr="00A92E16">
              <w:rPr>
                <w:rFonts w:cs="Times New Roman"/>
                <w:b/>
                <w:color w:val="FF0000"/>
                <w:szCs w:val="24"/>
              </w:rPr>
              <w:t>Solution</w:t>
            </w:r>
            <w:r w:rsidRPr="00A92E16">
              <w:rPr>
                <w:rFonts w:cs="Times New Roman"/>
                <w:color w:val="FF0000"/>
                <w:szCs w:val="24"/>
              </w:rPr>
              <w:t xml:space="preserve"> </w:t>
            </w:r>
            <w:r w:rsidRPr="00A92E16">
              <w:rPr>
                <w:rFonts w:cs="Times New Roman"/>
                <w:szCs w:val="24"/>
              </w:rPr>
              <w:t xml:space="preserve">To solve this problem, we’ll draw and label an appropriate tree diagram. </w:t>
            </w:r>
          </w:p>
          <w:p w14:paraId="634A1CAD" w14:textId="77777777" w:rsidR="00F46050" w:rsidRPr="00A92E16" w:rsidRDefault="00F46050" w:rsidP="001835A9">
            <w:pPr>
              <w:rPr>
                <w:rFonts w:cs="Times New Roman"/>
                <w:szCs w:val="24"/>
              </w:rPr>
            </w:pPr>
          </w:p>
          <w:p w14:paraId="2D3AFA1B" w14:textId="2512A2EF" w:rsidR="00F46050" w:rsidRDefault="00F46050" w:rsidP="001835A9">
            <w:pPr>
              <w:rPr>
                <w:rFonts w:cs="Times New Roman"/>
                <w:szCs w:val="24"/>
              </w:rPr>
            </w:pPr>
            <w:r w:rsidRPr="00A92E16">
              <w:rPr>
                <w:rFonts w:cs="Times New Roman"/>
                <w:szCs w:val="24"/>
              </w:rPr>
              <w:t xml:space="preserve">Look at the information given in the problem. If C is the event “person has colorectal cancer” </w:t>
            </w:r>
            <w:r w:rsidR="003C6199">
              <w:rPr>
                <w:rFonts w:cs="Times New Roman"/>
                <w:szCs w:val="24"/>
              </w:rPr>
              <w:t xml:space="preserve">, C’ is the event “person does not have colorectal cancer, </w:t>
            </w:r>
            <w:r w:rsidRPr="00A92E16">
              <w:rPr>
                <w:rFonts w:cs="Times New Roman"/>
                <w:szCs w:val="24"/>
              </w:rPr>
              <w:t>+ is the event “the hemoccult test is positive”</w:t>
            </w:r>
            <w:r w:rsidR="003C6199">
              <w:rPr>
                <w:rFonts w:cs="Times New Roman"/>
                <w:szCs w:val="24"/>
              </w:rPr>
              <w:t xml:space="preserve"> and – is the event “the </w:t>
            </w:r>
            <w:r w:rsidR="00563517">
              <w:rPr>
                <w:rFonts w:cs="Times New Roman"/>
                <w:szCs w:val="24"/>
              </w:rPr>
              <w:t>hemoccult</w:t>
            </w:r>
            <w:r w:rsidR="003C6199">
              <w:rPr>
                <w:rFonts w:cs="Times New Roman"/>
                <w:szCs w:val="24"/>
              </w:rPr>
              <w:t xml:space="preserve"> test is negative</w:t>
            </w:r>
            <w:r w:rsidR="00996B93">
              <w:rPr>
                <w:rFonts w:cs="Times New Roman"/>
                <w:szCs w:val="24"/>
              </w:rPr>
              <w:t>”</w:t>
            </w:r>
            <w:r w:rsidRPr="00A92E16">
              <w:rPr>
                <w:rFonts w:cs="Times New Roman"/>
                <w:szCs w:val="24"/>
              </w:rPr>
              <w:t>, we know that</w:t>
            </w:r>
          </w:p>
          <w:p w14:paraId="4A99AECE" w14:textId="77777777" w:rsidR="00F46050" w:rsidRPr="00A92E16" w:rsidRDefault="00F46050" w:rsidP="001835A9">
            <w:pPr>
              <w:rPr>
                <w:rFonts w:cs="Times New Roman"/>
                <w:szCs w:val="24"/>
              </w:rPr>
            </w:pPr>
          </w:p>
          <w:p w14:paraId="04D3FC3E" w14:textId="7D1DBAD2" w:rsidR="00F46050" w:rsidRPr="00A92E16" w:rsidRDefault="00F46050" w:rsidP="001835A9">
            <w:pPr>
              <w:pStyle w:val="MTDisplayEquation"/>
              <w:rPr>
                <w:rFonts w:ascii="Times New Roman" w:hAnsi="Times New Roman"/>
              </w:rPr>
            </w:pPr>
            <w:r w:rsidRPr="00A92E16">
              <w:rPr>
                <w:rFonts w:ascii="Times New Roman" w:hAnsi="Times New Roman"/>
              </w:rPr>
              <w:tab/>
            </w:r>
            <w:r w:rsidR="003C6199" w:rsidRPr="00A92E16">
              <w:rPr>
                <w:rFonts w:ascii="Times New Roman" w:hAnsi="Times New Roman"/>
                <w:position w:val="-10"/>
              </w:rPr>
              <w:object w:dxaOrig="4599" w:dyaOrig="320" w14:anchorId="5295428F">
                <v:shape id="_x0000_i1192" type="#_x0000_t75" style="width:229.5pt;height:15.75pt" o:ole="">
                  <v:imagedata r:id="rId409" o:title=""/>
                </v:shape>
                <o:OLEObject Type="Embed" ProgID="Equation.DSMT4" ShapeID="_x0000_i1192" DrawAspect="Content" ObjectID="_1646031602" r:id="rId410"/>
              </w:object>
            </w:r>
          </w:p>
          <w:p w14:paraId="53807D1C" w14:textId="52A1FFAC" w:rsidR="00F46050" w:rsidRPr="00A92E16" w:rsidRDefault="00F46050" w:rsidP="001835A9">
            <w:pPr>
              <w:rPr>
                <w:rFonts w:cs="Times New Roman"/>
                <w:szCs w:val="24"/>
              </w:rPr>
            </w:pPr>
            <w:r w:rsidRPr="00A92E16">
              <w:rPr>
                <w:rFonts w:cs="Times New Roman"/>
                <w:szCs w:val="24"/>
              </w:rPr>
              <w:t>This suggests the following tree diagram:</w:t>
            </w:r>
            <w:r w:rsidR="003C6199">
              <w:rPr>
                <w:rFonts w:cs="Times New Roman"/>
                <w:szCs w:val="24"/>
              </w:rPr>
              <w:t xml:space="preserve"> </w:t>
            </w:r>
          </w:p>
          <w:p w14:paraId="034C89EB" w14:textId="77777777" w:rsidR="00F46050" w:rsidRPr="00A92E16" w:rsidRDefault="00F46050" w:rsidP="001835A9">
            <w:pPr>
              <w:rPr>
                <w:rFonts w:cs="Times New Roman"/>
                <w:szCs w:val="24"/>
              </w:rPr>
            </w:pPr>
            <w:r w:rsidRPr="00A92E16">
              <w:rPr>
                <w:rFonts w:cs="Times New Roman"/>
                <w:noProof/>
                <w:szCs w:val="24"/>
              </w:rPr>
              <mc:AlternateContent>
                <mc:Choice Requires="wpc">
                  <w:drawing>
                    <wp:anchor distT="0" distB="0" distL="114300" distR="114300" simplePos="0" relativeHeight="251658284" behindDoc="0" locked="0" layoutInCell="1" allowOverlap="1" wp14:anchorId="3490AF3A" wp14:editId="575E568A">
                      <wp:simplePos x="0" y="0"/>
                      <wp:positionH relativeFrom="page">
                        <wp:posOffset>1466850</wp:posOffset>
                      </wp:positionH>
                      <wp:positionV relativeFrom="paragraph">
                        <wp:posOffset>172085</wp:posOffset>
                      </wp:positionV>
                      <wp:extent cx="3272790" cy="2282190"/>
                      <wp:effectExtent l="0" t="0" r="0" b="3810"/>
                      <wp:wrapSquare wrapText="bothSides"/>
                      <wp:docPr id="89" name="Canvas 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71" name="Group 80"/>
                              <wpg:cNvGrpSpPr>
                                <a:grpSpLocks/>
                              </wpg:cNvGrpSpPr>
                              <wpg:grpSpPr bwMode="auto">
                                <a:xfrm>
                                  <a:off x="253365" y="556260"/>
                                  <a:ext cx="1343025" cy="1133475"/>
                                  <a:chOff x="4258" y="2364"/>
                                  <a:chExt cx="1627" cy="1374"/>
                                </a:xfrm>
                              </wpg:grpSpPr>
                              <wps:wsp>
                                <wps:cNvPr id="72" name="AutoShape 81"/>
                                <wps:cNvCnPr>
                                  <a:cxnSpLocks noChangeShapeType="1"/>
                                </wps:cNvCnPr>
                                <wps:spPr bwMode="auto">
                                  <a:xfrm flipV="1">
                                    <a:off x="4258" y="2364"/>
                                    <a:ext cx="1627" cy="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82"/>
                                <wps:cNvCnPr>
                                  <a:cxnSpLocks noChangeShapeType="1"/>
                                </wps:cNvCnPr>
                                <wps:spPr bwMode="auto">
                                  <a:xfrm>
                                    <a:off x="4258" y="3149"/>
                                    <a:ext cx="1627" cy="5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74" name="Group 83"/>
                              <wpg:cNvGrpSpPr>
                                <a:grpSpLocks/>
                              </wpg:cNvGrpSpPr>
                              <wpg:grpSpPr bwMode="auto">
                                <a:xfrm>
                                  <a:off x="1882140" y="194310"/>
                                  <a:ext cx="876300" cy="752475"/>
                                  <a:chOff x="5805" y="6795"/>
                                  <a:chExt cx="1380" cy="1185"/>
                                </a:xfrm>
                              </wpg:grpSpPr>
                              <wps:wsp>
                                <wps:cNvPr id="75" name="AutoShape 84"/>
                                <wps:cNvCnPr>
                                  <a:cxnSpLocks noChangeShapeType="1"/>
                                </wps:cNvCnPr>
                                <wps:spPr bwMode="auto">
                                  <a:xfrm>
                                    <a:off x="5805" y="7365"/>
                                    <a:ext cx="138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85"/>
                                <wps:cNvCnPr>
                                  <a:cxnSpLocks noChangeShapeType="1"/>
                                </wps:cNvCnPr>
                                <wps:spPr bwMode="auto">
                                  <a:xfrm flipV="1">
                                    <a:off x="5805" y="6795"/>
                                    <a:ext cx="1380" cy="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77" name="Group 86"/>
                              <wpg:cNvGrpSpPr>
                                <a:grpSpLocks/>
                              </wpg:cNvGrpSpPr>
                              <wpg:grpSpPr bwMode="auto">
                                <a:xfrm>
                                  <a:off x="1844040" y="1327785"/>
                                  <a:ext cx="876300" cy="704850"/>
                                  <a:chOff x="5805" y="8580"/>
                                  <a:chExt cx="1380" cy="1110"/>
                                </a:xfrm>
                              </wpg:grpSpPr>
                              <wps:wsp>
                                <wps:cNvPr id="78" name="AutoShape 87"/>
                                <wps:cNvCnPr>
                                  <a:cxnSpLocks noChangeShapeType="1"/>
                                </wps:cNvCnPr>
                                <wps:spPr bwMode="auto">
                                  <a:xfrm flipV="1">
                                    <a:off x="5805" y="8580"/>
                                    <a:ext cx="1380" cy="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88"/>
                                <wps:cNvCnPr>
                                  <a:cxnSpLocks noChangeShapeType="1"/>
                                </wps:cNvCnPr>
                                <wps:spPr bwMode="auto">
                                  <a:xfrm>
                                    <a:off x="5805" y="9150"/>
                                    <a:ext cx="1380" cy="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80" name="Text Box 89"/>
                              <wps:cNvSpPr txBox="1">
                                <a:spLocks noChangeArrowheads="1"/>
                              </wps:cNvSpPr>
                              <wps:spPr bwMode="auto">
                                <a:xfrm>
                                  <a:off x="1615440" y="422910"/>
                                  <a:ext cx="2286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A52DE" w14:textId="77777777" w:rsidR="00B61E10" w:rsidRDefault="00B61E10" w:rsidP="00F46050">
                                    <w:r>
                                      <w:t>C</w:t>
                                    </w:r>
                                  </w:p>
                                </w:txbxContent>
                              </wps:txbx>
                              <wps:bodyPr rot="0" vert="horz" wrap="square" lIns="91440" tIns="45720" rIns="91440" bIns="45720" anchor="t" anchorCtr="0" upright="1">
                                <a:noAutofit/>
                              </wps:bodyPr>
                            </wps:wsp>
                            <wps:wsp>
                              <wps:cNvPr id="81" name="Text Box 90"/>
                              <wps:cNvSpPr txBox="1">
                                <a:spLocks noChangeArrowheads="1"/>
                              </wps:cNvSpPr>
                              <wps:spPr bwMode="auto">
                                <a:xfrm>
                                  <a:off x="1615440" y="1565910"/>
                                  <a:ext cx="3429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A0749" w14:textId="77777777" w:rsidR="00B61E10" w:rsidRDefault="00B61E10" w:rsidP="00F46050">
                                    <w:r>
                                      <w:t>C’</w:t>
                                    </w:r>
                                  </w:p>
                                </w:txbxContent>
                              </wps:txbx>
                              <wps:bodyPr rot="0" vert="horz" wrap="square" lIns="91440" tIns="45720" rIns="91440" bIns="45720" anchor="t" anchorCtr="0" upright="1">
                                <a:noAutofit/>
                              </wps:bodyPr>
                            </wps:wsp>
                            <wps:wsp>
                              <wps:cNvPr id="82" name="Text Box 91"/>
                              <wps:cNvSpPr txBox="1">
                                <a:spLocks noChangeArrowheads="1"/>
                              </wps:cNvSpPr>
                              <wps:spPr bwMode="auto">
                                <a:xfrm>
                                  <a:off x="2720340" y="66675"/>
                                  <a:ext cx="30480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63FEE" w14:textId="77777777" w:rsidR="00B61E10" w:rsidRDefault="00B61E10" w:rsidP="00F46050">
                                    <w:r>
                                      <w:t>+</w:t>
                                    </w:r>
                                  </w:p>
                                </w:txbxContent>
                              </wps:txbx>
                              <wps:bodyPr rot="0" vert="horz" wrap="square" lIns="91440" tIns="45720" rIns="91440" bIns="45720" anchor="t" anchorCtr="0" upright="1">
                                <a:noAutofit/>
                              </wps:bodyPr>
                            </wps:wsp>
                            <wps:wsp>
                              <wps:cNvPr id="83" name="Text Box 92"/>
                              <wps:cNvSpPr txBox="1">
                                <a:spLocks noChangeArrowheads="1"/>
                              </wps:cNvSpPr>
                              <wps:spPr bwMode="auto">
                                <a:xfrm>
                                  <a:off x="2729865" y="1183005"/>
                                  <a:ext cx="30480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F6115" w14:textId="77777777" w:rsidR="00B61E10" w:rsidRDefault="00B61E10" w:rsidP="00F46050">
                                    <w:r>
                                      <w:t>+</w:t>
                                    </w:r>
                                  </w:p>
                                </w:txbxContent>
                              </wps:txbx>
                              <wps:bodyPr rot="0" vert="horz" wrap="square" lIns="91440" tIns="45720" rIns="91440" bIns="45720" anchor="t" anchorCtr="0" upright="1">
                                <a:noAutofit/>
                              </wps:bodyPr>
                            </wps:wsp>
                            <wps:wsp>
                              <wps:cNvPr id="84" name="Text Box 93"/>
                              <wps:cNvSpPr txBox="1">
                                <a:spLocks noChangeArrowheads="1"/>
                              </wps:cNvSpPr>
                              <wps:spPr bwMode="auto">
                                <a:xfrm>
                                  <a:off x="2739390" y="824865"/>
                                  <a:ext cx="3905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C3162" w14:textId="77777777" w:rsidR="00B61E10" w:rsidRDefault="00B61E10" w:rsidP="00F46050">
                                    <w:r>
                                      <w:t>-</w:t>
                                    </w:r>
                                  </w:p>
                                </w:txbxContent>
                              </wps:txbx>
                              <wps:bodyPr rot="0" vert="horz" wrap="square" lIns="91440" tIns="45720" rIns="91440" bIns="45720" anchor="t" anchorCtr="0" upright="1">
                                <a:noAutofit/>
                              </wps:bodyPr>
                            </wps:wsp>
                            <wps:wsp>
                              <wps:cNvPr id="85" name="Text Box 94"/>
                              <wps:cNvSpPr txBox="1">
                                <a:spLocks noChangeArrowheads="1"/>
                              </wps:cNvSpPr>
                              <wps:spPr bwMode="auto">
                                <a:xfrm>
                                  <a:off x="2729865" y="1910715"/>
                                  <a:ext cx="3905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76745" w14:textId="77777777" w:rsidR="00B61E10" w:rsidRDefault="00B61E10" w:rsidP="00F46050">
                                    <w:r>
                                      <w:t>-</w:t>
                                    </w:r>
                                  </w:p>
                                </w:txbxContent>
                              </wps:txbx>
                              <wps:bodyPr rot="0" vert="horz" wrap="square" lIns="91440" tIns="45720" rIns="91440" bIns="45720" anchor="t" anchorCtr="0" upright="1">
                                <a:noAutofit/>
                              </wps:bodyPr>
                            </wps:wsp>
                            <wps:wsp>
                              <wps:cNvPr id="86" name="Text Box 95"/>
                              <wps:cNvSpPr txBox="1">
                                <a:spLocks noChangeArrowheads="1"/>
                              </wps:cNvSpPr>
                              <wps:spPr bwMode="auto">
                                <a:xfrm>
                                  <a:off x="653415" y="603885"/>
                                  <a:ext cx="8286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9720E" w14:textId="505DB75F" w:rsidR="00B61E10" w:rsidRDefault="00B61E10" w:rsidP="00F46050">
                                    <w:r>
                                      <w:t>0.003</w:t>
                                    </w:r>
                                  </w:p>
                                </w:txbxContent>
                              </wps:txbx>
                              <wps:bodyPr rot="0" vert="horz" wrap="square" lIns="91440" tIns="45720" rIns="91440" bIns="45720" anchor="t" anchorCtr="0" upright="1">
                                <a:noAutofit/>
                              </wps:bodyPr>
                            </wps:wsp>
                            <wps:wsp>
                              <wps:cNvPr id="87" name="Text Box 96"/>
                              <wps:cNvSpPr txBox="1">
                                <a:spLocks noChangeArrowheads="1"/>
                              </wps:cNvSpPr>
                              <wps:spPr bwMode="auto">
                                <a:xfrm>
                                  <a:off x="2177415" y="108585"/>
                                  <a:ext cx="8286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F591B" w14:textId="74CD3B14" w:rsidR="00B61E10" w:rsidRDefault="00B61E10" w:rsidP="00F46050">
                                    <w:r>
                                      <w:t>0.5</w:t>
                                    </w:r>
                                  </w:p>
                                </w:txbxContent>
                              </wps:txbx>
                              <wps:bodyPr rot="0" vert="horz" wrap="square" lIns="91440" tIns="45720" rIns="91440" bIns="45720" anchor="t" anchorCtr="0" upright="1">
                                <a:noAutofit/>
                              </wps:bodyPr>
                            </wps:wsp>
                            <wps:wsp>
                              <wps:cNvPr id="88" name="Text Box 97"/>
                              <wps:cNvSpPr txBox="1">
                                <a:spLocks noChangeArrowheads="1"/>
                              </wps:cNvSpPr>
                              <wps:spPr bwMode="auto">
                                <a:xfrm>
                                  <a:off x="2091690" y="1230630"/>
                                  <a:ext cx="8286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811B0" w14:textId="00607238" w:rsidR="00B61E10" w:rsidRDefault="00B61E10" w:rsidP="00F46050">
                                    <w:r>
                                      <w:t>0.03</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490AF3A" id="Canvas 89" o:spid="_x0000_s1077" editas="canvas" style="position:absolute;margin-left:115.5pt;margin-top:13.55pt;width:257.7pt;height:179.7pt;z-index:251658284;mso-position-horizontal-relative:page" coordsize="32727,22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">
                      <v:shape id="_x0000_s1078" type="#_x0000_t75" style="position:absolute;width:32727;height:22821;visibility:visible;mso-wrap-style:square">
                        <v:fill o:detectmouseclick="t"/>
                        <v:path o:connecttype="none"/>
                      </v:shape>
                      <v:group id="Group 80" o:spid="_x0000_s1079" style="position:absolute;left:2533;top:5562;width:13430;height:11335" coordorigin="4258,2364" coordsize="1627,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AutoShape 81" o:spid="_x0000_s1080" type="#_x0000_t32" style="position:absolute;left:4258;top:2364;width:1627;height:7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"/>
                        <v:shape id="AutoShape 82" o:spid="_x0000_s1081" type="#_x0000_t32" style="position:absolute;left:4258;top:3149;width:1627;height:5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FqxQAAANsAAAAPAAAAZHJzL2Rvd25yZXYueG1sRI9BawIx&#10;FITvBf9DeIKXUrNatG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CGBPFqxQAAANsAAAAP&#10;AAAAAAAAAAAAAAAAAAcCAABkcnMvZG93bnJldi54bWxQSwUGAAAAAAMAAwC3AAAA+QIAAAAA&#10;"/>
                      </v:group>
                      <v:group id="Group 83" o:spid="_x0000_s1082" style="position:absolute;left:18821;top:1943;width:8763;height:7524" coordorigin="5805,6795" coordsize="1380,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AutoShape 84" o:spid="_x0000_s1083" type="#_x0000_t32" style="position:absolute;left:5805;top:7365;width:1380;height:6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"/>
                        <v:shape id="AutoShape 85" o:spid="_x0000_s1084" type="#_x0000_t32" style="position:absolute;left:5805;top:6795;width:1380;height:5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"/>
                      </v:group>
                      <v:group id="Group 86" o:spid="_x0000_s1085" style="position:absolute;left:18440;top:13277;width:8763;height:7049" coordorigin="5805,8580" coordsize="138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AutoShape 87" o:spid="_x0000_s1086" type="#_x0000_t32" style="position:absolute;left:5805;top:8580;width:1380;height:5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"/>
                        <v:shape id="AutoShape 88" o:spid="_x0000_s1087" type="#_x0000_t32" style="position:absolute;left:5805;top:9150;width:138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"/>
                      </v:group>
                      <v:shape id="Text Box 89" o:spid="_x0000_s1088" type="#_x0000_t202" style="position:absolute;left:16154;top:4229;width:2286;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6A9A52DE" w14:textId="77777777" w:rsidR="00B61E10" w:rsidRDefault="00B61E10" w:rsidP="00F46050">
                              <w:r>
                                <w:t>C</w:t>
                              </w:r>
                            </w:p>
                          </w:txbxContent>
                        </v:textbox>
                      </v:shape>
                      <v:shape id="Text Box 90" o:spid="_x0000_s1089" type="#_x0000_t202" style="position:absolute;left:16154;top:15659;width:3429;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3D6A0749" w14:textId="77777777" w:rsidR="00B61E10" w:rsidRDefault="00B61E10" w:rsidP="00F46050">
                              <w:r>
                                <w:t>C’</w:t>
                              </w:r>
                            </w:p>
                          </w:txbxContent>
                        </v:textbox>
                      </v:shape>
                      <v:shape id="_x0000_s1090" type="#_x0000_t202" style="position:absolute;left:27203;top:666;width:3048;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27A63FEE" w14:textId="77777777" w:rsidR="00B61E10" w:rsidRDefault="00B61E10" w:rsidP="00F46050">
                              <w:r>
                                <w:t>+</w:t>
                              </w:r>
                            </w:p>
                          </w:txbxContent>
                        </v:textbox>
                      </v:shape>
                      <v:shape id="_x0000_s1091" type="#_x0000_t202" style="position:absolute;left:27298;top:11830;width:3048;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2FEF6115" w14:textId="77777777" w:rsidR="00B61E10" w:rsidRDefault="00B61E10" w:rsidP="00F46050">
                              <w:r>
                                <w:t>+</w:t>
                              </w:r>
                            </w:p>
                          </w:txbxContent>
                        </v:textbox>
                      </v:shape>
                      <v:shape id="_x0000_s1092" type="#_x0000_t202" style="position:absolute;left:27393;top:8248;width:3906;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0D6C3162" w14:textId="77777777" w:rsidR="00B61E10" w:rsidRDefault="00B61E10" w:rsidP="00F46050">
                              <w:r>
                                <w:t>-</w:t>
                              </w:r>
                            </w:p>
                          </w:txbxContent>
                        </v:textbox>
                      </v:shape>
                      <v:shape id="_x0000_s1093" type="#_x0000_t202" style="position:absolute;left:27298;top:19107;width:3905;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7D476745" w14:textId="77777777" w:rsidR="00B61E10" w:rsidRDefault="00B61E10" w:rsidP="00F46050">
                              <w:r>
                                <w:t>-</w:t>
                              </w:r>
                            </w:p>
                          </w:txbxContent>
                        </v:textbox>
                      </v:shape>
                      <v:shape id="_x0000_s1094" type="#_x0000_t202" style="position:absolute;left:6534;top:6038;width:828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5809720E" w14:textId="505DB75F" w:rsidR="00B61E10" w:rsidRDefault="00B61E10" w:rsidP="00F46050">
                              <w:r>
                                <w:t>0.003</w:t>
                              </w:r>
                            </w:p>
                          </w:txbxContent>
                        </v:textbox>
                      </v:shape>
                      <v:shape id="_x0000_s1095" type="#_x0000_t202" style="position:absolute;left:21774;top:1085;width:828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4EDF591B" w14:textId="74CD3B14" w:rsidR="00B61E10" w:rsidRDefault="00B61E10" w:rsidP="00F46050">
                              <w:r>
                                <w:t>0.5</w:t>
                              </w:r>
                            </w:p>
                          </w:txbxContent>
                        </v:textbox>
                      </v:shape>
                      <v:shape id="Text Box 97" o:spid="_x0000_s1096" type="#_x0000_t202" style="position:absolute;left:20916;top:12306;width:828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2A2811B0" w14:textId="00607238" w:rsidR="00B61E10" w:rsidRDefault="00B61E10" w:rsidP="00F46050">
                              <w:r>
                                <w:t>0.03</w:t>
                              </w:r>
                            </w:p>
                          </w:txbxContent>
                        </v:textbox>
                      </v:shape>
                      <w10:wrap type="square" anchorx="page"/>
                    </v:group>
                  </w:pict>
                </mc:Fallback>
              </mc:AlternateContent>
            </w:r>
          </w:p>
          <w:p w14:paraId="2A53C1AE" w14:textId="77777777" w:rsidR="00F46050" w:rsidRPr="00A92E16" w:rsidRDefault="00F46050" w:rsidP="001835A9">
            <w:pPr>
              <w:rPr>
                <w:rFonts w:cs="Times New Roman"/>
                <w:szCs w:val="24"/>
              </w:rPr>
            </w:pPr>
          </w:p>
          <w:p w14:paraId="6A3A0AB9" w14:textId="77777777" w:rsidR="00F46050" w:rsidRPr="00A92E16" w:rsidRDefault="00F46050" w:rsidP="001835A9">
            <w:pPr>
              <w:rPr>
                <w:rFonts w:cs="Times New Roman"/>
                <w:szCs w:val="24"/>
              </w:rPr>
            </w:pPr>
          </w:p>
          <w:p w14:paraId="4FBA5C3C" w14:textId="77777777" w:rsidR="00F46050" w:rsidRPr="00A92E16" w:rsidRDefault="00F46050" w:rsidP="001835A9">
            <w:pPr>
              <w:rPr>
                <w:rFonts w:cs="Times New Roman"/>
                <w:szCs w:val="24"/>
              </w:rPr>
            </w:pPr>
          </w:p>
          <w:p w14:paraId="3B713B65" w14:textId="77777777" w:rsidR="00F46050" w:rsidRPr="00A92E16" w:rsidRDefault="00F46050" w:rsidP="001835A9">
            <w:pPr>
              <w:rPr>
                <w:rFonts w:cs="Times New Roman"/>
                <w:szCs w:val="24"/>
              </w:rPr>
            </w:pPr>
          </w:p>
          <w:p w14:paraId="0200641E" w14:textId="77777777" w:rsidR="00F46050" w:rsidRPr="00A92E16" w:rsidRDefault="00F46050" w:rsidP="001835A9">
            <w:pPr>
              <w:rPr>
                <w:rFonts w:cs="Times New Roman"/>
                <w:szCs w:val="24"/>
              </w:rPr>
            </w:pPr>
          </w:p>
          <w:p w14:paraId="640D7EE1" w14:textId="77777777" w:rsidR="00F46050" w:rsidRPr="00A92E16" w:rsidRDefault="00F46050" w:rsidP="001835A9">
            <w:pPr>
              <w:rPr>
                <w:rFonts w:cs="Times New Roman"/>
                <w:szCs w:val="24"/>
              </w:rPr>
            </w:pPr>
          </w:p>
          <w:p w14:paraId="74C96F7B" w14:textId="77777777" w:rsidR="00F46050" w:rsidRDefault="00F46050" w:rsidP="001835A9">
            <w:pPr>
              <w:rPr>
                <w:rFonts w:cs="Times New Roman"/>
                <w:szCs w:val="24"/>
              </w:rPr>
            </w:pPr>
          </w:p>
          <w:p w14:paraId="6EC6A82F" w14:textId="77777777" w:rsidR="00F46050" w:rsidRDefault="00F46050" w:rsidP="001835A9">
            <w:pPr>
              <w:rPr>
                <w:rFonts w:cs="Times New Roman"/>
                <w:szCs w:val="24"/>
              </w:rPr>
            </w:pPr>
          </w:p>
          <w:p w14:paraId="562EFF7F" w14:textId="77777777" w:rsidR="00F46050" w:rsidRDefault="00F46050" w:rsidP="001835A9">
            <w:pPr>
              <w:rPr>
                <w:rFonts w:cs="Times New Roman"/>
                <w:szCs w:val="24"/>
              </w:rPr>
            </w:pPr>
          </w:p>
          <w:p w14:paraId="640C7EAE" w14:textId="77777777" w:rsidR="00F46050" w:rsidRDefault="00F46050" w:rsidP="001835A9">
            <w:pPr>
              <w:rPr>
                <w:rFonts w:cs="Times New Roman"/>
                <w:szCs w:val="24"/>
              </w:rPr>
            </w:pPr>
          </w:p>
          <w:p w14:paraId="4E64C75B" w14:textId="77777777" w:rsidR="00F46050" w:rsidRDefault="00F46050" w:rsidP="001835A9">
            <w:pPr>
              <w:rPr>
                <w:rFonts w:cs="Times New Roman"/>
                <w:szCs w:val="24"/>
              </w:rPr>
            </w:pPr>
          </w:p>
          <w:p w14:paraId="0B40C85A" w14:textId="77777777" w:rsidR="00F46050" w:rsidRDefault="00F46050" w:rsidP="001835A9">
            <w:pPr>
              <w:rPr>
                <w:rFonts w:cs="Times New Roman"/>
                <w:szCs w:val="24"/>
              </w:rPr>
            </w:pPr>
          </w:p>
          <w:p w14:paraId="4F52D373" w14:textId="77777777" w:rsidR="00F46050" w:rsidRDefault="00F46050" w:rsidP="001835A9">
            <w:pPr>
              <w:rPr>
                <w:rFonts w:cs="Times New Roman"/>
                <w:szCs w:val="24"/>
              </w:rPr>
            </w:pPr>
          </w:p>
          <w:p w14:paraId="3786C9CE" w14:textId="77777777" w:rsidR="00F46050" w:rsidRDefault="00F46050" w:rsidP="001835A9">
            <w:pPr>
              <w:rPr>
                <w:rFonts w:cs="Times New Roman"/>
                <w:szCs w:val="24"/>
              </w:rPr>
            </w:pPr>
          </w:p>
          <w:p w14:paraId="48F8B44F" w14:textId="10A8761D" w:rsidR="00F46050" w:rsidRPr="00A92E16" w:rsidRDefault="00F46050" w:rsidP="001835A9">
            <w:pPr>
              <w:rPr>
                <w:rFonts w:cs="Times New Roman"/>
                <w:szCs w:val="24"/>
              </w:rPr>
            </w:pPr>
            <w:r w:rsidRPr="00A92E16">
              <w:rPr>
                <w:rFonts w:cs="Times New Roman"/>
                <w:szCs w:val="24"/>
              </w:rPr>
              <w:t xml:space="preserve">Knowing that the sum of </w:t>
            </w:r>
            <w:r w:rsidR="003C6199">
              <w:rPr>
                <w:rFonts w:cs="Times New Roman"/>
                <w:szCs w:val="24"/>
              </w:rPr>
              <w:t>an event and its compliment</w:t>
            </w:r>
            <w:r w:rsidRPr="00A92E16">
              <w:rPr>
                <w:rFonts w:cs="Times New Roman"/>
                <w:szCs w:val="24"/>
              </w:rPr>
              <w:t xml:space="preserve"> should add to 1, we can finish the tree diagram as follows:</w:t>
            </w:r>
          </w:p>
          <w:p w14:paraId="082A17B0" w14:textId="77777777" w:rsidR="00F46050" w:rsidRPr="00A92E16" w:rsidRDefault="00F46050" w:rsidP="001835A9">
            <w:pPr>
              <w:rPr>
                <w:rFonts w:cs="Times New Roman"/>
                <w:szCs w:val="24"/>
              </w:rPr>
            </w:pPr>
            <w:r w:rsidRPr="00A92E16">
              <w:rPr>
                <w:rFonts w:cs="Times New Roman"/>
                <w:noProof/>
                <w:szCs w:val="24"/>
              </w:rPr>
              <mc:AlternateContent>
                <mc:Choice Requires="wpc">
                  <w:drawing>
                    <wp:anchor distT="0" distB="0" distL="114300" distR="114300" simplePos="0" relativeHeight="251658285" behindDoc="0" locked="0" layoutInCell="1" allowOverlap="1" wp14:anchorId="4C1787A5" wp14:editId="2CA8F2CB">
                      <wp:simplePos x="0" y="0"/>
                      <wp:positionH relativeFrom="page">
                        <wp:posOffset>1504950</wp:posOffset>
                      </wp:positionH>
                      <wp:positionV relativeFrom="paragraph">
                        <wp:posOffset>19685</wp:posOffset>
                      </wp:positionV>
                      <wp:extent cx="3272790" cy="2331720"/>
                      <wp:effectExtent l="0" t="0" r="0" b="0"/>
                      <wp:wrapSquare wrapText="bothSides"/>
                      <wp:docPr id="70" name="Canvas 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49" name="Group 100"/>
                              <wpg:cNvGrpSpPr>
                                <a:grpSpLocks/>
                              </wpg:cNvGrpSpPr>
                              <wpg:grpSpPr bwMode="auto">
                                <a:xfrm>
                                  <a:off x="253365" y="556260"/>
                                  <a:ext cx="1343025" cy="1133475"/>
                                  <a:chOff x="4258" y="2364"/>
                                  <a:chExt cx="1627" cy="1374"/>
                                </a:xfrm>
                              </wpg:grpSpPr>
                              <wps:wsp>
                                <wps:cNvPr id="50" name="AutoShape 101"/>
                                <wps:cNvCnPr>
                                  <a:cxnSpLocks noChangeShapeType="1"/>
                                </wps:cNvCnPr>
                                <wps:spPr bwMode="auto">
                                  <a:xfrm flipV="1">
                                    <a:off x="4258" y="2364"/>
                                    <a:ext cx="1627" cy="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102"/>
                                <wps:cNvCnPr>
                                  <a:cxnSpLocks noChangeShapeType="1"/>
                                </wps:cNvCnPr>
                                <wps:spPr bwMode="auto">
                                  <a:xfrm>
                                    <a:off x="4258" y="3149"/>
                                    <a:ext cx="1627" cy="5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52" name="Group 103"/>
                              <wpg:cNvGrpSpPr>
                                <a:grpSpLocks/>
                              </wpg:cNvGrpSpPr>
                              <wpg:grpSpPr bwMode="auto">
                                <a:xfrm>
                                  <a:off x="1882140" y="194310"/>
                                  <a:ext cx="876300" cy="752475"/>
                                  <a:chOff x="5805" y="6795"/>
                                  <a:chExt cx="1380" cy="1185"/>
                                </a:xfrm>
                              </wpg:grpSpPr>
                              <wps:wsp>
                                <wps:cNvPr id="53" name="AutoShape 104"/>
                                <wps:cNvCnPr>
                                  <a:cxnSpLocks noChangeShapeType="1"/>
                                </wps:cNvCnPr>
                                <wps:spPr bwMode="auto">
                                  <a:xfrm>
                                    <a:off x="5805" y="7365"/>
                                    <a:ext cx="138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105"/>
                                <wps:cNvCnPr>
                                  <a:cxnSpLocks noChangeShapeType="1"/>
                                </wps:cNvCnPr>
                                <wps:spPr bwMode="auto">
                                  <a:xfrm flipV="1">
                                    <a:off x="5805" y="6795"/>
                                    <a:ext cx="1380" cy="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55" name="Group 106"/>
                              <wpg:cNvGrpSpPr>
                                <a:grpSpLocks/>
                              </wpg:cNvGrpSpPr>
                              <wpg:grpSpPr bwMode="auto">
                                <a:xfrm>
                                  <a:off x="1844040" y="1327785"/>
                                  <a:ext cx="876300" cy="704850"/>
                                  <a:chOff x="5805" y="8580"/>
                                  <a:chExt cx="1380" cy="1110"/>
                                </a:xfrm>
                              </wpg:grpSpPr>
                              <wps:wsp>
                                <wps:cNvPr id="56" name="AutoShape 107"/>
                                <wps:cNvCnPr>
                                  <a:cxnSpLocks noChangeShapeType="1"/>
                                </wps:cNvCnPr>
                                <wps:spPr bwMode="auto">
                                  <a:xfrm flipV="1">
                                    <a:off x="5805" y="8580"/>
                                    <a:ext cx="1380" cy="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108"/>
                                <wps:cNvCnPr>
                                  <a:cxnSpLocks noChangeShapeType="1"/>
                                </wps:cNvCnPr>
                                <wps:spPr bwMode="auto">
                                  <a:xfrm>
                                    <a:off x="5805" y="9150"/>
                                    <a:ext cx="1380" cy="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58" name="Text Box 109"/>
                              <wps:cNvSpPr txBox="1">
                                <a:spLocks noChangeArrowheads="1"/>
                              </wps:cNvSpPr>
                              <wps:spPr bwMode="auto">
                                <a:xfrm>
                                  <a:off x="1615440" y="422910"/>
                                  <a:ext cx="2286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ADB5A" w14:textId="77777777" w:rsidR="00B61E10" w:rsidRDefault="00B61E10" w:rsidP="00F46050">
                                    <w:r>
                                      <w:t>C</w:t>
                                    </w:r>
                                  </w:p>
                                </w:txbxContent>
                              </wps:txbx>
                              <wps:bodyPr rot="0" vert="horz" wrap="square" lIns="91440" tIns="45720" rIns="91440" bIns="45720" anchor="t" anchorCtr="0" upright="1">
                                <a:noAutofit/>
                              </wps:bodyPr>
                            </wps:wsp>
                            <wps:wsp>
                              <wps:cNvPr id="59" name="Text Box 110"/>
                              <wps:cNvSpPr txBox="1">
                                <a:spLocks noChangeArrowheads="1"/>
                              </wps:cNvSpPr>
                              <wps:spPr bwMode="auto">
                                <a:xfrm>
                                  <a:off x="1615440" y="1565910"/>
                                  <a:ext cx="3429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2749B" w14:textId="77777777" w:rsidR="00B61E10" w:rsidRDefault="00B61E10" w:rsidP="00F46050">
                                    <w:r>
                                      <w:t>C’</w:t>
                                    </w:r>
                                  </w:p>
                                </w:txbxContent>
                              </wps:txbx>
                              <wps:bodyPr rot="0" vert="horz" wrap="square" lIns="91440" tIns="45720" rIns="91440" bIns="45720" anchor="t" anchorCtr="0" upright="1">
                                <a:noAutofit/>
                              </wps:bodyPr>
                            </wps:wsp>
                            <wps:wsp>
                              <wps:cNvPr id="60" name="Text Box 111"/>
                              <wps:cNvSpPr txBox="1">
                                <a:spLocks noChangeArrowheads="1"/>
                              </wps:cNvSpPr>
                              <wps:spPr bwMode="auto">
                                <a:xfrm>
                                  <a:off x="2720340" y="66675"/>
                                  <a:ext cx="30480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29D2E" w14:textId="77777777" w:rsidR="00B61E10" w:rsidRDefault="00B61E10" w:rsidP="00F46050">
                                    <w:r>
                                      <w:t>+</w:t>
                                    </w:r>
                                  </w:p>
                                </w:txbxContent>
                              </wps:txbx>
                              <wps:bodyPr rot="0" vert="horz" wrap="square" lIns="91440" tIns="45720" rIns="91440" bIns="45720" anchor="t" anchorCtr="0" upright="1">
                                <a:noAutofit/>
                              </wps:bodyPr>
                            </wps:wsp>
                            <wps:wsp>
                              <wps:cNvPr id="61" name="Text Box 112"/>
                              <wps:cNvSpPr txBox="1">
                                <a:spLocks noChangeArrowheads="1"/>
                              </wps:cNvSpPr>
                              <wps:spPr bwMode="auto">
                                <a:xfrm>
                                  <a:off x="2729865" y="1183005"/>
                                  <a:ext cx="30480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60C8E" w14:textId="77777777" w:rsidR="00B61E10" w:rsidRDefault="00B61E10" w:rsidP="00F46050">
                                    <w:r>
                                      <w:t>+</w:t>
                                    </w:r>
                                  </w:p>
                                </w:txbxContent>
                              </wps:txbx>
                              <wps:bodyPr rot="0" vert="horz" wrap="square" lIns="91440" tIns="45720" rIns="91440" bIns="45720" anchor="t" anchorCtr="0" upright="1">
                                <a:noAutofit/>
                              </wps:bodyPr>
                            </wps:wsp>
                            <wps:wsp>
                              <wps:cNvPr id="62" name="Text Box 113"/>
                              <wps:cNvSpPr txBox="1">
                                <a:spLocks noChangeArrowheads="1"/>
                              </wps:cNvSpPr>
                              <wps:spPr bwMode="auto">
                                <a:xfrm>
                                  <a:off x="2739390" y="824865"/>
                                  <a:ext cx="3905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DC110" w14:textId="77777777" w:rsidR="00B61E10" w:rsidRDefault="00B61E10" w:rsidP="00F46050">
                                    <w:r>
                                      <w:t>-</w:t>
                                    </w:r>
                                  </w:p>
                                </w:txbxContent>
                              </wps:txbx>
                              <wps:bodyPr rot="0" vert="horz" wrap="square" lIns="91440" tIns="45720" rIns="91440" bIns="45720" anchor="t" anchorCtr="0" upright="1">
                                <a:noAutofit/>
                              </wps:bodyPr>
                            </wps:wsp>
                            <wps:wsp>
                              <wps:cNvPr id="63" name="Text Box 114"/>
                              <wps:cNvSpPr txBox="1">
                                <a:spLocks noChangeArrowheads="1"/>
                              </wps:cNvSpPr>
                              <wps:spPr bwMode="auto">
                                <a:xfrm>
                                  <a:off x="2729865" y="1910715"/>
                                  <a:ext cx="3905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E30BD" w14:textId="77777777" w:rsidR="00B61E10" w:rsidRDefault="00B61E10" w:rsidP="00F46050">
                                    <w:r>
                                      <w:t>-</w:t>
                                    </w:r>
                                  </w:p>
                                </w:txbxContent>
                              </wps:txbx>
                              <wps:bodyPr rot="0" vert="horz" wrap="square" lIns="91440" tIns="45720" rIns="91440" bIns="45720" anchor="t" anchorCtr="0" upright="1">
                                <a:noAutofit/>
                              </wps:bodyPr>
                            </wps:wsp>
                            <wps:wsp>
                              <wps:cNvPr id="64" name="Text Box 115"/>
                              <wps:cNvSpPr txBox="1">
                                <a:spLocks noChangeArrowheads="1"/>
                              </wps:cNvSpPr>
                              <wps:spPr bwMode="auto">
                                <a:xfrm>
                                  <a:off x="653415" y="537210"/>
                                  <a:ext cx="8286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B83C4" w14:textId="78950B16" w:rsidR="00B61E10" w:rsidRDefault="00B61E10" w:rsidP="00F46050">
                                    <w:r>
                                      <w:t>0.003</w:t>
                                    </w:r>
                                  </w:p>
                                </w:txbxContent>
                              </wps:txbx>
                              <wps:bodyPr rot="0" vert="horz" wrap="square" lIns="91440" tIns="45720" rIns="91440" bIns="45720" anchor="t" anchorCtr="0" upright="1">
                                <a:noAutofit/>
                              </wps:bodyPr>
                            </wps:wsp>
                            <wps:wsp>
                              <wps:cNvPr id="65" name="Text Box 116"/>
                              <wps:cNvSpPr txBox="1">
                                <a:spLocks noChangeArrowheads="1"/>
                              </wps:cNvSpPr>
                              <wps:spPr bwMode="auto">
                                <a:xfrm>
                                  <a:off x="2177415" y="99060"/>
                                  <a:ext cx="8286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4A749" w14:textId="5F2AB8DE" w:rsidR="00B61E10" w:rsidRDefault="00B61E10" w:rsidP="00F46050">
                                    <w:r>
                                      <w:t>0.5</w:t>
                                    </w:r>
                                  </w:p>
                                </w:txbxContent>
                              </wps:txbx>
                              <wps:bodyPr rot="0" vert="horz" wrap="square" lIns="91440" tIns="45720" rIns="91440" bIns="45720" anchor="t" anchorCtr="0" upright="1">
                                <a:noAutofit/>
                              </wps:bodyPr>
                            </wps:wsp>
                            <wps:wsp>
                              <wps:cNvPr id="66" name="Text Box 117"/>
                              <wps:cNvSpPr txBox="1">
                                <a:spLocks noChangeArrowheads="1"/>
                              </wps:cNvSpPr>
                              <wps:spPr bwMode="auto">
                                <a:xfrm>
                                  <a:off x="2091690" y="1221105"/>
                                  <a:ext cx="8286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4B44B" w14:textId="29C7EB36" w:rsidR="00B61E10" w:rsidRDefault="00B61E10" w:rsidP="00F46050">
                                    <w:r>
                                      <w:t>0.03</w:t>
                                    </w:r>
                                  </w:p>
                                </w:txbxContent>
                              </wps:txbx>
                              <wps:bodyPr rot="0" vert="horz" wrap="square" lIns="91440" tIns="45720" rIns="91440" bIns="45720" anchor="t" anchorCtr="0" upright="1">
                                <a:noAutofit/>
                              </wps:bodyPr>
                            </wps:wsp>
                            <wps:wsp>
                              <wps:cNvPr id="67" name="Text Box 118"/>
                              <wps:cNvSpPr txBox="1">
                                <a:spLocks noChangeArrowheads="1"/>
                              </wps:cNvSpPr>
                              <wps:spPr bwMode="auto">
                                <a:xfrm>
                                  <a:off x="634365" y="1480185"/>
                                  <a:ext cx="8286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FBC1C" w14:textId="08D7547D" w:rsidR="00B61E10" w:rsidRDefault="00B61E10" w:rsidP="00F46050">
                                    <w:r>
                                      <w:t>0.997</w:t>
                                    </w:r>
                                  </w:p>
                                </w:txbxContent>
                              </wps:txbx>
                              <wps:bodyPr rot="0" vert="horz" wrap="square" lIns="91440" tIns="45720" rIns="91440" bIns="45720" anchor="t" anchorCtr="0" upright="1">
                                <a:noAutofit/>
                              </wps:bodyPr>
                            </wps:wsp>
                            <wps:wsp>
                              <wps:cNvPr id="68" name="Text Box 119"/>
                              <wps:cNvSpPr txBox="1">
                                <a:spLocks noChangeArrowheads="1"/>
                              </wps:cNvSpPr>
                              <wps:spPr bwMode="auto">
                                <a:xfrm>
                                  <a:off x="2158365" y="756285"/>
                                  <a:ext cx="8286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BED10" w14:textId="61B8154B" w:rsidR="00B61E10" w:rsidRDefault="00B61E10" w:rsidP="00F46050">
                                    <w:r>
                                      <w:t>0.5</w:t>
                                    </w:r>
                                  </w:p>
                                </w:txbxContent>
                              </wps:txbx>
                              <wps:bodyPr rot="0" vert="horz" wrap="square" lIns="91440" tIns="45720" rIns="91440" bIns="45720" anchor="t" anchorCtr="0" upright="1">
                                <a:noAutofit/>
                              </wps:bodyPr>
                            </wps:wsp>
                            <wps:wsp>
                              <wps:cNvPr id="69" name="Text Box 120"/>
                              <wps:cNvSpPr txBox="1">
                                <a:spLocks noChangeArrowheads="1"/>
                              </wps:cNvSpPr>
                              <wps:spPr bwMode="auto">
                                <a:xfrm>
                                  <a:off x="2063115" y="1870710"/>
                                  <a:ext cx="8286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EEE49" w14:textId="1FA1E5ED" w:rsidR="00B61E10" w:rsidRDefault="00B61E10" w:rsidP="00F46050">
                                    <w:r>
                                      <w:t>0.97</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C1787A5" id="Canvas 70" o:spid="_x0000_s1097" editas="canvas" style="position:absolute;margin-left:118.5pt;margin-top:1.55pt;width:257.7pt;height:183.6pt;z-index:251658285;mso-position-horizontal-relative:page" coordsize="32727,2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">
                      <v:shape id="_x0000_s1098" type="#_x0000_t75" style="position:absolute;width:32727;height:23317;visibility:visible;mso-wrap-style:square">
                        <v:fill o:detectmouseclick="t"/>
                        <v:path o:connecttype="none"/>
                      </v:shape>
                      <v:group id="Group 100" o:spid="_x0000_s1099" style="position:absolute;left:2533;top:5562;width:13430;height:11335" coordorigin="4258,2364" coordsize="1627,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AutoShape 101" o:spid="_x0000_s1100" type="#_x0000_t32" style="position:absolute;left:4258;top:2364;width:1627;height:7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"/>
                        <v:shape id="AutoShape 102" o:spid="_x0000_s1101" type="#_x0000_t32" style="position:absolute;left:4258;top:3149;width:1627;height:5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"/>
                      </v:group>
                      <v:group id="Group 103" o:spid="_x0000_s1102" style="position:absolute;left:18821;top:1943;width:8763;height:7524" coordorigin="5805,6795" coordsize="1380,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AutoShape 104" o:spid="_x0000_s1103" type="#_x0000_t32" style="position:absolute;left:5805;top:7365;width:1380;height:6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"/>
                        <v:shape id="AutoShape 105" o:spid="_x0000_s1104" type="#_x0000_t32" style="position:absolute;left:5805;top:6795;width:1380;height:5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"/>
                      </v:group>
                      <v:group id="Group 106" o:spid="_x0000_s1105" style="position:absolute;left:18440;top:13277;width:8763;height:7049" coordorigin="5805,8580" coordsize="138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AutoShape 107" o:spid="_x0000_s1106" type="#_x0000_t32" style="position:absolute;left:5805;top:8580;width:1380;height:5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"/>
                        <v:shape id="AutoShape 108" o:spid="_x0000_s1107" type="#_x0000_t32" style="position:absolute;left:5805;top:9150;width:138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"/>
                      </v:group>
                      <v:shape id="Text Box 109" o:spid="_x0000_s1108" type="#_x0000_t202" style="position:absolute;left:16154;top:4229;width:2286;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244ADB5A" w14:textId="77777777" w:rsidR="00B61E10" w:rsidRDefault="00B61E10" w:rsidP="00F46050">
                              <w:r>
                                <w:t>C</w:t>
                              </w:r>
                            </w:p>
                          </w:txbxContent>
                        </v:textbox>
                      </v:shape>
                      <v:shape id="Text Box 110" o:spid="_x0000_s1109" type="#_x0000_t202" style="position:absolute;left:16154;top:15659;width:3429;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0042749B" w14:textId="77777777" w:rsidR="00B61E10" w:rsidRDefault="00B61E10" w:rsidP="00F46050">
                              <w:r>
                                <w:t>C’</w:t>
                              </w:r>
                            </w:p>
                          </w:txbxContent>
                        </v:textbox>
                      </v:shape>
                      <v:shape id="Text Box 111" o:spid="_x0000_s1110" type="#_x0000_t202" style="position:absolute;left:27203;top:666;width:3048;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1C429D2E" w14:textId="77777777" w:rsidR="00B61E10" w:rsidRDefault="00B61E10" w:rsidP="00F46050">
                              <w:r>
                                <w:t>+</w:t>
                              </w:r>
                            </w:p>
                          </w:txbxContent>
                        </v:textbox>
                      </v:shape>
                      <v:shape id="Text Box 112" o:spid="_x0000_s1111" type="#_x0000_t202" style="position:absolute;left:27298;top:11830;width:3048;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5A960C8E" w14:textId="77777777" w:rsidR="00B61E10" w:rsidRDefault="00B61E10" w:rsidP="00F46050">
                              <w:r>
                                <w:t>+</w:t>
                              </w:r>
                            </w:p>
                          </w:txbxContent>
                        </v:textbox>
                      </v:shape>
                      <v:shape id="Text Box 113" o:spid="_x0000_s1112" type="#_x0000_t202" style="position:absolute;left:27393;top:8248;width:3906;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662DC110" w14:textId="77777777" w:rsidR="00B61E10" w:rsidRDefault="00B61E10" w:rsidP="00F46050">
                              <w:r>
                                <w:t>-</w:t>
                              </w:r>
                            </w:p>
                          </w:txbxContent>
                        </v:textbox>
                      </v:shape>
                      <v:shape id="Text Box 114" o:spid="_x0000_s1113" type="#_x0000_t202" style="position:absolute;left:27298;top:19107;width:3905;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37EE30BD" w14:textId="77777777" w:rsidR="00B61E10" w:rsidRDefault="00B61E10" w:rsidP="00F46050">
                              <w:r>
                                <w:t>-</w:t>
                              </w:r>
                            </w:p>
                          </w:txbxContent>
                        </v:textbox>
                      </v:shape>
                      <v:shape id="Text Box 115" o:spid="_x0000_s1114" type="#_x0000_t202" style="position:absolute;left:6534;top:5372;width:828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29CB83C4" w14:textId="78950B16" w:rsidR="00B61E10" w:rsidRDefault="00B61E10" w:rsidP="00F46050">
                              <w:r>
                                <w:t>0.003</w:t>
                              </w:r>
                            </w:p>
                          </w:txbxContent>
                        </v:textbox>
                      </v:shape>
                      <v:shape id="Text Box 116" o:spid="_x0000_s1115" type="#_x0000_t202" style="position:absolute;left:21774;top:990;width:828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0B64A749" w14:textId="5F2AB8DE" w:rsidR="00B61E10" w:rsidRDefault="00B61E10" w:rsidP="00F46050">
                              <w:r>
                                <w:t>0.5</w:t>
                              </w:r>
                            </w:p>
                          </w:txbxContent>
                        </v:textbox>
                      </v:shape>
                      <v:shape id="Text Box 117" o:spid="_x0000_s1116" type="#_x0000_t202" style="position:absolute;left:20916;top:12211;width:828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4D64B44B" w14:textId="29C7EB36" w:rsidR="00B61E10" w:rsidRDefault="00B61E10" w:rsidP="00F46050">
                              <w:r>
                                <w:t>0.03</w:t>
                              </w:r>
                            </w:p>
                          </w:txbxContent>
                        </v:textbox>
                      </v:shape>
                      <v:shape id="Text Box 118" o:spid="_x0000_s1117" type="#_x0000_t202" style="position:absolute;left:6343;top:14801;width:828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709FBC1C" w14:textId="08D7547D" w:rsidR="00B61E10" w:rsidRDefault="00B61E10" w:rsidP="00F46050">
                              <w:r>
                                <w:t>0.997</w:t>
                              </w:r>
                            </w:p>
                          </w:txbxContent>
                        </v:textbox>
                      </v:shape>
                      <v:shape id="Text Box 119" o:spid="_x0000_s1118" type="#_x0000_t202" style="position:absolute;left:21583;top:7562;width:828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189BED10" w14:textId="61B8154B" w:rsidR="00B61E10" w:rsidRDefault="00B61E10" w:rsidP="00F46050">
                              <w:r>
                                <w:t>0.5</w:t>
                              </w:r>
                            </w:p>
                          </w:txbxContent>
                        </v:textbox>
                      </v:shape>
                      <v:shape id="Text Box 120" o:spid="_x0000_s1119" type="#_x0000_t202" style="position:absolute;left:20631;top:18707;width:828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710EEE49" w14:textId="1FA1E5ED" w:rsidR="00B61E10" w:rsidRDefault="00B61E10" w:rsidP="00F46050">
                              <w:r>
                                <w:t>0.97</w:t>
                              </w:r>
                            </w:p>
                          </w:txbxContent>
                        </v:textbox>
                      </v:shape>
                      <w10:wrap type="square" anchorx="page"/>
                    </v:group>
                  </w:pict>
                </mc:Fallback>
              </mc:AlternateContent>
            </w:r>
          </w:p>
          <w:p w14:paraId="51DB7E5F" w14:textId="77777777" w:rsidR="00F46050" w:rsidRPr="00A92E16" w:rsidRDefault="00F46050" w:rsidP="001835A9">
            <w:pPr>
              <w:rPr>
                <w:rFonts w:cs="Times New Roman"/>
                <w:szCs w:val="24"/>
              </w:rPr>
            </w:pPr>
          </w:p>
          <w:p w14:paraId="6C8BEEA1" w14:textId="77777777" w:rsidR="00F46050" w:rsidRPr="00A92E16" w:rsidRDefault="00F46050" w:rsidP="001835A9">
            <w:pPr>
              <w:rPr>
                <w:rFonts w:cs="Times New Roman"/>
                <w:szCs w:val="24"/>
              </w:rPr>
            </w:pPr>
          </w:p>
          <w:p w14:paraId="4F4E9AD0" w14:textId="77777777" w:rsidR="00F46050" w:rsidRPr="00A92E16" w:rsidRDefault="00F46050" w:rsidP="001835A9">
            <w:pPr>
              <w:rPr>
                <w:rFonts w:cs="Times New Roman"/>
                <w:szCs w:val="24"/>
              </w:rPr>
            </w:pPr>
          </w:p>
          <w:p w14:paraId="1595EF03" w14:textId="77777777" w:rsidR="00F46050" w:rsidRPr="00A92E16" w:rsidRDefault="00F46050" w:rsidP="001835A9">
            <w:pPr>
              <w:rPr>
                <w:rFonts w:cs="Times New Roman"/>
                <w:szCs w:val="24"/>
              </w:rPr>
            </w:pPr>
          </w:p>
          <w:p w14:paraId="33FF0A93" w14:textId="77777777" w:rsidR="00F46050" w:rsidRPr="00A92E16" w:rsidRDefault="00F46050" w:rsidP="001835A9">
            <w:pPr>
              <w:rPr>
                <w:rFonts w:cs="Times New Roman"/>
                <w:szCs w:val="24"/>
              </w:rPr>
            </w:pPr>
          </w:p>
          <w:p w14:paraId="5A4583FD" w14:textId="77777777" w:rsidR="00F46050" w:rsidRDefault="00F46050" w:rsidP="001835A9">
            <w:pPr>
              <w:rPr>
                <w:rFonts w:cs="Times New Roman"/>
                <w:b/>
                <w:szCs w:val="24"/>
              </w:rPr>
            </w:pPr>
          </w:p>
          <w:p w14:paraId="37E571E7" w14:textId="77777777" w:rsidR="00F46050" w:rsidRDefault="00F46050" w:rsidP="001835A9">
            <w:pPr>
              <w:rPr>
                <w:rFonts w:cs="Times New Roman"/>
                <w:szCs w:val="24"/>
              </w:rPr>
            </w:pPr>
          </w:p>
          <w:p w14:paraId="784F8175" w14:textId="77777777" w:rsidR="00F46050" w:rsidRDefault="00F46050" w:rsidP="001835A9">
            <w:pPr>
              <w:rPr>
                <w:rFonts w:cs="Times New Roman"/>
                <w:szCs w:val="24"/>
              </w:rPr>
            </w:pPr>
          </w:p>
          <w:p w14:paraId="1D265DD7" w14:textId="77777777" w:rsidR="00F46050" w:rsidRDefault="00F46050" w:rsidP="001835A9">
            <w:pPr>
              <w:rPr>
                <w:rFonts w:cs="Times New Roman"/>
                <w:szCs w:val="24"/>
              </w:rPr>
            </w:pPr>
          </w:p>
          <w:p w14:paraId="63EAD027" w14:textId="77777777" w:rsidR="00F46050" w:rsidRDefault="00F46050" w:rsidP="001835A9">
            <w:pPr>
              <w:rPr>
                <w:rFonts w:cs="Times New Roman"/>
                <w:szCs w:val="24"/>
              </w:rPr>
            </w:pPr>
          </w:p>
          <w:p w14:paraId="42405A36" w14:textId="77777777" w:rsidR="00F46050" w:rsidRDefault="00F46050" w:rsidP="001835A9">
            <w:pPr>
              <w:rPr>
                <w:rFonts w:cs="Times New Roman"/>
                <w:szCs w:val="24"/>
              </w:rPr>
            </w:pPr>
          </w:p>
          <w:p w14:paraId="39D18EA0" w14:textId="77777777" w:rsidR="00F46050" w:rsidRDefault="00F46050" w:rsidP="001835A9">
            <w:pPr>
              <w:rPr>
                <w:rFonts w:cs="Times New Roman"/>
                <w:szCs w:val="24"/>
              </w:rPr>
            </w:pPr>
          </w:p>
          <w:p w14:paraId="37597521" w14:textId="77777777" w:rsidR="00F46050" w:rsidRDefault="00F46050" w:rsidP="001835A9">
            <w:pPr>
              <w:rPr>
                <w:rFonts w:cs="Times New Roman"/>
                <w:szCs w:val="24"/>
              </w:rPr>
            </w:pPr>
          </w:p>
          <w:p w14:paraId="6C8FFC5D" w14:textId="63D9E52F" w:rsidR="00F46050" w:rsidRDefault="00F46050" w:rsidP="003C6199">
            <w:pPr>
              <w:rPr>
                <w:rFonts w:cs="Times New Roman"/>
                <w:szCs w:val="24"/>
              </w:rPr>
            </w:pPr>
            <w:r w:rsidRPr="00A92E16">
              <w:rPr>
                <w:rFonts w:cs="Times New Roman"/>
                <w:szCs w:val="24"/>
              </w:rPr>
              <w:lastRenderedPageBreak/>
              <w:t xml:space="preserve">The probability we are looking for is </w:t>
            </w:r>
            <w:r w:rsidR="003C6199" w:rsidRPr="00A92E16">
              <w:rPr>
                <w:rFonts w:cs="Times New Roman"/>
                <w:position w:val="-10"/>
                <w:szCs w:val="24"/>
              </w:rPr>
              <w:object w:dxaOrig="1120" w:dyaOrig="320" w14:anchorId="43273F17">
                <v:shape id="_x0000_i1193" type="#_x0000_t75" style="width:56.2pt;height:15.75pt" o:ole="">
                  <v:imagedata r:id="rId411" o:title=""/>
                </v:shape>
                <o:OLEObject Type="Embed" ProgID="Equation.DSMT4" ShapeID="_x0000_i1193" DrawAspect="Content" ObjectID="_1646031603" r:id="rId412"/>
              </w:object>
            </w:r>
            <w:r w:rsidRPr="00A92E16">
              <w:rPr>
                <w:rFonts w:cs="Times New Roman"/>
                <w:szCs w:val="24"/>
              </w:rPr>
              <w:t xml:space="preserve">. </w:t>
            </w:r>
            <w:r w:rsidR="003C6199">
              <w:rPr>
                <w:rFonts w:cs="Times New Roman"/>
                <w:szCs w:val="24"/>
              </w:rPr>
              <w:t>This probability is the product of the probabilities along the segments through C and -,</w:t>
            </w:r>
          </w:p>
          <w:p w14:paraId="393A28CC" w14:textId="77777777" w:rsidR="00386F06" w:rsidRDefault="00386F06" w:rsidP="003C6199">
            <w:pPr>
              <w:rPr>
                <w:rFonts w:cs="Times New Roman"/>
                <w:szCs w:val="24"/>
              </w:rPr>
            </w:pPr>
          </w:p>
          <w:p w14:paraId="7F2FB258" w14:textId="77777777" w:rsidR="003C6199" w:rsidRDefault="003C6199" w:rsidP="003C6199">
            <w:pPr>
              <w:tabs>
                <w:tab w:val="center" w:pos="4930"/>
                <w:tab w:val="right" w:pos="9860"/>
              </w:tabs>
              <w:rPr>
                <w:rFonts w:cs="Times New Roman"/>
                <w:szCs w:val="24"/>
              </w:rPr>
            </w:pPr>
            <w:r>
              <w:rPr>
                <w:rFonts w:cs="Times New Roman"/>
                <w:szCs w:val="24"/>
              </w:rPr>
              <w:tab/>
            </w:r>
            <w:r w:rsidRPr="003C6199">
              <w:rPr>
                <w:rFonts w:cs="Times New Roman"/>
                <w:position w:val="-10"/>
                <w:szCs w:val="24"/>
              </w:rPr>
              <w:object w:dxaOrig="3200" w:dyaOrig="320" w14:anchorId="6EF0229C">
                <v:shape id="_x0000_i1194" type="#_x0000_t75" style="width:159.7pt;height:15.75pt" o:ole="">
                  <v:imagedata r:id="rId413" o:title=""/>
                </v:shape>
                <o:OLEObject Type="Embed" ProgID="Equation.DSMT4" ShapeID="_x0000_i1194" DrawAspect="Content" ObjectID="_1646031604" r:id="rId414"/>
              </w:object>
            </w:r>
            <w:r>
              <w:rPr>
                <w:rFonts w:cs="Times New Roman"/>
                <w:szCs w:val="24"/>
              </w:rPr>
              <w:t xml:space="preserve"> </w:t>
            </w:r>
          </w:p>
          <w:p w14:paraId="1F83C00D" w14:textId="77777777" w:rsidR="00386F06" w:rsidRDefault="00386F06" w:rsidP="003C6199">
            <w:pPr>
              <w:tabs>
                <w:tab w:val="center" w:pos="4930"/>
                <w:tab w:val="right" w:pos="9860"/>
              </w:tabs>
              <w:rPr>
                <w:rFonts w:cs="Times New Roman"/>
                <w:szCs w:val="24"/>
              </w:rPr>
            </w:pPr>
          </w:p>
          <w:p w14:paraId="20E8F7AA" w14:textId="4432C183" w:rsidR="00386F06" w:rsidRDefault="00386F06" w:rsidP="003C6199">
            <w:pPr>
              <w:tabs>
                <w:tab w:val="center" w:pos="4930"/>
                <w:tab w:val="right" w:pos="9860"/>
              </w:tabs>
              <w:rPr>
                <w:rFonts w:cs="Times New Roman"/>
                <w:szCs w:val="24"/>
              </w:rPr>
            </w:pPr>
            <w:r>
              <w:rPr>
                <w:rFonts w:cs="Times New Roman"/>
                <w:szCs w:val="24"/>
              </w:rPr>
              <w:t>or 0.15%.</w:t>
            </w:r>
          </w:p>
          <w:p w14:paraId="36E70B87" w14:textId="20C42C6C" w:rsidR="00386F06" w:rsidRDefault="00386F06" w:rsidP="003C6199">
            <w:pPr>
              <w:tabs>
                <w:tab w:val="center" w:pos="4930"/>
                <w:tab w:val="right" w:pos="9860"/>
              </w:tabs>
              <w:rPr>
                <w:rFonts w:cs="Times New Roman"/>
                <w:szCs w:val="24"/>
              </w:rPr>
            </w:pPr>
          </w:p>
        </w:tc>
      </w:tr>
    </w:tbl>
    <w:p w14:paraId="06C429BE" w14:textId="77777777" w:rsidR="00F46050" w:rsidRPr="005815C6" w:rsidRDefault="00F46050" w:rsidP="00F46050">
      <w:pPr>
        <w:rPr>
          <w:rFonts w:cs="Times New Roman"/>
          <w:szCs w:val="24"/>
        </w:rPr>
      </w:pPr>
    </w:p>
    <w:p w14:paraId="2E820F67" w14:textId="77777777" w:rsidR="00F46050" w:rsidRDefault="00F46050" w:rsidP="00F46050">
      <w:pPr>
        <w:rPr>
          <w:rFonts w:cs="Times New Roman"/>
          <w:szCs w:val="24"/>
        </w:rPr>
      </w:pPr>
      <w:r>
        <w:rPr>
          <w:rFonts w:cs="Times New Roman"/>
          <w:szCs w:val="24"/>
        </w:rPr>
        <w:t>Practice</w:t>
      </w:r>
    </w:p>
    <w:tbl>
      <w:tblPr>
        <w:tblStyle w:val="TableGrid"/>
        <w:tblW w:w="10080" w:type="dxa"/>
        <w:tblLook w:val="04A0" w:firstRow="1" w:lastRow="0" w:firstColumn="1" w:lastColumn="0" w:noHBand="0" w:noVBand="1"/>
      </w:tblPr>
      <w:tblGrid>
        <w:gridCol w:w="10080"/>
      </w:tblGrid>
      <w:tr w:rsidR="00F46050" w14:paraId="3701E8D0" w14:textId="77777777" w:rsidTr="001835A9">
        <w:tc>
          <w:tcPr>
            <w:tcW w:w="10080" w:type="dxa"/>
          </w:tcPr>
          <w:p w14:paraId="4E95B0CB" w14:textId="60C55E0A" w:rsidR="00F46050" w:rsidRDefault="00F46050" w:rsidP="001835A9">
            <w:pPr>
              <w:rPr>
                <w:rFonts w:cs="Times New Roman"/>
                <w:szCs w:val="24"/>
              </w:rPr>
            </w:pPr>
            <w:r>
              <w:rPr>
                <w:rFonts w:cs="Times New Roman"/>
                <w:szCs w:val="24"/>
              </w:rPr>
              <w:t>T</w:t>
            </w:r>
            <w:r w:rsidRPr="00B42F64">
              <w:rPr>
                <w:rFonts w:cs="Times New Roman"/>
                <w:szCs w:val="24"/>
              </w:rPr>
              <w:t xml:space="preserve">he probability of colorectal cancer can be given as .3%. If a person has colorectal cancer, the probability that the hemoccult test is positive is 50%. If a person does not have colorectal cancer, the probability that he still tests positive is 3%. What is the probability that a person </w:t>
            </w:r>
            <w:r w:rsidR="003C6199">
              <w:rPr>
                <w:rFonts w:cs="Times New Roman"/>
                <w:szCs w:val="24"/>
              </w:rPr>
              <w:t>does not have colorectal cancer and tests positive</w:t>
            </w:r>
            <w:r w:rsidRPr="00B42F64">
              <w:rPr>
                <w:rFonts w:cs="Times New Roman"/>
                <w:szCs w:val="24"/>
              </w:rPr>
              <w:t>?</w:t>
            </w:r>
          </w:p>
          <w:p w14:paraId="5FAC356F" w14:textId="77777777" w:rsidR="00F46050" w:rsidRDefault="00F46050" w:rsidP="001835A9">
            <w:pPr>
              <w:rPr>
                <w:rFonts w:cs="Times New Roman"/>
                <w:szCs w:val="24"/>
              </w:rPr>
            </w:pPr>
          </w:p>
          <w:p w14:paraId="6C8ACD6C" w14:textId="77777777" w:rsidR="00F46050" w:rsidRDefault="00F46050" w:rsidP="001835A9">
            <w:pPr>
              <w:rPr>
                <w:rFonts w:cs="Times New Roman"/>
                <w:szCs w:val="24"/>
              </w:rPr>
            </w:pPr>
          </w:p>
          <w:p w14:paraId="23F789DE" w14:textId="77777777" w:rsidR="00F46050" w:rsidRDefault="00F46050" w:rsidP="001835A9">
            <w:pPr>
              <w:rPr>
                <w:rFonts w:cs="Times New Roman"/>
                <w:szCs w:val="24"/>
              </w:rPr>
            </w:pPr>
          </w:p>
          <w:p w14:paraId="6A70D732" w14:textId="77777777" w:rsidR="00F46050" w:rsidRDefault="00F46050" w:rsidP="001835A9">
            <w:pPr>
              <w:rPr>
                <w:rFonts w:cs="Times New Roman"/>
                <w:szCs w:val="24"/>
              </w:rPr>
            </w:pPr>
          </w:p>
          <w:p w14:paraId="05FC994C" w14:textId="77777777" w:rsidR="00F46050" w:rsidRDefault="00F46050" w:rsidP="001835A9">
            <w:pPr>
              <w:rPr>
                <w:rFonts w:cs="Times New Roman"/>
                <w:szCs w:val="24"/>
              </w:rPr>
            </w:pPr>
          </w:p>
          <w:p w14:paraId="46919CF3" w14:textId="77777777" w:rsidR="00F46050" w:rsidRDefault="00F46050" w:rsidP="001835A9">
            <w:pPr>
              <w:rPr>
                <w:rFonts w:cs="Times New Roman"/>
                <w:szCs w:val="24"/>
              </w:rPr>
            </w:pPr>
          </w:p>
          <w:p w14:paraId="5B3EF3C9" w14:textId="77777777" w:rsidR="00F46050" w:rsidRDefault="00F46050" w:rsidP="001835A9">
            <w:pPr>
              <w:rPr>
                <w:rFonts w:cs="Times New Roman"/>
                <w:szCs w:val="24"/>
              </w:rPr>
            </w:pPr>
          </w:p>
          <w:p w14:paraId="191B5A3C" w14:textId="77777777" w:rsidR="00F46050" w:rsidRDefault="00F46050" w:rsidP="001835A9">
            <w:pPr>
              <w:rPr>
                <w:rFonts w:cs="Times New Roman"/>
                <w:szCs w:val="24"/>
              </w:rPr>
            </w:pPr>
          </w:p>
          <w:p w14:paraId="49617F12" w14:textId="77777777" w:rsidR="00F46050" w:rsidRDefault="00F46050" w:rsidP="001835A9">
            <w:pPr>
              <w:rPr>
                <w:rFonts w:cs="Times New Roman"/>
                <w:szCs w:val="24"/>
              </w:rPr>
            </w:pPr>
          </w:p>
          <w:p w14:paraId="3C54B61F" w14:textId="77777777" w:rsidR="00F46050" w:rsidRDefault="00F46050" w:rsidP="001835A9">
            <w:pPr>
              <w:rPr>
                <w:rFonts w:cs="Times New Roman"/>
                <w:szCs w:val="24"/>
              </w:rPr>
            </w:pPr>
          </w:p>
          <w:p w14:paraId="18DBA246" w14:textId="77777777" w:rsidR="00F46050" w:rsidRDefault="00F46050" w:rsidP="001835A9">
            <w:pPr>
              <w:rPr>
                <w:rFonts w:cs="Times New Roman"/>
                <w:szCs w:val="24"/>
              </w:rPr>
            </w:pPr>
          </w:p>
          <w:p w14:paraId="3CED1732" w14:textId="77777777" w:rsidR="00F46050" w:rsidRDefault="00F46050" w:rsidP="001835A9">
            <w:pPr>
              <w:rPr>
                <w:rFonts w:cs="Times New Roman"/>
                <w:szCs w:val="24"/>
              </w:rPr>
            </w:pPr>
          </w:p>
          <w:p w14:paraId="6E9FA2BE" w14:textId="77777777" w:rsidR="00F46050" w:rsidRDefault="00F46050" w:rsidP="001835A9">
            <w:pPr>
              <w:rPr>
                <w:rFonts w:cs="Times New Roman"/>
                <w:szCs w:val="24"/>
              </w:rPr>
            </w:pPr>
          </w:p>
          <w:p w14:paraId="7D333B18" w14:textId="77777777" w:rsidR="00F46050" w:rsidRDefault="00F46050" w:rsidP="001835A9">
            <w:pPr>
              <w:rPr>
                <w:rFonts w:cs="Times New Roman"/>
                <w:szCs w:val="24"/>
              </w:rPr>
            </w:pPr>
          </w:p>
          <w:p w14:paraId="316F1376" w14:textId="77777777" w:rsidR="00F46050" w:rsidRDefault="00F46050" w:rsidP="001835A9">
            <w:pPr>
              <w:rPr>
                <w:rFonts w:cs="Times New Roman"/>
                <w:szCs w:val="24"/>
              </w:rPr>
            </w:pPr>
          </w:p>
          <w:p w14:paraId="0D4A6692" w14:textId="77777777" w:rsidR="00F46050" w:rsidRDefault="00F46050" w:rsidP="001835A9">
            <w:pPr>
              <w:rPr>
                <w:rFonts w:cs="Times New Roman"/>
                <w:szCs w:val="24"/>
              </w:rPr>
            </w:pPr>
          </w:p>
          <w:p w14:paraId="7A4D9433" w14:textId="77777777" w:rsidR="00F46050" w:rsidRDefault="00F46050" w:rsidP="001835A9">
            <w:pPr>
              <w:rPr>
                <w:rFonts w:cs="Times New Roman"/>
                <w:szCs w:val="24"/>
              </w:rPr>
            </w:pPr>
          </w:p>
          <w:p w14:paraId="0D3B6C54" w14:textId="77777777" w:rsidR="00F46050" w:rsidRDefault="00F46050" w:rsidP="001835A9">
            <w:pPr>
              <w:rPr>
                <w:rFonts w:cs="Times New Roman"/>
                <w:szCs w:val="24"/>
              </w:rPr>
            </w:pPr>
          </w:p>
          <w:p w14:paraId="3BB79979" w14:textId="77777777" w:rsidR="00F46050" w:rsidRDefault="00F46050" w:rsidP="001835A9">
            <w:pPr>
              <w:rPr>
                <w:rFonts w:cs="Times New Roman"/>
                <w:szCs w:val="24"/>
              </w:rPr>
            </w:pPr>
          </w:p>
          <w:p w14:paraId="0D879153" w14:textId="77777777" w:rsidR="00F46050" w:rsidRDefault="00F46050" w:rsidP="001835A9">
            <w:pPr>
              <w:rPr>
                <w:rFonts w:cs="Times New Roman"/>
                <w:szCs w:val="24"/>
              </w:rPr>
            </w:pPr>
          </w:p>
          <w:p w14:paraId="24DED2E1" w14:textId="77777777" w:rsidR="00F46050" w:rsidRDefault="00F46050" w:rsidP="001835A9">
            <w:pPr>
              <w:rPr>
                <w:rFonts w:cs="Times New Roman"/>
                <w:szCs w:val="24"/>
              </w:rPr>
            </w:pPr>
          </w:p>
          <w:p w14:paraId="134CBE49" w14:textId="77777777" w:rsidR="00F46050" w:rsidRDefault="00F46050" w:rsidP="001835A9">
            <w:pPr>
              <w:rPr>
                <w:rFonts w:cs="Times New Roman"/>
                <w:szCs w:val="24"/>
              </w:rPr>
            </w:pPr>
          </w:p>
          <w:p w14:paraId="022CA102" w14:textId="77777777" w:rsidR="00F46050" w:rsidRDefault="00F46050" w:rsidP="001835A9">
            <w:pPr>
              <w:rPr>
                <w:rFonts w:cs="Times New Roman"/>
                <w:szCs w:val="24"/>
              </w:rPr>
            </w:pPr>
          </w:p>
          <w:p w14:paraId="05297CD5" w14:textId="77777777" w:rsidR="00F46050" w:rsidRDefault="00F46050" w:rsidP="001835A9">
            <w:pPr>
              <w:rPr>
                <w:rFonts w:cs="Times New Roman"/>
                <w:szCs w:val="24"/>
              </w:rPr>
            </w:pPr>
          </w:p>
          <w:p w14:paraId="23A6A637" w14:textId="77777777" w:rsidR="00F46050" w:rsidRDefault="00F46050" w:rsidP="001835A9">
            <w:pPr>
              <w:rPr>
                <w:rFonts w:cs="Times New Roman"/>
                <w:szCs w:val="24"/>
              </w:rPr>
            </w:pPr>
          </w:p>
          <w:p w14:paraId="4B43443E" w14:textId="77777777" w:rsidR="00F46050" w:rsidRDefault="00F46050" w:rsidP="001835A9">
            <w:pPr>
              <w:rPr>
                <w:rFonts w:cs="Times New Roman"/>
                <w:szCs w:val="24"/>
              </w:rPr>
            </w:pPr>
          </w:p>
          <w:p w14:paraId="6E9DD8EC" w14:textId="77777777" w:rsidR="00F46050" w:rsidRDefault="00F46050" w:rsidP="001835A9">
            <w:pPr>
              <w:rPr>
                <w:rFonts w:cs="Times New Roman"/>
                <w:szCs w:val="24"/>
              </w:rPr>
            </w:pPr>
          </w:p>
          <w:p w14:paraId="3897C886" w14:textId="77777777" w:rsidR="00F46050" w:rsidRDefault="00F46050" w:rsidP="001835A9">
            <w:pPr>
              <w:rPr>
                <w:rFonts w:cs="Times New Roman"/>
                <w:szCs w:val="24"/>
              </w:rPr>
            </w:pPr>
          </w:p>
          <w:p w14:paraId="31F4A103" w14:textId="252C6AAE" w:rsidR="00F46050" w:rsidRDefault="00F46050" w:rsidP="001835A9">
            <w:pPr>
              <w:rPr>
                <w:rFonts w:cs="Times New Roman"/>
                <w:szCs w:val="24"/>
              </w:rPr>
            </w:pPr>
          </w:p>
          <w:p w14:paraId="34054FF5" w14:textId="4AD92D10" w:rsidR="00B41C50" w:rsidRDefault="00B41C50" w:rsidP="001835A9">
            <w:pPr>
              <w:rPr>
                <w:rFonts w:cs="Times New Roman"/>
                <w:szCs w:val="24"/>
              </w:rPr>
            </w:pPr>
          </w:p>
          <w:p w14:paraId="08A2AE76" w14:textId="77777777" w:rsidR="00B41C50" w:rsidRDefault="00B41C50" w:rsidP="001835A9">
            <w:pPr>
              <w:rPr>
                <w:rFonts w:cs="Times New Roman"/>
                <w:szCs w:val="24"/>
              </w:rPr>
            </w:pPr>
          </w:p>
          <w:p w14:paraId="35EBED78" w14:textId="77777777" w:rsidR="00F46050" w:rsidRDefault="00F46050" w:rsidP="001835A9">
            <w:pPr>
              <w:rPr>
                <w:rFonts w:cs="Times New Roman"/>
                <w:szCs w:val="24"/>
              </w:rPr>
            </w:pPr>
          </w:p>
        </w:tc>
      </w:tr>
    </w:tbl>
    <w:p w14:paraId="38A7CB57" w14:textId="6AE2C891" w:rsidR="0091785F" w:rsidRPr="0091785F" w:rsidRDefault="099B33E9" w:rsidP="001835A9">
      <w:pPr>
        <w:pStyle w:val="Heading1"/>
        <w:rPr>
          <w:rFonts w:ascii="Segoe UI" w:eastAsia="Times New Roman" w:hAnsi="Segoe UI" w:cs="Segoe UI"/>
          <w:sz w:val="18"/>
          <w:szCs w:val="18"/>
        </w:rPr>
      </w:pPr>
      <w:r w:rsidRPr="099B33E9">
        <w:rPr>
          <w:rFonts w:eastAsia="Times New Roman"/>
        </w:rPr>
        <w:lastRenderedPageBreak/>
        <w:t>Section 2.5 Expected Value </w:t>
      </w:r>
    </w:p>
    <w:p w14:paraId="79C66675" w14:textId="235D5568" w:rsidR="0091785F" w:rsidRDefault="001835A9" w:rsidP="0091785F">
      <w:pPr>
        <w:spacing w:after="0" w:line="240" w:lineRule="auto"/>
        <w:textAlignment w:val="baseline"/>
        <w:rPr>
          <w:rFonts w:eastAsia="Times New Roman" w:cs="Times New Roman"/>
          <w:b/>
          <w:bCs/>
          <w:szCs w:val="24"/>
        </w:rPr>
      </w:pPr>
      <w:r>
        <w:rPr>
          <w:rFonts w:eastAsia="Times New Roman" w:cs="Times New Roman"/>
          <w:noProof/>
        </w:rPr>
        <mc:AlternateContent>
          <mc:Choice Requires="wps">
            <w:drawing>
              <wp:anchor distT="0" distB="0" distL="114300" distR="114300" simplePos="0" relativeHeight="251658286" behindDoc="0" locked="0" layoutInCell="1" allowOverlap="1" wp14:anchorId="0F10A472" wp14:editId="1B94C108">
                <wp:simplePos x="0" y="0"/>
                <wp:positionH relativeFrom="column">
                  <wp:posOffset>19050</wp:posOffset>
                </wp:positionH>
                <wp:positionV relativeFrom="paragraph">
                  <wp:posOffset>81280</wp:posOffset>
                </wp:positionV>
                <wp:extent cx="5704840" cy="762000"/>
                <wp:effectExtent l="0" t="0" r="10160" b="19050"/>
                <wp:wrapNone/>
                <wp:docPr id="385297908" name="Text Box 385297908"/>
                <wp:cNvGraphicFramePr/>
                <a:graphic xmlns:a="http://schemas.openxmlformats.org/drawingml/2006/main">
                  <a:graphicData uri="http://schemas.microsoft.com/office/word/2010/wordprocessingShape">
                    <wps:wsp>
                      <wps:cNvSpPr txBox="1"/>
                      <wps:spPr>
                        <a:xfrm>
                          <a:off x="0" y="0"/>
                          <a:ext cx="5704840" cy="762000"/>
                        </a:xfrm>
                        <a:prstGeom prst="rect">
                          <a:avLst/>
                        </a:prstGeom>
                        <a:solidFill>
                          <a:schemeClr val="lt1"/>
                        </a:solidFill>
                        <a:ln w="6350">
                          <a:solidFill>
                            <a:prstClr val="black"/>
                          </a:solidFill>
                        </a:ln>
                      </wps:spPr>
                      <wps:txbx>
                        <w:txbxContent>
                          <w:p w14:paraId="1A0099C0" w14:textId="77777777" w:rsidR="00B61E10" w:rsidRDefault="00B61E10" w:rsidP="008F2AFC">
                            <w:pPr>
                              <w:pStyle w:val="ListParagraph"/>
                              <w:numPr>
                                <w:ilvl w:val="0"/>
                                <w:numId w:val="44"/>
                              </w:numPr>
                              <w:spacing w:after="0" w:line="240" w:lineRule="auto"/>
                              <w:textAlignment w:val="baseline"/>
                              <w:rPr>
                                <w:rFonts w:eastAsia="Times New Roman" w:cs="Times New Roman"/>
                              </w:rPr>
                            </w:pPr>
                            <w:r w:rsidRPr="001835A9">
                              <w:rPr>
                                <w:rFonts w:eastAsia="Times New Roman" w:cs="Times New Roman"/>
                              </w:rPr>
                              <w:t>How do you compute the expected value to predict the long-term results of repeating an experiment? </w:t>
                            </w:r>
                          </w:p>
                          <w:p w14:paraId="07A66970" w14:textId="3ADF0CF3" w:rsidR="00B61E10" w:rsidRPr="001835A9" w:rsidRDefault="00B61E10" w:rsidP="008F2AFC">
                            <w:pPr>
                              <w:pStyle w:val="ListParagraph"/>
                              <w:numPr>
                                <w:ilvl w:val="0"/>
                                <w:numId w:val="44"/>
                              </w:numPr>
                              <w:spacing w:after="0" w:line="240" w:lineRule="auto"/>
                              <w:textAlignment w:val="baseline"/>
                              <w:rPr>
                                <w:rFonts w:eastAsia="Times New Roman" w:cs="Times New Roman"/>
                              </w:rPr>
                            </w:pPr>
                            <w:r w:rsidRPr="001835A9">
                              <w:rPr>
                                <w:rFonts w:eastAsia="Times New Roman" w:cs="Times New Roman"/>
                              </w:rPr>
                              <w:t>How do you calculate the expected value of lotteries and games of chance?</w:t>
                            </w:r>
                          </w:p>
                          <w:p w14:paraId="1DA0FAA6" w14:textId="31BE2B9C" w:rsidR="00B61E10" w:rsidRPr="001835A9" w:rsidRDefault="00B61E10" w:rsidP="001835A9">
                            <w:pPr>
                              <w:pStyle w:val="ListParagraph"/>
                              <w:spacing w:after="0" w:line="240" w:lineRule="auto"/>
                              <w:ind w:left="360"/>
                              <w:textAlignment w:val="baseline"/>
                              <w:rPr>
                                <w:rFonts w:ascii="Segoe UI" w:eastAsia="Times New Roman" w:hAnsi="Segoe UI" w:cs="Segoe UI"/>
                                <w:sz w:val="18"/>
                                <w:szCs w:val="18"/>
                              </w:rPr>
                            </w:pPr>
                          </w:p>
                          <w:p w14:paraId="4B524EB1" w14:textId="77777777" w:rsidR="00B61E10" w:rsidRDefault="00B61E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10A472" id="Text Box 385297908" o:spid="_x0000_s1120" type="#_x0000_t202" style="position:absolute;margin-left:1.5pt;margin-top:6.4pt;width:449.2pt;height:60pt;z-index:2516582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" fillcolor="white [3201]" strokeweight=".5pt">
                <v:textbox>
                  <w:txbxContent>
                    <w:p w14:paraId="1A0099C0" w14:textId="77777777" w:rsidR="00B61E10" w:rsidRDefault="00B61E10" w:rsidP="008F2AFC">
                      <w:pPr>
                        <w:pStyle w:val="ListParagraph"/>
                        <w:numPr>
                          <w:ilvl w:val="0"/>
                          <w:numId w:val="44"/>
                        </w:numPr>
                        <w:spacing w:after="0" w:line="240" w:lineRule="auto"/>
                        <w:textAlignment w:val="baseline"/>
                        <w:rPr>
                          <w:rFonts w:eastAsia="Times New Roman" w:cs="Times New Roman"/>
                        </w:rPr>
                      </w:pPr>
                      <w:r w:rsidRPr="001835A9">
                        <w:rPr>
                          <w:rFonts w:eastAsia="Times New Roman" w:cs="Times New Roman"/>
                        </w:rPr>
                        <w:t>How do you compute the expected value to predict the long-term results of repeating an experiment? </w:t>
                      </w:r>
                    </w:p>
                    <w:p w14:paraId="07A66970" w14:textId="3ADF0CF3" w:rsidR="00B61E10" w:rsidRPr="001835A9" w:rsidRDefault="00B61E10" w:rsidP="008F2AFC">
                      <w:pPr>
                        <w:pStyle w:val="ListParagraph"/>
                        <w:numPr>
                          <w:ilvl w:val="0"/>
                          <w:numId w:val="44"/>
                        </w:numPr>
                        <w:spacing w:after="0" w:line="240" w:lineRule="auto"/>
                        <w:textAlignment w:val="baseline"/>
                        <w:rPr>
                          <w:rFonts w:eastAsia="Times New Roman" w:cs="Times New Roman"/>
                        </w:rPr>
                      </w:pPr>
                      <w:r w:rsidRPr="001835A9">
                        <w:rPr>
                          <w:rFonts w:eastAsia="Times New Roman" w:cs="Times New Roman"/>
                        </w:rPr>
                        <w:t>How do you calculate the expected value of lotteries and games of chance?</w:t>
                      </w:r>
                    </w:p>
                    <w:p w14:paraId="1DA0FAA6" w14:textId="31BE2B9C" w:rsidR="00B61E10" w:rsidRPr="001835A9" w:rsidRDefault="00B61E10" w:rsidP="001835A9">
                      <w:pPr>
                        <w:pStyle w:val="ListParagraph"/>
                        <w:spacing w:after="0" w:line="240" w:lineRule="auto"/>
                        <w:ind w:left="360"/>
                        <w:textAlignment w:val="baseline"/>
                        <w:rPr>
                          <w:rFonts w:ascii="Segoe UI" w:eastAsia="Times New Roman" w:hAnsi="Segoe UI" w:cs="Segoe UI"/>
                          <w:sz w:val="18"/>
                          <w:szCs w:val="18"/>
                        </w:rPr>
                      </w:pPr>
                    </w:p>
                    <w:p w14:paraId="4B524EB1" w14:textId="77777777" w:rsidR="00B61E10" w:rsidRDefault="00B61E10"/>
                  </w:txbxContent>
                </v:textbox>
              </v:shape>
            </w:pict>
          </mc:Fallback>
        </mc:AlternateContent>
      </w:r>
    </w:p>
    <w:p w14:paraId="465CD47D" w14:textId="65DCDFC6" w:rsidR="001835A9" w:rsidRDefault="001835A9" w:rsidP="39E923AA">
      <w:pPr>
        <w:spacing w:after="0" w:line="240" w:lineRule="auto"/>
        <w:textAlignment w:val="baseline"/>
        <w:rPr>
          <w:rFonts w:eastAsia="Times New Roman" w:cs="Times New Roman"/>
        </w:rPr>
      </w:pPr>
    </w:p>
    <w:p w14:paraId="1AC04AA8" w14:textId="114BC8A6" w:rsidR="001835A9" w:rsidRDefault="001835A9" w:rsidP="39E923AA">
      <w:pPr>
        <w:spacing w:after="0" w:line="240" w:lineRule="auto"/>
        <w:textAlignment w:val="baseline"/>
        <w:rPr>
          <w:rFonts w:eastAsia="Times New Roman" w:cs="Times New Roman"/>
        </w:rPr>
      </w:pPr>
    </w:p>
    <w:p w14:paraId="44A7C7EF" w14:textId="77777777" w:rsidR="001835A9" w:rsidRDefault="001835A9" w:rsidP="39E923AA">
      <w:pPr>
        <w:spacing w:after="0" w:line="240" w:lineRule="auto"/>
        <w:textAlignment w:val="baseline"/>
        <w:rPr>
          <w:rFonts w:eastAsia="Times New Roman" w:cs="Times New Roman"/>
        </w:rPr>
      </w:pPr>
    </w:p>
    <w:p w14:paraId="72D61684" w14:textId="77777777" w:rsidR="001835A9" w:rsidRDefault="001835A9" w:rsidP="39E923AA">
      <w:pPr>
        <w:spacing w:after="0" w:line="240" w:lineRule="auto"/>
        <w:textAlignment w:val="baseline"/>
        <w:rPr>
          <w:rFonts w:eastAsia="Times New Roman" w:cs="Times New Roman"/>
        </w:rPr>
      </w:pPr>
    </w:p>
    <w:p w14:paraId="447B7950" w14:textId="43749B83" w:rsidR="0091785F" w:rsidRPr="0091785F" w:rsidRDefault="0091785F" w:rsidP="39E923AA">
      <w:pPr>
        <w:spacing w:after="0" w:line="240" w:lineRule="auto"/>
        <w:textAlignment w:val="baseline"/>
        <w:rPr>
          <w:rFonts w:ascii="Segoe UI" w:eastAsia="Times New Roman" w:hAnsi="Segoe UI" w:cs="Segoe UI"/>
          <w:sz w:val="18"/>
          <w:szCs w:val="18"/>
        </w:rPr>
      </w:pPr>
    </w:p>
    <w:p w14:paraId="65E7167F" w14:textId="77777777" w:rsidR="001835A9" w:rsidRDefault="39E923AA" w:rsidP="39E923AA">
      <w:pPr>
        <w:spacing w:after="0" w:line="240" w:lineRule="auto"/>
        <w:textAlignment w:val="baseline"/>
        <w:rPr>
          <w:rFonts w:eastAsia="Times New Roman" w:cs="Times New Roman"/>
        </w:rPr>
      </w:pPr>
      <w:r w:rsidRPr="39E923AA">
        <w:rPr>
          <w:rFonts w:eastAsia="Times New Roman" w:cs="Times New Roman"/>
          <w:u w:val="single"/>
        </w:rPr>
        <w:t>Key Terms</w:t>
      </w:r>
      <w:r w:rsidRPr="39E923AA">
        <w:rPr>
          <w:rFonts w:eastAsia="Times New Roman" w:cs="Times New Roman"/>
        </w:rPr>
        <w:t xml:space="preserve">  </w:t>
      </w:r>
    </w:p>
    <w:p w14:paraId="3DC652D9" w14:textId="77777777" w:rsidR="001835A9" w:rsidRDefault="001835A9" w:rsidP="39E923AA">
      <w:pPr>
        <w:spacing w:after="0" w:line="240" w:lineRule="auto"/>
        <w:textAlignment w:val="baseline"/>
        <w:rPr>
          <w:rFonts w:eastAsia="Times New Roman" w:cs="Times New Roman"/>
        </w:rPr>
      </w:pPr>
    </w:p>
    <w:p w14:paraId="4B5583F9" w14:textId="546FAD7C" w:rsidR="0091785F" w:rsidRPr="0091785F" w:rsidRDefault="001835A9" w:rsidP="39E923AA">
      <w:pPr>
        <w:spacing w:after="0" w:line="240" w:lineRule="auto"/>
        <w:textAlignment w:val="baseline"/>
        <w:rPr>
          <w:rFonts w:ascii="Segoe UI" w:eastAsia="Times New Roman" w:hAnsi="Segoe UI" w:cs="Segoe UI"/>
          <w:sz w:val="18"/>
          <w:szCs w:val="18"/>
        </w:rPr>
      </w:pPr>
      <w:r>
        <w:rPr>
          <w:rFonts w:eastAsia="Times New Roman" w:cs="Times New Roman"/>
        </w:rPr>
        <w:t>Random variable</w:t>
      </w:r>
      <w:r>
        <w:rPr>
          <w:rFonts w:eastAsia="Times New Roman" w:cs="Times New Roman"/>
        </w:rPr>
        <w:tab/>
      </w:r>
      <w:r w:rsidR="39E923AA" w:rsidRPr="39E923AA">
        <w:rPr>
          <w:rFonts w:eastAsia="Times New Roman" w:cs="Times New Roman"/>
        </w:rPr>
        <w:t>Expected value </w:t>
      </w:r>
    </w:p>
    <w:p w14:paraId="2AB4CFD5" w14:textId="77777777" w:rsidR="0091785F" w:rsidRPr="0091785F" w:rsidRDefault="0091785F" w:rsidP="0091785F">
      <w:pPr>
        <w:spacing w:after="0" w:line="240" w:lineRule="auto"/>
        <w:textAlignment w:val="baseline"/>
        <w:rPr>
          <w:rFonts w:ascii="Segoe UI" w:eastAsia="Times New Roman" w:hAnsi="Segoe UI" w:cs="Segoe UI"/>
          <w:sz w:val="18"/>
          <w:szCs w:val="18"/>
        </w:rPr>
      </w:pPr>
      <w:r w:rsidRPr="0091785F">
        <w:rPr>
          <w:rFonts w:eastAsia="Times New Roman" w:cs="Times New Roman"/>
          <w:szCs w:val="24"/>
        </w:rPr>
        <w:t> </w:t>
      </w:r>
    </w:p>
    <w:p w14:paraId="553698A3" w14:textId="77777777" w:rsidR="001835A9" w:rsidRDefault="30116EE7" w:rsidP="30116EE7">
      <w:pPr>
        <w:spacing w:before="120" w:after="0" w:line="240" w:lineRule="auto"/>
        <w:textAlignment w:val="baseline"/>
        <w:rPr>
          <w:rFonts w:eastAsia="Times New Roman" w:cs="Times New Roman"/>
        </w:rPr>
      </w:pPr>
      <w:r w:rsidRPr="30116EE7">
        <w:rPr>
          <w:rFonts w:eastAsia="Times New Roman" w:cs="Times New Roman"/>
          <w:u w:val="single"/>
        </w:rPr>
        <w:t>Summary</w:t>
      </w:r>
      <w:r w:rsidRPr="30116EE7">
        <w:rPr>
          <w:rFonts w:eastAsia="Times New Roman" w:cs="Times New Roman"/>
        </w:rPr>
        <w:t xml:space="preserve">  </w:t>
      </w:r>
    </w:p>
    <w:p w14:paraId="55C6383D" w14:textId="68991E91" w:rsidR="0091785F" w:rsidRPr="0091785F" w:rsidRDefault="30116EE7" w:rsidP="30116EE7">
      <w:pPr>
        <w:spacing w:before="120" w:after="0" w:line="240" w:lineRule="auto"/>
        <w:textAlignment w:val="baseline"/>
        <w:rPr>
          <w:rFonts w:eastAsia="Times New Roman" w:cs="Times New Roman"/>
          <w:szCs w:val="24"/>
        </w:rPr>
      </w:pPr>
      <w:r w:rsidRPr="30116EE7">
        <w:rPr>
          <w:rFonts w:eastAsia="Times New Roman" w:cs="Times New Roman"/>
        </w:rPr>
        <w:t>Let’s say Jay goes to Las Vegas and makes seven $1 bets at a roulette table.  Here are the results of his gambling excursion:</w:t>
      </w:r>
    </w:p>
    <w:p w14:paraId="205DFB17" w14:textId="4619E5D9" w:rsidR="0091785F" w:rsidRPr="0091785F" w:rsidRDefault="30116EE7" w:rsidP="30116EE7">
      <w:pPr>
        <w:spacing w:before="120" w:after="0" w:line="240" w:lineRule="auto"/>
        <w:jc w:val="center"/>
        <w:textAlignment w:val="baseline"/>
        <w:rPr>
          <w:rFonts w:eastAsia="Times New Roman" w:cs="Times New Roman"/>
          <w:szCs w:val="24"/>
        </w:rPr>
      </w:pPr>
      <w:r w:rsidRPr="30116EE7">
        <w:rPr>
          <w:rFonts w:eastAsia="Times New Roman" w:cs="Times New Roman"/>
          <w:szCs w:val="24"/>
        </w:rPr>
        <w:t>–$1, –$1, –$1, $5, –1, –1, –1</w:t>
      </w:r>
    </w:p>
    <w:p w14:paraId="7E4C4704" w14:textId="08CCD2EB" w:rsidR="0091785F" w:rsidRPr="0091785F" w:rsidRDefault="30116EE7" w:rsidP="30116EE7">
      <w:pPr>
        <w:spacing w:before="120" w:after="0" w:line="240" w:lineRule="auto"/>
        <w:textAlignment w:val="baseline"/>
        <w:rPr>
          <w:rFonts w:eastAsia="Times New Roman" w:cs="Times New Roman"/>
          <w:szCs w:val="24"/>
        </w:rPr>
      </w:pPr>
      <w:r w:rsidRPr="30116EE7">
        <w:rPr>
          <w:rFonts w:eastAsia="Times New Roman" w:cs="Times New Roman"/>
          <w:szCs w:val="24"/>
        </w:rPr>
        <w:t xml:space="preserve">If we let </w:t>
      </w:r>
      <w:r w:rsidRPr="30116EE7">
        <w:rPr>
          <w:rFonts w:eastAsia="Times New Roman" w:cs="Times New Roman"/>
          <w:i/>
          <w:iCs/>
          <w:szCs w:val="24"/>
        </w:rPr>
        <w:t>x</w:t>
      </w:r>
      <w:r w:rsidRPr="30116EE7">
        <w:rPr>
          <w:rFonts w:eastAsia="Times New Roman" w:cs="Times New Roman"/>
          <w:szCs w:val="24"/>
        </w:rPr>
        <w:t xml:space="preserve"> </w:t>
      </w:r>
      <w:r w:rsidR="001835A9">
        <w:rPr>
          <w:rFonts w:eastAsia="Times New Roman" w:cs="Times New Roman"/>
          <w:szCs w:val="24"/>
        </w:rPr>
        <w:t>equal</w:t>
      </w:r>
      <w:r w:rsidRPr="30116EE7">
        <w:rPr>
          <w:rFonts w:eastAsia="Times New Roman" w:cs="Times New Roman"/>
          <w:szCs w:val="24"/>
        </w:rPr>
        <w:t xml:space="preserve"> the amount of money Jay wins, then we see that x can be –1 (when he loses the bet) or it can be 5 (it appears that when he wins, he ends up winning $5).  </w:t>
      </w:r>
      <w:r w:rsidRPr="30116EE7">
        <w:rPr>
          <w:rFonts w:eastAsia="Times New Roman" w:cs="Times New Roman"/>
          <w:i/>
          <w:iCs/>
          <w:szCs w:val="24"/>
        </w:rPr>
        <w:t>x</w:t>
      </w:r>
      <w:r w:rsidRPr="30116EE7">
        <w:rPr>
          <w:rFonts w:eastAsia="Times New Roman" w:cs="Times New Roman"/>
          <w:szCs w:val="24"/>
        </w:rPr>
        <w:t xml:space="preserve"> is called a </w:t>
      </w:r>
      <w:r w:rsidRPr="30116EE7">
        <w:rPr>
          <w:rFonts w:eastAsia="Times New Roman" w:cs="Times New Roman"/>
          <w:b/>
          <w:bCs/>
          <w:szCs w:val="24"/>
        </w:rPr>
        <w:t>random variable</w:t>
      </w:r>
      <w:r w:rsidRPr="30116EE7">
        <w:rPr>
          <w:rFonts w:eastAsia="Times New Roman" w:cs="Times New Roman"/>
          <w:szCs w:val="24"/>
        </w:rPr>
        <w:t xml:space="preserve"> because it’s value depends on chance (sometimes it’s –1 and sometimes it’s 5).</w:t>
      </w:r>
    </w:p>
    <w:p w14:paraId="73A6A7C4" w14:textId="19A16391" w:rsidR="0091785F" w:rsidRPr="0091785F" w:rsidRDefault="30116EE7" w:rsidP="30116EE7">
      <w:pPr>
        <w:spacing w:before="120" w:after="0" w:line="240" w:lineRule="auto"/>
        <w:textAlignment w:val="baseline"/>
        <w:rPr>
          <w:rFonts w:eastAsia="Times New Roman" w:cs="Times New Roman"/>
          <w:szCs w:val="24"/>
        </w:rPr>
      </w:pPr>
      <w:r w:rsidRPr="30116EE7">
        <w:rPr>
          <w:rFonts w:eastAsia="Times New Roman" w:cs="Times New Roman"/>
          <w:szCs w:val="24"/>
        </w:rPr>
        <w:t>As we can see, he lost $1 six times and won $5 once.  So, the average of seven bets is:</w:t>
      </w:r>
    </w:p>
    <w:p w14:paraId="5F757FF9" w14:textId="77777777" w:rsidR="001835A9" w:rsidRDefault="001835A9" w:rsidP="30116EE7">
      <w:pPr>
        <w:spacing w:before="120" w:after="0" w:line="240" w:lineRule="auto"/>
        <w:textAlignment w:val="baseline"/>
        <w:rPr>
          <w:rFonts w:eastAsia="Times New Roman" w:cs="Times New Roman"/>
          <w:szCs w:val="24"/>
        </w:rPr>
      </w:pPr>
    </w:p>
    <w:p w14:paraId="729792A6" w14:textId="5F1A331F" w:rsidR="001835A9" w:rsidRPr="0091785F" w:rsidRDefault="001835A9" w:rsidP="001835A9">
      <w:pPr>
        <w:pStyle w:val="MTDisplayEquation"/>
      </w:pPr>
      <w:r>
        <w:tab/>
      </w:r>
      <w:r w:rsidRPr="001835A9">
        <w:rPr>
          <w:position w:val="-24"/>
        </w:rPr>
        <w:object w:dxaOrig="5840" w:dyaOrig="680" w14:anchorId="793A597D">
          <v:shape id="_x0000_i1195" type="#_x0000_t75" style="width:291.7pt;height:33.75pt" o:ole="">
            <v:imagedata r:id="rId415" o:title=""/>
          </v:shape>
          <o:OLEObject Type="Embed" ProgID="Equation.DSMT4" ShapeID="_x0000_i1195" DrawAspect="Content" ObjectID="_1646031605" r:id="rId416"/>
        </w:object>
      </w:r>
      <w:r>
        <w:t xml:space="preserve"> </w:t>
      </w:r>
    </w:p>
    <w:p w14:paraId="37849A19" w14:textId="568E43F1" w:rsidR="0091785F" w:rsidRPr="0091785F" w:rsidRDefault="0095782A" w:rsidP="0095782A">
      <w:pPr>
        <w:spacing w:before="120" w:after="0" w:line="240" w:lineRule="auto"/>
        <w:textAlignment w:val="baseline"/>
      </w:pPr>
      <w:r>
        <w:t>If Jay were to repeat this experiment repeatedly, he would expect to lose $0.14 each time he played roulette.</w:t>
      </w:r>
    </w:p>
    <w:p w14:paraId="029F1542" w14:textId="0CDCB2A1" w:rsidR="0095782A" w:rsidRPr="0091785F" w:rsidRDefault="0095782A" w:rsidP="0095782A">
      <w:pPr>
        <w:spacing w:before="120" w:after="0" w:line="240" w:lineRule="auto"/>
        <w:ind w:left="720"/>
        <w:textAlignment w:val="baseline"/>
      </w:pPr>
      <w:r>
        <w:t xml:space="preserve">The </w:t>
      </w:r>
      <w:r w:rsidRPr="0095782A">
        <w:rPr>
          <w:b/>
          <w:bCs/>
        </w:rPr>
        <w:t>expected value</w:t>
      </w:r>
      <w:r>
        <w:t xml:space="preserve"> is the value you would “expect” to find if you could repeat the experiment an infinite number of time and take the average of the values obtained.</w:t>
      </w:r>
    </w:p>
    <w:p w14:paraId="19010794" w14:textId="09BD8409" w:rsidR="0091785F" w:rsidRPr="0091785F" w:rsidRDefault="0091785F" w:rsidP="30116EE7">
      <w:pPr>
        <w:spacing w:before="120" w:after="0" w:line="240" w:lineRule="auto"/>
        <w:jc w:val="center"/>
        <w:textAlignment w:val="baseline"/>
      </w:pPr>
    </w:p>
    <w:p w14:paraId="349B00DF" w14:textId="5F1770F4" w:rsidR="0091785F" w:rsidRPr="0091785F" w:rsidRDefault="30116EE7" w:rsidP="0095782A">
      <w:r w:rsidRPr="30116EE7">
        <w:t xml:space="preserve">How do we calculate </w:t>
      </w:r>
      <w:r w:rsidR="0095782A">
        <w:t>e</w:t>
      </w:r>
      <w:r w:rsidRPr="30116EE7">
        <w:t xml:space="preserve">xpected </w:t>
      </w:r>
      <w:r w:rsidR="0095782A">
        <w:t>v</w:t>
      </w:r>
      <w:r w:rsidRPr="30116EE7">
        <w:t xml:space="preserve">alue of a random variable </w:t>
      </w:r>
      <w:r w:rsidRPr="30116EE7">
        <w:rPr>
          <w:i/>
        </w:rPr>
        <w:t>x</w:t>
      </w:r>
      <w:r w:rsidRPr="30116EE7">
        <w:t>?</w:t>
      </w:r>
    </w:p>
    <w:p w14:paraId="78F25D85" w14:textId="4896AA2C" w:rsidR="0091785F" w:rsidRPr="0091785F" w:rsidRDefault="30116EE7" w:rsidP="008F2AFC">
      <w:pPr>
        <w:pStyle w:val="ListParagraph"/>
        <w:numPr>
          <w:ilvl w:val="0"/>
          <w:numId w:val="1"/>
        </w:numPr>
        <w:spacing w:before="120" w:after="120" w:line="240" w:lineRule="auto"/>
        <w:textAlignment w:val="baseline"/>
        <w:rPr>
          <w:szCs w:val="24"/>
        </w:rPr>
      </w:pPr>
      <w:r w:rsidRPr="30116EE7">
        <w:rPr>
          <w:rFonts w:eastAsia="Times New Roman" w:cs="Times New Roman"/>
          <w:szCs w:val="24"/>
        </w:rPr>
        <w:t xml:space="preserve">Decide on exactly what </w:t>
      </w:r>
      <w:r w:rsidRPr="30116EE7">
        <w:rPr>
          <w:rFonts w:eastAsia="Times New Roman" w:cs="Times New Roman"/>
          <w:i/>
          <w:iCs/>
          <w:szCs w:val="24"/>
        </w:rPr>
        <w:t>x</w:t>
      </w:r>
      <w:r w:rsidRPr="30116EE7">
        <w:rPr>
          <w:rFonts w:eastAsia="Times New Roman" w:cs="Times New Roman"/>
          <w:szCs w:val="24"/>
        </w:rPr>
        <w:t xml:space="preserve"> represents. </w:t>
      </w:r>
      <w:r w:rsidR="0078150B">
        <w:rPr>
          <w:rFonts w:eastAsia="Times New Roman" w:cs="Times New Roman"/>
          <w:szCs w:val="24"/>
        </w:rPr>
        <w:t>Look for a value assigned to each outcome in the experiment.</w:t>
      </w:r>
    </w:p>
    <w:p w14:paraId="332E2912" w14:textId="69CB3ED9" w:rsidR="0091785F" w:rsidRPr="0091785F" w:rsidRDefault="30116EE7" w:rsidP="008F2AFC">
      <w:pPr>
        <w:pStyle w:val="ListParagraph"/>
        <w:numPr>
          <w:ilvl w:val="0"/>
          <w:numId w:val="1"/>
        </w:numPr>
        <w:spacing w:before="120" w:after="120" w:line="240" w:lineRule="auto"/>
        <w:textAlignment w:val="baseline"/>
        <w:rPr>
          <w:szCs w:val="24"/>
        </w:rPr>
      </w:pPr>
      <w:r w:rsidRPr="30116EE7">
        <w:rPr>
          <w:rFonts w:eastAsia="Times New Roman" w:cs="Times New Roman"/>
          <w:szCs w:val="24"/>
        </w:rPr>
        <w:t xml:space="preserve">Determine what the possible values of </w:t>
      </w:r>
      <w:r w:rsidRPr="30116EE7">
        <w:rPr>
          <w:rFonts w:eastAsia="Times New Roman" w:cs="Times New Roman"/>
          <w:i/>
          <w:iCs/>
          <w:szCs w:val="24"/>
        </w:rPr>
        <w:t>x</w:t>
      </w:r>
      <w:r w:rsidRPr="30116EE7">
        <w:rPr>
          <w:rFonts w:eastAsia="Times New Roman" w:cs="Times New Roman"/>
          <w:szCs w:val="24"/>
        </w:rPr>
        <w:t xml:space="preserve"> are.</w:t>
      </w:r>
      <w:r w:rsidR="0095782A">
        <w:rPr>
          <w:rFonts w:eastAsia="Times New Roman" w:cs="Times New Roman"/>
          <w:szCs w:val="24"/>
        </w:rPr>
        <w:t xml:space="preserve"> These values are represented by  </w:t>
      </w:r>
      <w:r w:rsidR="0095782A" w:rsidRPr="0095782A">
        <w:rPr>
          <w:rFonts w:eastAsia="Times New Roman" w:cs="Times New Roman"/>
          <w:position w:val="-12"/>
          <w:szCs w:val="24"/>
        </w:rPr>
        <w:object w:dxaOrig="1160" w:dyaOrig="360" w14:anchorId="49F74F79">
          <v:shape id="_x0000_i1196" type="#_x0000_t75" style="width:57.75pt;height:18pt" o:ole="">
            <v:imagedata r:id="rId417" o:title=""/>
          </v:shape>
          <o:OLEObject Type="Embed" ProgID="Equation.DSMT4" ShapeID="_x0000_i1196" DrawAspect="Content" ObjectID="_1646031606" r:id="rId418"/>
        </w:object>
      </w:r>
      <w:r w:rsidR="0095782A">
        <w:rPr>
          <w:rFonts w:eastAsia="Times New Roman" w:cs="Times New Roman"/>
          <w:szCs w:val="24"/>
        </w:rPr>
        <w:t>.</w:t>
      </w:r>
    </w:p>
    <w:p w14:paraId="37E406B2" w14:textId="5CE51298" w:rsidR="0091785F" w:rsidRPr="0091785F" w:rsidRDefault="30116EE7" w:rsidP="008F2AFC">
      <w:pPr>
        <w:pStyle w:val="ListParagraph"/>
        <w:numPr>
          <w:ilvl w:val="0"/>
          <w:numId w:val="1"/>
        </w:numPr>
        <w:spacing w:before="120" w:after="120" w:line="240" w:lineRule="auto"/>
        <w:textAlignment w:val="baseline"/>
        <w:rPr>
          <w:szCs w:val="24"/>
        </w:rPr>
      </w:pPr>
      <w:r w:rsidRPr="30116EE7">
        <w:rPr>
          <w:rFonts w:eastAsia="Times New Roman" w:cs="Times New Roman"/>
          <w:szCs w:val="24"/>
        </w:rPr>
        <w:t xml:space="preserve">Determine the probability corresponding to each </w:t>
      </w:r>
      <w:r w:rsidRPr="30116EE7">
        <w:rPr>
          <w:rFonts w:eastAsia="Times New Roman" w:cs="Times New Roman"/>
          <w:i/>
          <w:iCs/>
          <w:szCs w:val="24"/>
        </w:rPr>
        <w:t>x</w:t>
      </w:r>
      <w:r w:rsidRPr="30116EE7">
        <w:rPr>
          <w:rFonts w:eastAsia="Times New Roman" w:cs="Times New Roman"/>
          <w:szCs w:val="24"/>
        </w:rPr>
        <w:t xml:space="preserve">.  </w:t>
      </w:r>
      <w:r w:rsidR="0095782A">
        <w:rPr>
          <w:rFonts w:eastAsia="Times New Roman" w:cs="Times New Roman"/>
          <w:szCs w:val="24"/>
        </w:rPr>
        <w:t xml:space="preserve">The values are represented by </w:t>
      </w:r>
      <w:r w:rsidR="0095782A" w:rsidRPr="0095782A">
        <w:rPr>
          <w:rFonts w:eastAsia="Times New Roman" w:cs="Times New Roman"/>
          <w:position w:val="-12"/>
          <w:szCs w:val="24"/>
        </w:rPr>
        <w:object w:dxaOrig="1260" w:dyaOrig="360" w14:anchorId="68018C1B">
          <v:shape id="_x0000_i1197" type="#_x0000_t75" style="width:63pt;height:18pt" o:ole="">
            <v:imagedata r:id="rId419" o:title=""/>
          </v:shape>
          <o:OLEObject Type="Embed" ProgID="Equation.DSMT4" ShapeID="_x0000_i1197" DrawAspect="Content" ObjectID="_1646031607" r:id="rId420"/>
        </w:object>
      </w:r>
      <w:r w:rsidR="0095782A">
        <w:rPr>
          <w:rFonts w:eastAsia="Times New Roman" w:cs="Times New Roman"/>
          <w:szCs w:val="24"/>
        </w:rPr>
        <w:t xml:space="preserve">. </w:t>
      </w:r>
      <w:r w:rsidRPr="30116EE7">
        <w:rPr>
          <w:rFonts w:eastAsia="Times New Roman" w:cs="Times New Roman"/>
          <w:szCs w:val="24"/>
        </w:rPr>
        <w:t>Note: All the probabilities should add up to one.</w:t>
      </w:r>
    </w:p>
    <w:p w14:paraId="1E07CA49" w14:textId="44DC11AE" w:rsidR="0091785F" w:rsidRPr="0091785F" w:rsidRDefault="0095782A" w:rsidP="008F2AFC">
      <w:pPr>
        <w:pStyle w:val="ListParagraph"/>
        <w:numPr>
          <w:ilvl w:val="0"/>
          <w:numId w:val="1"/>
        </w:numPr>
        <w:spacing w:before="120" w:after="120" w:line="240" w:lineRule="auto"/>
        <w:textAlignment w:val="baseline"/>
        <w:rPr>
          <w:szCs w:val="24"/>
        </w:rPr>
      </w:pPr>
      <w:r>
        <w:rPr>
          <w:rFonts w:eastAsia="Times New Roman" w:cs="Times New Roman"/>
          <w:szCs w:val="24"/>
        </w:rPr>
        <w:t xml:space="preserve">The expected value of the random variable is calculated </w:t>
      </w:r>
      <w:r w:rsidR="0078150B">
        <w:rPr>
          <w:rFonts w:eastAsia="Times New Roman" w:cs="Times New Roman"/>
          <w:szCs w:val="24"/>
        </w:rPr>
        <w:t>by multiplying the value of each outcome times the corresponding probability and then adding the results:</w:t>
      </w:r>
    </w:p>
    <w:p w14:paraId="499F13FB" w14:textId="00E41CB8" w:rsidR="0078150B" w:rsidRPr="0091785F" w:rsidRDefault="0078150B" w:rsidP="0078150B">
      <w:pPr>
        <w:pStyle w:val="MTDisplayEquation"/>
      </w:pPr>
      <w:r>
        <w:tab/>
      </w:r>
      <w:r w:rsidRPr="0078150B">
        <w:rPr>
          <w:position w:val="-12"/>
        </w:rPr>
        <w:object w:dxaOrig="2580" w:dyaOrig="360" w14:anchorId="701827AB">
          <v:shape id="_x0000_i1198" type="#_x0000_t75" style="width:129pt;height:18pt" o:ole="">
            <v:imagedata r:id="rId421" o:title=""/>
          </v:shape>
          <o:OLEObject Type="Embed" ProgID="Equation.DSMT4" ShapeID="_x0000_i1198" DrawAspect="Content" ObjectID="_1646031608" r:id="rId422"/>
        </w:object>
      </w:r>
      <w:r>
        <w:t xml:space="preserve"> </w:t>
      </w:r>
    </w:p>
    <w:p w14:paraId="7595F930" w14:textId="1CA7539A" w:rsidR="0091785F" w:rsidRPr="0091785F" w:rsidRDefault="30116EE7" w:rsidP="30116EE7">
      <w:pPr>
        <w:spacing w:after="0" w:line="240" w:lineRule="auto"/>
        <w:textAlignment w:val="baseline"/>
        <w:rPr>
          <w:rFonts w:ascii="Segoe UI" w:eastAsia="Times New Roman" w:hAnsi="Segoe UI" w:cs="Segoe UI"/>
          <w:sz w:val="18"/>
          <w:szCs w:val="18"/>
        </w:rPr>
      </w:pPr>
      <w:r w:rsidRPr="30116EE7">
        <w:rPr>
          <w:rFonts w:eastAsia="Times New Roman" w:cs="Times New Roman"/>
        </w:rPr>
        <w:t> </w:t>
      </w:r>
    </w:p>
    <w:p w14:paraId="1585AC56" w14:textId="4A2E7F5B" w:rsidR="0091785F" w:rsidRPr="0091785F" w:rsidRDefault="0091785F" w:rsidP="0091785F">
      <w:pPr>
        <w:spacing w:after="0" w:line="240" w:lineRule="auto"/>
        <w:textAlignment w:val="baseline"/>
        <w:rPr>
          <w:rFonts w:ascii="Segoe UI" w:eastAsia="Times New Roman" w:hAnsi="Segoe UI" w:cs="Segoe UI"/>
          <w:sz w:val="18"/>
          <w:szCs w:val="18"/>
        </w:rPr>
      </w:pPr>
    </w:p>
    <w:p w14:paraId="4431297F" w14:textId="77777777" w:rsidR="0091785F" w:rsidRPr="0091785F" w:rsidRDefault="0091785F" w:rsidP="0091785F">
      <w:pPr>
        <w:spacing w:after="0" w:line="240" w:lineRule="auto"/>
        <w:textAlignment w:val="baseline"/>
        <w:rPr>
          <w:rFonts w:ascii="Segoe UI" w:eastAsia="Times New Roman" w:hAnsi="Segoe UI" w:cs="Segoe UI"/>
          <w:sz w:val="18"/>
          <w:szCs w:val="18"/>
        </w:rPr>
      </w:pPr>
      <w:r w:rsidRPr="0091785F">
        <w:rPr>
          <w:rFonts w:eastAsia="Times New Roman" w:cs="Times New Roman"/>
          <w:szCs w:val="24"/>
          <w:u w:val="single"/>
        </w:rPr>
        <w:lastRenderedPageBreak/>
        <w:t>Notes</w:t>
      </w:r>
      <w:r w:rsidRPr="0091785F">
        <w:rPr>
          <w:rFonts w:eastAsia="Times New Roman" w:cs="Times New Roman"/>
          <w:szCs w:val="24"/>
        </w:rPr>
        <w:t> </w:t>
      </w:r>
    </w:p>
    <w:p w14:paraId="2D11C734" w14:textId="77777777" w:rsidR="0091785F" w:rsidRPr="0091785F" w:rsidRDefault="0091785F" w:rsidP="0091785F">
      <w:pPr>
        <w:spacing w:after="0" w:line="240" w:lineRule="auto"/>
        <w:textAlignment w:val="baseline"/>
        <w:rPr>
          <w:rFonts w:ascii="Segoe UI" w:eastAsia="Times New Roman" w:hAnsi="Segoe UI" w:cs="Segoe UI"/>
          <w:sz w:val="18"/>
          <w:szCs w:val="18"/>
        </w:rPr>
      </w:pPr>
      <w:r w:rsidRPr="0091785F">
        <w:rPr>
          <w:rFonts w:eastAsia="Times New Roman" w:cs="Times New Roman"/>
          <w:szCs w:val="24"/>
        </w:rPr>
        <w:t> </w:t>
      </w:r>
    </w:p>
    <w:p w14:paraId="1E13D61B" w14:textId="77777777" w:rsidR="0091785F" w:rsidRPr="0091785F" w:rsidRDefault="0091785F" w:rsidP="0091785F">
      <w:pPr>
        <w:spacing w:after="0" w:line="240" w:lineRule="auto"/>
        <w:textAlignment w:val="baseline"/>
        <w:rPr>
          <w:rFonts w:ascii="Segoe UI" w:eastAsia="Times New Roman" w:hAnsi="Segoe UI" w:cs="Segoe UI"/>
          <w:sz w:val="18"/>
          <w:szCs w:val="18"/>
        </w:rPr>
      </w:pPr>
      <w:r w:rsidRPr="0091785F">
        <w:rPr>
          <w:rFonts w:eastAsia="Times New Roman" w:cs="Times New Roman"/>
          <w:szCs w:val="24"/>
        </w:rPr>
        <w:t> </w:t>
      </w:r>
    </w:p>
    <w:p w14:paraId="7A0996D5" w14:textId="77777777" w:rsidR="0091785F" w:rsidRPr="0091785F" w:rsidRDefault="0091785F" w:rsidP="0091785F">
      <w:pPr>
        <w:spacing w:after="0" w:line="240" w:lineRule="auto"/>
        <w:textAlignment w:val="baseline"/>
        <w:rPr>
          <w:rFonts w:ascii="Segoe UI" w:eastAsia="Times New Roman" w:hAnsi="Segoe UI" w:cs="Segoe UI"/>
          <w:sz w:val="18"/>
          <w:szCs w:val="18"/>
        </w:rPr>
      </w:pPr>
      <w:r w:rsidRPr="0091785F">
        <w:rPr>
          <w:rFonts w:eastAsia="Times New Roman" w:cs="Times New Roman"/>
          <w:szCs w:val="24"/>
        </w:rPr>
        <w:t> </w:t>
      </w:r>
    </w:p>
    <w:p w14:paraId="5CEC5F17" w14:textId="314384A5" w:rsidR="0091785F" w:rsidRDefault="0091785F" w:rsidP="0091785F">
      <w:pPr>
        <w:spacing w:after="0" w:line="240" w:lineRule="auto"/>
        <w:textAlignment w:val="baseline"/>
        <w:rPr>
          <w:rFonts w:eastAsia="Times New Roman" w:cs="Times New Roman"/>
          <w:szCs w:val="24"/>
        </w:rPr>
      </w:pPr>
      <w:r w:rsidRPr="0091785F">
        <w:rPr>
          <w:rFonts w:eastAsia="Times New Roman" w:cs="Times New Roman"/>
          <w:szCs w:val="24"/>
        </w:rPr>
        <w:t> </w:t>
      </w:r>
    </w:p>
    <w:p w14:paraId="064481B7" w14:textId="0D30FFCF" w:rsidR="004F5CD8" w:rsidRDefault="004F5CD8" w:rsidP="0091785F">
      <w:pPr>
        <w:spacing w:after="0" w:line="240" w:lineRule="auto"/>
        <w:textAlignment w:val="baseline"/>
        <w:rPr>
          <w:rFonts w:eastAsia="Times New Roman" w:cs="Times New Roman"/>
          <w:szCs w:val="24"/>
        </w:rPr>
      </w:pPr>
    </w:p>
    <w:p w14:paraId="2BD24FC3" w14:textId="3E4AC215" w:rsidR="004F5CD8" w:rsidRDefault="004F5CD8" w:rsidP="0091785F">
      <w:pPr>
        <w:spacing w:after="0" w:line="240" w:lineRule="auto"/>
        <w:textAlignment w:val="baseline"/>
        <w:rPr>
          <w:rFonts w:eastAsia="Times New Roman" w:cs="Times New Roman"/>
          <w:szCs w:val="24"/>
        </w:rPr>
      </w:pPr>
    </w:p>
    <w:p w14:paraId="55047C17" w14:textId="28195DBE" w:rsidR="004F5CD8" w:rsidRDefault="004F5CD8" w:rsidP="0091785F">
      <w:pPr>
        <w:spacing w:after="0" w:line="240" w:lineRule="auto"/>
        <w:textAlignment w:val="baseline"/>
        <w:rPr>
          <w:rFonts w:eastAsia="Times New Roman" w:cs="Times New Roman"/>
          <w:szCs w:val="24"/>
        </w:rPr>
      </w:pPr>
    </w:p>
    <w:p w14:paraId="702DFE43" w14:textId="2F80520B" w:rsidR="004F5CD8" w:rsidRDefault="004F5CD8" w:rsidP="0091785F">
      <w:pPr>
        <w:spacing w:after="0" w:line="240" w:lineRule="auto"/>
        <w:textAlignment w:val="baseline"/>
        <w:rPr>
          <w:rFonts w:eastAsia="Times New Roman" w:cs="Times New Roman"/>
          <w:szCs w:val="24"/>
        </w:rPr>
      </w:pPr>
    </w:p>
    <w:p w14:paraId="68D833A7" w14:textId="49428EB2" w:rsidR="004F5CD8" w:rsidRDefault="004F5CD8" w:rsidP="0091785F">
      <w:pPr>
        <w:spacing w:after="0" w:line="240" w:lineRule="auto"/>
        <w:textAlignment w:val="baseline"/>
        <w:rPr>
          <w:rFonts w:eastAsia="Times New Roman" w:cs="Times New Roman"/>
          <w:szCs w:val="24"/>
        </w:rPr>
      </w:pPr>
    </w:p>
    <w:p w14:paraId="19691443" w14:textId="6F3B20C2" w:rsidR="004F5CD8" w:rsidRDefault="004F5CD8" w:rsidP="0091785F">
      <w:pPr>
        <w:spacing w:after="0" w:line="240" w:lineRule="auto"/>
        <w:textAlignment w:val="baseline"/>
        <w:rPr>
          <w:rFonts w:eastAsia="Times New Roman" w:cs="Times New Roman"/>
          <w:szCs w:val="24"/>
        </w:rPr>
      </w:pPr>
    </w:p>
    <w:p w14:paraId="4A64AB30" w14:textId="13081BE5" w:rsidR="004F5CD8" w:rsidRDefault="004F5CD8" w:rsidP="0091785F">
      <w:pPr>
        <w:spacing w:after="0" w:line="240" w:lineRule="auto"/>
        <w:textAlignment w:val="baseline"/>
        <w:rPr>
          <w:rFonts w:eastAsia="Times New Roman" w:cs="Times New Roman"/>
          <w:szCs w:val="24"/>
        </w:rPr>
      </w:pPr>
    </w:p>
    <w:p w14:paraId="3922D04C" w14:textId="079DBE9E" w:rsidR="004F5CD8" w:rsidRDefault="004F5CD8" w:rsidP="0091785F">
      <w:pPr>
        <w:spacing w:after="0" w:line="240" w:lineRule="auto"/>
        <w:textAlignment w:val="baseline"/>
        <w:rPr>
          <w:rFonts w:eastAsia="Times New Roman" w:cs="Times New Roman"/>
          <w:szCs w:val="24"/>
        </w:rPr>
      </w:pPr>
    </w:p>
    <w:p w14:paraId="49A6600E" w14:textId="77777777" w:rsidR="004F5CD8" w:rsidRPr="0091785F" w:rsidRDefault="004F5CD8" w:rsidP="0091785F">
      <w:pPr>
        <w:spacing w:after="0" w:line="240" w:lineRule="auto"/>
        <w:textAlignment w:val="baseline"/>
        <w:rPr>
          <w:rFonts w:ascii="Segoe UI" w:eastAsia="Times New Roman" w:hAnsi="Segoe UI" w:cs="Segoe UI"/>
          <w:sz w:val="18"/>
          <w:szCs w:val="18"/>
        </w:rPr>
      </w:pPr>
    </w:p>
    <w:p w14:paraId="7308DCFA" w14:textId="77777777" w:rsidR="0091785F" w:rsidRPr="0091785F" w:rsidRDefault="0091785F" w:rsidP="0091785F">
      <w:pPr>
        <w:spacing w:after="0" w:line="240" w:lineRule="auto"/>
        <w:textAlignment w:val="baseline"/>
        <w:rPr>
          <w:rFonts w:ascii="Segoe UI" w:eastAsia="Times New Roman" w:hAnsi="Segoe UI" w:cs="Segoe UI"/>
          <w:sz w:val="18"/>
          <w:szCs w:val="18"/>
        </w:rPr>
      </w:pPr>
      <w:r w:rsidRPr="0091785F">
        <w:rPr>
          <w:rFonts w:eastAsia="Times New Roman" w:cs="Times New Roman"/>
          <w:szCs w:val="24"/>
        </w:rPr>
        <w:t> </w:t>
      </w:r>
    </w:p>
    <w:p w14:paraId="36126B0A" w14:textId="77777777" w:rsidR="0091785F" w:rsidRPr="0091785F" w:rsidRDefault="30116EE7" w:rsidP="30116EE7">
      <w:pPr>
        <w:spacing w:after="0" w:line="240" w:lineRule="auto"/>
        <w:textAlignment w:val="baseline"/>
        <w:rPr>
          <w:rFonts w:ascii="Segoe UI" w:eastAsia="Times New Roman" w:hAnsi="Segoe UI" w:cs="Segoe UI"/>
          <w:sz w:val="18"/>
          <w:szCs w:val="18"/>
        </w:rPr>
      </w:pPr>
      <w:r w:rsidRPr="30116EE7">
        <w:rPr>
          <w:rFonts w:eastAsia="Times New Roman" w:cs="Times New Roman"/>
        </w:rPr>
        <w:t> </w:t>
      </w:r>
    </w:p>
    <w:p w14:paraId="7B807DBE" w14:textId="7383E32E" w:rsidR="0078150B" w:rsidRPr="0091785F" w:rsidRDefault="0078150B" w:rsidP="0078150B">
      <w:pPr>
        <w:textAlignment w:val="baseline"/>
        <w:rPr>
          <w:rFonts w:ascii="Segoe UI" w:eastAsia="Times New Roman" w:hAnsi="Segoe UI" w:cs="Segoe UI"/>
          <w:sz w:val="18"/>
          <w:szCs w:val="18"/>
        </w:rPr>
      </w:pPr>
      <w:r w:rsidRPr="0091785F">
        <w:rPr>
          <w:rFonts w:eastAsia="Times New Roman" w:cs="Times New Roman"/>
          <w:szCs w:val="24"/>
          <w:u w:val="single"/>
        </w:rPr>
        <w:t>Guided Example</w:t>
      </w:r>
      <w:r>
        <w:rPr>
          <w:rFonts w:eastAsia="Times New Roman" w:cs="Times New Roman"/>
          <w:szCs w:val="24"/>
          <w:u w:val="single"/>
        </w:rPr>
        <w:t xml:space="preserve"> 1</w:t>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sidRPr="0091785F">
        <w:rPr>
          <w:rFonts w:eastAsia="Times New Roman" w:cs="Times New Roman"/>
          <w:szCs w:val="24"/>
          <w:u w:val="single"/>
        </w:rPr>
        <w:t>Practice</w:t>
      </w:r>
      <w:r w:rsidRPr="0091785F">
        <w:rPr>
          <w:rFonts w:eastAsia="Times New Roman" w:cs="Times New Roman"/>
          <w:szCs w:val="24"/>
        </w:rPr>
        <w:t> </w:t>
      </w:r>
    </w:p>
    <w:p w14:paraId="7BA14129" w14:textId="25AF6056" w:rsidR="0091785F" w:rsidRPr="0091785F" w:rsidRDefault="0091785F" w:rsidP="0091785F">
      <w:pPr>
        <w:spacing w:after="0" w:line="240" w:lineRule="auto"/>
        <w:textAlignment w:val="baseline"/>
        <w:rPr>
          <w:rFonts w:ascii="Segoe UI" w:eastAsia="Times New Roman" w:hAnsi="Segoe UI" w:cs="Segoe UI"/>
          <w:sz w:val="18"/>
          <w:szCs w:val="18"/>
        </w:rPr>
      </w:pPr>
    </w:p>
    <w:tbl>
      <w:tblPr>
        <w:tblStyle w:val="TableGrid"/>
        <w:tblW w:w="10080" w:type="dxa"/>
        <w:tblCellMar>
          <w:left w:w="86" w:type="dxa"/>
          <w:right w:w="86" w:type="dxa"/>
        </w:tblCellMar>
        <w:tblLook w:val="04A0" w:firstRow="1" w:lastRow="0" w:firstColumn="1" w:lastColumn="0" w:noHBand="0" w:noVBand="1"/>
      </w:tblPr>
      <w:tblGrid>
        <w:gridCol w:w="5040"/>
        <w:gridCol w:w="5040"/>
      </w:tblGrid>
      <w:tr w:rsidR="0091785F" w14:paraId="1CF994C1" w14:textId="77777777" w:rsidTr="0078150B">
        <w:tc>
          <w:tcPr>
            <w:tcW w:w="5040" w:type="dxa"/>
          </w:tcPr>
          <w:p w14:paraId="654A3458" w14:textId="77777777" w:rsidR="0091785F" w:rsidRPr="0091785F" w:rsidRDefault="0091785F" w:rsidP="0091785F">
            <w:pPr>
              <w:textAlignment w:val="baseline"/>
              <w:rPr>
                <w:rFonts w:ascii="Segoe UI" w:eastAsia="Times New Roman" w:hAnsi="Segoe UI" w:cs="Segoe UI"/>
                <w:sz w:val="18"/>
                <w:szCs w:val="18"/>
              </w:rPr>
            </w:pPr>
            <w:r w:rsidRPr="30116EE7">
              <w:rPr>
                <w:rFonts w:eastAsia="Times New Roman" w:cs="Times New Roman"/>
                <w:color w:val="000000"/>
                <w:shd w:val="clear" w:color="auto" w:fill="FFFFFF"/>
              </w:rPr>
              <w:t>Below are the probabilities and values associated with four outcomes of an experiment. </w:t>
            </w:r>
            <w:r w:rsidRPr="30116EE7">
              <w:rPr>
                <w:rFonts w:eastAsia="Times New Roman" w:cs="Times New Roman"/>
              </w:rPr>
              <w:t> </w:t>
            </w:r>
          </w:p>
          <w:p w14:paraId="6AC6F54C" w14:textId="77777777" w:rsidR="0091785F" w:rsidRPr="0091785F" w:rsidRDefault="0091785F" w:rsidP="0091785F">
            <w:pPr>
              <w:textAlignment w:val="baseline"/>
              <w:rPr>
                <w:rFonts w:ascii="Segoe UI" w:eastAsia="Times New Roman" w:hAnsi="Segoe UI" w:cs="Segoe UI"/>
                <w:sz w:val="18"/>
                <w:szCs w:val="18"/>
              </w:rPr>
            </w:pPr>
            <w:r w:rsidRPr="0091785F">
              <w:rPr>
                <w:rFonts w:ascii="Arial" w:eastAsia="Times New Roman" w:hAnsi="Arial" w:cs="Arial"/>
                <w:sz w:val="20"/>
                <w:szCs w:val="20"/>
              </w:rPr>
              <w:t>  </w:t>
            </w:r>
          </w:p>
          <w:p w14:paraId="6DBD62F0" w14:textId="77777777" w:rsidR="0091785F" w:rsidRPr="0091785F" w:rsidRDefault="0091785F" w:rsidP="0091785F">
            <w:pPr>
              <w:textAlignment w:val="baseline"/>
              <w:rPr>
                <w:rFonts w:ascii="Segoe UI" w:eastAsia="Times New Roman" w:hAnsi="Segoe UI" w:cs="Segoe UI"/>
                <w:sz w:val="18"/>
                <w:szCs w:val="18"/>
              </w:rPr>
            </w:pPr>
            <w:r w:rsidRPr="0091785F">
              <w:rPr>
                <w:rFonts w:ascii="Arial" w:eastAsia="Times New Roman" w:hAnsi="Arial" w:cs="Arial"/>
                <w:sz w:val="20"/>
                <w:szCs w:val="20"/>
              </w:rPr>
              <w:t> </w:t>
            </w:r>
          </w:p>
          <w:tbl>
            <w:tblPr>
              <w:tblW w:w="4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40"/>
              <w:gridCol w:w="1440"/>
              <w:gridCol w:w="1440"/>
            </w:tblGrid>
            <w:tr w:rsidR="0091785F" w:rsidRPr="0091785F" w14:paraId="3CAD4E95" w14:textId="0DE9804B" w:rsidTr="0078150B">
              <w:tc>
                <w:tcPr>
                  <w:tcW w:w="1440" w:type="dxa"/>
                  <w:shd w:val="clear" w:color="auto" w:fill="auto"/>
                  <w:vAlign w:val="center"/>
                  <w:hideMark/>
                </w:tcPr>
                <w:p w14:paraId="1589749F" w14:textId="77777777" w:rsidR="0091785F" w:rsidRPr="0091785F" w:rsidRDefault="0091785F" w:rsidP="0091785F">
                  <w:pPr>
                    <w:spacing w:after="0" w:line="240" w:lineRule="auto"/>
                    <w:jc w:val="center"/>
                    <w:textAlignment w:val="baseline"/>
                    <w:rPr>
                      <w:rFonts w:eastAsia="Times New Roman" w:cs="Times New Roman"/>
                      <w:szCs w:val="24"/>
                    </w:rPr>
                  </w:pPr>
                  <w:r w:rsidRPr="0091785F">
                    <w:rPr>
                      <w:rFonts w:eastAsia="Times New Roman" w:cs="Times New Roman"/>
                      <w:szCs w:val="24"/>
                    </w:rPr>
                    <w:t>Outcome </w:t>
                  </w:r>
                </w:p>
              </w:tc>
              <w:tc>
                <w:tcPr>
                  <w:tcW w:w="1440" w:type="dxa"/>
                  <w:shd w:val="clear" w:color="auto" w:fill="auto"/>
                  <w:vAlign w:val="center"/>
                  <w:hideMark/>
                </w:tcPr>
                <w:p w14:paraId="532E923F" w14:textId="77777777" w:rsidR="0091785F" w:rsidRPr="0091785F" w:rsidRDefault="0091785F" w:rsidP="0091785F">
                  <w:pPr>
                    <w:spacing w:after="0" w:line="240" w:lineRule="auto"/>
                    <w:jc w:val="center"/>
                    <w:textAlignment w:val="baseline"/>
                    <w:rPr>
                      <w:rFonts w:eastAsia="Times New Roman" w:cs="Times New Roman"/>
                      <w:szCs w:val="24"/>
                    </w:rPr>
                  </w:pPr>
                  <w:r w:rsidRPr="0091785F">
                    <w:rPr>
                      <w:rFonts w:eastAsia="Times New Roman" w:cs="Times New Roman"/>
                      <w:szCs w:val="24"/>
                    </w:rPr>
                    <w:t>Value </w:t>
                  </w:r>
                </w:p>
              </w:tc>
              <w:tc>
                <w:tcPr>
                  <w:tcW w:w="1440" w:type="dxa"/>
                  <w:vAlign w:val="center"/>
                </w:tcPr>
                <w:p w14:paraId="7E2FE163" w14:textId="538C0CFD" w:rsidR="0078150B" w:rsidRPr="0091785F" w:rsidRDefault="0078150B" w:rsidP="0078150B">
                  <w:pPr>
                    <w:spacing w:after="0" w:line="240" w:lineRule="auto"/>
                    <w:jc w:val="center"/>
                    <w:textAlignment w:val="baseline"/>
                    <w:rPr>
                      <w:rFonts w:eastAsia="Times New Roman" w:cs="Times New Roman"/>
                      <w:szCs w:val="24"/>
                    </w:rPr>
                  </w:pPr>
                  <w:r w:rsidRPr="0091785F">
                    <w:rPr>
                      <w:rFonts w:eastAsia="Times New Roman" w:cs="Times New Roman"/>
                      <w:szCs w:val="24"/>
                    </w:rPr>
                    <w:t>Probability </w:t>
                  </w:r>
                </w:p>
              </w:tc>
            </w:tr>
            <w:tr w:rsidR="0091785F" w:rsidRPr="0091785F" w14:paraId="2BA85471" w14:textId="79CB4EEA" w:rsidTr="0078150B">
              <w:tc>
                <w:tcPr>
                  <w:tcW w:w="1440" w:type="dxa"/>
                  <w:shd w:val="clear" w:color="auto" w:fill="auto"/>
                  <w:vAlign w:val="center"/>
                  <w:hideMark/>
                </w:tcPr>
                <w:p w14:paraId="5FAC7FD8" w14:textId="77777777" w:rsidR="0091785F" w:rsidRPr="0091785F" w:rsidRDefault="0091785F" w:rsidP="0091785F">
                  <w:pPr>
                    <w:spacing w:after="0" w:line="240" w:lineRule="auto"/>
                    <w:jc w:val="center"/>
                    <w:textAlignment w:val="baseline"/>
                    <w:rPr>
                      <w:rFonts w:eastAsia="Times New Roman" w:cs="Times New Roman"/>
                      <w:szCs w:val="24"/>
                    </w:rPr>
                  </w:pPr>
                  <w:r w:rsidRPr="0091785F">
                    <w:rPr>
                      <w:rFonts w:eastAsia="Times New Roman" w:cs="Times New Roman"/>
                      <w:szCs w:val="24"/>
                    </w:rPr>
                    <w:t>A </w:t>
                  </w:r>
                </w:p>
              </w:tc>
              <w:tc>
                <w:tcPr>
                  <w:tcW w:w="1440" w:type="dxa"/>
                  <w:shd w:val="clear" w:color="auto" w:fill="auto"/>
                  <w:vAlign w:val="center"/>
                  <w:hideMark/>
                </w:tcPr>
                <w:p w14:paraId="6E9D829B" w14:textId="77777777" w:rsidR="0091785F" w:rsidRPr="0091785F" w:rsidRDefault="0091785F" w:rsidP="0091785F">
                  <w:pPr>
                    <w:spacing w:after="0" w:line="240" w:lineRule="auto"/>
                    <w:jc w:val="center"/>
                    <w:textAlignment w:val="baseline"/>
                    <w:rPr>
                      <w:rFonts w:eastAsia="Times New Roman" w:cs="Times New Roman"/>
                      <w:szCs w:val="24"/>
                    </w:rPr>
                  </w:pPr>
                  <w:r w:rsidRPr="0091785F">
                    <w:rPr>
                      <w:rFonts w:eastAsia="Times New Roman" w:cs="Times New Roman"/>
                      <w:szCs w:val="24"/>
                    </w:rPr>
                    <w:t>5 </w:t>
                  </w:r>
                </w:p>
              </w:tc>
              <w:tc>
                <w:tcPr>
                  <w:tcW w:w="1440" w:type="dxa"/>
                  <w:vAlign w:val="center"/>
                </w:tcPr>
                <w:p w14:paraId="40C109DE" w14:textId="3EDB20B9" w:rsidR="0078150B" w:rsidRPr="0091785F" w:rsidRDefault="0078150B" w:rsidP="0078150B">
                  <w:pPr>
                    <w:spacing w:after="0" w:line="240" w:lineRule="auto"/>
                    <w:jc w:val="center"/>
                    <w:textAlignment w:val="baseline"/>
                    <w:rPr>
                      <w:rFonts w:eastAsia="Times New Roman" w:cs="Times New Roman"/>
                      <w:szCs w:val="24"/>
                    </w:rPr>
                  </w:pPr>
                  <w:r w:rsidRPr="0091785F">
                    <w:rPr>
                      <w:rFonts w:eastAsia="Times New Roman" w:cs="Times New Roman"/>
                      <w:szCs w:val="24"/>
                    </w:rPr>
                    <w:t>0.2 </w:t>
                  </w:r>
                </w:p>
              </w:tc>
            </w:tr>
            <w:tr w:rsidR="0091785F" w:rsidRPr="0091785F" w14:paraId="140620AA" w14:textId="7CA3E455" w:rsidTr="0078150B">
              <w:tc>
                <w:tcPr>
                  <w:tcW w:w="1440" w:type="dxa"/>
                  <w:shd w:val="clear" w:color="auto" w:fill="auto"/>
                  <w:vAlign w:val="center"/>
                  <w:hideMark/>
                </w:tcPr>
                <w:p w14:paraId="73BC4EAF" w14:textId="77777777" w:rsidR="0091785F" w:rsidRPr="0091785F" w:rsidRDefault="0091785F" w:rsidP="0091785F">
                  <w:pPr>
                    <w:spacing w:after="0" w:line="240" w:lineRule="auto"/>
                    <w:jc w:val="center"/>
                    <w:textAlignment w:val="baseline"/>
                    <w:rPr>
                      <w:rFonts w:eastAsia="Times New Roman" w:cs="Times New Roman"/>
                      <w:szCs w:val="24"/>
                    </w:rPr>
                  </w:pPr>
                  <w:r w:rsidRPr="0091785F">
                    <w:rPr>
                      <w:rFonts w:eastAsia="Times New Roman" w:cs="Times New Roman"/>
                      <w:szCs w:val="24"/>
                    </w:rPr>
                    <w:t>B </w:t>
                  </w:r>
                </w:p>
              </w:tc>
              <w:tc>
                <w:tcPr>
                  <w:tcW w:w="1440" w:type="dxa"/>
                  <w:shd w:val="clear" w:color="auto" w:fill="auto"/>
                  <w:vAlign w:val="center"/>
                  <w:hideMark/>
                </w:tcPr>
                <w:p w14:paraId="62272D6A" w14:textId="77777777" w:rsidR="0091785F" w:rsidRPr="0091785F" w:rsidRDefault="0091785F" w:rsidP="0091785F">
                  <w:pPr>
                    <w:spacing w:after="0" w:line="240" w:lineRule="auto"/>
                    <w:jc w:val="center"/>
                    <w:textAlignment w:val="baseline"/>
                    <w:rPr>
                      <w:rFonts w:eastAsia="Times New Roman" w:cs="Times New Roman"/>
                      <w:szCs w:val="24"/>
                    </w:rPr>
                  </w:pPr>
                  <w:r w:rsidRPr="0091785F">
                    <w:rPr>
                      <w:rFonts w:eastAsia="Times New Roman" w:cs="Times New Roman"/>
                      <w:szCs w:val="24"/>
                    </w:rPr>
                    <w:t>3 </w:t>
                  </w:r>
                </w:p>
              </w:tc>
              <w:tc>
                <w:tcPr>
                  <w:tcW w:w="1440" w:type="dxa"/>
                  <w:vAlign w:val="center"/>
                </w:tcPr>
                <w:p w14:paraId="72F86C78" w14:textId="778338BD" w:rsidR="0078150B" w:rsidRPr="0091785F" w:rsidRDefault="0078150B" w:rsidP="0078150B">
                  <w:pPr>
                    <w:spacing w:after="0" w:line="240" w:lineRule="auto"/>
                    <w:jc w:val="center"/>
                    <w:textAlignment w:val="baseline"/>
                    <w:rPr>
                      <w:rFonts w:eastAsia="Times New Roman" w:cs="Times New Roman"/>
                      <w:szCs w:val="24"/>
                    </w:rPr>
                  </w:pPr>
                  <w:r w:rsidRPr="0091785F">
                    <w:rPr>
                      <w:rFonts w:eastAsia="Times New Roman" w:cs="Times New Roman"/>
                      <w:szCs w:val="24"/>
                    </w:rPr>
                    <w:t>0.3 </w:t>
                  </w:r>
                </w:p>
              </w:tc>
            </w:tr>
            <w:tr w:rsidR="0091785F" w:rsidRPr="0091785F" w14:paraId="04619415" w14:textId="0117A08A" w:rsidTr="0078150B">
              <w:tc>
                <w:tcPr>
                  <w:tcW w:w="1440" w:type="dxa"/>
                  <w:shd w:val="clear" w:color="auto" w:fill="auto"/>
                  <w:vAlign w:val="center"/>
                  <w:hideMark/>
                </w:tcPr>
                <w:p w14:paraId="4A1FD57A" w14:textId="77777777" w:rsidR="0091785F" w:rsidRPr="0091785F" w:rsidRDefault="0091785F" w:rsidP="0091785F">
                  <w:pPr>
                    <w:spacing w:after="0" w:line="240" w:lineRule="auto"/>
                    <w:jc w:val="center"/>
                    <w:textAlignment w:val="baseline"/>
                    <w:rPr>
                      <w:rFonts w:eastAsia="Times New Roman" w:cs="Times New Roman"/>
                      <w:szCs w:val="24"/>
                    </w:rPr>
                  </w:pPr>
                  <w:r w:rsidRPr="0091785F">
                    <w:rPr>
                      <w:rFonts w:eastAsia="Times New Roman" w:cs="Times New Roman"/>
                      <w:szCs w:val="24"/>
                    </w:rPr>
                    <w:t>C </w:t>
                  </w:r>
                </w:p>
              </w:tc>
              <w:tc>
                <w:tcPr>
                  <w:tcW w:w="1440" w:type="dxa"/>
                  <w:shd w:val="clear" w:color="auto" w:fill="auto"/>
                  <w:vAlign w:val="center"/>
                  <w:hideMark/>
                </w:tcPr>
                <w:p w14:paraId="31577CF5" w14:textId="77777777" w:rsidR="0091785F" w:rsidRPr="0091785F" w:rsidRDefault="0091785F" w:rsidP="0091785F">
                  <w:pPr>
                    <w:spacing w:after="0" w:line="240" w:lineRule="auto"/>
                    <w:jc w:val="center"/>
                    <w:textAlignment w:val="baseline"/>
                    <w:rPr>
                      <w:rFonts w:eastAsia="Times New Roman" w:cs="Times New Roman"/>
                      <w:szCs w:val="24"/>
                    </w:rPr>
                  </w:pPr>
                  <w:r w:rsidRPr="0091785F">
                    <w:rPr>
                      <w:rFonts w:eastAsia="Times New Roman" w:cs="Times New Roman"/>
                      <w:szCs w:val="24"/>
                    </w:rPr>
                    <w:t>2 </w:t>
                  </w:r>
                </w:p>
              </w:tc>
              <w:tc>
                <w:tcPr>
                  <w:tcW w:w="1440" w:type="dxa"/>
                  <w:vAlign w:val="center"/>
                </w:tcPr>
                <w:p w14:paraId="7F8A741C" w14:textId="00249B35" w:rsidR="0078150B" w:rsidRPr="0091785F" w:rsidRDefault="0078150B" w:rsidP="0078150B">
                  <w:pPr>
                    <w:spacing w:after="0" w:line="240" w:lineRule="auto"/>
                    <w:jc w:val="center"/>
                    <w:textAlignment w:val="baseline"/>
                    <w:rPr>
                      <w:rFonts w:eastAsia="Times New Roman" w:cs="Times New Roman"/>
                      <w:szCs w:val="24"/>
                    </w:rPr>
                  </w:pPr>
                  <w:r w:rsidRPr="0091785F">
                    <w:rPr>
                      <w:rFonts w:eastAsia="Times New Roman" w:cs="Times New Roman"/>
                      <w:szCs w:val="24"/>
                    </w:rPr>
                    <w:t>0.4 </w:t>
                  </w:r>
                </w:p>
              </w:tc>
            </w:tr>
            <w:tr w:rsidR="0091785F" w:rsidRPr="0091785F" w14:paraId="399DD4DF" w14:textId="423FB0D9" w:rsidTr="0078150B">
              <w:tc>
                <w:tcPr>
                  <w:tcW w:w="1440" w:type="dxa"/>
                  <w:shd w:val="clear" w:color="auto" w:fill="auto"/>
                  <w:vAlign w:val="center"/>
                  <w:hideMark/>
                </w:tcPr>
                <w:p w14:paraId="2E7A8B46" w14:textId="77777777" w:rsidR="0091785F" w:rsidRPr="0091785F" w:rsidRDefault="0091785F" w:rsidP="0091785F">
                  <w:pPr>
                    <w:spacing w:after="0" w:line="240" w:lineRule="auto"/>
                    <w:jc w:val="center"/>
                    <w:textAlignment w:val="baseline"/>
                    <w:rPr>
                      <w:rFonts w:eastAsia="Times New Roman" w:cs="Times New Roman"/>
                      <w:szCs w:val="24"/>
                    </w:rPr>
                  </w:pPr>
                  <w:r w:rsidRPr="0091785F">
                    <w:rPr>
                      <w:rFonts w:eastAsia="Times New Roman" w:cs="Times New Roman"/>
                      <w:szCs w:val="24"/>
                    </w:rPr>
                    <w:t>D </w:t>
                  </w:r>
                </w:p>
              </w:tc>
              <w:tc>
                <w:tcPr>
                  <w:tcW w:w="1440" w:type="dxa"/>
                  <w:shd w:val="clear" w:color="auto" w:fill="auto"/>
                  <w:vAlign w:val="center"/>
                  <w:hideMark/>
                </w:tcPr>
                <w:p w14:paraId="12C56419" w14:textId="77777777" w:rsidR="0091785F" w:rsidRPr="0091785F" w:rsidRDefault="0091785F" w:rsidP="0091785F">
                  <w:pPr>
                    <w:spacing w:after="0" w:line="240" w:lineRule="auto"/>
                    <w:jc w:val="center"/>
                    <w:textAlignment w:val="baseline"/>
                    <w:rPr>
                      <w:rFonts w:eastAsia="Times New Roman" w:cs="Times New Roman"/>
                      <w:szCs w:val="24"/>
                    </w:rPr>
                  </w:pPr>
                  <w:r w:rsidRPr="0091785F">
                    <w:rPr>
                      <w:rFonts w:eastAsia="Times New Roman" w:cs="Times New Roman"/>
                      <w:szCs w:val="24"/>
                    </w:rPr>
                    <w:t>-5 </w:t>
                  </w:r>
                </w:p>
              </w:tc>
              <w:tc>
                <w:tcPr>
                  <w:tcW w:w="1440" w:type="dxa"/>
                  <w:vAlign w:val="center"/>
                </w:tcPr>
                <w:p w14:paraId="236DE5DE" w14:textId="1762ED24" w:rsidR="0078150B" w:rsidRPr="0091785F" w:rsidRDefault="0078150B" w:rsidP="0078150B">
                  <w:pPr>
                    <w:spacing w:after="0" w:line="240" w:lineRule="auto"/>
                    <w:jc w:val="center"/>
                    <w:textAlignment w:val="baseline"/>
                    <w:rPr>
                      <w:rFonts w:eastAsia="Times New Roman" w:cs="Times New Roman"/>
                      <w:szCs w:val="24"/>
                    </w:rPr>
                  </w:pPr>
                  <w:r w:rsidRPr="0091785F">
                    <w:rPr>
                      <w:rFonts w:eastAsia="Times New Roman" w:cs="Times New Roman"/>
                      <w:szCs w:val="24"/>
                    </w:rPr>
                    <w:t>0.1 </w:t>
                  </w:r>
                </w:p>
              </w:tc>
            </w:tr>
          </w:tbl>
          <w:p w14:paraId="76FC34EB" w14:textId="77777777" w:rsidR="0091785F" w:rsidRPr="0091785F" w:rsidRDefault="0091785F" w:rsidP="0091785F">
            <w:pPr>
              <w:textAlignment w:val="baseline"/>
              <w:rPr>
                <w:rFonts w:ascii="Segoe UI" w:eastAsia="Times New Roman" w:hAnsi="Segoe UI" w:cs="Segoe UI"/>
                <w:sz w:val="18"/>
                <w:szCs w:val="18"/>
              </w:rPr>
            </w:pPr>
            <w:r w:rsidRPr="0091785F">
              <w:rPr>
                <w:rFonts w:ascii="Arial" w:eastAsia="Times New Roman" w:hAnsi="Arial" w:cs="Arial"/>
                <w:sz w:val="20"/>
                <w:szCs w:val="20"/>
              </w:rPr>
              <w:t> </w:t>
            </w:r>
          </w:p>
          <w:p w14:paraId="1867A1ED" w14:textId="2C050AA7" w:rsidR="0091785F" w:rsidRPr="0091785F" w:rsidRDefault="30116EE7" w:rsidP="30116EE7">
            <w:pPr>
              <w:textAlignment w:val="baseline"/>
              <w:rPr>
                <w:rFonts w:ascii="Segoe UI" w:eastAsia="Times New Roman" w:hAnsi="Segoe UI" w:cs="Segoe UI"/>
                <w:sz w:val="18"/>
                <w:szCs w:val="18"/>
              </w:rPr>
            </w:pPr>
            <w:r w:rsidRPr="30116EE7">
              <w:rPr>
                <w:rFonts w:ascii="Arial" w:eastAsia="Times New Roman" w:hAnsi="Arial" w:cs="Arial"/>
                <w:sz w:val="20"/>
                <w:szCs w:val="20"/>
              </w:rPr>
              <w:t> </w:t>
            </w:r>
          </w:p>
          <w:p w14:paraId="5ABBB685" w14:textId="73482BDA" w:rsidR="0091785F" w:rsidRDefault="39E923AA" w:rsidP="39E923AA">
            <w:pPr>
              <w:textAlignment w:val="baseline"/>
              <w:rPr>
                <w:rFonts w:eastAsia="Times New Roman" w:cs="Times New Roman"/>
              </w:rPr>
            </w:pPr>
            <w:r w:rsidRPr="39E923AA">
              <w:rPr>
                <w:rFonts w:eastAsia="Times New Roman" w:cs="Times New Roman"/>
              </w:rPr>
              <w:t>Find the expected value of the experiment. </w:t>
            </w:r>
          </w:p>
          <w:p w14:paraId="32C73B30" w14:textId="77777777" w:rsidR="0078150B" w:rsidRPr="0091785F" w:rsidRDefault="0078150B" w:rsidP="39E923AA">
            <w:pPr>
              <w:textAlignment w:val="baseline"/>
              <w:rPr>
                <w:rFonts w:ascii="Segoe UI" w:eastAsia="Times New Roman" w:hAnsi="Segoe UI" w:cs="Segoe UI"/>
                <w:sz w:val="18"/>
                <w:szCs w:val="18"/>
              </w:rPr>
            </w:pPr>
          </w:p>
          <w:p w14:paraId="31F98791" w14:textId="57017A52" w:rsidR="39E923AA" w:rsidRDefault="39E923AA" w:rsidP="39E923AA">
            <w:pPr>
              <w:rPr>
                <w:rFonts w:eastAsia="Times New Roman" w:cs="Times New Roman"/>
              </w:rPr>
            </w:pPr>
            <w:r w:rsidRPr="0078150B">
              <w:rPr>
                <w:rFonts w:eastAsia="Times New Roman" w:cs="Times New Roman"/>
                <w:b/>
                <w:color w:val="FF0000"/>
              </w:rPr>
              <w:t>Solution</w:t>
            </w:r>
            <w:r w:rsidRPr="0078150B">
              <w:rPr>
                <w:rFonts w:eastAsia="Times New Roman" w:cs="Times New Roman"/>
                <w:color w:val="FF0000"/>
              </w:rPr>
              <w:t xml:space="preserve"> </w:t>
            </w:r>
            <w:r w:rsidRPr="39E923AA">
              <w:rPr>
                <w:rFonts w:eastAsia="Times New Roman" w:cs="Times New Roman"/>
              </w:rPr>
              <w:t>We start by multiplying the probability by the value.</w:t>
            </w:r>
          </w:p>
          <w:p w14:paraId="0B431AAF" w14:textId="240C62D1" w:rsidR="0078150B" w:rsidRDefault="0078150B" w:rsidP="0078150B">
            <w:pPr>
              <w:tabs>
                <w:tab w:val="center" w:pos="2430"/>
                <w:tab w:val="right" w:pos="4860"/>
              </w:tabs>
              <w:rPr>
                <w:rFonts w:eastAsia="Times New Roman" w:cs="Times New Roman"/>
              </w:rPr>
            </w:pPr>
            <w:r>
              <w:rPr>
                <w:rFonts w:eastAsia="Times New Roman" w:cs="Times New Roman"/>
              </w:rPr>
              <w:tab/>
            </w:r>
            <w:r w:rsidRPr="0078150B">
              <w:rPr>
                <w:rFonts w:eastAsia="Times New Roman" w:cs="Times New Roman"/>
                <w:position w:val="-62"/>
              </w:rPr>
              <w:object w:dxaOrig="1380" w:dyaOrig="1359" w14:anchorId="3400D2EE">
                <v:shape id="_x0000_i1199" type="#_x0000_t75" style="width:69pt;height:68.2pt" o:ole="">
                  <v:imagedata r:id="rId423" o:title=""/>
                </v:shape>
                <o:OLEObject Type="Embed" ProgID="Equation.DSMT4" ShapeID="_x0000_i1199" DrawAspect="Content" ObjectID="_1646031609" r:id="rId424"/>
              </w:object>
            </w:r>
            <w:r>
              <w:rPr>
                <w:rFonts w:eastAsia="Times New Roman" w:cs="Times New Roman"/>
              </w:rPr>
              <w:t xml:space="preserve"> </w:t>
            </w:r>
          </w:p>
          <w:p w14:paraId="5B9E93B0" w14:textId="77777777" w:rsidR="0078150B" w:rsidRDefault="0078150B" w:rsidP="39E923AA">
            <w:pPr>
              <w:rPr>
                <w:rFonts w:eastAsia="Times New Roman" w:cs="Times New Roman"/>
              </w:rPr>
            </w:pPr>
          </w:p>
          <w:p w14:paraId="7DD116F5" w14:textId="1FCF3325" w:rsidR="0078150B" w:rsidRDefault="0078150B" w:rsidP="39E923AA">
            <w:pPr>
              <w:rPr>
                <w:rFonts w:eastAsia="Times New Roman" w:cs="Times New Roman"/>
              </w:rPr>
            </w:pPr>
            <w:r>
              <w:rPr>
                <w:rFonts w:eastAsia="Times New Roman" w:cs="Times New Roman"/>
              </w:rPr>
              <w:t>The expected value is the sum of these products</w:t>
            </w:r>
            <w:r w:rsidR="004F5CD8">
              <w:rPr>
                <w:rFonts w:eastAsia="Times New Roman" w:cs="Times New Roman"/>
              </w:rPr>
              <w:t>,</w:t>
            </w:r>
          </w:p>
          <w:p w14:paraId="6AE9D9B2" w14:textId="77777777" w:rsidR="004F5CD8" w:rsidRDefault="004F5CD8" w:rsidP="39E923AA">
            <w:pPr>
              <w:rPr>
                <w:rFonts w:eastAsia="Times New Roman" w:cs="Times New Roman"/>
              </w:rPr>
            </w:pPr>
          </w:p>
          <w:p w14:paraId="1E2D7090" w14:textId="6413E2E9" w:rsidR="004F5CD8" w:rsidRDefault="004F5CD8" w:rsidP="004F5CD8">
            <w:pPr>
              <w:tabs>
                <w:tab w:val="center" w:pos="2430"/>
                <w:tab w:val="right" w:pos="4860"/>
              </w:tabs>
              <w:rPr>
                <w:rFonts w:eastAsia="Times New Roman" w:cs="Times New Roman"/>
              </w:rPr>
            </w:pPr>
            <w:r>
              <w:rPr>
                <w:rFonts w:eastAsia="Times New Roman" w:cs="Times New Roman"/>
              </w:rPr>
              <w:tab/>
            </w:r>
            <w:r w:rsidRPr="004F5CD8">
              <w:rPr>
                <w:rFonts w:eastAsia="Times New Roman" w:cs="Times New Roman"/>
                <w:position w:val="-10"/>
              </w:rPr>
              <w:object w:dxaOrig="3120" w:dyaOrig="320" w14:anchorId="372FE0EF">
                <v:shape id="_x0000_i1200" type="#_x0000_t75" style="width:156pt;height:15.75pt" o:ole="">
                  <v:imagedata r:id="rId425" o:title=""/>
                </v:shape>
                <o:OLEObject Type="Embed" ProgID="Equation.DSMT4" ShapeID="_x0000_i1200" DrawAspect="Content" ObjectID="_1646031610" r:id="rId426"/>
              </w:object>
            </w:r>
            <w:r>
              <w:rPr>
                <w:rFonts w:eastAsia="Times New Roman" w:cs="Times New Roman"/>
              </w:rPr>
              <w:t xml:space="preserve"> </w:t>
            </w:r>
          </w:p>
          <w:p w14:paraId="69F4FE53" w14:textId="76CDB5C1" w:rsidR="00B61EDE" w:rsidRDefault="00B61EDE" w:rsidP="004F5CD8">
            <w:pPr>
              <w:tabs>
                <w:tab w:val="center" w:pos="2430"/>
                <w:tab w:val="right" w:pos="4860"/>
              </w:tabs>
              <w:rPr>
                <w:rFonts w:eastAsia="Times New Roman" w:cs="Times New Roman"/>
              </w:rPr>
            </w:pPr>
          </w:p>
          <w:p w14:paraId="4CC293C4" w14:textId="5FAB9A59" w:rsidR="00B61EDE" w:rsidRDefault="00B61EDE" w:rsidP="004F5CD8">
            <w:pPr>
              <w:tabs>
                <w:tab w:val="center" w:pos="2430"/>
                <w:tab w:val="right" w:pos="4860"/>
              </w:tabs>
              <w:rPr>
                <w:rFonts w:eastAsia="Times New Roman" w:cs="Times New Roman"/>
              </w:rPr>
            </w:pPr>
          </w:p>
          <w:p w14:paraId="554D217F" w14:textId="77777777" w:rsidR="00B61EDE" w:rsidRDefault="00B61EDE" w:rsidP="004F5CD8">
            <w:pPr>
              <w:tabs>
                <w:tab w:val="center" w:pos="2430"/>
                <w:tab w:val="right" w:pos="4860"/>
              </w:tabs>
              <w:rPr>
                <w:rFonts w:eastAsia="Times New Roman" w:cs="Times New Roman"/>
              </w:rPr>
            </w:pPr>
          </w:p>
          <w:p w14:paraId="6E55F9B6" w14:textId="77777777" w:rsidR="0091785F" w:rsidRDefault="0091785F" w:rsidP="0091785F">
            <w:pPr>
              <w:textAlignment w:val="baseline"/>
              <w:rPr>
                <w:rFonts w:eastAsia="Times New Roman" w:cs="Times New Roman"/>
                <w:szCs w:val="24"/>
              </w:rPr>
            </w:pPr>
          </w:p>
        </w:tc>
        <w:tc>
          <w:tcPr>
            <w:tcW w:w="5040" w:type="dxa"/>
          </w:tcPr>
          <w:p w14:paraId="4FD3BFD1" w14:textId="6A113AC8" w:rsidR="0091785F" w:rsidRPr="0078150B" w:rsidRDefault="0091785F" w:rsidP="0078150B">
            <w:pPr>
              <w:textAlignment w:val="baseline"/>
              <w:rPr>
                <w:rFonts w:ascii="Segoe UI" w:eastAsia="Times New Roman" w:hAnsi="Segoe UI" w:cs="Segoe UI"/>
                <w:sz w:val="18"/>
                <w:szCs w:val="18"/>
              </w:rPr>
            </w:pPr>
            <w:r w:rsidRPr="30116EE7">
              <w:rPr>
                <w:rFonts w:eastAsia="Times New Roman" w:cs="Times New Roman"/>
                <w:color w:val="000000"/>
                <w:shd w:val="clear" w:color="auto" w:fill="FFFFFF"/>
              </w:rPr>
              <w:t>Below are the probabilities and values associated with five outcomes of an experiment. </w:t>
            </w:r>
            <w:r w:rsidRPr="30116EE7">
              <w:rPr>
                <w:rFonts w:eastAsia="Times New Roman" w:cs="Times New Roman"/>
              </w:rPr>
              <w:t> </w:t>
            </w:r>
          </w:p>
          <w:p w14:paraId="09729F41" w14:textId="77777777" w:rsidR="0091785F" w:rsidRPr="0091785F" w:rsidRDefault="0091785F" w:rsidP="0091785F">
            <w:pPr>
              <w:textAlignment w:val="baseline"/>
              <w:rPr>
                <w:rFonts w:ascii="Segoe UI" w:eastAsia="Times New Roman" w:hAnsi="Segoe UI" w:cs="Segoe UI"/>
                <w:sz w:val="18"/>
                <w:szCs w:val="18"/>
              </w:rPr>
            </w:pPr>
            <w:r w:rsidRPr="0091785F">
              <w:rPr>
                <w:rFonts w:ascii="Arial" w:eastAsia="Times New Roman" w:hAnsi="Arial" w:cs="Arial"/>
                <w:sz w:val="20"/>
                <w:szCs w:val="20"/>
              </w:rPr>
              <w:t> </w:t>
            </w:r>
          </w:p>
          <w:p w14:paraId="0D542A6D" w14:textId="77777777" w:rsidR="0091785F" w:rsidRPr="0091785F" w:rsidRDefault="0091785F" w:rsidP="0091785F">
            <w:pPr>
              <w:textAlignment w:val="baseline"/>
              <w:rPr>
                <w:rFonts w:ascii="Segoe UI" w:eastAsia="Times New Roman" w:hAnsi="Segoe UI" w:cs="Segoe UI"/>
                <w:sz w:val="18"/>
                <w:szCs w:val="18"/>
              </w:rPr>
            </w:pPr>
            <w:r w:rsidRPr="0091785F">
              <w:rPr>
                <w:rFonts w:ascii="Arial" w:eastAsia="Times New Roman" w:hAnsi="Arial" w:cs="Arial"/>
                <w:sz w:val="20"/>
                <w:szCs w:val="20"/>
              </w:rPr>
              <w:t> </w:t>
            </w:r>
          </w:p>
          <w:tbl>
            <w:tblPr>
              <w:tblW w:w="4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40"/>
              <w:gridCol w:w="1440"/>
              <w:gridCol w:w="1440"/>
            </w:tblGrid>
            <w:tr w:rsidR="0091785F" w:rsidRPr="0091785F" w14:paraId="425B8FE0" w14:textId="27F7A1E2" w:rsidTr="0078150B">
              <w:tc>
                <w:tcPr>
                  <w:tcW w:w="1440" w:type="dxa"/>
                  <w:shd w:val="clear" w:color="auto" w:fill="auto"/>
                  <w:vAlign w:val="center"/>
                  <w:hideMark/>
                </w:tcPr>
                <w:p w14:paraId="70EC58B5" w14:textId="77777777" w:rsidR="0091785F" w:rsidRPr="0091785F" w:rsidRDefault="0091785F" w:rsidP="0091785F">
                  <w:pPr>
                    <w:spacing w:after="0" w:line="240" w:lineRule="auto"/>
                    <w:jc w:val="center"/>
                    <w:textAlignment w:val="baseline"/>
                    <w:rPr>
                      <w:rFonts w:eastAsia="Times New Roman" w:cs="Times New Roman"/>
                      <w:szCs w:val="24"/>
                    </w:rPr>
                  </w:pPr>
                  <w:r w:rsidRPr="0091785F">
                    <w:rPr>
                      <w:rFonts w:eastAsia="Times New Roman" w:cs="Times New Roman"/>
                      <w:szCs w:val="24"/>
                    </w:rPr>
                    <w:t>Outcome </w:t>
                  </w:r>
                </w:p>
              </w:tc>
              <w:tc>
                <w:tcPr>
                  <w:tcW w:w="1440" w:type="dxa"/>
                  <w:shd w:val="clear" w:color="auto" w:fill="auto"/>
                  <w:vAlign w:val="center"/>
                  <w:hideMark/>
                </w:tcPr>
                <w:p w14:paraId="3B04CDE5" w14:textId="77777777" w:rsidR="0091785F" w:rsidRPr="0091785F" w:rsidRDefault="0091785F" w:rsidP="0091785F">
                  <w:pPr>
                    <w:spacing w:after="0" w:line="240" w:lineRule="auto"/>
                    <w:jc w:val="center"/>
                    <w:textAlignment w:val="baseline"/>
                    <w:rPr>
                      <w:rFonts w:eastAsia="Times New Roman" w:cs="Times New Roman"/>
                      <w:szCs w:val="24"/>
                    </w:rPr>
                  </w:pPr>
                  <w:r w:rsidRPr="0091785F">
                    <w:rPr>
                      <w:rFonts w:eastAsia="Times New Roman" w:cs="Times New Roman"/>
                      <w:szCs w:val="24"/>
                    </w:rPr>
                    <w:t>Value </w:t>
                  </w:r>
                </w:p>
              </w:tc>
              <w:tc>
                <w:tcPr>
                  <w:tcW w:w="1440" w:type="dxa"/>
                  <w:vAlign w:val="center"/>
                </w:tcPr>
                <w:p w14:paraId="6D95DC8A" w14:textId="4C190080" w:rsidR="0078150B" w:rsidRPr="0091785F" w:rsidRDefault="0078150B" w:rsidP="0078150B">
                  <w:pPr>
                    <w:spacing w:after="0" w:line="240" w:lineRule="auto"/>
                    <w:jc w:val="center"/>
                    <w:textAlignment w:val="baseline"/>
                    <w:rPr>
                      <w:rFonts w:eastAsia="Times New Roman" w:cs="Times New Roman"/>
                      <w:szCs w:val="24"/>
                    </w:rPr>
                  </w:pPr>
                  <w:r w:rsidRPr="0091785F">
                    <w:rPr>
                      <w:rFonts w:eastAsia="Times New Roman" w:cs="Times New Roman"/>
                      <w:szCs w:val="24"/>
                    </w:rPr>
                    <w:t>Probability </w:t>
                  </w:r>
                </w:p>
              </w:tc>
            </w:tr>
            <w:tr w:rsidR="0091785F" w:rsidRPr="0091785F" w14:paraId="7A2222F7" w14:textId="77C3748A" w:rsidTr="0078150B">
              <w:tc>
                <w:tcPr>
                  <w:tcW w:w="1440" w:type="dxa"/>
                  <w:shd w:val="clear" w:color="auto" w:fill="auto"/>
                  <w:vAlign w:val="center"/>
                  <w:hideMark/>
                </w:tcPr>
                <w:p w14:paraId="4DAB5B5E" w14:textId="77777777" w:rsidR="0091785F" w:rsidRPr="0091785F" w:rsidRDefault="0091785F" w:rsidP="0091785F">
                  <w:pPr>
                    <w:spacing w:after="0" w:line="240" w:lineRule="auto"/>
                    <w:jc w:val="center"/>
                    <w:textAlignment w:val="baseline"/>
                    <w:rPr>
                      <w:rFonts w:eastAsia="Times New Roman" w:cs="Times New Roman"/>
                      <w:szCs w:val="24"/>
                    </w:rPr>
                  </w:pPr>
                  <w:r w:rsidRPr="0091785F">
                    <w:rPr>
                      <w:rFonts w:eastAsia="Times New Roman" w:cs="Times New Roman"/>
                      <w:szCs w:val="24"/>
                    </w:rPr>
                    <w:t>A </w:t>
                  </w:r>
                </w:p>
              </w:tc>
              <w:tc>
                <w:tcPr>
                  <w:tcW w:w="1440" w:type="dxa"/>
                  <w:shd w:val="clear" w:color="auto" w:fill="auto"/>
                  <w:vAlign w:val="center"/>
                  <w:hideMark/>
                </w:tcPr>
                <w:p w14:paraId="55856936" w14:textId="77777777" w:rsidR="0091785F" w:rsidRPr="0091785F" w:rsidRDefault="0091785F" w:rsidP="0091785F">
                  <w:pPr>
                    <w:spacing w:after="0" w:line="240" w:lineRule="auto"/>
                    <w:jc w:val="center"/>
                    <w:textAlignment w:val="baseline"/>
                    <w:rPr>
                      <w:rFonts w:eastAsia="Times New Roman" w:cs="Times New Roman"/>
                      <w:szCs w:val="24"/>
                    </w:rPr>
                  </w:pPr>
                  <w:r w:rsidRPr="0091785F">
                    <w:rPr>
                      <w:rFonts w:eastAsia="Times New Roman" w:cs="Times New Roman"/>
                      <w:szCs w:val="24"/>
                    </w:rPr>
                    <w:t>1000 </w:t>
                  </w:r>
                </w:p>
              </w:tc>
              <w:tc>
                <w:tcPr>
                  <w:tcW w:w="1440" w:type="dxa"/>
                  <w:vAlign w:val="center"/>
                </w:tcPr>
                <w:p w14:paraId="3FA19B9B" w14:textId="76350710" w:rsidR="0078150B" w:rsidRPr="0091785F" w:rsidRDefault="0078150B" w:rsidP="0078150B">
                  <w:pPr>
                    <w:spacing w:after="0" w:line="240" w:lineRule="auto"/>
                    <w:jc w:val="center"/>
                    <w:textAlignment w:val="baseline"/>
                    <w:rPr>
                      <w:rFonts w:eastAsia="Times New Roman" w:cs="Times New Roman"/>
                      <w:szCs w:val="24"/>
                    </w:rPr>
                  </w:pPr>
                  <w:r w:rsidRPr="0091785F">
                    <w:rPr>
                      <w:rFonts w:eastAsia="Times New Roman" w:cs="Times New Roman"/>
                      <w:szCs w:val="24"/>
                    </w:rPr>
                    <w:t>0.01 </w:t>
                  </w:r>
                </w:p>
              </w:tc>
            </w:tr>
            <w:tr w:rsidR="0091785F" w:rsidRPr="0091785F" w14:paraId="4F849FBB" w14:textId="453CCE32" w:rsidTr="0078150B">
              <w:tc>
                <w:tcPr>
                  <w:tcW w:w="1440" w:type="dxa"/>
                  <w:shd w:val="clear" w:color="auto" w:fill="auto"/>
                  <w:vAlign w:val="center"/>
                  <w:hideMark/>
                </w:tcPr>
                <w:p w14:paraId="0AA46295" w14:textId="77777777" w:rsidR="0091785F" w:rsidRPr="0091785F" w:rsidRDefault="0091785F" w:rsidP="0091785F">
                  <w:pPr>
                    <w:spacing w:after="0" w:line="240" w:lineRule="auto"/>
                    <w:jc w:val="center"/>
                    <w:textAlignment w:val="baseline"/>
                    <w:rPr>
                      <w:rFonts w:eastAsia="Times New Roman" w:cs="Times New Roman"/>
                      <w:szCs w:val="24"/>
                    </w:rPr>
                  </w:pPr>
                  <w:r w:rsidRPr="0091785F">
                    <w:rPr>
                      <w:rFonts w:eastAsia="Times New Roman" w:cs="Times New Roman"/>
                      <w:szCs w:val="24"/>
                    </w:rPr>
                    <w:t>B </w:t>
                  </w:r>
                </w:p>
              </w:tc>
              <w:tc>
                <w:tcPr>
                  <w:tcW w:w="1440" w:type="dxa"/>
                  <w:shd w:val="clear" w:color="auto" w:fill="auto"/>
                  <w:vAlign w:val="center"/>
                  <w:hideMark/>
                </w:tcPr>
                <w:p w14:paraId="7F9D459D" w14:textId="77777777" w:rsidR="0091785F" w:rsidRPr="0091785F" w:rsidRDefault="0091785F" w:rsidP="0091785F">
                  <w:pPr>
                    <w:spacing w:after="0" w:line="240" w:lineRule="auto"/>
                    <w:jc w:val="center"/>
                    <w:textAlignment w:val="baseline"/>
                    <w:rPr>
                      <w:rFonts w:eastAsia="Times New Roman" w:cs="Times New Roman"/>
                      <w:szCs w:val="24"/>
                    </w:rPr>
                  </w:pPr>
                  <w:r w:rsidRPr="0091785F">
                    <w:rPr>
                      <w:rFonts w:eastAsia="Times New Roman" w:cs="Times New Roman"/>
                      <w:szCs w:val="24"/>
                    </w:rPr>
                    <w:t>2 </w:t>
                  </w:r>
                </w:p>
              </w:tc>
              <w:tc>
                <w:tcPr>
                  <w:tcW w:w="1440" w:type="dxa"/>
                  <w:vAlign w:val="center"/>
                </w:tcPr>
                <w:p w14:paraId="457C8BE5" w14:textId="6B5CE579" w:rsidR="0078150B" w:rsidRPr="0091785F" w:rsidRDefault="0078150B" w:rsidP="0078150B">
                  <w:pPr>
                    <w:spacing w:after="0" w:line="240" w:lineRule="auto"/>
                    <w:jc w:val="center"/>
                    <w:textAlignment w:val="baseline"/>
                    <w:rPr>
                      <w:rFonts w:eastAsia="Times New Roman" w:cs="Times New Roman"/>
                      <w:szCs w:val="24"/>
                    </w:rPr>
                  </w:pPr>
                  <w:r w:rsidRPr="0091785F">
                    <w:rPr>
                      <w:rFonts w:eastAsia="Times New Roman" w:cs="Times New Roman"/>
                      <w:szCs w:val="24"/>
                    </w:rPr>
                    <w:t>0.2 </w:t>
                  </w:r>
                </w:p>
              </w:tc>
            </w:tr>
            <w:tr w:rsidR="0091785F" w:rsidRPr="0091785F" w14:paraId="5D159499" w14:textId="2FC8A7C9" w:rsidTr="0078150B">
              <w:tc>
                <w:tcPr>
                  <w:tcW w:w="1440" w:type="dxa"/>
                  <w:shd w:val="clear" w:color="auto" w:fill="auto"/>
                  <w:vAlign w:val="center"/>
                  <w:hideMark/>
                </w:tcPr>
                <w:p w14:paraId="2DF0A0FA" w14:textId="77777777" w:rsidR="0091785F" w:rsidRPr="0091785F" w:rsidRDefault="0091785F" w:rsidP="0091785F">
                  <w:pPr>
                    <w:spacing w:after="0" w:line="240" w:lineRule="auto"/>
                    <w:jc w:val="center"/>
                    <w:textAlignment w:val="baseline"/>
                    <w:rPr>
                      <w:rFonts w:eastAsia="Times New Roman" w:cs="Times New Roman"/>
                      <w:szCs w:val="24"/>
                    </w:rPr>
                  </w:pPr>
                  <w:r w:rsidRPr="0091785F">
                    <w:rPr>
                      <w:rFonts w:eastAsia="Times New Roman" w:cs="Times New Roman"/>
                      <w:szCs w:val="24"/>
                    </w:rPr>
                    <w:t>C </w:t>
                  </w:r>
                </w:p>
              </w:tc>
              <w:tc>
                <w:tcPr>
                  <w:tcW w:w="1440" w:type="dxa"/>
                  <w:shd w:val="clear" w:color="auto" w:fill="auto"/>
                  <w:vAlign w:val="center"/>
                  <w:hideMark/>
                </w:tcPr>
                <w:p w14:paraId="09109AF6" w14:textId="77777777" w:rsidR="0091785F" w:rsidRPr="0091785F" w:rsidRDefault="0091785F" w:rsidP="0091785F">
                  <w:pPr>
                    <w:spacing w:after="0" w:line="240" w:lineRule="auto"/>
                    <w:jc w:val="center"/>
                    <w:textAlignment w:val="baseline"/>
                    <w:rPr>
                      <w:rFonts w:eastAsia="Times New Roman" w:cs="Times New Roman"/>
                      <w:szCs w:val="24"/>
                    </w:rPr>
                  </w:pPr>
                  <w:r w:rsidRPr="0091785F">
                    <w:rPr>
                      <w:rFonts w:eastAsia="Times New Roman" w:cs="Times New Roman"/>
                      <w:szCs w:val="24"/>
                    </w:rPr>
                    <w:t>3 </w:t>
                  </w:r>
                </w:p>
              </w:tc>
              <w:tc>
                <w:tcPr>
                  <w:tcW w:w="1440" w:type="dxa"/>
                  <w:vAlign w:val="center"/>
                </w:tcPr>
                <w:p w14:paraId="43A4F5F3" w14:textId="65DC4C1D" w:rsidR="0078150B" w:rsidRPr="0091785F" w:rsidRDefault="0078150B" w:rsidP="0078150B">
                  <w:pPr>
                    <w:spacing w:after="0" w:line="240" w:lineRule="auto"/>
                    <w:jc w:val="center"/>
                    <w:textAlignment w:val="baseline"/>
                    <w:rPr>
                      <w:rFonts w:eastAsia="Times New Roman" w:cs="Times New Roman"/>
                      <w:szCs w:val="24"/>
                    </w:rPr>
                  </w:pPr>
                  <w:r w:rsidRPr="0091785F">
                    <w:rPr>
                      <w:rFonts w:eastAsia="Times New Roman" w:cs="Times New Roman"/>
                      <w:szCs w:val="24"/>
                    </w:rPr>
                    <w:t>0.15 </w:t>
                  </w:r>
                </w:p>
              </w:tc>
            </w:tr>
            <w:tr w:rsidR="0091785F" w:rsidRPr="0091785F" w14:paraId="70706B7E" w14:textId="16F2B4F3" w:rsidTr="0078150B">
              <w:tc>
                <w:tcPr>
                  <w:tcW w:w="1440" w:type="dxa"/>
                  <w:shd w:val="clear" w:color="auto" w:fill="auto"/>
                  <w:vAlign w:val="center"/>
                  <w:hideMark/>
                </w:tcPr>
                <w:p w14:paraId="1FF2AB7E" w14:textId="77777777" w:rsidR="0091785F" w:rsidRPr="0091785F" w:rsidRDefault="0091785F" w:rsidP="0091785F">
                  <w:pPr>
                    <w:spacing w:after="0" w:line="240" w:lineRule="auto"/>
                    <w:jc w:val="center"/>
                    <w:textAlignment w:val="baseline"/>
                    <w:rPr>
                      <w:rFonts w:eastAsia="Times New Roman" w:cs="Times New Roman"/>
                      <w:szCs w:val="24"/>
                    </w:rPr>
                  </w:pPr>
                  <w:r w:rsidRPr="0091785F">
                    <w:rPr>
                      <w:rFonts w:eastAsia="Times New Roman" w:cs="Times New Roman"/>
                      <w:szCs w:val="24"/>
                    </w:rPr>
                    <w:t>D </w:t>
                  </w:r>
                </w:p>
              </w:tc>
              <w:tc>
                <w:tcPr>
                  <w:tcW w:w="1440" w:type="dxa"/>
                  <w:shd w:val="clear" w:color="auto" w:fill="auto"/>
                  <w:vAlign w:val="center"/>
                  <w:hideMark/>
                </w:tcPr>
                <w:p w14:paraId="7B7FC9DF" w14:textId="77777777" w:rsidR="0091785F" w:rsidRPr="0091785F" w:rsidRDefault="0091785F" w:rsidP="0091785F">
                  <w:pPr>
                    <w:spacing w:after="0" w:line="240" w:lineRule="auto"/>
                    <w:jc w:val="center"/>
                    <w:textAlignment w:val="baseline"/>
                    <w:rPr>
                      <w:rFonts w:eastAsia="Times New Roman" w:cs="Times New Roman"/>
                      <w:szCs w:val="24"/>
                    </w:rPr>
                  </w:pPr>
                  <w:r w:rsidRPr="0091785F">
                    <w:rPr>
                      <w:rFonts w:eastAsia="Times New Roman" w:cs="Times New Roman"/>
                      <w:szCs w:val="24"/>
                    </w:rPr>
                    <w:t>5 </w:t>
                  </w:r>
                </w:p>
              </w:tc>
              <w:tc>
                <w:tcPr>
                  <w:tcW w:w="1440" w:type="dxa"/>
                  <w:vAlign w:val="center"/>
                </w:tcPr>
                <w:p w14:paraId="296D854D" w14:textId="4F60E9CC" w:rsidR="0078150B" w:rsidRPr="0091785F" w:rsidRDefault="0078150B" w:rsidP="0078150B">
                  <w:pPr>
                    <w:spacing w:after="0" w:line="240" w:lineRule="auto"/>
                    <w:jc w:val="center"/>
                    <w:textAlignment w:val="baseline"/>
                    <w:rPr>
                      <w:rFonts w:eastAsia="Times New Roman" w:cs="Times New Roman"/>
                      <w:szCs w:val="24"/>
                    </w:rPr>
                  </w:pPr>
                  <w:r w:rsidRPr="0091785F">
                    <w:rPr>
                      <w:rFonts w:eastAsia="Times New Roman" w:cs="Times New Roman"/>
                      <w:szCs w:val="24"/>
                    </w:rPr>
                    <w:t>0.1 </w:t>
                  </w:r>
                </w:p>
              </w:tc>
            </w:tr>
            <w:tr w:rsidR="0091785F" w:rsidRPr="0091785F" w14:paraId="4057763F" w14:textId="13225E19" w:rsidTr="0078150B">
              <w:tc>
                <w:tcPr>
                  <w:tcW w:w="1440" w:type="dxa"/>
                  <w:shd w:val="clear" w:color="auto" w:fill="auto"/>
                  <w:vAlign w:val="center"/>
                  <w:hideMark/>
                </w:tcPr>
                <w:p w14:paraId="23D8A7CD" w14:textId="77777777" w:rsidR="0091785F" w:rsidRPr="0091785F" w:rsidRDefault="0091785F" w:rsidP="0091785F">
                  <w:pPr>
                    <w:spacing w:after="0" w:line="240" w:lineRule="auto"/>
                    <w:jc w:val="center"/>
                    <w:textAlignment w:val="baseline"/>
                    <w:rPr>
                      <w:rFonts w:eastAsia="Times New Roman" w:cs="Times New Roman"/>
                      <w:szCs w:val="24"/>
                    </w:rPr>
                  </w:pPr>
                  <w:r w:rsidRPr="0091785F">
                    <w:rPr>
                      <w:rFonts w:eastAsia="Times New Roman" w:cs="Times New Roman"/>
                      <w:szCs w:val="24"/>
                    </w:rPr>
                    <w:t>E </w:t>
                  </w:r>
                </w:p>
              </w:tc>
              <w:tc>
                <w:tcPr>
                  <w:tcW w:w="1440" w:type="dxa"/>
                  <w:shd w:val="clear" w:color="auto" w:fill="auto"/>
                  <w:vAlign w:val="center"/>
                  <w:hideMark/>
                </w:tcPr>
                <w:p w14:paraId="219A87C6" w14:textId="77777777" w:rsidR="0091785F" w:rsidRPr="0091785F" w:rsidRDefault="0091785F" w:rsidP="0091785F">
                  <w:pPr>
                    <w:spacing w:after="0" w:line="240" w:lineRule="auto"/>
                    <w:jc w:val="center"/>
                    <w:textAlignment w:val="baseline"/>
                    <w:rPr>
                      <w:rFonts w:eastAsia="Times New Roman" w:cs="Times New Roman"/>
                      <w:szCs w:val="24"/>
                    </w:rPr>
                  </w:pPr>
                  <w:r w:rsidRPr="0091785F">
                    <w:rPr>
                      <w:rFonts w:eastAsia="Times New Roman" w:cs="Times New Roman"/>
                      <w:szCs w:val="24"/>
                    </w:rPr>
                    <w:t>-2 </w:t>
                  </w:r>
                </w:p>
              </w:tc>
              <w:tc>
                <w:tcPr>
                  <w:tcW w:w="1440" w:type="dxa"/>
                  <w:vAlign w:val="center"/>
                </w:tcPr>
                <w:p w14:paraId="66C3AC16" w14:textId="53F61B36" w:rsidR="0078150B" w:rsidRPr="0091785F" w:rsidRDefault="0078150B" w:rsidP="0078150B">
                  <w:pPr>
                    <w:spacing w:after="0" w:line="240" w:lineRule="auto"/>
                    <w:jc w:val="center"/>
                    <w:textAlignment w:val="baseline"/>
                    <w:rPr>
                      <w:rFonts w:eastAsia="Times New Roman" w:cs="Times New Roman"/>
                      <w:szCs w:val="24"/>
                    </w:rPr>
                  </w:pPr>
                  <w:r w:rsidRPr="0091785F">
                    <w:rPr>
                      <w:rFonts w:eastAsia="Times New Roman" w:cs="Times New Roman"/>
                      <w:szCs w:val="24"/>
                    </w:rPr>
                    <w:t>0.54 </w:t>
                  </w:r>
                </w:p>
              </w:tc>
            </w:tr>
          </w:tbl>
          <w:p w14:paraId="76601504" w14:textId="77777777" w:rsidR="0091785F" w:rsidRPr="0091785F" w:rsidRDefault="0091785F" w:rsidP="0091785F">
            <w:pPr>
              <w:textAlignment w:val="baseline"/>
              <w:rPr>
                <w:rFonts w:ascii="Segoe UI" w:eastAsia="Times New Roman" w:hAnsi="Segoe UI" w:cs="Segoe UI"/>
                <w:sz w:val="18"/>
                <w:szCs w:val="18"/>
              </w:rPr>
            </w:pPr>
            <w:r w:rsidRPr="0091785F">
              <w:rPr>
                <w:rFonts w:ascii="Arial" w:eastAsia="Times New Roman" w:hAnsi="Arial" w:cs="Arial"/>
                <w:sz w:val="20"/>
                <w:szCs w:val="20"/>
              </w:rPr>
              <w:t> </w:t>
            </w:r>
          </w:p>
          <w:p w14:paraId="7FD50FBD" w14:textId="48BBAF6E" w:rsidR="0091785F" w:rsidRPr="0091785F" w:rsidRDefault="0091785F" w:rsidP="0091785F">
            <w:pPr>
              <w:textAlignment w:val="baseline"/>
              <w:rPr>
                <w:rFonts w:ascii="Segoe UI" w:eastAsia="Times New Roman" w:hAnsi="Segoe UI" w:cs="Segoe UI"/>
                <w:sz w:val="18"/>
                <w:szCs w:val="18"/>
              </w:rPr>
            </w:pPr>
            <w:r w:rsidRPr="0091785F">
              <w:rPr>
                <w:rFonts w:ascii="Arial" w:eastAsia="Times New Roman" w:hAnsi="Arial" w:cs="Arial"/>
                <w:sz w:val="20"/>
                <w:szCs w:val="20"/>
              </w:rPr>
              <w:t> </w:t>
            </w:r>
          </w:p>
          <w:p w14:paraId="2BC9D1C7" w14:textId="77777777" w:rsidR="0091785F" w:rsidRPr="0091785F" w:rsidRDefault="0091785F" w:rsidP="0091785F">
            <w:pPr>
              <w:textAlignment w:val="baseline"/>
              <w:rPr>
                <w:rFonts w:ascii="Segoe UI" w:eastAsia="Times New Roman" w:hAnsi="Segoe UI" w:cs="Segoe UI"/>
                <w:sz w:val="18"/>
                <w:szCs w:val="18"/>
              </w:rPr>
            </w:pPr>
            <w:r w:rsidRPr="0091785F">
              <w:rPr>
                <w:rFonts w:eastAsia="Times New Roman" w:cs="Times New Roman"/>
                <w:szCs w:val="24"/>
              </w:rPr>
              <w:t>Find the expected value of the experiment. </w:t>
            </w:r>
          </w:p>
          <w:p w14:paraId="78818C8A" w14:textId="77777777" w:rsidR="0091785F" w:rsidRDefault="0091785F" w:rsidP="0091785F">
            <w:pPr>
              <w:textAlignment w:val="baseline"/>
              <w:rPr>
                <w:rFonts w:eastAsia="Times New Roman" w:cs="Times New Roman"/>
                <w:szCs w:val="24"/>
              </w:rPr>
            </w:pPr>
          </w:p>
        </w:tc>
      </w:tr>
    </w:tbl>
    <w:p w14:paraId="5464699B" w14:textId="433BF3E2" w:rsidR="0091785F" w:rsidRPr="0091785F" w:rsidRDefault="0091785F" w:rsidP="0091785F">
      <w:pPr>
        <w:spacing w:after="0" w:line="240" w:lineRule="auto"/>
        <w:textAlignment w:val="baseline"/>
        <w:rPr>
          <w:rFonts w:ascii="Segoe UI" w:eastAsia="Times New Roman" w:hAnsi="Segoe UI" w:cs="Segoe UI"/>
          <w:sz w:val="18"/>
          <w:szCs w:val="18"/>
        </w:rPr>
      </w:pPr>
      <w:r w:rsidRPr="0091785F">
        <w:rPr>
          <w:rFonts w:eastAsia="Times New Roman" w:cs="Times New Roman"/>
          <w:szCs w:val="24"/>
        </w:rPr>
        <w:lastRenderedPageBreak/>
        <w:t> </w:t>
      </w:r>
      <w:r w:rsidR="004F5CD8" w:rsidRPr="38A0478C">
        <w:rPr>
          <w:rFonts w:eastAsia="Times New Roman" w:cs="Times New Roman"/>
          <w:color w:val="000000"/>
          <w:u w:val="single"/>
          <w:shd w:val="clear" w:color="auto" w:fill="FFFFFF"/>
        </w:rPr>
        <w:t>Guided Example</w:t>
      </w:r>
      <w:r w:rsidR="004F5CD8">
        <w:rPr>
          <w:rFonts w:eastAsia="Times New Roman" w:cs="Times New Roman"/>
          <w:color w:val="000000"/>
          <w:u w:val="single"/>
          <w:shd w:val="clear" w:color="auto" w:fill="FFFFFF"/>
        </w:rPr>
        <w:t xml:space="preserve"> 2</w:t>
      </w:r>
      <w:r w:rsidR="004F5CD8">
        <w:rPr>
          <w:rFonts w:eastAsia="Times New Roman" w:cs="Times New Roman"/>
          <w:color w:val="000000"/>
          <w:shd w:val="clear" w:color="auto" w:fill="FFFFFF"/>
        </w:rPr>
        <w:tab/>
      </w:r>
      <w:r w:rsidR="004F5CD8">
        <w:rPr>
          <w:rFonts w:eastAsia="Times New Roman" w:cs="Times New Roman"/>
          <w:color w:val="000000"/>
          <w:shd w:val="clear" w:color="auto" w:fill="FFFFFF"/>
        </w:rPr>
        <w:tab/>
      </w:r>
      <w:r w:rsidR="004F5CD8">
        <w:rPr>
          <w:rFonts w:eastAsia="Times New Roman" w:cs="Times New Roman"/>
          <w:color w:val="000000"/>
          <w:shd w:val="clear" w:color="auto" w:fill="FFFFFF"/>
        </w:rPr>
        <w:tab/>
      </w:r>
      <w:r w:rsidR="004F5CD8">
        <w:rPr>
          <w:rFonts w:eastAsia="Times New Roman" w:cs="Times New Roman"/>
          <w:color w:val="000000"/>
          <w:shd w:val="clear" w:color="auto" w:fill="FFFFFF"/>
        </w:rPr>
        <w:tab/>
      </w:r>
      <w:r w:rsidR="004F5CD8">
        <w:rPr>
          <w:rFonts w:eastAsia="Times New Roman" w:cs="Times New Roman"/>
          <w:color w:val="000000"/>
          <w:shd w:val="clear" w:color="auto" w:fill="FFFFFF"/>
        </w:rPr>
        <w:tab/>
      </w:r>
      <w:r w:rsidR="004F5CD8" w:rsidRPr="38A0478C">
        <w:rPr>
          <w:rFonts w:eastAsia="Times New Roman" w:cs="Times New Roman"/>
          <w:color w:val="000000"/>
          <w:u w:val="single"/>
          <w:shd w:val="clear" w:color="auto" w:fill="FFFFFF"/>
        </w:rPr>
        <w:t>Practice</w:t>
      </w:r>
    </w:p>
    <w:p w14:paraId="2B34315B" w14:textId="77777777" w:rsidR="0091785F" w:rsidRPr="0091785F" w:rsidRDefault="0091785F" w:rsidP="0091785F">
      <w:pPr>
        <w:spacing w:after="0" w:line="240" w:lineRule="auto"/>
        <w:textAlignment w:val="baseline"/>
        <w:rPr>
          <w:rFonts w:ascii="Segoe UI" w:eastAsia="Times New Roman" w:hAnsi="Segoe UI" w:cs="Segoe UI"/>
          <w:sz w:val="18"/>
          <w:szCs w:val="18"/>
        </w:rPr>
      </w:pPr>
    </w:p>
    <w:tbl>
      <w:tblPr>
        <w:tblW w:w="10080" w:type="dxa"/>
        <w:tblBorders>
          <w:top w:val="outset" w:sz="6" w:space="0" w:color="auto"/>
          <w:left w:val="outset" w:sz="6" w:space="0" w:color="auto"/>
          <w:bottom w:val="outset" w:sz="6" w:space="0" w:color="auto"/>
          <w:right w:val="outset" w:sz="6" w:space="0" w:color="auto"/>
        </w:tblBorders>
        <w:tblCellMar>
          <w:left w:w="86" w:type="dxa"/>
          <w:right w:w="86" w:type="dxa"/>
        </w:tblCellMar>
        <w:tblLook w:val="04A0" w:firstRow="1" w:lastRow="0" w:firstColumn="1" w:lastColumn="0" w:noHBand="0" w:noVBand="1"/>
      </w:tblPr>
      <w:tblGrid>
        <w:gridCol w:w="5040"/>
        <w:gridCol w:w="5040"/>
      </w:tblGrid>
      <w:tr w:rsidR="0091785F" w:rsidRPr="0091785F" w14:paraId="19203E22" w14:textId="77777777" w:rsidTr="004F5CD8">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0C5645EE" w14:textId="213A2C90" w:rsidR="0091785F" w:rsidRPr="0091785F" w:rsidRDefault="0091785F" w:rsidP="0091785F">
            <w:pPr>
              <w:spacing w:after="0" w:line="240" w:lineRule="auto"/>
              <w:textAlignment w:val="baseline"/>
              <w:rPr>
                <w:rFonts w:eastAsia="Times New Roman" w:cs="Times New Roman"/>
                <w:szCs w:val="24"/>
              </w:rPr>
            </w:pPr>
            <w:r w:rsidRPr="38A0478C">
              <w:rPr>
                <w:rFonts w:eastAsia="Times New Roman" w:cs="Times New Roman"/>
                <w:color w:val="000000"/>
                <w:shd w:val="clear" w:color="auto" w:fill="FFFFFF"/>
              </w:rPr>
              <w:t>A biology test consists of several​ multiple-choice questions. Correct answers earn one point each. Questions left blank neither receive nor lose points. There are five options for each question and wrong answers are penalized</w:t>
            </w:r>
            <w:r w:rsidR="00AE2935">
              <w:rPr>
                <w:rFonts w:eastAsia="Times New Roman" w:cs="Times New Roman"/>
                <w:color w:val="000000"/>
                <w:shd w:val="clear" w:color="auto" w:fill="FFFFFF"/>
              </w:rPr>
              <w:t xml:space="preserve"> </w:t>
            </w:r>
            <w:r w:rsidR="00AE2935" w:rsidRPr="00AE2935">
              <w:rPr>
                <w:rFonts w:eastAsia="Times New Roman" w:cs="Times New Roman"/>
                <w:color w:val="000000"/>
                <w:position w:val="-12"/>
                <w:shd w:val="clear" w:color="auto" w:fill="FFFFFF"/>
              </w:rPr>
              <w:object w:dxaOrig="180" w:dyaOrig="360" w14:anchorId="46203660">
                <v:shape id="_x0000_i1201" type="#_x0000_t75" style="width:9pt;height:18pt" o:ole="">
                  <v:imagedata r:id="rId427" o:title=""/>
                </v:shape>
                <o:OLEObject Type="Embed" ProgID="Equation.DSMT4" ShapeID="_x0000_i1201" DrawAspect="Content" ObjectID="_1646031611" r:id="rId428"/>
              </w:object>
            </w:r>
            <w:r w:rsidRPr="38A0478C">
              <w:rPr>
                <w:rFonts w:eastAsia="Times New Roman" w:cs="Times New Roman"/>
                <w:color w:val="000000"/>
                <w:shd w:val="clear" w:color="auto" w:fill="FFFFFF"/>
              </w:rPr>
              <w:t> point each. If a student guesses on each question, how many points can they expect on a 25-question test?</w:t>
            </w:r>
            <w:r w:rsidRPr="38A0478C">
              <w:rPr>
                <w:rFonts w:eastAsia="Times New Roman" w:cs="Times New Roman"/>
              </w:rPr>
              <w:t> </w:t>
            </w:r>
          </w:p>
          <w:p w14:paraId="64C57514" w14:textId="77777777" w:rsidR="0091785F" w:rsidRPr="0091785F" w:rsidRDefault="0091785F" w:rsidP="0091785F">
            <w:pPr>
              <w:spacing w:after="0" w:line="240" w:lineRule="auto"/>
              <w:textAlignment w:val="baseline"/>
              <w:rPr>
                <w:rFonts w:eastAsia="Times New Roman" w:cs="Times New Roman"/>
                <w:szCs w:val="24"/>
              </w:rPr>
            </w:pPr>
            <w:r w:rsidRPr="0091785F">
              <w:rPr>
                <w:rFonts w:eastAsia="Times New Roman" w:cs="Times New Roman"/>
                <w:szCs w:val="24"/>
              </w:rPr>
              <w:t> </w:t>
            </w:r>
          </w:p>
          <w:p w14:paraId="5191F873" w14:textId="77777777" w:rsidR="00AE2935" w:rsidRDefault="39E923AA" w:rsidP="39E923AA">
            <w:pPr>
              <w:spacing w:after="0" w:line="240" w:lineRule="auto"/>
              <w:textAlignment w:val="baseline"/>
              <w:rPr>
                <w:rFonts w:eastAsia="Times New Roman" w:cs="Times New Roman"/>
              </w:rPr>
            </w:pPr>
            <w:r w:rsidRPr="00AE2935">
              <w:rPr>
                <w:rFonts w:eastAsia="Times New Roman" w:cs="Times New Roman"/>
                <w:b/>
              </w:rPr>
              <w:t>Solution</w:t>
            </w:r>
            <w:r w:rsidR="00AE2935">
              <w:rPr>
                <w:rFonts w:eastAsia="Times New Roman" w:cs="Times New Roman"/>
                <w:b/>
                <w:bCs/>
              </w:rPr>
              <w:t xml:space="preserve"> </w:t>
            </w:r>
            <w:r w:rsidR="00AE2935" w:rsidRPr="00AE2935">
              <w:rPr>
                <w:rFonts w:eastAsia="Times New Roman" w:cs="Times New Roman"/>
              </w:rPr>
              <w:t>When a question</w:t>
            </w:r>
            <w:r w:rsidR="00AE2935">
              <w:rPr>
                <w:rFonts w:eastAsia="Times New Roman" w:cs="Times New Roman"/>
              </w:rPr>
              <w:t xml:space="preserve"> is attempted, there are three possible outcomes: answer correct, answer incorrect, or no answer. Each of these outcomes is associated with a point value described in the problem.</w:t>
            </w:r>
          </w:p>
          <w:p w14:paraId="42292BFD" w14:textId="77777777" w:rsidR="00AE2935" w:rsidRDefault="00AE2935" w:rsidP="39E923AA">
            <w:pPr>
              <w:spacing w:after="0" w:line="240" w:lineRule="auto"/>
              <w:textAlignment w:val="baseline"/>
              <w:rPr>
                <w:rFonts w:eastAsia="Times New Roman" w:cs="Times New Roman"/>
              </w:rPr>
            </w:pPr>
          </w:p>
          <w:p w14:paraId="40DBF926" w14:textId="67C20A03" w:rsidR="006A560F" w:rsidRDefault="00AE2935" w:rsidP="39E923AA">
            <w:pPr>
              <w:spacing w:after="0" w:line="240" w:lineRule="auto"/>
              <w:textAlignment w:val="baseline"/>
              <w:rPr>
                <w:rFonts w:eastAsia="Times New Roman" w:cs="Times New Roman"/>
              </w:rPr>
            </w:pPr>
            <w:r>
              <w:rPr>
                <w:rFonts w:eastAsia="Times New Roman" w:cs="Times New Roman"/>
              </w:rPr>
              <w:t>To calculate the expected value, we need to know the probability of each outcome.</w:t>
            </w:r>
            <w:r w:rsidR="39E923AA" w:rsidRPr="39E923AA">
              <w:rPr>
                <w:rFonts w:eastAsia="Times New Roman" w:cs="Times New Roman"/>
              </w:rPr>
              <w:t xml:space="preserve"> We start with finding the probability of guessing correctly on each individual question.  Because there is one correct answer, there is a </w:t>
            </w:r>
            <w:r w:rsidRPr="00AE2935">
              <w:rPr>
                <w:rFonts w:eastAsia="Times New Roman" w:cs="Times New Roman"/>
                <w:position w:val="-12"/>
              </w:rPr>
              <w:object w:dxaOrig="180" w:dyaOrig="360" w14:anchorId="1E8AF099">
                <v:shape id="_x0000_i1202" type="#_x0000_t75" style="width:9pt;height:18pt" o:ole="">
                  <v:imagedata r:id="rId429" o:title=""/>
                </v:shape>
                <o:OLEObject Type="Embed" ProgID="Equation.DSMT4" ShapeID="_x0000_i1202" DrawAspect="Content" ObjectID="_1646031612" r:id="rId430"/>
              </w:object>
            </w:r>
            <w:r>
              <w:rPr>
                <w:rFonts w:eastAsia="Times New Roman" w:cs="Times New Roman"/>
              </w:rPr>
              <w:t xml:space="preserve"> </w:t>
            </w:r>
            <w:r w:rsidR="39E923AA" w:rsidRPr="39E923AA">
              <w:rPr>
                <w:rFonts w:eastAsia="Times New Roman" w:cs="Times New Roman"/>
              </w:rPr>
              <w:t xml:space="preserve"> probability of guessing correctly and </w:t>
            </w:r>
            <w:r w:rsidRPr="00AE2935">
              <w:rPr>
                <w:rFonts w:eastAsia="Times New Roman" w:cs="Times New Roman"/>
                <w:position w:val="-12"/>
              </w:rPr>
              <w:object w:dxaOrig="180" w:dyaOrig="360" w14:anchorId="4DDB9733">
                <v:shape id="_x0000_i1203" type="#_x0000_t75" style="width:9pt;height:18pt" o:ole="">
                  <v:imagedata r:id="rId431" o:title=""/>
                </v:shape>
                <o:OLEObject Type="Embed" ProgID="Equation.DSMT4" ShapeID="_x0000_i1203" DrawAspect="Content" ObjectID="_1646031613" r:id="rId432"/>
              </w:object>
            </w:r>
            <w:r w:rsidR="39E923AA" w:rsidRPr="39E923AA">
              <w:rPr>
                <w:rFonts w:eastAsia="Times New Roman" w:cs="Times New Roman"/>
              </w:rPr>
              <w:t xml:space="preserve"> probability of guessing.</w:t>
            </w:r>
            <w:r w:rsidR="006A560F">
              <w:rPr>
                <w:rFonts w:eastAsia="Times New Roman" w:cs="Times New Roman"/>
              </w:rPr>
              <w:t xml:space="preserve"> The likelihood of not answering is not knowable. However, since there is no penalty for leaving an answer blank it does not affect the expected value. We can summarize this information in the table below.</w:t>
            </w:r>
          </w:p>
          <w:p w14:paraId="1A06F706" w14:textId="77777777" w:rsidR="006A560F" w:rsidRDefault="006A560F" w:rsidP="39E923AA">
            <w:pPr>
              <w:spacing w:after="0" w:line="240" w:lineRule="auto"/>
              <w:textAlignment w:val="baseline"/>
              <w:rPr>
                <w:rFonts w:eastAsia="Times New Roman" w:cs="Times New Roman"/>
              </w:rPr>
            </w:pPr>
          </w:p>
          <w:tbl>
            <w:tblPr>
              <w:tblStyle w:val="TableGrid"/>
              <w:tblW w:w="0" w:type="auto"/>
              <w:tblInd w:w="336" w:type="dxa"/>
              <w:tblLook w:val="04A0" w:firstRow="1" w:lastRow="0" w:firstColumn="1" w:lastColumn="0" w:noHBand="0" w:noVBand="1"/>
            </w:tblPr>
            <w:tblGrid>
              <w:gridCol w:w="2016"/>
              <w:gridCol w:w="864"/>
              <w:gridCol w:w="1283"/>
            </w:tblGrid>
            <w:tr w:rsidR="006A560F" w14:paraId="47503347" w14:textId="77777777" w:rsidTr="006A560F">
              <w:tc>
                <w:tcPr>
                  <w:tcW w:w="2016" w:type="dxa"/>
                </w:tcPr>
                <w:p w14:paraId="7FE0786F" w14:textId="052F3EB3" w:rsidR="006A560F" w:rsidRDefault="006A560F" w:rsidP="006A560F">
                  <w:pPr>
                    <w:jc w:val="center"/>
                    <w:textAlignment w:val="baseline"/>
                    <w:rPr>
                      <w:rFonts w:eastAsia="Times New Roman" w:cs="Times New Roman"/>
                    </w:rPr>
                  </w:pPr>
                  <w:r>
                    <w:rPr>
                      <w:rFonts w:eastAsia="Times New Roman" w:cs="Times New Roman"/>
                    </w:rPr>
                    <w:t>Outcome</w:t>
                  </w:r>
                </w:p>
              </w:tc>
              <w:tc>
                <w:tcPr>
                  <w:tcW w:w="864" w:type="dxa"/>
                </w:tcPr>
                <w:p w14:paraId="61794311" w14:textId="2FCA8EBC" w:rsidR="006A560F" w:rsidRDefault="006A560F" w:rsidP="006A560F">
                  <w:pPr>
                    <w:jc w:val="center"/>
                    <w:textAlignment w:val="baseline"/>
                    <w:rPr>
                      <w:rFonts w:eastAsia="Times New Roman" w:cs="Times New Roman"/>
                    </w:rPr>
                  </w:pPr>
                  <w:r>
                    <w:rPr>
                      <w:rFonts w:eastAsia="Times New Roman" w:cs="Times New Roman"/>
                    </w:rPr>
                    <w:t>Value</w:t>
                  </w:r>
                </w:p>
              </w:tc>
              <w:tc>
                <w:tcPr>
                  <w:tcW w:w="1283" w:type="dxa"/>
                </w:tcPr>
                <w:p w14:paraId="040ED00D" w14:textId="3D3650AE" w:rsidR="006A560F" w:rsidRDefault="006A560F" w:rsidP="006A560F">
                  <w:pPr>
                    <w:jc w:val="center"/>
                    <w:textAlignment w:val="baseline"/>
                    <w:rPr>
                      <w:rFonts w:eastAsia="Times New Roman" w:cs="Times New Roman"/>
                    </w:rPr>
                  </w:pPr>
                  <w:r>
                    <w:rPr>
                      <w:rFonts w:eastAsia="Times New Roman" w:cs="Times New Roman"/>
                    </w:rPr>
                    <w:t>Probability</w:t>
                  </w:r>
                </w:p>
              </w:tc>
            </w:tr>
            <w:tr w:rsidR="006A560F" w14:paraId="440403AF" w14:textId="77777777" w:rsidTr="006A560F">
              <w:tc>
                <w:tcPr>
                  <w:tcW w:w="2016" w:type="dxa"/>
                </w:tcPr>
                <w:p w14:paraId="6ACBF93E" w14:textId="149006FC" w:rsidR="006A560F" w:rsidRDefault="006A560F" w:rsidP="006A560F">
                  <w:pPr>
                    <w:jc w:val="center"/>
                    <w:textAlignment w:val="baseline"/>
                    <w:rPr>
                      <w:rFonts w:eastAsia="Times New Roman" w:cs="Times New Roman"/>
                    </w:rPr>
                  </w:pPr>
                  <w:r>
                    <w:rPr>
                      <w:rFonts w:eastAsia="Times New Roman" w:cs="Times New Roman"/>
                    </w:rPr>
                    <w:t>Answer correct</w:t>
                  </w:r>
                </w:p>
              </w:tc>
              <w:tc>
                <w:tcPr>
                  <w:tcW w:w="864" w:type="dxa"/>
                </w:tcPr>
                <w:p w14:paraId="2E25A02F" w14:textId="3F71F0D5" w:rsidR="006A560F" w:rsidRDefault="006A560F" w:rsidP="006A560F">
                  <w:pPr>
                    <w:jc w:val="center"/>
                    <w:textAlignment w:val="baseline"/>
                    <w:rPr>
                      <w:rFonts w:eastAsia="Times New Roman" w:cs="Times New Roman"/>
                    </w:rPr>
                  </w:pPr>
                  <w:r>
                    <w:rPr>
                      <w:rFonts w:eastAsia="Times New Roman" w:cs="Times New Roman"/>
                    </w:rPr>
                    <w:t>1</w:t>
                  </w:r>
                </w:p>
              </w:tc>
              <w:tc>
                <w:tcPr>
                  <w:tcW w:w="1283" w:type="dxa"/>
                </w:tcPr>
                <w:p w14:paraId="747EEAD6" w14:textId="2E69FA3B" w:rsidR="006A560F" w:rsidRDefault="006A560F" w:rsidP="006A560F">
                  <w:pPr>
                    <w:jc w:val="center"/>
                    <w:textAlignment w:val="baseline"/>
                    <w:rPr>
                      <w:rFonts w:eastAsia="Times New Roman" w:cs="Times New Roman"/>
                    </w:rPr>
                  </w:pPr>
                  <w:r w:rsidRPr="006A560F">
                    <w:rPr>
                      <w:rFonts w:eastAsia="Times New Roman" w:cs="Times New Roman"/>
                      <w:position w:val="-12"/>
                    </w:rPr>
                    <w:object w:dxaOrig="180" w:dyaOrig="360" w14:anchorId="1C823B76">
                      <v:shape id="_x0000_i1204" type="#_x0000_t75" style="width:9pt;height:18pt" o:ole="">
                        <v:imagedata r:id="rId433" o:title=""/>
                      </v:shape>
                      <o:OLEObject Type="Embed" ProgID="Equation.DSMT4" ShapeID="_x0000_i1204" DrawAspect="Content" ObjectID="_1646031614" r:id="rId434"/>
                    </w:object>
                  </w:r>
                  <w:r>
                    <w:rPr>
                      <w:rFonts w:eastAsia="Times New Roman" w:cs="Times New Roman"/>
                    </w:rPr>
                    <w:t xml:space="preserve"> </w:t>
                  </w:r>
                </w:p>
              </w:tc>
            </w:tr>
            <w:tr w:rsidR="006A560F" w14:paraId="5B31069A" w14:textId="77777777" w:rsidTr="006A560F">
              <w:tc>
                <w:tcPr>
                  <w:tcW w:w="2016" w:type="dxa"/>
                </w:tcPr>
                <w:p w14:paraId="690E38CC" w14:textId="051FDE7A" w:rsidR="006A560F" w:rsidRDefault="006A560F" w:rsidP="006A560F">
                  <w:pPr>
                    <w:jc w:val="center"/>
                    <w:textAlignment w:val="baseline"/>
                    <w:rPr>
                      <w:rFonts w:eastAsia="Times New Roman" w:cs="Times New Roman"/>
                    </w:rPr>
                  </w:pPr>
                  <w:r>
                    <w:rPr>
                      <w:rFonts w:eastAsia="Times New Roman" w:cs="Times New Roman"/>
                    </w:rPr>
                    <w:t>Answer incorrect</w:t>
                  </w:r>
                </w:p>
              </w:tc>
              <w:tc>
                <w:tcPr>
                  <w:tcW w:w="864" w:type="dxa"/>
                </w:tcPr>
                <w:p w14:paraId="61A5DD59" w14:textId="3A7F1C2D" w:rsidR="006A560F" w:rsidRDefault="006A560F" w:rsidP="006A560F">
                  <w:pPr>
                    <w:jc w:val="center"/>
                    <w:textAlignment w:val="baseline"/>
                    <w:rPr>
                      <w:rFonts w:eastAsia="Times New Roman" w:cs="Times New Roman"/>
                    </w:rPr>
                  </w:pPr>
                  <w:r w:rsidRPr="006A560F">
                    <w:rPr>
                      <w:rFonts w:eastAsia="Times New Roman" w:cs="Times New Roman"/>
                      <w:position w:val="-12"/>
                    </w:rPr>
                    <w:object w:dxaOrig="360" w:dyaOrig="360" w14:anchorId="1A624F68">
                      <v:shape id="_x0000_i1205" type="#_x0000_t75" style="width:18pt;height:18pt" o:ole="">
                        <v:imagedata r:id="rId435" o:title=""/>
                      </v:shape>
                      <o:OLEObject Type="Embed" ProgID="Equation.DSMT4" ShapeID="_x0000_i1205" DrawAspect="Content" ObjectID="_1646031615" r:id="rId436"/>
                    </w:object>
                  </w:r>
                  <w:r>
                    <w:rPr>
                      <w:rFonts w:eastAsia="Times New Roman" w:cs="Times New Roman"/>
                    </w:rPr>
                    <w:t xml:space="preserve"> </w:t>
                  </w:r>
                </w:p>
              </w:tc>
              <w:tc>
                <w:tcPr>
                  <w:tcW w:w="1283" w:type="dxa"/>
                </w:tcPr>
                <w:p w14:paraId="3329871C" w14:textId="6C3D3787" w:rsidR="006A560F" w:rsidRDefault="006A560F" w:rsidP="006A560F">
                  <w:pPr>
                    <w:jc w:val="center"/>
                    <w:textAlignment w:val="baseline"/>
                    <w:rPr>
                      <w:rFonts w:eastAsia="Times New Roman" w:cs="Times New Roman"/>
                    </w:rPr>
                  </w:pPr>
                  <w:r w:rsidRPr="006A560F">
                    <w:rPr>
                      <w:rFonts w:eastAsia="Times New Roman" w:cs="Times New Roman"/>
                      <w:position w:val="-12"/>
                    </w:rPr>
                    <w:object w:dxaOrig="180" w:dyaOrig="360" w14:anchorId="14D9D465">
                      <v:shape id="_x0000_i1206" type="#_x0000_t75" style="width:9pt;height:18pt" o:ole="">
                        <v:imagedata r:id="rId437" o:title=""/>
                      </v:shape>
                      <o:OLEObject Type="Embed" ProgID="Equation.DSMT4" ShapeID="_x0000_i1206" DrawAspect="Content" ObjectID="_1646031616" r:id="rId438"/>
                    </w:object>
                  </w:r>
                  <w:r>
                    <w:rPr>
                      <w:rFonts w:eastAsia="Times New Roman" w:cs="Times New Roman"/>
                    </w:rPr>
                    <w:t xml:space="preserve"> </w:t>
                  </w:r>
                </w:p>
              </w:tc>
            </w:tr>
            <w:tr w:rsidR="006A560F" w14:paraId="51F22657" w14:textId="77777777" w:rsidTr="006A560F">
              <w:tc>
                <w:tcPr>
                  <w:tcW w:w="2016" w:type="dxa"/>
                </w:tcPr>
                <w:p w14:paraId="02D71C17" w14:textId="7D444758" w:rsidR="006A560F" w:rsidRDefault="006A560F" w:rsidP="006A560F">
                  <w:pPr>
                    <w:jc w:val="center"/>
                    <w:textAlignment w:val="baseline"/>
                    <w:rPr>
                      <w:rFonts w:eastAsia="Times New Roman" w:cs="Times New Roman"/>
                    </w:rPr>
                  </w:pPr>
                  <w:r>
                    <w:rPr>
                      <w:rFonts w:eastAsia="Times New Roman" w:cs="Times New Roman"/>
                    </w:rPr>
                    <w:t>No answer</w:t>
                  </w:r>
                </w:p>
              </w:tc>
              <w:tc>
                <w:tcPr>
                  <w:tcW w:w="864" w:type="dxa"/>
                </w:tcPr>
                <w:p w14:paraId="115D3F2D" w14:textId="1130EA95" w:rsidR="006A560F" w:rsidRDefault="006A560F" w:rsidP="006A560F">
                  <w:pPr>
                    <w:jc w:val="center"/>
                    <w:textAlignment w:val="baseline"/>
                    <w:rPr>
                      <w:rFonts w:eastAsia="Times New Roman" w:cs="Times New Roman"/>
                    </w:rPr>
                  </w:pPr>
                  <w:r>
                    <w:rPr>
                      <w:rFonts w:eastAsia="Times New Roman" w:cs="Times New Roman"/>
                    </w:rPr>
                    <w:t>0</w:t>
                  </w:r>
                </w:p>
              </w:tc>
              <w:tc>
                <w:tcPr>
                  <w:tcW w:w="1283" w:type="dxa"/>
                </w:tcPr>
                <w:p w14:paraId="414D6A41" w14:textId="038819A0" w:rsidR="006A560F" w:rsidRDefault="006A560F" w:rsidP="006A560F">
                  <w:pPr>
                    <w:jc w:val="center"/>
                    <w:textAlignment w:val="baseline"/>
                    <w:rPr>
                      <w:rFonts w:eastAsia="Times New Roman" w:cs="Times New Roman"/>
                    </w:rPr>
                  </w:pPr>
                  <w:r>
                    <w:rPr>
                      <w:rFonts w:eastAsia="Times New Roman" w:cs="Times New Roman"/>
                    </w:rPr>
                    <w:t>?</w:t>
                  </w:r>
                </w:p>
              </w:tc>
            </w:tr>
          </w:tbl>
          <w:p w14:paraId="75B729A6" w14:textId="77777777" w:rsidR="00782BEE" w:rsidRDefault="00782BEE" w:rsidP="39E923AA">
            <w:pPr>
              <w:spacing w:after="0" w:line="240" w:lineRule="auto"/>
              <w:textAlignment w:val="baseline"/>
              <w:rPr>
                <w:rFonts w:eastAsia="Times New Roman" w:cs="Times New Roman"/>
              </w:rPr>
            </w:pPr>
          </w:p>
          <w:p w14:paraId="0021BD03" w14:textId="036EA2B7" w:rsidR="00782BEE" w:rsidRDefault="00782BEE" w:rsidP="39E923AA">
            <w:pPr>
              <w:spacing w:after="0" w:line="240" w:lineRule="auto"/>
              <w:textAlignment w:val="baseline"/>
              <w:rPr>
                <w:rFonts w:eastAsia="Times New Roman" w:cs="Times New Roman"/>
              </w:rPr>
            </w:pPr>
            <w:r>
              <w:rPr>
                <w:rFonts w:eastAsia="Times New Roman" w:cs="Times New Roman"/>
              </w:rPr>
              <w:t>The expected value is calculated by multiplying the values times their corresponding probabilities and summing the products:</w:t>
            </w:r>
          </w:p>
          <w:p w14:paraId="205C0EE3" w14:textId="49873D89" w:rsidR="00782BEE" w:rsidRDefault="00782BEE" w:rsidP="00782BEE">
            <w:pPr>
              <w:tabs>
                <w:tab w:val="center" w:pos="2430"/>
                <w:tab w:val="right" w:pos="4860"/>
              </w:tabs>
              <w:spacing w:after="0" w:line="240" w:lineRule="auto"/>
              <w:textAlignment w:val="baseline"/>
              <w:rPr>
                <w:rFonts w:eastAsia="Times New Roman" w:cs="Times New Roman"/>
              </w:rPr>
            </w:pPr>
            <w:r>
              <w:rPr>
                <w:rFonts w:eastAsia="Times New Roman" w:cs="Times New Roman"/>
              </w:rPr>
              <w:tab/>
            </w:r>
            <w:r w:rsidRPr="00782BEE">
              <w:rPr>
                <w:rFonts w:eastAsia="Times New Roman" w:cs="Times New Roman"/>
                <w:position w:val="-12"/>
              </w:rPr>
              <w:object w:dxaOrig="2620" w:dyaOrig="360" w14:anchorId="11B6D1F8">
                <v:shape id="_x0000_i1207" type="#_x0000_t75" style="width:131.25pt;height:18pt" o:ole="">
                  <v:imagedata r:id="rId439" o:title=""/>
                </v:shape>
                <o:OLEObject Type="Embed" ProgID="Equation.DSMT4" ShapeID="_x0000_i1207" DrawAspect="Content" ObjectID="_1646031617" r:id="rId440"/>
              </w:object>
            </w:r>
            <w:r>
              <w:rPr>
                <w:rFonts w:eastAsia="Times New Roman" w:cs="Times New Roman"/>
              </w:rPr>
              <w:t xml:space="preserve"> </w:t>
            </w:r>
          </w:p>
          <w:p w14:paraId="7645F843" w14:textId="0C80CA71" w:rsidR="00782BEE" w:rsidRDefault="00782BEE" w:rsidP="39E923AA">
            <w:pPr>
              <w:spacing w:after="0" w:line="240" w:lineRule="auto"/>
              <w:textAlignment w:val="baseline"/>
              <w:rPr>
                <w:rFonts w:eastAsia="Times New Roman" w:cs="Times New Roman"/>
              </w:rPr>
            </w:pPr>
            <w:r>
              <w:rPr>
                <w:rFonts w:eastAsia="Times New Roman" w:cs="Times New Roman"/>
              </w:rPr>
              <w:t>This tells us that the average number of points you will earn by guessing for each question is zero. So</w:t>
            </w:r>
            <w:r w:rsidR="00996B93">
              <w:rPr>
                <w:rFonts w:eastAsia="Times New Roman" w:cs="Times New Roman"/>
              </w:rPr>
              <w:t>,</w:t>
            </w:r>
            <w:r>
              <w:rPr>
                <w:rFonts w:eastAsia="Times New Roman" w:cs="Times New Roman"/>
              </w:rPr>
              <w:t xml:space="preserve"> the score you would expect on a </w:t>
            </w:r>
            <w:r w:rsidR="00996B93">
              <w:rPr>
                <w:rFonts w:eastAsia="Times New Roman" w:cs="Times New Roman"/>
              </w:rPr>
              <w:t>20-question</w:t>
            </w:r>
            <w:r>
              <w:rPr>
                <w:rFonts w:eastAsia="Times New Roman" w:cs="Times New Roman"/>
              </w:rPr>
              <w:t xml:space="preserve"> test is </w:t>
            </w:r>
            <w:r w:rsidRPr="00782BEE">
              <w:rPr>
                <w:rFonts w:eastAsia="Times New Roman" w:cs="Times New Roman"/>
                <w:position w:val="-6"/>
              </w:rPr>
              <w:object w:dxaOrig="540" w:dyaOrig="279" w14:anchorId="10751A97">
                <v:shape id="_x0000_i1208" type="#_x0000_t75" style="width:27pt;height:14.25pt" o:ole="">
                  <v:imagedata r:id="rId441" o:title=""/>
                </v:shape>
                <o:OLEObject Type="Embed" ProgID="Equation.DSMT4" ShapeID="_x0000_i1208" DrawAspect="Content" ObjectID="_1646031618" r:id="rId442"/>
              </w:object>
            </w:r>
            <w:r>
              <w:rPr>
                <w:rFonts w:eastAsia="Times New Roman" w:cs="Times New Roman"/>
              </w:rPr>
              <w:t xml:space="preserve">  or 0.</w:t>
            </w:r>
          </w:p>
          <w:p w14:paraId="14A29EC5" w14:textId="77777777" w:rsidR="005C5D35" w:rsidRDefault="005C5D35" w:rsidP="39E923AA">
            <w:pPr>
              <w:spacing w:after="0" w:line="240" w:lineRule="auto"/>
              <w:rPr>
                <w:rFonts w:eastAsia="Times New Roman" w:cs="Times New Roman"/>
              </w:rPr>
            </w:pPr>
          </w:p>
          <w:p w14:paraId="7F5DC258" w14:textId="246CAEA9" w:rsidR="0091785F" w:rsidRPr="005C5D35" w:rsidRDefault="39E923AA" w:rsidP="005C5D35">
            <w:pPr>
              <w:spacing w:after="0" w:line="240" w:lineRule="auto"/>
              <w:rPr>
                <w:rFonts w:eastAsia="Times New Roman" w:cs="Times New Roman"/>
              </w:rPr>
            </w:pPr>
            <w:r w:rsidRPr="39E923AA">
              <w:rPr>
                <w:rFonts w:eastAsia="Times New Roman" w:cs="Times New Roman"/>
              </w:rPr>
              <w:t>They can expect a zero if they guess on every question.</w:t>
            </w:r>
          </w:p>
        </w:tc>
        <w:tc>
          <w:tcPr>
            <w:tcW w:w="5040" w:type="dxa"/>
            <w:tcBorders>
              <w:top w:val="single" w:sz="6" w:space="0" w:color="auto"/>
              <w:left w:val="nil"/>
              <w:bottom w:val="single" w:sz="6" w:space="0" w:color="auto"/>
              <w:right w:val="single" w:sz="6" w:space="0" w:color="auto"/>
            </w:tcBorders>
            <w:shd w:val="clear" w:color="auto" w:fill="auto"/>
            <w:hideMark/>
          </w:tcPr>
          <w:p w14:paraId="4AF596EA" w14:textId="18911B8F" w:rsidR="0091785F" w:rsidRPr="0091785F" w:rsidRDefault="0091785F" w:rsidP="0091785F">
            <w:pPr>
              <w:spacing w:after="0" w:line="240" w:lineRule="auto"/>
              <w:textAlignment w:val="baseline"/>
              <w:rPr>
                <w:rFonts w:eastAsia="Times New Roman" w:cs="Times New Roman"/>
                <w:szCs w:val="24"/>
              </w:rPr>
            </w:pPr>
            <w:r w:rsidRPr="38A0478C">
              <w:rPr>
                <w:rFonts w:eastAsia="Times New Roman" w:cs="Times New Roman"/>
                <w:color w:val="000000"/>
                <w:shd w:val="clear" w:color="auto" w:fill="FFFFFF"/>
              </w:rPr>
              <w:t>A geology test consists of several​ multiple-choice questions. Correct answers earn one point each. Questions left blank neither receive nor lose points. There are four options for each question and wrong answers are penalized</w:t>
            </w:r>
            <w:r w:rsidR="00AE2935" w:rsidRPr="00AE2935">
              <w:rPr>
                <w:rFonts w:eastAsia="Times New Roman" w:cs="Times New Roman"/>
                <w:color w:val="000000"/>
                <w:position w:val="-12"/>
                <w:shd w:val="clear" w:color="auto" w:fill="FFFFFF"/>
              </w:rPr>
              <w:object w:dxaOrig="180" w:dyaOrig="360" w14:anchorId="6FA91136">
                <v:shape id="_x0000_i1209" type="#_x0000_t75" style="width:9pt;height:18pt" o:ole="">
                  <v:imagedata r:id="rId443" o:title=""/>
                </v:shape>
                <o:OLEObject Type="Embed" ProgID="Equation.DSMT4" ShapeID="_x0000_i1209" DrawAspect="Content" ObjectID="_1646031619" r:id="rId444"/>
              </w:object>
            </w:r>
            <w:r w:rsidRPr="38A0478C">
              <w:rPr>
                <w:rFonts w:eastAsia="Times New Roman" w:cs="Times New Roman"/>
                <w:color w:val="000000"/>
                <w:shd w:val="clear" w:color="auto" w:fill="FFFFFF"/>
              </w:rPr>
              <w:t> point each. If a student guesses on each question, how many points can they expect on a 20-question test?</w:t>
            </w:r>
            <w:r w:rsidRPr="38A0478C">
              <w:rPr>
                <w:rFonts w:eastAsia="Times New Roman" w:cs="Times New Roman"/>
              </w:rPr>
              <w:t> </w:t>
            </w:r>
          </w:p>
          <w:p w14:paraId="4AAB6D0B" w14:textId="77777777" w:rsidR="0091785F" w:rsidRPr="0091785F" w:rsidRDefault="0091785F" w:rsidP="0091785F">
            <w:pPr>
              <w:spacing w:after="0" w:line="240" w:lineRule="auto"/>
              <w:textAlignment w:val="baseline"/>
              <w:rPr>
                <w:rFonts w:eastAsia="Times New Roman" w:cs="Times New Roman"/>
                <w:szCs w:val="24"/>
              </w:rPr>
            </w:pPr>
            <w:r w:rsidRPr="0091785F">
              <w:rPr>
                <w:rFonts w:eastAsia="Times New Roman" w:cs="Times New Roman"/>
                <w:szCs w:val="24"/>
              </w:rPr>
              <w:t> </w:t>
            </w:r>
          </w:p>
          <w:p w14:paraId="2D831743" w14:textId="77777777" w:rsidR="0091785F" w:rsidRPr="0091785F" w:rsidRDefault="0091785F" w:rsidP="0091785F">
            <w:pPr>
              <w:spacing w:after="0" w:line="240" w:lineRule="auto"/>
              <w:textAlignment w:val="baseline"/>
              <w:rPr>
                <w:rFonts w:eastAsia="Times New Roman" w:cs="Times New Roman"/>
                <w:szCs w:val="24"/>
              </w:rPr>
            </w:pPr>
            <w:r w:rsidRPr="0091785F">
              <w:rPr>
                <w:rFonts w:eastAsia="Times New Roman" w:cs="Times New Roman"/>
                <w:szCs w:val="24"/>
              </w:rPr>
              <w:t> </w:t>
            </w:r>
          </w:p>
        </w:tc>
      </w:tr>
    </w:tbl>
    <w:p w14:paraId="2C6FA827" w14:textId="6CE38595" w:rsidR="30116EE7" w:rsidRPr="001D4BD1" w:rsidRDefault="30116EE7" w:rsidP="001D4BD1">
      <w:pPr>
        <w:spacing w:after="0" w:line="240" w:lineRule="auto"/>
        <w:textAlignment w:val="baseline"/>
        <w:rPr>
          <w:rFonts w:ascii="Segoe UI" w:eastAsia="Times New Roman" w:hAnsi="Segoe UI" w:cs="Segoe UI"/>
          <w:sz w:val="18"/>
          <w:szCs w:val="18"/>
        </w:rPr>
      </w:pPr>
    </w:p>
    <w:p w14:paraId="60435385" w14:textId="756307AB" w:rsidR="0091785F" w:rsidRPr="0091785F" w:rsidRDefault="39E923AA" w:rsidP="001D4BD1">
      <w:pPr>
        <w:pStyle w:val="Heading2"/>
        <w:rPr>
          <w:rFonts w:ascii="Segoe UI" w:eastAsia="Times New Roman" w:hAnsi="Segoe UI" w:cs="Segoe UI"/>
          <w:sz w:val="18"/>
          <w:szCs w:val="18"/>
        </w:rPr>
      </w:pPr>
      <w:r w:rsidRPr="39E923AA">
        <w:rPr>
          <w:rFonts w:eastAsia="Times New Roman"/>
        </w:rPr>
        <w:lastRenderedPageBreak/>
        <w:t>How do you calculate the expected value of lotteries and games of chance? </w:t>
      </w:r>
    </w:p>
    <w:p w14:paraId="741F28B8" w14:textId="77777777" w:rsidR="001D4BD1" w:rsidRDefault="30116EE7" w:rsidP="30116EE7">
      <w:pPr>
        <w:spacing w:after="0" w:line="240" w:lineRule="auto"/>
        <w:textAlignment w:val="baseline"/>
        <w:rPr>
          <w:rFonts w:eastAsia="Times New Roman" w:cs="Times New Roman"/>
        </w:rPr>
      </w:pPr>
      <w:r w:rsidRPr="30116EE7">
        <w:rPr>
          <w:rFonts w:eastAsia="Times New Roman" w:cs="Times New Roman"/>
          <w:u w:val="single"/>
        </w:rPr>
        <w:t>Key Terms</w:t>
      </w:r>
      <w:r w:rsidRPr="30116EE7">
        <w:rPr>
          <w:rFonts w:eastAsia="Times New Roman" w:cs="Times New Roman"/>
        </w:rPr>
        <w:t xml:space="preserve">  </w:t>
      </w:r>
    </w:p>
    <w:p w14:paraId="041247BC" w14:textId="77777777" w:rsidR="001D4BD1" w:rsidRDefault="001D4BD1" w:rsidP="30116EE7">
      <w:pPr>
        <w:spacing w:after="0" w:line="240" w:lineRule="auto"/>
        <w:textAlignment w:val="baseline"/>
        <w:rPr>
          <w:rFonts w:eastAsia="Times New Roman" w:cs="Times New Roman"/>
        </w:rPr>
      </w:pPr>
    </w:p>
    <w:p w14:paraId="11E804AA" w14:textId="6A6A1E1E" w:rsidR="0091785F" w:rsidRPr="0091785F" w:rsidRDefault="30116EE7" w:rsidP="30116EE7">
      <w:pPr>
        <w:spacing w:after="0" w:line="240" w:lineRule="auto"/>
        <w:textAlignment w:val="baseline"/>
        <w:rPr>
          <w:rFonts w:ascii="Segoe UI" w:eastAsia="Times New Roman" w:hAnsi="Segoe UI" w:cs="Segoe UI"/>
          <w:sz w:val="18"/>
          <w:szCs w:val="18"/>
        </w:rPr>
      </w:pPr>
      <w:r w:rsidRPr="30116EE7">
        <w:rPr>
          <w:rFonts w:eastAsia="Times New Roman" w:cs="Times New Roman"/>
        </w:rPr>
        <w:t>Fair game </w:t>
      </w:r>
    </w:p>
    <w:p w14:paraId="0D079E17" w14:textId="77777777" w:rsidR="0091785F" w:rsidRPr="0091785F" w:rsidRDefault="0091785F" w:rsidP="0091785F">
      <w:pPr>
        <w:spacing w:after="0" w:line="240" w:lineRule="auto"/>
        <w:textAlignment w:val="baseline"/>
        <w:rPr>
          <w:rFonts w:ascii="Segoe UI" w:eastAsia="Times New Roman" w:hAnsi="Segoe UI" w:cs="Segoe UI"/>
          <w:sz w:val="18"/>
          <w:szCs w:val="18"/>
        </w:rPr>
      </w:pPr>
      <w:r w:rsidRPr="0091785F">
        <w:rPr>
          <w:rFonts w:eastAsia="Times New Roman" w:cs="Times New Roman"/>
          <w:szCs w:val="24"/>
        </w:rPr>
        <w:t> </w:t>
      </w:r>
    </w:p>
    <w:p w14:paraId="12D377CA" w14:textId="317DFB26" w:rsidR="0091785F" w:rsidRDefault="30116EE7" w:rsidP="30116EE7">
      <w:pPr>
        <w:spacing w:after="0" w:line="240" w:lineRule="auto"/>
        <w:textAlignment w:val="baseline"/>
        <w:rPr>
          <w:rFonts w:eastAsia="Times New Roman" w:cs="Times New Roman"/>
          <w:u w:val="single"/>
        </w:rPr>
      </w:pPr>
      <w:r w:rsidRPr="30116EE7">
        <w:rPr>
          <w:rFonts w:eastAsia="Times New Roman" w:cs="Times New Roman"/>
          <w:u w:val="single"/>
        </w:rPr>
        <w:t>Summary</w:t>
      </w:r>
    </w:p>
    <w:p w14:paraId="4918B5A0" w14:textId="53FC8647" w:rsidR="001D4BD1" w:rsidRDefault="001D4BD1" w:rsidP="30116EE7">
      <w:pPr>
        <w:spacing w:after="0" w:line="240" w:lineRule="auto"/>
        <w:textAlignment w:val="baseline"/>
        <w:rPr>
          <w:rFonts w:eastAsia="Times New Roman" w:cs="Times New Roman"/>
          <w:u w:val="single"/>
        </w:rPr>
      </w:pPr>
    </w:p>
    <w:p w14:paraId="19B832C1" w14:textId="00963BCF" w:rsidR="001D4BD1" w:rsidRDefault="001D4BD1" w:rsidP="30116EE7">
      <w:pPr>
        <w:spacing w:after="0" w:line="240" w:lineRule="auto"/>
        <w:textAlignment w:val="baseline"/>
        <w:rPr>
          <w:rFonts w:eastAsia="Times New Roman" w:cs="Times New Roman"/>
        </w:rPr>
      </w:pPr>
      <w:r>
        <w:rPr>
          <w:rFonts w:eastAsia="Times New Roman" w:cs="Times New Roman"/>
        </w:rPr>
        <w:t>The expected value is the value you would “expect” to find if you could repeat the experiment an infinite number of times and take the average of the values obtained.</w:t>
      </w:r>
    </w:p>
    <w:p w14:paraId="1E811E3D" w14:textId="77777777" w:rsidR="001D4BD1" w:rsidRPr="001D4BD1" w:rsidRDefault="001D4BD1" w:rsidP="30116EE7">
      <w:pPr>
        <w:spacing w:after="0" w:line="240" w:lineRule="auto"/>
        <w:textAlignment w:val="baseline"/>
        <w:rPr>
          <w:rFonts w:ascii="Segoe UI" w:eastAsia="Times New Roman" w:hAnsi="Segoe UI" w:cs="Segoe UI"/>
          <w:sz w:val="18"/>
          <w:szCs w:val="18"/>
        </w:rPr>
      </w:pPr>
    </w:p>
    <w:p w14:paraId="125AF1BB" w14:textId="03206C41" w:rsidR="30116EE7" w:rsidRDefault="001D4BD1" w:rsidP="001D4BD1">
      <w:pPr>
        <w:rPr>
          <w:rFonts w:cs="Times New Roman"/>
          <w:szCs w:val="24"/>
        </w:rPr>
      </w:pPr>
      <w:r w:rsidRPr="001D4BD1">
        <w:rPr>
          <w:rFonts w:cs="Times New Roman"/>
          <w:szCs w:val="24"/>
        </w:rPr>
        <w:t>When we play a game with a set of outcomes</w:t>
      </w:r>
      <w:r>
        <w:rPr>
          <w:rFonts w:cs="Times New Roman"/>
          <w:szCs w:val="24"/>
        </w:rPr>
        <w:t xml:space="preserve">, the values assigned to those outcomes may be amounts of money that you might win or lose when the game is played. The amounts may be positive if you will have a net gain or negative if you have a net loss. </w:t>
      </w:r>
      <w:r w:rsidR="39E923AA" w:rsidRPr="001D4BD1">
        <w:rPr>
          <w:rFonts w:cs="Times New Roman"/>
          <w:szCs w:val="24"/>
        </w:rPr>
        <w:t xml:space="preserve">If the expected value of the game is 0, the game is called a </w:t>
      </w:r>
      <w:r w:rsidR="39E923AA" w:rsidRPr="001D4BD1">
        <w:rPr>
          <w:rFonts w:cs="Times New Roman"/>
          <w:b/>
          <w:szCs w:val="24"/>
        </w:rPr>
        <w:t>fair game</w:t>
      </w:r>
      <w:r w:rsidR="39E923AA" w:rsidRPr="001D4BD1">
        <w:rPr>
          <w:rFonts w:cs="Times New Roman"/>
          <w:szCs w:val="24"/>
        </w:rPr>
        <w:t>.</w:t>
      </w:r>
    </w:p>
    <w:p w14:paraId="771730C9" w14:textId="1A387655" w:rsidR="001D4BD1" w:rsidRPr="001D4BD1" w:rsidRDefault="001D4BD1" w:rsidP="001D4BD1">
      <w:pPr>
        <w:rPr>
          <w:rFonts w:cs="Times New Roman"/>
          <w:szCs w:val="24"/>
        </w:rPr>
      </w:pPr>
      <w:r>
        <w:rPr>
          <w:rFonts w:cs="Times New Roman"/>
          <w:szCs w:val="24"/>
        </w:rPr>
        <w:t>Games that are not fair may be made fair by modifying the bet that is wagered to play the game. For instance, suppose you pay a dollar to play a game that has an expected value of -0.25. This means you will lose 0.</w:t>
      </w:r>
      <w:r w:rsidR="000966B3">
        <w:rPr>
          <w:rFonts w:cs="Times New Roman"/>
          <w:szCs w:val="24"/>
        </w:rPr>
        <w:t>25</w:t>
      </w:r>
      <w:r>
        <w:rPr>
          <w:rFonts w:cs="Times New Roman"/>
          <w:szCs w:val="24"/>
        </w:rPr>
        <w:t xml:space="preserve"> on average each time you play the game. If you adjust the bet down</w:t>
      </w:r>
      <w:r w:rsidR="000966B3">
        <w:rPr>
          <w:rFonts w:cs="Times New Roman"/>
          <w:szCs w:val="24"/>
        </w:rPr>
        <w:t xml:space="preserve"> by 0.25 to 0.75, the game will become fair (and have an expected value of 0).</w:t>
      </w:r>
    </w:p>
    <w:p w14:paraId="13121194" w14:textId="77777777" w:rsidR="0091785F" w:rsidRPr="0091785F" w:rsidRDefault="0091785F" w:rsidP="0091785F">
      <w:pPr>
        <w:spacing w:after="0" w:line="240" w:lineRule="auto"/>
        <w:textAlignment w:val="baseline"/>
        <w:rPr>
          <w:rFonts w:ascii="Segoe UI" w:eastAsia="Times New Roman" w:hAnsi="Segoe UI" w:cs="Segoe UI"/>
          <w:sz w:val="18"/>
          <w:szCs w:val="18"/>
        </w:rPr>
      </w:pPr>
      <w:r w:rsidRPr="0091785F">
        <w:rPr>
          <w:rFonts w:eastAsia="Times New Roman" w:cs="Times New Roman"/>
          <w:szCs w:val="24"/>
        </w:rPr>
        <w:t> </w:t>
      </w:r>
    </w:p>
    <w:p w14:paraId="37391955" w14:textId="77777777" w:rsidR="0091785F" w:rsidRPr="0091785F" w:rsidRDefault="0091785F" w:rsidP="0091785F">
      <w:pPr>
        <w:spacing w:after="0" w:line="240" w:lineRule="auto"/>
        <w:textAlignment w:val="baseline"/>
        <w:rPr>
          <w:rFonts w:ascii="Segoe UI" w:eastAsia="Times New Roman" w:hAnsi="Segoe UI" w:cs="Segoe UI"/>
          <w:sz w:val="18"/>
          <w:szCs w:val="18"/>
        </w:rPr>
      </w:pPr>
      <w:r w:rsidRPr="0091785F">
        <w:rPr>
          <w:rFonts w:eastAsia="Times New Roman" w:cs="Times New Roman"/>
          <w:szCs w:val="24"/>
          <w:u w:val="single"/>
        </w:rPr>
        <w:t>Notes</w:t>
      </w:r>
      <w:r w:rsidRPr="0091785F">
        <w:rPr>
          <w:rFonts w:eastAsia="Times New Roman" w:cs="Times New Roman"/>
          <w:szCs w:val="24"/>
        </w:rPr>
        <w:t> </w:t>
      </w:r>
    </w:p>
    <w:p w14:paraId="248D9F0F" w14:textId="77777777" w:rsidR="0091785F" w:rsidRPr="0091785F" w:rsidRDefault="0091785F" w:rsidP="0091785F">
      <w:pPr>
        <w:spacing w:after="0" w:line="240" w:lineRule="auto"/>
        <w:textAlignment w:val="baseline"/>
        <w:rPr>
          <w:rFonts w:ascii="Segoe UI" w:eastAsia="Times New Roman" w:hAnsi="Segoe UI" w:cs="Segoe UI"/>
          <w:sz w:val="18"/>
          <w:szCs w:val="18"/>
        </w:rPr>
      </w:pPr>
      <w:r w:rsidRPr="0091785F">
        <w:rPr>
          <w:rFonts w:eastAsia="Times New Roman" w:cs="Times New Roman"/>
          <w:szCs w:val="24"/>
        </w:rPr>
        <w:t> </w:t>
      </w:r>
    </w:p>
    <w:p w14:paraId="681BB95F" w14:textId="77777777" w:rsidR="0091785F" w:rsidRPr="0091785F" w:rsidRDefault="0091785F" w:rsidP="0091785F">
      <w:pPr>
        <w:spacing w:after="0" w:line="240" w:lineRule="auto"/>
        <w:textAlignment w:val="baseline"/>
        <w:rPr>
          <w:rFonts w:ascii="Segoe UI" w:eastAsia="Times New Roman" w:hAnsi="Segoe UI" w:cs="Segoe UI"/>
          <w:sz w:val="18"/>
          <w:szCs w:val="18"/>
        </w:rPr>
      </w:pPr>
      <w:r w:rsidRPr="0091785F">
        <w:rPr>
          <w:rFonts w:eastAsia="Times New Roman" w:cs="Times New Roman"/>
          <w:szCs w:val="24"/>
        </w:rPr>
        <w:t> </w:t>
      </w:r>
    </w:p>
    <w:p w14:paraId="0AA350D3" w14:textId="77777777" w:rsidR="0091785F" w:rsidRPr="0091785F" w:rsidRDefault="0091785F" w:rsidP="0091785F">
      <w:pPr>
        <w:spacing w:after="0" w:line="240" w:lineRule="auto"/>
        <w:textAlignment w:val="baseline"/>
        <w:rPr>
          <w:rFonts w:ascii="Segoe UI" w:eastAsia="Times New Roman" w:hAnsi="Segoe UI" w:cs="Segoe UI"/>
          <w:sz w:val="18"/>
          <w:szCs w:val="18"/>
        </w:rPr>
      </w:pPr>
      <w:r w:rsidRPr="0091785F">
        <w:rPr>
          <w:rFonts w:eastAsia="Times New Roman" w:cs="Times New Roman"/>
          <w:szCs w:val="24"/>
        </w:rPr>
        <w:t> </w:t>
      </w:r>
    </w:p>
    <w:p w14:paraId="366063ED" w14:textId="77777777" w:rsidR="0091785F" w:rsidRPr="0091785F" w:rsidRDefault="0091785F" w:rsidP="0091785F">
      <w:pPr>
        <w:spacing w:after="0" w:line="240" w:lineRule="auto"/>
        <w:textAlignment w:val="baseline"/>
        <w:rPr>
          <w:rFonts w:ascii="Segoe UI" w:eastAsia="Times New Roman" w:hAnsi="Segoe UI" w:cs="Segoe UI"/>
          <w:sz w:val="18"/>
          <w:szCs w:val="18"/>
        </w:rPr>
      </w:pPr>
      <w:r w:rsidRPr="0091785F">
        <w:rPr>
          <w:rFonts w:eastAsia="Times New Roman" w:cs="Times New Roman"/>
          <w:szCs w:val="24"/>
        </w:rPr>
        <w:t> </w:t>
      </w:r>
    </w:p>
    <w:p w14:paraId="2AE65A8F" w14:textId="77777777" w:rsidR="0091785F" w:rsidRPr="0091785F" w:rsidRDefault="0091785F" w:rsidP="0091785F">
      <w:pPr>
        <w:spacing w:after="0" w:line="240" w:lineRule="auto"/>
        <w:textAlignment w:val="baseline"/>
        <w:rPr>
          <w:rFonts w:ascii="Segoe UI" w:eastAsia="Times New Roman" w:hAnsi="Segoe UI" w:cs="Segoe UI"/>
          <w:sz w:val="18"/>
          <w:szCs w:val="18"/>
        </w:rPr>
      </w:pPr>
      <w:r w:rsidRPr="0091785F">
        <w:rPr>
          <w:rFonts w:eastAsia="Times New Roman" w:cs="Times New Roman"/>
          <w:szCs w:val="24"/>
        </w:rPr>
        <w:t> </w:t>
      </w:r>
    </w:p>
    <w:p w14:paraId="622CE328" w14:textId="77777777" w:rsidR="0091785F" w:rsidRPr="0091785F" w:rsidRDefault="0091785F" w:rsidP="0091785F">
      <w:pPr>
        <w:spacing w:after="0" w:line="240" w:lineRule="auto"/>
        <w:textAlignment w:val="baseline"/>
        <w:rPr>
          <w:rFonts w:ascii="Segoe UI" w:eastAsia="Times New Roman" w:hAnsi="Segoe UI" w:cs="Segoe UI"/>
          <w:sz w:val="18"/>
          <w:szCs w:val="18"/>
        </w:rPr>
      </w:pPr>
      <w:r w:rsidRPr="0091785F">
        <w:rPr>
          <w:rFonts w:eastAsia="Times New Roman" w:cs="Times New Roman"/>
          <w:szCs w:val="24"/>
        </w:rPr>
        <w:t> </w:t>
      </w:r>
    </w:p>
    <w:p w14:paraId="6F13731C" w14:textId="77777777" w:rsidR="0091785F" w:rsidRPr="0091785F" w:rsidRDefault="0091785F" w:rsidP="0091785F">
      <w:pPr>
        <w:spacing w:after="0" w:line="240" w:lineRule="auto"/>
        <w:textAlignment w:val="baseline"/>
        <w:rPr>
          <w:rFonts w:ascii="Segoe UI" w:eastAsia="Times New Roman" w:hAnsi="Segoe UI" w:cs="Segoe UI"/>
          <w:sz w:val="18"/>
          <w:szCs w:val="18"/>
        </w:rPr>
      </w:pPr>
      <w:r w:rsidRPr="0091785F">
        <w:rPr>
          <w:rFonts w:eastAsia="Times New Roman" w:cs="Times New Roman"/>
          <w:szCs w:val="24"/>
        </w:rPr>
        <w:t> </w:t>
      </w:r>
    </w:p>
    <w:p w14:paraId="5833E37E" w14:textId="0DE5B722" w:rsidR="0091785F" w:rsidRDefault="0091785F" w:rsidP="0091785F">
      <w:pPr>
        <w:spacing w:after="0" w:line="240" w:lineRule="auto"/>
        <w:textAlignment w:val="baseline"/>
        <w:rPr>
          <w:rFonts w:eastAsia="Times New Roman" w:cs="Times New Roman"/>
          <w:szCs w:val="24"/>
        </w:rPr>
      </w:pPr>
      <w:r w:rsidRPr="0091785F">
        <w:rPr>
          <w:rFonts w:eastAsia="Times New Roman" w:cs="Times New Roman"/>
          <w:szCs w:val="24"/>
        </w:rPr>
        <w:t> </w:t>
      </w:r>
    </w:p>
    <w:p w14:paraId="40AF4BB3" w14:textId="1FF7F349" w:rsidR="000966B3" w:rsidRDefault="000966B3" w:rsidP="0091785F">
      <w:pPr>
        <w:spacing w:after="0" w:line="240" w:lineRule="auto"/>
        <w:textAlignment w:val="baseline"/>
        <w:rPr>
          <w:rFonts w:eastAsia="Times New Roman" w:cs="Times New Roman"/>
          <w:szCs w:val="24"/>
        </w:rPr>
      </w:pPr>
    </w:p>
    <w:p w14:paraId="063D0885" w14:textId="6E7C975A" w:rsidR="000966B3" w:rsidRDefault="000966B3" w:rsidP="0091785F">
      <w:pPr>
        <w:spacing w:after="0" w:line="240" w:lineRule="auto"/>
        <w:textAlignment w:val="baseline"/>
        <w:rPr>
          <w:rFonts w:eastAsia="Times New Roman" w:cs="Times New Roman"/>
          <w:szCs w:val="24"/>
        </w:rPr>
      </w:pPr>
    </w:p>
    <w:p w14:paraId="3CC74B03" w14:textId="44957A8C" w:rsidR="000966B3" w:rsidRDefault="000966B3" w:rsidP="0091785F">
      <w:pPr>
        <w:spacing w:after="0" w:line="240" w:lineRule="auto"/>
        <w:textAlignment w:val="baseline"/>
        <w:rPr>
          <w:rFonts w:eastAsia="Times New Roman" w:cs="Times New Roman"/>
          <w:szCs w:val="24"/>
        </w:rPr>
      </w:pPr>
    </w:p>
    <w:p w14:paraId="358B1923" w14:textId="34502A1C" w:rsidR="000966B3" w:rsidRDefault="000966B3" w:rsidP="0091785F">
      <w:pPr>
        <w:spacing w:after="0" w:line="240" w:lineRule="auto"/>
        <w:textAlignment w:val="baseline"/>
        <w:rPr>
          <w:rFonts w:eastAsia="Times New Roman" w:cs="Times New Roman"/>
          <w:szCs w:val="24"/>
        </w:rPr>
      </w:pPr>
    </w:p>
    <w:p w14:paraId="026C3836" w14:textId="0CB52066" w:rsidR="000966B3" w:rsidRDefault="000966B3" w:rsidP="0091785F">
      <w:pPr>
        <w:spacing w:after="0" w:line="240" w:lineRule="auto"/>
        <w:textAlignment w:val="baseline"/>
        <w:rPr>
          <w:rFonts w:eastAsia="Times New Roman" w:cs="Times New Roman"/>
          <w:szCs w:val="24"/>
        </w:rPr>
      </w:pPr>
    </w:p>
    <w:p w14:paraId="1BA8A60D" w14:textId="2FF705A6" w:rsidR="000966B3" w:rsidRDefault="000966B3" w:rsidP="0091785F">
      <w:pPr>
        <w:spacing w:after="0" w:line="240" w:lineRule="auto"/>
        <w:textAlignment w:val="baseline"/>
        <w:rPr>
          <w:rFonts w:eastAsia="Times New Roman" w:cs="Times New Roman"/>
          <w:szCs w:val="24"/>
        </w:rPr>
      </w:pPr>
    </w:p>
    <w:p w14:paraId="32A08018" w14:textId="525EDF30" w:rsidR="000966B3" w:rsidRDefault="000966B3" w:rsidP="0091785F">
      <w:pPr>
        <w:spacing w:after="0" w:line="240" w:lineRule="auto"/>
        <w:textAlignment w:val="baseline"/>
        <w:rPr>
          <w:rFonts w:eastAsia="Times New Roman" w:cs="Times New Roman"/>
          <w:szCs w:val="24"/>
        </w:rPr>
      </w:pPr>
    </w:p>
    <w:p w14:paraId="1CA51B0E" w14:textId="7EB0079D" w:rsidR="000966B3" w:rsidRDefault="000966B3" w:rsidP="0091785F">
      <w:pPr>
        <w:spacing w:after="0" w:line="240" w:lineRule="auto"/>
        <w:textAlignment w:val="baseline"/>
        <w:rPr>
          <w:rFonts w:eastAsia="Times New Roman" w:cs="Times New Roman"/>
          <w:szCs w:val="24"/>
        </w:rPr>
      </w:pPr>
    </w:p>
    <w:p w14:paraId="4220FB03" w14:textId="77777777" w:rsidR="000966B3" w:rsidRDefault="000966B3" w:rsidP="0091785F">
      <w:pPr>
        <w:spacing w:after="0" w:line="240" w:lineRule="auto"/>
        <w:textAlignment w:val="baseline"/>
        <w:rPr>
          <w:rFonts w:eastAsia="Times New Roman" w:cs="Times New Roman"/>
          <w:szCs w:val="24"/>
        </w:rPr>
      </w:pPr>
    </w:p>
    <w:p w14:paraId="2AD4440B" w14:textId="7875433C" w:rsidR="000966B3" w:rsidRDefault="000966B3" w:rsidP="0091785F">
      <w:pPr>
        <w:spacing w:after="0" w:line="240" w:lineRule="auto"/>
        <w:textAlignment w:val="baseline"/>
        <w:rPr>
          <w:rFonts w:ascii="Segoe UI" w:eastAsia="Times New Roman" w:hAnsi="Segoe UI" w:cs="Segoe UI"/>
          <w:sz w:val="18"/>
          <w:szCs w:val="18"/>
        </w:rPr>
      </w:pPr>
    </w:p>
    <w:p w14:paraId="45A15DB1" w14:textId="5A9423BE" w:rsidR="005C5D35" w:rsidRDefault="005C5D35" w:rsidP="0091785F">
      <w:pPr>
        <w:spacing w:after="0" w:line="240" w:lineRule="auto"/>
        <w:textAlignment w:val="baseline"/>
        <w:rPr>
          <w:rFonts w:ascii="Segoe UI" w:eastAsia="Times New Roman" w:hAnsi="Segoe UI" w:cs="Segoe UI"/>
          <w:sz w:val="18"/>
          <w:szCs w:val="18"/>
        </w:rPr>
      </w:pPr>
    </w:p>
    <w:p w14:paraId="002C2511" w14:textId="3896A603" w:rsidR="005C5D35" w:rsidRDefault="005C5D35" w:rsidP="0091785F">
      <w:pPr>
        <w:spacing w:after="0" w:line="240" w:lineRule="auto"/>
        <w:textAlignment w:val="baseline"/>
        <w:rPr>
          <w:rFonts w:ascii="Segoe UI" w:eastAsia="Times New Roman" w:hAnsi="Segoe UI" w:cs="Segoe UI"/>
          <w:sz w:val="18"/>
          <w:szCs w:val="18"/>
        </w:rPr>
      </w:pPr>
    </w:p>
    <w:p w14:paraId="066B9AB6" w14:textId="691ADCE8" w:rsidR="005C5D35" w:rsidRDefault="005C5D35" w:rsidP="0091785F">
      <w:pPr>
        <w:spacing w:after="0" w:line="240" w:lineRule="auto"/>
        <w:textAlignment w:val="baseline"/>
        <w:rPr>
          <w:rFonts w:ascii="Segoe UI" w:eastAsia="Times New Roman" w:hAnsi="Segoe UI" w:cs="Segoe UI"/>
          <w:sz w:val="18"/>
          <w:szCs w:val="18"/>
        </w:rPr>
      </w:pPr>
    </w:p>
    <w:p w14:paraId="4699913D" w14:textId="0C65ACA7" w:rsidR="005C5D35" w:rsidRDefault="005C5D35" w:rsidP="0091785F">
      <w:pPr>
        <w:spacing w:after="0" w:line="240" w:lineRule="auto"/>
        <w:textAlignment w:val="baseline"/>
        <w:rPr>
          <w:rFonts w:ascii="Segoe UI" w:eastAsia="Times New Roman" w:hAnsi="Segoe UI" w:cs="Segoe UI"/>
          <w:sz w:val="18"/>
          <w:szCs w:val="18"/>
        </w:rPr>
      </w:pPr>
    </w:p>
    <w:p w14:paraId="339D2DD4" w14:textId="77777777" w:rsidR="005C5D35" w:rsidRPr="0091785F" w:rsidRDefault="005C5D35" w:rsidP="0091785F">
      <w:pPr>
        <w:spacing w:after="0" w:line="240" w:lineRule="auto"/>
        <w:textAlignment w:val="baseline"/>
        <w:rPr>
          <w:rFonts w:ascii="Segoe UI" w:eastAsia="Times New Roman" w:hAnsi="Segoe UI" w:cs="Segoe UI"/>
          <w:sz w:val="18"/>
          <w:szCs w:val="18"/>
        </w:rPr>
      </w:pPr>
    </w:p>
    <w:p w14:paraId="59AB4F62" w14:textId="77777777" w:rsidR="0091785F" w:rsidRPr="0091785F" w:rsidRDefault="0091785F" w:rsidP="0091785F">
      <w:pPr>
        <w:spacing w:after="0" w:line="240" w:lineRule="auto"/>
        <w:textAlignment w:val="baseline"/>
        <w:rPr>
          <w:rFonts w:ascii="Segoe UI" w:eastAsia="Times New Roman" w:hAnsi="Segoe UI" w:cs="Segoe UI"/>
          <w:sz w:val="18"/>
          <w:szCs w:val="18"/>
        </w:rPr>
      </w:pPr>
      <w:r w:rsidRPr="0091785F">
        <w:rPr>
          <w:rFonts w:eastAsia="Times New Roman" w:cs="Times New Roman"/>
          <w:szCs w:val="24"/>
        </w:rPr>
        <w:t> </w:t>
      </w:r>
    </w:p>
    <w:p w14:paraId="1C11510C" w14:textId="13513374" w:rsidR="0091785F" w:rsidRDefault="000966B3" w:rsidP="0091785F">
      <w:pPr>
        <w:spacing w:after="0" w:line="240" w:lineRule="auto"/>
        <w:textAlignment w:val="baseline"/>
        <w:rPr>
          <w:rFonts w:eastAsia="Times New Roman" w:cs="Times New Roman"/>
          <w:szCs w:val="24"/>
        </w:rPr>
      </w:pPr>
      <w:r w:rsidRPr="0091785F">
        <w:rPr>
          <w:rFonts w:eastAsia="Times New Roman" w:cs="Times New Roman"/>
          <w:szCs w:val="24"/>
          <w:u w:val="single"/>
        </w:rPr>
        <w:lastRenderedPageBreak/>
        <w:t>Guided Example</w:t>
      </w:r>
      <w:r>
        <w:rPr>
          <w:rFonts w:eastAsia="Times New Roman" w:cs="Times New Roman"/>
          <w:szCs w:val="24"/>
          <w:u w:val="single"/>
        </w:rPr>
        <w:t xml:space="preserve"> 3</w:t>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sidRPr="0091785F">
        <w:rPr>
          <w:rFonts w:eastAsia="Times New Roman" w:cs="Times New Roman"/>
          <w:szCs w:val="24"/>
          <w:u w:val="single"/>
        </w:rPr>
        <w:t>Practice</w:t>
      </w:r>
      <w:r w:rsidRPr="0091785F">
        <w:rPr>
          <w:rFonts w:eastAsia="Times New Roman" w:cs="Times New Roman"/>
          <w:szCs w:val="24"/>
        </w:rPr>
        <w:t> </w:t>
      </w:r>
    </w:p>
    <w:p w14:paraId="06524164" w14:textId="77777777" w:rsidR="000966B3" w:rsidRPr="0091785F" w:rsidRDefault="000966B3" w:rsidP="0091785F">
      <w:pPr>
        <w:spacing w:after="0" w:line="240" w:lineRule="auto"/>
        <w:textAlignment w:val="baseline"/>
        <w:rPr>
          <w:rFonts w:ascii="Segoe UI" w:eastAsia="Times New Roman" w:hAnsi="Segoe UI" w:cs="Segoe UI"/>
          <w:sz w:val="18"/>
          <w:szCs w:val="18"/>
        </w:rPr>
      </w:pPr>
    </w:p>
    <w:tbl>
      <w:tblPr>
        <w:tblW w:w="10080" w:type="dxa"/>
        <w:tblBorders>
          <w:top w:val="outset" w:sz="6" w:space="0" w:color="auto"/>
          <w:left w:val="outset" w:sz="6" w:space="0" w:color="auto"/>
          <w:bottom w:val="outset" w:sz="6" w:space="0" w:color="auto"/>
          <w:right w:val="outset" w:sz="6" w:space="0" w:color="auto"/>
        </w:tblBorders>
        <w:tblCellMar>
          <w:left w:w="86" w:type="dxa"/>
          <w:right w:w="86" w:type="dxa"/>
        </w:tblCellMar>
        <w:tblLook w:val="04A0" w:firstRow="1" w:lastRow="0" w:firstColumn="1" w:lastColumn="0" w:noHBand="0" w:noVBand="1"/>
      </w:tblPr>
      <w:tblGrid>
        <w:gridCol w:w="5040"/>
        <w:gridCol w:w="5040"/>
      </w:tblGrid>
      <w:tr w:rsidR="0091785F" w:rsidRPr="0091785F" w14:paraId="00DC2671" w14:textId="77777777" w:rsidTr="000966B3">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5F5F0928" w14:textId="084A93BD" w:rsidR="0091785F" w:rsidRPr="0091785F" w:rsidRDefault="0091785F" w:rsidP="0091785F">
            <w:pPr>
              <w:spacing w:after="0" w:line="240" w:lineRule="auto"/>
              <w:textAlignment w:val="baseline"/>
              <w:rPr>
                <w:rFonts w:eastAsia="Times New Roman" w:cs="Times New Roman"/>
                <w:szCs w:val="24"/>
              </w:rPr>
            </w:pPr>
            <w:r w:rsidRPr="0091785F">
              <w:rPr>
                <w:rFonts w:eastAsia="Times New Roman" w:cs="Times New Roman"/>
                <w:szCs w:val="24"/>
              </w:rPr>
              <w:t>Suppose you pay $5 to play a game in which a pair of fair dice is rolled. </w:t>
            </w:r>
          </w:p>
          <w:p w14:paraId="5BEF2E87" w14:textId="77777777" w:rsidR="0091785F" w:rsidRPr="0091785F" w:rsidRDefault="0091785F" w:rsidP="0091785F">
            <w:pPr>
              <w:spacing w:after="0" w:line="240" w:lineRule="auto"/>
              <w:ind w:left="360"/>
              <w:textAlignment w:val="baseline"/>
              <w:rPr>
                <w:rFonts w:eastAsia="Times New Roman" w:cs="Times New Roman"/>
                <w:szCs w:val="24"/>
              </w:rPr>
            </w:pPr>
            <w:r w:rsidRPr="0091785F">
              <w:rPr>
                <w:rFonts w:eastAsia="Times New Roman" w:cs="Times New Roman"/>
                <w:szCs w:val="24"/>
              </w:rPr>
              <w:t> </w:t>
            </w:r>
          </w:p>
          <w:p w14:paraId="41152A2F" w14:textId="77777777" w:rsidR="0091785F" w:rsidRPr="0091785F" w:rsidRDefault="0091785F" w:rsidP="008F2AFC">
            <w:pPr>
              <w:pStyle w:val="ListParagraph"/>
              <w:numPr>
                <w:ilvl w:val="0"/>
                <w:numId w:val="47"/>
              </w:numPr>
              <w:spacing w:after="0" w:line="240" w:lineRule="auto"/>
              <w:textAlignment w:val="baseline"/>
              <w:rPr>
                <w:rFonts w:eastAsia="Times New Roman" w:cs="Times New Roman"/>
                <w:szCs w:val="24"/>
              </w:rPr>
            </w:pPr>
            <w:r w:rsidRPr="0091785F">
              <w:rPr>
                <w:rFonts w:eastAsia="Times New Roman" w:cs="Times New Roman"/>
                <w:szCs w:val="24"/>
              </w:rPr>
              <w:t>If doubles (same number on each die) comes up, then you win $10. </w:t>
            </w:r>
          </w:p>
          <w:p w14:paraId="1EB3597C" w14:textId="77777777" w:rsidR="0091785F" w:rsidRPr="0091785F" w:rsidRDefault="0091785F" w:rsidP="008F2AFC">
            <w:pPr>
              <w:pStyle w:val="ListParagraph"/>
              <w:numPr>
                <w:ilvl w:val="0"/>
                <w:numId w:val="47"/>
              </w:numPr>
              <w:spacing w:after="0" w:line="240" w:lineRule="auto"/>
              <w:textAlignment w:val="baseline"/>
              <w:rPr>
                <w:rFonts w:eastAsia="Times New Roman" w:cs="Times New Roman"/>
                <w:szCs w:val="24"/>
              </w:rPr>
            </w:pPr>
            <w:r w:rsidRPr="0091785F">
              <w:rPr>
                <w:rFonts w:eastAsia="Times New Roman" w:cs="Times New Roman"/>
                <w:szCs w:val="24"/>
              </w:rPr>
              <w:t>If an odd total comes up, then you win $6. </w:t>
            </w:r>
          </w:p>
          <w:p w14:paraId="0D5BC4E5" w14:textId="5A5F8D0F" w:rsidR="0091785F" w:rsidRPr="0091785F" w:rsidRDefault="0091785F" w:rsidP="008F2AFC">
            <w:pPr>
              <w:pStyle w:val="ListParagraph"/>
              <w:numPr>
                <w:ilvl w:val="0"/>
                <w:numId w:val="47"/>
              </w:numPr>
              <w:spacing w:after="0" w:line="240" w:lineRule="auto"/>
              <w:textAlignment w:val="baseline"/>
              <w:rPr>
                <w:rFonts w:eastAsia="Times New Roman" w:cs="Times New Roman"/>
                <w:szCs w:val="24"/>
              </w:rPr>
            </w:pPr>
            <w:r w:rsidRPr="0091785F">
              <w:rPr>
                <w:rFonts w:eastAsia="Times New Roman" w:cs="Times New Roman"/>
                <w:szCs w:val="24"/>
              </w:rPr>
              <w:t>For all other rolls you lose the amount you paid to play the game. </w:t>
            </w:r>
          </w:p>
          <w:p w14:paraId="149D40C3" w14:textId="77777777" w:rsidR="0091785F" w:rsidRPr="0091785F" w:rsidRDefault="0091785F" w:rsidP="0091785F">
            <w:pPr>
              <w:spacing w:after="0" w:line="240" w:lineRule="auto"/>
              <w:textAlignment w:val="baseline"/>
              <w:rPr>
                <w:rFonts w:eastAsia="Times New Roman" w:cs="Times New Roman"/>
                <w:szCs w:val="24"/>
              </w:rPr>
            </w:pPr>
            <w:r w:rsidRPr="0091785F">
              <w:rPr>
                <w:rFonts w:eastAsia="Times New Roman" w:cs="Times New Roman"/>
                <w:szCs w:val="24"/>
              </w:rPr>
              <w:t> </w:t>
            </w:r>
          </w:p>
          <w:p w14:paraId="6FCA3BD3" w14:textId="69F12A80" w:rsidR="0091785F" w:rsidRPr="0091785F" w:rsidRDefault="0091785F" w:rsidP="008F2AFC">
            <w:pPr>
              <w:pStyle w:val="ListParagraph"/>
              <w:numPr>
                <w:ilvl w:val="0"/>
                <w:numId w:val="45"/>
              </w:numPr>
              <w:spacing w:after="0" w:line="240" w:lineRule="auto"/>
              <w:textAlignment w:val="baseline"/>
              <w:rPr>
                <w:rFonts w:eastAsia="Times New Roman" w:cs="Times New Roman"/>
                <w:szCs w:val="24"/>
              </w:rPr>
            </w:pPr>
            <w:r w:rsidRPr="0091785F">
              <w:rPr>
                <w:rFonts w:eastAsia="Times New Roman" w:cs="Times New Roman"/>
                <w:szCs w:val="24"/>
              </w:rPr>
              <w:t>Find the expected value of the game. </w:t>
            </w:r>
          </w:p>
          <w:p w14:paraId="2EA7C4EA" w14:textId="27E9CEF5" w:rsidR="0091785F" w:rsidRPr="0091785F" w:rsidRDefault="0091785F" w:rsidP="0091785F">
            <w:pPr>
              <w:spacing w:after="0" w:line="240" w:lineRule="auto"/>
              <w:textAlignment w:val="baseline"/>
              <w:rPr>
                <w:rFonts w:eastAsia="Times New Roman" w:cs="Times New Roman"/>
                <w:szCs w:val="24"/>
              </w:rPr>
            </w:pPr>
            <w:r w:rsidRPr="0091785F">
              <w:rPr>
                <w:rFonts w:eastAsia="Times New Roman" w:cs="Times New Roman"/>
                <w:szCs w:val="24"/>
              </w:rPr>
              <w:t> </w:t>
            </w:r>
          </w:p>
          <w:p w14:paraId="5FEEFAFE" w14:textId="73282345" w:rsidR="000966B3" w:rsidRDefault="39E923AA" w:rsidP="39E923AA">
            <w:pPr>
              <w:spacing w:after="0" w:line="240" w:lineRule="auto"/>
              <w:textAlignment w:val="baseline"/>
              <w:rPr>
                <w:rFonts w:eastAsia="Times New Roman" w:cs="Times New Roman"/>
              </w:rPr>
            </w:pPr>
            <w:r w:rsidRPr="000966B3">
              <w:rPr>
                <w:rFonts w:eastAsia="Times New Roman" w:cs="Times New Roman"/>
                <w:b/>
                <w:bCs/>
                <w:color w:val="FF0000"/>
              </w:rPr>
              <w:t>Solution</w:t>
            </w:r>
            <w:r w:rsidR="000966B3" w:rsidRPr="000966B3">
              <w:rPr>
                <w:rFonts w:eastAsia="Times New Roman" w:cs="Times New Roman"/>
                <w:color w:val="FF0000"/>
              </w:rPr>
              <w:t xml:space="preserve"> </w:t>
            </w:r>
            <w:r w:rsidR="000966B3">
              <w:rPr>
                <w:rFonts w:eastAsia="Times New Roman" w:cs="Times New Roman"/>
              </w:rPr>
              <w:t>Let’s describe the outcomes and values of the game. Make sure the values include the bet by making the value the “net” amount.</w:t>
            </w:r>
          </w:p>
          <w:p w14:paraId="65DE14DC" w14:textId="77777777" w:rsidR="000966B3" w:rsidRDefault="000966B3" w:rsidP="39E923AA">
            <w:pPr>
              <w:spacing w:after="0" w:line="240" w:lineRule="auto"/>
              <w:textAlignment w:val="baseline"/>
              <w:rPr>
                <w:rFonts w:eastAsia="Times New Roman" w:cs="Times New Roman"/>
              </w:rPr>
            </w:pPr>
          </w:p>
          <w:tbl>
            <w:tblPr>
              <w:tblStyle w:val="TableGrid"/>
              <w:tblW w:w="0" w:type="auto"/>
              <w:tblInd w:w="464" w:type="dxa"/>
              <w:tblLook w:val="04A0" w:firstRow="1" w:lastRow="0" w:firstColumn="1" w:lastColumn="0" w:noHBand="0" w:noVBand="1"/>
            </w:tblPr>
            <w:tblGrid>
              <w:gridCol w:w="1619"/>
              <w:gridCol w:w="1008"/>
              <w:gridCol w:w="1283"/>
            </w:tblGrid>
            <w:tr w:rsidR="000966B3" w14:paraId="3E851141" w14:textId="77777777" w:rsidTr="007F388E">
              <w:tc>
                <w:tcPr>
                  <w:tcW w:w="1619" w:type="dxa"/>
                </w:tcPr>
                <w:p w14:paraId="140AE430" w14:textId="3386D574" w:rsidR="000966B3" w:rsidRDefault="000966B3" w:rsidP="000966B3">
                  <w:pPr>
                    <w:jc w:val="center"/>
                    <w:textAlignment w:val="baseline"/>
                    <w:rPr>
                      <w:rFonts w:eastAsia="Times New Roman" w:cs="Times New Roman"/>
                    </w:rPr>
                  </w:pPr>
                  <w:r>
                    <w:rPr>
                      <w:rFonts w:eastAsia="Times New Roman" w:cs="Times New Roman"/>
                    </w:rPr>
                    <w:t>Outcome</w:t>
                  </w:r>
                </w:p>
              </w:tc>
              <w:tc>
                <w:tcPr>
                  <w:tcW w:w="1008" w:type="dxa"/>
                </w:tcPr>
                <w:p w14:paraId="00E0AEE1" w14:textId="50910B2C" w:rsidR="000966B3" w:rsidRDefault="000966B3" w:rsidP="000966B3">
                  <w:pPr>
                    <w:jc w:val="center"/>
                    <w:textAlignment w:val="baseline"/>
                    <w:rPr>
                      <w:rFonts w:eastAsia="Times New Roman" w:cs="Times New Roman"/>
                    </w:rPr>
                  </w:pPr>
                  <w:r>
                    <w:rPr>
                      <w:rFonts w:eastAsia="Times New Roman" w:cs="Times New Roman"/>
                    </w:rPr>
                    <w:t>Value</w:t>
                  </w:r>
                </w:p>
              </w:tc>
              <w:tc>
                <w:tcPr>
                  <w:tcW w:w="1283" w:type="dxa"/>
                </w:tcPr>
                <w:p w14:paraId="46A18C02" w14:textId="51FAC31F" w:rsidR="000966B3" w:rsidRDefault="000966B3" w:rsidP="000966B3">
                  <w:pPr>
                    <w:jc w:val="center"/>
                    <w:textAlignment w:val="baseline"/>
                    <w:rPr>
                      <w:rFonts w:eastAsia="Times New Roman" w:cs="Times New Roman"/>
                    </w:rPr>
                  </w:pPr>
                  <w:r>
                    <w:rPr>
                      <w:rFonts w:eastAsia="Times New Roman" w:cs="Times New Roman"/>
                    </w:rPr>
                    <w:t>Probability</w:t>
                  </w:r>
                </w:p>
              </w:tc>
            </w:tr>
            <w:tr w:rsidR="000966B3" w14:paraId="6D54916C" w14:textId="77777777" w:rsidTr="007F388E">
              <w:tc>
                <w:tcPr>
                  <w:tcW w:w="1619" w:type="dxa"/>
                </w:tcPr>
                <w:p w14:paraId="11F3B878" w14:textId="476A11B6" w:rsidR="000966B3" w:rsidRDefault="000966B3" w:rsidP="000966B3">
                  <w:pPr>
                    <w:jc w:val="center"/>
                    <w:textAlignment w:val="baseline"/>
                    <w:rPr>
                      <w:rFonts w:eastAsia="Times New Roman" w:cs="Times New Roman"/>
                    </w:rPr>
                  </w:pPr>
                  <w:r>
                    <w:rPr>
                      <w:rFonts w:eastAsia="Times New Roman" w:cs="Times New Roman"/>
                    </w:rPr>
                    <w:t>Doubles</w:t>
                  </w:r>
                </w:p>
              </w:tc>
              <w:tc>
                <w:tcPr>
                  <w:tcW w:w="1008" w:type="dxa"/>
                </w:tcPr>
                <w:p w14:paraId="4DF87C81" w14:textId="38DBE4FC" w:rsidR="000966B3" w:rsidRDefault="000966B3" w:rsidP="000966B3">
                  <w:pPr>
                    <w:jc w:val="center"/>
                    <w:textAlignment w:val="baseline"/>
                    <w:rPr>
                      <w:rFonts w:eastAsia="Times New Roman" w:cs="Times New Roman"/>
                    </w:rPr>
                  </w:pPr>
                  <w:r>
                    <w:rPr>
                      <w:rFonts w:eastAsia="Times New Roman" w:cs="Times New Roman"/>
                    </w:rPr>
                    <w:t>$5</w:t>
                  </w:r>
                </w:p>
              </w:tc>
              <w:tc>
                <w:tcPr>
                  <w:tcW w:w="1283" w:type="dxa"/>
                </w:tcPr>
                <w:p w14:paraId="50CD4172" w14:textId="77777777" w:rsidR="000966B3" w:rsidRDefault="000966B3" w:rsidP="000966B3">
                  <w:pPr>
                    <w:jc w:val="center"/>
                    <w:textAlignment w:val="baseline"/>
                    <w:rPr>
                      <w:rFonts w:eastAsia="Times New Roman" w:cs="Times New Roman"/>
                    </w:rPr>
                  </w:pPr>
                </w:p>
              </w:tc>
            </w:tr>
            <w:tr w:rsidR="000966B3" w14:paraId="5F096D1D" w14:textId="77777777" w:rsidTr="007F388E">
              <w:tc>
                <w:tcPr>
                  <w:tcW w:w="1619" w:type="dxa"/>
                </w:tcPr>
                <w:p w14:paraId="605BC25C" w14:textId="5597C05C" w:rsidR="000966B3" w:rsidRDefault="000966B3" w:rsidP="000966B3">
                  <w:pPr>
                    <w:jc w:val="center"/>
                    <w:textAlignment w:val="baseline"/>
                    <w:rPr>
                      <w:rFonts w:eastAsia="Times New Roman" w:cs="Times New Roman"/>
                    </w:rPr>
                  </w:pPr>
                  <w:r>
                    <w:rPr>
                      <w:rFonts w:eastAsia="Times New Roman" w:cs="Times New Roman"/>
                    </w:rPr>
                    <w:t>Odd total</w:t>
                  </w:r>
                </w:p>
              </w:tc>
              <w:tc>
                <w:tcPr>
                  <w:tcW w:w="1008" w:type="dxa"/>
                </w:tcPr>
                <w:p w14:paraId="3B3C3371" w14:textId="15D56B03" w:rsidR="000966B3" w:rsidRDefault="000966B3" w:rsidP="000966B3">
                  <w:pPr>
                    <w:jc w:val="center"/>
                    <w:textAlignment w:val="baseline"/>
                    <w:rPr>
                      <w:rFonts w:eastAsia="Times New Roman" w:cs="Times New Roman"/>
                    </w:rPr>
                  </w:pPr>
                  <w:r>
                    <w:rPr>
                      <w:rFonts w:eastAsia="Times New Roman" w:cs="Times New Roman"/>
                    </w:rPr>
                    <w:t>$1</w:t>
                  </w:r>
                </w:p>
              </w:tc>
              <w:tc>
                <w:tcPr>
                  <w:tcW w:w="1283" w:type="dxa"/>
                </w:tcPr>
                <w:p w14:paraId="0F8E3EBC" w14:textId="77777777" w:rsidR="000966B3" w:rsidRDefault="000966B3" w:rsidP="000966B3">
                  <w:pPr>
                    <w:jc w:val="center"/>
                    <w:textAlignment w:val="baseline"/>
                    <w:rPr>
                      <w:rFonts w:eastAsia="Times New Roman" w:cs="Times New Roman"/>
                    </w:rPr>
                  </w:pPr>
                </w:p>
              </w:tc>
            </w:tr>
            <w:tr w:rsidR="000966B3" w14:paraId="34458182" w14:textId="77777777" w:rsidTr="007F388E">
              <w:tc>
                <w:tcPr>
                  <w:tcW w:w="1619" w:type="dxa"/>
                </w:tcPr>
                <w:p w14:paraId="07ABE1EE" w14:textId="138A82EC" w:rsidR="000966B3" w:rsidRDefault="000966B3" w:rsidP="000966B3">
                  <w:pPr>
                    <w:jc w:val="center"/>
                    <w:textAlignment w:val="baseline"/>
                    <w:rPr>
                      <w:rFonts w:eastAsia="Times New Roman" w:cs="Times New Roman"/>
                    </w:rPr>
                  </w:pPr>
                  <w:r>
                    <w:rPr>
                      <w:rFonts w:eastAsia="Times New Roman" w:cs="Times New Roman"/>
                    </w:rPr>
                    <w:t>All other rolls</w:t>
                  </w:r>
                </w:p>
              </w:tc>
              <w:tc>
                <w:tcPr>
                  <w:tcW w:w="1008" w:type="dxa"/>
                </w:tcPr>
                <w:p w14:paraId="68072C9E" w14:textId="1E4DB95B" w:rsidR="000966B3" w:rsidRDefault="007F388E" w:rsidP="000966B3">
                  <w:pPr>
                    <w:jc w:val="center"/>
                    <w:textAlignment w:val="baseline"/>
                    <w:rPr>
                      <w:rFonts w:eastAsia="Times New Roman" w:cs="Times New Roman"/>
                    </w:rPr>
                  </w:pPr>
                  <w:r>
                    <w:rPr>
                      <w:rFonts w:eastAsia="Times New Roman" w:cs="Times New Roman"/>
                    </w:rPr>
                    <w:t>$-5</w:t>
                  </w:r>
                </w:p>
              </w:tc>
              <w:tc>
                <w:tcPr>
                  <w:tcW w:w="1283" w:type="dxa"/>
                </w:tcPr>
                <w:p w14:paraId="76479C56" w14:textId="77777777" w:rsidR="000966B3" w:rsidRDefault="000966B3" w:rsidP="000966B3">
                  <w:pPr>
                    <w:jc w:val="center"/>
                    <w:textAlignment w:val="baseline"/>
                    <w:rPr>
                      <w:rFonts w:eastAsia="Times New Roman" w:cs="Times New Roman"/>
                    </w:rPr>
                  </w:pPr>
                </w:p>
              </w:tc>
            </w:tr>
          </w:tbl>
          <w:p w14:paraId="530EBFD8" w14:textId="77777777" w:rsidR="000966B3" w:rsidRDefault="000966B3" w:rsidP="39E923AA">
            <w:pPr>
              <w:spacing w:after="0" w:line="240" w:lineRule="auto"/>
              <w:textAlignment w:val="baseline"/>
              <w:rPr>
                <w:rFonts w:eastAsia="Times New Roman" w:cs="Times New Roman"/>
              </w:rPr>
            </w:pPr>
          </w:p>
          <w:p w14:paraId="13FFEB2E" w14:textId="3AECB36A" w:rsidR="007F388E" w:rsidRDefault="0083441F" w:rsidP="39E923AA">
            <w:pPr>
              <w:spacing w:after="0" w:line="240" w:lineRule="auto"/>
              <w:textAlignment w:val="baseline"/>
              <w:rPr>
                <w:rFonts w:eastAsia="Times New Roman" w:cs="Times New Roman"/>
              </w:rPr>
            </w:pPr>
            <w:r>
              <w:rPr>
                <w:rFonts w:eastAsia="Times New Roman" w:cs="Times New Roman"/>
              </w:rPr>
              <w:t>For instance</w:t>
            </w:r>
            <w:r w:rsidR="00963C0D">
              <w:rPr>
                <w:rFonts w:eastAsia="Times New Roman" w:cs="Times New Roman"/>
              </w:rPr>
              <w:t>, even though you win $10 for getting doubles, you net $5 since you bet $5 to play the game.</w:t>
            </w:r>
          </w:p>
          <w:p w14:paraId="25ABC080" w14:textId="19693F4F" w:rsidR="002C19BC" w:rsidRDefault="002C19BC" w:rsidP="39E923AA">
            <w:pPr>
              <w:spacing w:after="0" w:line="240" w:lineRule="auto"/>
              <w:textAlignment w:val="baseline"/>
              <w:rPr>
                <w:rFonts w:eastAsia="Times New Roman" w:cs="Times New Roman"/>
              </w:rPr>
            </w:pPr>
          </w:p>
          <w:p w14:paraId="75AE6FDF" w14:textId="6A501770" w:rsidR="00375F5C" w:rsidRDefault="00375F5C" w:rsidP="39E923AA">
            <w:pPr>
              <w:spacing w:after="0" w:line="240" w:lineRule="auto"/>
              <w:textAlignment w:val="baseline"/>
              <w:rPr>
                <w:rFonts w:eastAsia="Times New Roman" w:cs="Times New Roman"/>
              </w:rPr>
            </w:pPr>
            <w:r>
              <w:rPr>
                <w:rFonts w:eastAsia="Times New Roman" w:cs="Times New Roman"/>
              </w:rPr>
              <w:t>To determine the probability of each outcome, consult a table of possible dice rolls and their corresponding sums.</w:t>
            </w:r>
          </w:p>
          <w:p w14:paraId="1DA02457" w14:textId="239EF2BA" w:rsidR="00375F5C" w:rsidRDefault="00375F5C" w:rsidP="39E923AA">
            <w:pPr>
              <w:spacing w:after="0" w:line="240" w:lineRule="auto"/>
              <w:textAlignment w:val="baseline"/>
              <w:rPr>
                <w:rFonts w:eastAsia="Times New Roman" w:cs="Times New Roman"/>
              </w:rPr>
            </w:pPr>
          </w:p>
          <w:tbl>
            <w:tblPr>
              <w:tblStyle w:val="TableGrid"/>
              <w:tblW w:w="0" w:type="auto"/>
              <w:tblInd w:w="292" w:type="dxa"/>
              <w:tblLook w:val="04A0" w:firstRow="1" w:lastRow="0" w:firstColumn="1" w:lastColumn="0" w:noHBand="0" w:noVBand="1"/>
            </w:tblPr>
            <w:tblGrid>
              <w:gridCol w:w="601"/>
              <w:gridCol w:w="601"/>
              <w:gridCol w:w="601"/>
              <w:gridCol w:w="601"/>
              <w:gridCol w:w="601"/>
              <w:gridCol w:w="601"/>
              <w:gridCol w:w="601"/>
            </w:tblGrid>
            <w:tr w:rsidR="00375F5C" w14:paraId="3BFA6543" w14:textId="77777777" w:rsidTr="00DF2E65">
              <w:tc>
                <w:tcPr>
                  <w:tcW w:w="601" w:type="dxa"/>
                  <w:shd w:val="clear" w:color="auto" w:fill="808080" w:themeFill="background1" w:themeFillShade="80"/>
                </w:tcPr>
                <w:p w14:paraId="5F0DF045" w14:textId="77777777" w:rsidR="00375F5C" w:rsidRDefault="00375F5C" w:rsidP="00375F5C">
                  <w:pPr>
                    <w:tabs>
                      <w:tab w:val="center" w:pos="2410"/>
                      <w:tab w:val="right" w:pos="4820"/>
                    </w:tabs>
                    <w:jc w:val="center"/>
                    <w:rPr>
                      <w:rFonts w:cs="Times New Roman"/>
                      <w:szCs w:val="24"/>
                    </w:rPr>
                  </w:pPr>
                </w:p>
              </w:tc>
              <w:tc>
                <w:tcPr>
                  <w:tcW w:w="601" w:type="dxa"/>
                  <w:shd w:val="clear" w:color="auto" w:fill="808080" w:themeFill="background1" w:themeFillShade="80"/>
                </w:tcPr>
                <w:p w14:paraId="34C7640E" w14:textId="77777777" w:rsidR="00375F5C" w:rsidRPr="004566C4" w:rsidRDefault="00375F5C" w:rsidP="00375F5C">
                  <w:pPr>
                    <w:tabs>
                      <w:tab w:val="center" w:pos="2410"/>
                      <w:tab w:val="right" w:pos="4820"/>
                    </w:tabs>
                    <w:jc w:val="center"/>
                    <w:rPr>
                      <w:rFonts w:cs="Times New Roman"/>
                      <w:b/>
                      <w:szCs w:val="24"/>
                    </w:rPr>
                  </w:pPr>
                  <w:r w:rsidRPr="004566C4">
                    <w:rPr>
                      <w:rFonts w:cs="Times New Roman"/>
                      <w:b/>
                      <w:szCs w:val="24"/>
                    </w:rPr>
                    <w:t>1</w:t>
                  </w:r>
                </w:p>
              </w:tc>
              <w:tc>
                <w:tcPr>
                  <w:tcW w:w="601" w:type="dxa"/>
                  <w:shd w:val="clear" w:color="auto" w:fill="808080" w:themeFill="background1" w:themeFillShade="80"/>
                </w:tcPr>
                <w:p w14:paraId="60563085" w14:textId="77777777" w:rsidR="00375F5C" w:rsidRPr="004566C4" w:rsidRDefault="00375F5C" w:rsidP="00375F5C">
                  <w:pPr>
                    <w:tabs>
                      <w:tab w:val="center" w:pos="2410"/>
                      <w:tab w:val="right" w:pos="4820"/>
                    </w:tabs>
                    <w:jc w:val="center"/>
                    <w:rPr>
                      <w:rFonts w:cs="Times New Roman"/>
                      <w:b/>
                      <w:szCs w:val="24"/>
                    </w:rPr>
                  </w:pPr>
                  <w:r w:rsidRPr="004566C4">
                    <w:rPr>
                      <w:rFonts w:cs="Times New Roman"/>
                      <w:b/>
                      <w:szCs w:val="24"/>
                    </w:rPr>
                    <w:t>2</w:t>
                  </w:r>
                </w:p>
              </w:tc>
              <w:tc>
                <w:tcPr>
                  <w:tcW w:w="601" w:type="dxa"/>
                  <w:shd w:val="clear" w:color="auto" w:fill="808080" w:themeFill="background1" w:themeFillShade="80"/>
                </w:tcPr>
                <w:p w14:paraId="65904A70" w14:textId="77777777" w:rsidR="00375F5C" w:rsidRPr="004566C4" w:rsidRDefault="00375F5C" w:rsidP="00375F5C">
                  <w:pPr>
                    <w:tabs>
                      <w:tab w:val="center" w:pos="2410"/>
                      <w:tab w:val="right" w:pos="4820"/>
                    </w:tabs>
                    <w:jc w:val="center"/>
                    <w:rPr>
                      <w:rFonts w:cs="Times New Roman"/>
                      <w:b/>
                      <w:szCs w:val="24"/>
                    </w:rPr>
                  </w:pPr>
                  <w:r w:rsidRPr="004566C4">
                    <w:rPr>
                      <w:rFonts w:cs="Times New Roman"/>
                      <w:b/>
                      <w:szCs w:val="24"/>
                    </w:rPr>
                    <w:t>3</w:t>
                  </w:r>
                </w:p>
              </w:tc>
              <w:tc>
                <w:tcPr>
                  <w:tcW w:w="601" w:type="dxa"/>
                  <w:shd w:val="clear" w:color="auto" w:fill="808080" w:themeFill="background1" w:themeFillShade="80"/>
                </w:tcPr>
                <w:p w14:paraId="6B8488A5" w14:textId="77777777" w:rsidR="00375F5C" w:rsidRPr="004566C4" w:rsidRDefault="00375F5C" w:rsidP="00375F5C">
                  <w:pPr>
                    <w:tabs>
                      <w:tab w:val="center" w:pos="2410"/>
                      <w:tab w:val="right" w:pos="4820"/>
                    </w:tabs>
                    <w:jc w:val="center"/>
                    <w:rPr>
                      <w:rFonts w:cs="Times New Roman"/>
                      <w:b/>
                      <w:szCs w:val="24"/>
                    </w:rPr>
                  </w:pPr>
                  <w:r w:rsidRPr="004566C4">
                    <w:rPr>
                      <w:rFonts w:cs="Times New Roman"/>
                      <w:b/>
                      <w:szCs w:val="24"/>
                    </w:rPr>
                    <w:t>4</w:t>
                  </w:r>
                </w:p>
              </w:tc>
              <w:tc>
                <w:tcPr>
                  <w:tcW w:w="601" w:type="dxa"/>
                  <w:shd w:val="clear" w:color="auto" w:fill="808080" w:themeFill="background1" w:themeFillShade="80"/>
                </w:tcPr>
                <w:p w14:paraId="567B199A" w14:textId="77777777" w:rsidR="00375F5C" w:rsidRPr="004566C4" w:rsidRDefault="00375F5C" w:rsidP="00375F5C">
                  <w:pPr>
                    <w:tabs>
                      <w:tab w:val="center" w:pos="2410"/>
                      <w:tab w:val="right" w:pos="4820"/>
                    </w:tabs>
                    <w:jc w:val="center"/>
                    <w:rPr>
                      <w:rFonts w:cs="Times New Roman"/>
                      <w:b/>
                      <w:szCs w:val="24"/>
                    </w:rPr>
                  </w:pPr>
                  <w:r w:rsidRPr="004566C4">
                    <w:rPr>
                      <w:rFonts w:cs="Times New Roman"/>
                      <w:b/>
                      <w:szCs w:val="24"/>
                    </w:rPr>
                    <w:t>5</w:t>
                  </w:r>
                </w:p>
              </w:tc>
              <w:tc>
                <w:tcPr>
                  <w:tcW w:w="601" w:type="dxa"/>
                  <w:shd w:val="clear" w:color="auto" w:fill="808080" w:themeFill="background1" w:themeFillShade="80"/>
                </w:tcPr>
                <w:p w14:paraId="4B9205EE" w14:textId="77777777" w:rsidR="00375F5C" w:rsidRPr="004566C4" w:rsidRDefault="00375F5C" w:rsidP="00375F5C">
                  <w:pPr>
                    <w:tabs>
                      <w:tab w:val="center" w:pos="2410"/>
                      <w:tab w:val="right" w:pos="4820"/>
                    </w:tabs>
                    <w:jc w:val="center"/>
                    <w:rPr>
                      <w:rFonts w:cs="Times New Roman"/>
                      <w:b/>
                      <w:szCs w:val="24"/>
                    </w:rPr>
                  </w:pPr>
                  <w:r w:rsidRPr="004566C4">
                    <w:rPr>
                      <w:rFonts w:cs="Times New Roman"/>
                      <w:b/>
                      <w:szCs w:val="24"/>
                    </w:rPr>
                    <w:t>6</w:t>
                  </w:r>
                </w:p>
              </w:tc>
            </w:tr>
            <w:tr w:rsidR="00375F5C" w14:paraId="1E895489" w14:textId="77777777" w:rsidTr="0029615B">
              <w:tc>
                <w:tcPr>
                  <w:tcW w:w="601" w:type="dxa"/>
                  <w:shd w:val="clear" w:color="auto" w:fill="808080" w:themeFill="background1" w:themeFillShade="80"/>
                </w:tcPr>
                <w:p w14:paraId="100B811A" w14:textId="77777777" w:rsidR="00375F5C" w:rsidRPr="005A0132" w:rsidRDefault="00375F5C" w:rsidP="00375F5C">
                  <w:pPr>
                    <w:tabs>
                      <w:tab w:val="center" w:pos="2410"/>
                      <w:tab w:val="right" w:pos="4820"/>
                    </w:tabs>
                    <w:jc w:val="center"/>
                    <w:rPr>
                      <w:rFonts w:cs="Times New Roman"/>
                      <w:b/>
                      <w:szCs w:val="24"/>
                    </w:rPr>
                  </w:pPr>
                  <w:r w:rsidRPr="005A0132">
                    <w:rPr>
                      <w:rFonts w:cs="Times New Roman"/>
                      <w:b/>
                      <w:szCs w:val="24"/>
                    </w:rPr>
                    <w:t>1</w:t>
                  </w:r>
                </w:p>
              </w:tc>
              <w:tc>
                <w:tcPr>
                  <w:tcW w:w="601" w:type="dxa"/>
                  <w:shd w:val="clear" w:color="auto" w:fill="A6A6A6" w:themeFill="background1" w:themeFillShade="A6"/>
                </w:tcPr>
                <w:p w14:paraId="24647A0B" w14:textId="77777777" w:rsidR="00375F5C" w:rsidRDefault="00375F5C" w:rsidP="00375F5C">
                  <w:pPr>
                    <w:tabs>
                      <w:tab w:val="center" w:pos="2410"/>
                      <w:tab w:val="right" w:pos="4820"/>
                    </w:tabs>
                    <w:jc w:val="center"/>
                    <w:rPr>
                      <w:rFonts w:cs="Times New Roman"/>
                      <w:szCs w:val="24"/>
                    </w:rPr>
                  </w:pPr>
                  <w:r>
                    <w:rPr>
                      <w:rFonts w:cs="Times New Roman"/>
                      <w:szCs w:val="24"/>
                    </w:rPr>
                    <w:t>2</w:t>
                  </w:r>
                </w:p>
              </w:tc>
              <w:tc>
                <w:tcPr>
                  <w:tcW w:w="601" w:type="dxa"/>
                  <w:shd w:val="clear" w:color="auto" w:fill="C5E0B3" w:themeFill="accent6" w:themeFillTint="66"/>
                </w:tcPr>
                <w:p w14:paraId="3DAAC94B" w14:textId="77777777" w:rsidR="00375F5C" w:rsidRDefault="00375F5C" w:rsidP="00375F5C">
                  <w:pPr>
                    <w:tabs>
                      <w:tab w:val="center" w:pos="2410"/>
                      <w:tab w:val="right" w:pos="4820"/>
                    </w:tabs>
                    <w:jc w:val="center"/>
                    <w:rPr>
                      <w:rFonts w:cs="Times New Roman"/>
                      <w:szCs w:val="24"/>
                    </w:rPr>
                  </w:pPr>
                  <w:r>
                    <w:rPr>
                      <w:rFonts w:cs="Times New Roman"/>
                      <w:szCs w:val="24"/>
                    </w:rPr>
                    <w:t>3</w:t>
                  </w:r>
                </w:p>
              </w:tc>
              <w:tc>
                <w:tcPr>
                  <w:tcW w:w="601" w:type="dxa"/>
                  <w:shd w:val="clear" w:color="auto" w:fill="FFFFFF" w:themeFill="background1"/>
                </w:tcPr>
                <w:p w14:paraId="5BF91F28" w14:textId="77777777" w:rsidR="00375F5C" w:rsidRDefault="00375F5C" w:rsidP="00375F5C">
                  <w:pPr>
                    <w:tabs>
                      <w:tab w:val="center" w:pos="2410"/>
                      <w:tab w:val="right" w:pos="4820"/>
                    </w:tabs>
                    <w:jc w:val="center"/>
                    <w:rPr>
                      <w:rFonts w:cs="Times New Roman"/>
                      <w:szCs w:val="24"/>
                    </w:rPr>
                  </w:pPr>
                  <w:r>
                    <w:rPr>
                      <w:rFonts w:cs="Times New Roman"/>
                      <w:szCs w:val="24"/>
                    </w:rPr>
                    <w:t>4</w:t>
                  </w:r>
                </w:p>
              </w:tc>
              <w:tc>
                <w:tcPr>
                  <w:tcW w:w="601" w:type="dxa"/>
                  <w:shd w:val="clear" w:color="auto" w:fill="C5E0B3" w:themeFill="accent6" w:themeFillTint="66"/>
                </w:tcPr>
                <w:p w14:paraId="7F2D245C" w14:textId="77777777" w:rsidR="00375F5C" w:rsidRDefault="00375F5C" w:rsidP="00375F5C">
                  <w:pPr>
                    <w:tabs>
                      <w:tab w:val="center" w:pos="2410"/>
                      <w:tab w:val="right" w:pos="4820"/>
                    </w:tabs>
                    <w:jc w:val="center"/>
                    <w:rPr>
                      <w:rFonts w:cs="Times New Roman"/>
                      <w:szCs w:val="24"/>
                    </w:rPr>
                  </w:pPr>
                  <w:r>
                    <w:rPr>
                      <w:rFonts w:cs="Times New Roman"/>
                      <w:szCs w:val="24"/>
                    </w:rPr>
                    <w:t>5</w:t>
                  </w:r>
                </w:p>
              </w:tc>
              <w:tc>
                <w:tcPr>
                  <w:tcW w:w="601" w:type="dxa"/>
                  <w:shd w:val="clear" w:color="auto" w:fill="FFFFFF" w:themeFill="background1"/>
                </w:tcPr>
                <w:p w14:paraId="01D8CDAB" w14:textId="77777777" w:rsidR="00375F5C" w:rsidRDefault="00375F5C" w:rsidP="00375F5C">
                  <w:pPr>
                    <w:tabs>
                      <w:tab w:val="center" w:pos="2410"/>
                      <w:tab w:val="right" w:pos="4820"/>
                    </w:tabs>
                    <w:jc w:val="center"/>
                    <w:rPr>
                      <w:rFonts w:cs="Times New Roman"/>
                      <w:szCs w:val="24"/>
                    </w:rPr>
                  </w:pPr>
                  <w:r>
                    <w:rPr>
                      <w:rFonts w:cs="Times New Roman"/>
                      <w:szCs w:val="24"/>
                    </w:rPr>
                    <w:t>6</w:t>
                  </w:r>
                </w:p>
              </w:tc>
              <w:tc>
                <w:tcPr>
                  <w:tcW w:w="601" w:type="dxa"/>
                  <w:shd w:val="clear" w:color="auto" w:fill="C5E0B3" w:themeFill="accent6" w:themeFillTint="66"/>
                </w:tcPr>
                <w:p w14:paraId="7556D07D" w14:textId="77777777" w:rsidR="00375F5C" w:rsidRDefault="00375F5C" w:rsidP="00375F5C">
                  <w:pPr>
                    <w:tabs>
                      <w:tab w:val="center" w:pos="2410"/>
                      <w:tab w:val="right" w:pos="4820"/>
                    </w:tabs>
                    <w:jc w:val="center"/>
                    <w:rPr>
                      <w:rFonts w:cs="Times New Roman"/>
                      <w:szCs w:val="24"/>
                    </w:rPr>
                  </w:pPr>
                  <w:r>
                    <w:rPr>
                      <w:rFonts w:cs="Times New Roman"/>
                      <w:szCs w:val="24"/>
                    </w:rPr>
                    <w:t>7</w:t>
                  </w:r>
                </w:p>
              </w:tc>
            </w:tr>
            <w:tr w:rsidR="00375F5C" w14:paraId="6F707FC9" w14:textId="77777777" w:rsidTr="0029615B">
              <w:tc>
                <w:tcPr>
                  <w:tcW w:w="601" w:type="dxa"/>
                  <w:shd w:val="clear" w:color="auto" w:fill="808080" w:themeFill="background1" w:themeFillShade="80"/>
                </w:tcPr>
                <w:p w14:paraId="157CBF66" w14:textId="77777777" w:rsidR="00375F5C" w:rsidRPr="005A0132" w:rsidRDefault="00375F5C" w:rsidP="00375F5C">
                  <w:pPr>
                    <w:tabs>
                      <w:tab w:val="center" w:pos="2410"/>
                      <w:tab w:val="right" w:pos="4820"/>
                    </w:tabs>
                    <w:jc w:val="center"/>
                    <w:rPr>
                      <w:rFonts w:cs="Times New Roman"/>
                      <w:b/>
                      <w:szCs w:val="24"/>
                    </w:rPr>
                  </w:pPr>
                  <w:r w:rsidRPr="005A0132">
                    <w:rPr>
                      <w:rFonts w:cs="Times New Roman"/>
                      <w:b/>
                      <w:szCs w:val="24"/>
                    </w:rPr>
                    <w:t>2</w:t>
                  </w:r>
                </w:p>
              </w:tc>
              <w:tc>
                <w:tcPr>
                  <w:tcW w:w="601" w:type="dxa"/>
                  <w:shd w:val="clear" w:color="auto" w:fill="C5E0B3" w:themeFill="accent6" w:themeFillTint="66"/>
                </w:tcPr>
                <w:p w14:paraId="6DC7654C" w14:textId="77777777" w:rsidR="00375F5C" w:rsidRDefault="00375F5C" w:rsidP="00375F5C">
                  <w:pPr>
                    <w:tabs>
                      <w:tab w:val="center" w:pos="2410"/>
                      <w:tab w:val="right" w:pos="4820"/>
                    </w:tabs>
                    <w:jc w:val="center"/>
                    <w:rPr>
                      <w:rFonts w:cs="Times New Roman"/>
                      <w:szCs w:val="24"/>
                    </w:rPr>
                  </w:pPr>
                  <w:r>
                    <w:rPr>
                      <w:rFonts w:cs="Times New Roman"/>
                      <w:szCs w:val="24"/>
                    </w:rPr>
                    <w:t>3</w:t>
                  </w:r>
                </w:p>
              </w:tc>
              <w:tc>
                <w:tcPr>
                  <w:tcW w:w="601" w:type="dxa"/>
                  <w:shd w:val="clear" w:color="auto" w:fill="A6A6A6" w:themeFill="background1" w:themeFillShade="A6"/>
                </w:tcPr>
                <w:p w14:paraId="15860C1F" w14:textId="77777777" w:rsidR="00375F5C" w:rsidRDefault="00375F5C" w:rsidP="00375F5C">
                  <w:pPr>
                    <w:tabs>
                      <w:tab w:val="center" w:pos="2410"/>
                      <w:tab w:val="right" w:pos="4820"/>
                    </w:tabs>
                    <w:jc w:val="center"/>
                    <w:rPr>
                      <w:rFonts w:cs="Times New Roman"/>
                      <w:szCs w:val="24"/>
                    </w:rPr>
                  </w:pPr>
                  <w:r>
                    <w:rPr>
                      <w:rFonts w:cs="Times New Roman"/>
                      <w:szCs w:val="24"/>
                    </w:rPr>
                    <w:t>4</w:t>
                  </w:r>
                </w:p>
              </w:tc>
              <w:tc>
                <w:tcPr>
                  <w:tcW w:w="601" w:type="dxa"/>
                  <w:shd w:val="clear" w:color="auto" w:fill="C5E0B3" w:themeFill="accent6" w:themeFillTint="66"/>
                </w:tcPr>
                <w:p w14:paraId="528BD04F" w14:textId="77777777" w:rsidR="00375F5C" w:rsidRDefault="00375F5C" w:rsidP="00375F5C">
                  <w:pPr>
                    <w:tabs>
                      <w:tab w:val="center" w:pos="2410"/>
                      <w:tab w:val="right" w:pos="4820"/>
                    </w:tabs>
                    <w:jc w:val="center"/>
                    <w:rPr>
                      <w:rFonts w:cs="Times New Roman"/>
                      <w:szCs w:val="24"/>
                    </w:rPr>
                  </w:pPr>
                  <w:r>
                    <w:rPr>
                      <w:rFonts w:cs="Times New Roman"/>
                      <w:szCs w:val="24"/>
                    </w:rPr>
                    <w:t>5</w:t>
                  </w:r>
                </w:p>
              </w:tc>
              <w:tc>
                <w:tcPr>
                  <w:tcW w:w="601" w:type="dxa"/>
                  <w:shd w:val="clear" w:color="auto" w:fill="FFFFFF" w:themeFill="background1"/>
                </w:tcPr>
                <w:p w14:paraId="58C358BD" w14:textId="77777777" w:rsidR="00375F5C" w:rsidRDefault="00375F5C" w:rsidP="00375F5C">
                  <w:pPr>
                    <w:tabs>
                      <w:tab w:val="center" w:pos="2410"/>
                      <w:tab w:val="right" w:pos="4820"/>
                    </w:tabs>
                    <w:jc w:val="center"/>
                    <w:rPr>
                      <w:rFonts w:cs="Times New Roman"/>
                      <w:szCs w:val="24"/>
                    </w:rPr>
                  </w:pPr>
                  <w:r>
                    <w:rPr>
                      <w:rFonts w:cs="Times New Roman"/>
                      <w:szCs w:val="24"/>
                    </w:rPr>
                    <w:t>6</w:t>
                  </w:r>
                </w:p>
              </w:tc>
              <w:tc>
                <w:tcPr>
                  <w:tcW w:w="601" w:type="dxa"/>
                  <w:shd w:val="clear" w:color="auto" w:fill="C5E0B3" w:themeFill="accent6" w:themeFillTint="66"/>
                </w:tcPr>
                <w:p w14:paraId="59303608" w14:textId="77777777" w:rsidR="00375F5C" w:rsidRDefault="00375F5C" w:rsidP="00375F5C">
                  <w:pPr>
                    <w:tabs>
                      <w:tab w:val="center" w:pos="2410"/>
                      <w:tab w:val="right" w:pos="4820"/>
                    </w:tabs>
                    <w:jc w:val="center"/>
                    <w:rPr>
                      <w:rFonts w:cs="Times New Roman"/>
                      <w:szCs w:val="24"/>
                    </w:rPr>
                  </w:pPr>
                  <w:r>
                    <w:rPr>
                      <w:rFonts w:cs="Times New Roman"/>
                      <w:szCs w:val="24"/>
                    </w:rPr>
                    <w:t>7</w:t>
                  </w:r>
                </w:p>
              </w:tc>
              <w:tc>
                <w:tcPr>
                  <w:tcW w:w="601" w:type="dxa"/>
                  <w:shd w:val="clear" w:color="auto" w:fill="FFFFFF" w:themeFill="background1"/>
                </w:tcPr>
                <w:p w14:paraId="2995B5E9" w14:textId="77777777" w:rsidR="00375F5C" w:rsidRDefault="00375F5C" w:rsidP="00375F5C">
                  <w:pPr>
                    <w:tabs>
                      <w:tab w:val="center" w:pos="2410"/>
                      <w:tab w:val="right" w:pos="4820"/>
                    </w:tabs>
                    <w:jc w:val="center"/>
                    <w:rPr>
                      <w:rFonts w:cs="Times New Roman"/>
                      <w:szCs w:val="24"/>
                    </w:rPr>
                  </w:pPr>
                  <w:r>
                    <w:rPr>
                      <w:rFonts w:cs="Times New Roman"/>
                      <w:szCs w:val="24"/>
                    </w:rPr>
                    <w:t>8</w:t>
                  </w:r>
                </w:p>
              </w:tc>
            </w:tr>
            <w:tr w:rsidR="00375F5C" w14:paraId="1B209F16" w14:textId="77777777" w:rsidTr="0029615B">
              <w:tc>
                <w:tcPr>
                  <w:tcW w:w="601" w:type="dxa"/>
                  <w:shd w:val="clear" w:color="auto" w:fill="808080" w:themeFill="background1" w:themeFillShade="80"/>
                </w:tcPr>
                <w:p w14:paraId="49E3418C" w14:textId="77777777" w:rsidR="00375F5C" w:rsidRPr="005A0132" w:rsidRDefault="00375F5C" w:rsidP="00375F5C">
                  <w:pPr>
                    <w:tabs>
                      <w:tab w:val="center" w:pos="2410"/>
                      <w:tab w:val="right" w:pos="4820"/>
                    </w:tabs>
                    <w:jc w:val="center"/>
                    <w:rPr>
                      <w:rFonts w:cs="Times New Roman"/>
                      <w:b/>
                      <w:szCs w:val="24"/>
                    </w:rPr>
                  </w:pPr>
                  <w:r w:rsidRPr="005A0132">
                    <w:rPr>
                      <w:rFonts w:cs="Times New Roman"/>
                      <w:b/>
                      <w:szCs w:val="24"/>
                    </w:rPr>
                    <w:t>3</w:t>
                  </w:r>
                </w:p>
              </w:tc>
              <w:tc>
                <w:tcPr>
                  <w:tcW w:w="601" w:type="dxa"/>
                  <w:shd w:val="clear" w:color="auto" w:fill="FFFFFF" w:themeFill="background1"/>
                </w:tcPr>
                <w:p w14:paraId="2E5677B2" w14:textId="77777777" w:rsidR="00375F5C" w:rsidRDefault="00375F5C" w:rsidP="00375F5C">
                  <w:pPr>
                    <w:tabs>
                      <w:tab w:val="center" w:pos="2410"/>
                      <w:tab w:val="right" w:pos="4820"/>
                    </w:tabs>
                    <w:jc w:val="center"/>
                    <w:rPr>
                      <w:rFonts w:cs="Times New Roman"/>
                      <w:szCs w:val="24"/>
                    </w:rPr>
                  </w:pPr>
                  <w:r>
                    <w:rPr>
                      <w:rFonts w:cs="Times New Roman"/>
                      <w:szCs w:val="24"/>
                    </w:rPr>
                    <w:t>4</w:t>
                  </w:r>
                </w:p>
              </w:tc>
              <w:tc>
                <w:tcPr>
                  <w:tcW w:w="601" w:type="dxa"/>
                  <w:shd w:val="clear" w:color="auto" w:fill="C5E0B3" w:themeFill="accent6" w:themeFillTint="66"/>
                </w:tcPr>
                <w:p w14:paraId="463AA75A" w14:textId="77777777" w:rsidR="00375F5C" w:rsidRDefault="00375F5C" w:rsidP="00375F5C">
                  <w:pPr>
                    <w:tabs>
                      <w:tab w:val="center" w:pos="2410"/>
                      <w:tab w:val="right" w:pos="4820"/>
                    </w:tabs>
                    <w:jc w:val="center"/>
                    <w:rPr>
                      <w:rFonts w:cs="Times New Roman"/>
                      <w:szCs w:val="24"/>
                    </w:rPr>
                  </w:pPr>
                  <w:r>
                    <w:rPr>
                      <w:rFonts w:cs="Times New Roman"/>
                      <w:szCs w:val="24"/>
                    </w:rPr>
                    <w:t>5</w:t>
                  </w:r>
                </w:p>
              </w:tc>
              <w:tc>
                <w:tcPr>
                  <w:tcW w:w="601" w:type="dxa"/>
                  <w:shd w:val="clear" w:color="auto" w:fill="A6A6A6" w:themeFill="background1" w:themeFillShade="A6"/>
                </w:tcPr>
                <w:p w14:paraId="533310AB" w14:textId="77777777" w:rsidR="00375F5C" w:rsidRDefault="00375F5C" w:rsidP="00375F5C">
                  <w:pPr>
                    <w:tabs>
                      <w:tab w:val="center" w:pos="2410"/>
                      <w:tab w:val="right" w:pos="4820"/>
                    </w:tabs>
                    <w:jc w:val="center"/>
                    <w:rPr>
                      <w:rFonts w:cs="Times New Roman"/>
                      <w:szCs w:val="24"/>
                    </w:rPr>
                  </w:pPr>
                  <w:r>
                    <w:rPr>
                      <w:rFonts w:cs="Times New Roman"/>
                      <w:szCs w:val="24"/>
                    </w:rPr>
                    <w:t>6</w:t>
                  </w:r>
                </w:p>
              </w:tc>
              <w:tc>
                <w:tcPr>
                  <w:tcW w:w="601" w:type="dxa"/>
                  <w:shd w:val="clear" w:color="auto" w:fill="C5E0B3" w:themeFill="accent6" w:themeFillTint="66"/>
                </w:tcPr>
                <w:p w14:paraId="69135C51" w14:textId="77777777" w:rsidR="00375F5C" w:rsidRDefault="00375F5C" w:rsidP="00375F5C">
                  <w:pPr>
                    <w:tabs>
                      <w:tab w:val="center" w:pos="2410"/>
                      <w:tab w:val="right" w:pos="4820"/>
                    </w:tabs>
                    <w:jc w:val="center"/>
                    <w:rPr>
                      <w:rFonts w:cs="Times New Roman"/>
                      <w:szCs w:val="24"/>
                    </w:rPr>
                  </w:pPr>
                  <w:r>
                    <w:rPr>
                      <w:rFonts w:cs="Times New Roman"/>
                      <w:szCs w:val="24"/>
                    </w:rPr>
                    <w:t>7</w:t>
                  </w:r>
                </w:p>
              </w:tc>
              <w:tc>
                <w:tcPr>
                  <w:tcW w:w="601" w:type="dxa"/>
                  <w:shd w:val="clear" w:color="auto" w:fill="FFFFFF" w:themeFill="background1"/>
                </w:tcPr>
                <w:p w14:paraId="26C9745B" w14:textId="77777777" w:rsidR="00375F5C" w:rsidRDefault="00375F5C" w:rsidP="00375F5C">
                  <w:pPr>
                    <w:tabs>
                      <w:tab w:val="center" w:pos="2410"/>
                      <w:tab w:val="right" w:pos="4820"/>
                    </w:tabs>
                    <w:jc w:val="center"/>
                    <w:rPr>
                      <w:rFonts w:cs="Times New Roman"/>
                      <w:szCs w:val="24"/>
                    </w:rPr>
                  </w:pPr>
                  <w:r>
                    <w:rPr>
                      <w:rFonts w:cs="Times New Roman"/>
                      <w:szCs w:val="24"/>
                    </w:rPr>
                    <w:t>8</w:t>
                  </w:r>
                </w:p>
              </w:tc>
              <w:tc>
                <w:tcPr>
                  <w:tcW w:w="601" w:type="dxa"/>
                  <w:shd w:val="clear" w:color="auto" w:fill="C5E0B3" w:themeFill="accent6" w:themeFillTint="66"/>
                </w:tcPr>
                <w:p w14:paraId="1981943D" w14:textId="77777777" w:rsidR="00375F5C" w:rsidRDefault="00375F5C" w:rsidP="00375F5C">
                  <w:pPr>
                    <w:tabs>
                      <w:tab w:val="center" w:pos="2410"/>
                      <w:tab w:val="right" w:pos="4820"/>
                    </w:tabs>
                    <w:jc w:val="center"/>
                    <w:rPr>
                      <w:rFonts w:cs="Times New Roman"/>
                      <w:szCs w:val="24"/>
                    </w:rPr>
                  </w:pPr>
                  <w:r>
                    <w:rPr>
                      <w:rFonts w:cs="Times New Roman"/>
                      <w:szCs w:val="24"/>
                    </w:rPr>
                    <w:t>9</w:t>
                  </w:r>
                </w:p>
              </w:tc>
            </w:tr>
            <w:tr w:rsidR="00375F5C" w14:paraId="3A3A78A3" w14:textId="77777777" w:rsidTr="0029615B">
              <w:tc>
                <w:tcPr>
                  <w:tcW w:w="601" w:type="dxa"/>
                  <w:shd w:val="clear" w:color="auto" w:fill="808080" w:themeFill="background1" w:themeFillShade="80"/>
                </w:tcPr>
                <w:p w14:paraId="4D83C7F0" w14:textId="77777777" w:rsidR="00375F5C" w:rsidRPr="005A0132" w:rsidRDefault="00375F5C" w:rsidP="00375F5C">
                  <w:pPr>
                    <w:tabs>
                      <w:tab w:val="center" w:pos="2410"/>
                      <w:tab w:val="right" w:pos="4820"/>
                    </w:tabs>
                    <w:jc w:val="center"/>
                    <w:rPr>
                      <w:rFonts w:cs="Times New Roman"/>
                      <w:b/>
                      <w:szCs w:val="24"/>
                    </w:rPr>
                  </w:pPr>
                  <w:r w:rsidRPr="005A0132">
                    <w:rPr>
                      <w:rFonts w:cs="Times New Roman"/>
                      <w:b/>
                      <w:szCs w:val="24"/>
                    </w:rPr>
                    <w:t>4</w:t>
                  </w:r>
                </w:p>
              </w:tc>
              <w:tc>
                <w:tcPr>
                  <w:tcW w:w="601" w:type="dxa"/>
                  <w:shd w:val="clear" w:color="auto" w:fill="C5E0B3" w:themeFill="accent6" w:themeFillTint="66"/>
                </w:tcPr>
                <w:p w14:paraId="539A1DD3" w14:textId="77777777" w:rsidR="00375F5C" w:rsidRDefault="00375F5C" w:rsidP="00375F5C">
                  <w:pPr>
                    <w:tabs>
                      <w:tab w:val="center" w:pos="2410"/>
                      <w:tab w:val="right" w:pos="4820"/>
                    </w:tabs>
                    <w:jc w:val="center"/>
                    <w:rPr>
                      <w:rFonts w:cs="Times New Roman"/>
                      <w:szCs w:val="24"/>
                    </w:rPr>
                  </w:pPr>
                  <w:r>
                    <w:rPr>
                      <w:rFonts w:cs="Times New Roman"/>
                      <w:szCs w:val="24"/>
                    </w:rPr>
                    <w:t>5</w:t>
                  </w:r>
                </w:p>
              </w:tc>
              <w:tc>
                <w:tcPr>
                  <w:tcW w:w="601" w:type="dxa"/>
                  <w:shd w:val="clear" w:color="auto" w:fill="FFFFFF" w:themeFill="background1"/>
                </w:tcPr>
                <w:p w14:paraId="5A77071C" w14:textId="77777777" w:rsidR="00375F5C" w:rsidRDefault="00375F5C" w:rsidP="00375F5C">
                  <w:pPr>
                    <w:tabs>
                      <w:tab w:val="center" w:pos="2410"/>
                      <w:tab w:val="right" w:pos="4820"/>
                    </w:tabs>
                    <w:jc w:val="center"/>
                    <w:rPr>
                      <w:rFonts w:cs="Times New Roman"/>
                      <w:szCs w:val="24"/>
                    </w:rPr>
                  </w:pPr>
                  <w:r>
                    <w:rPr>
                      <w:rFonts w:cs="Times New Roman"/>
                      <w:szCs w:val="24"/>
                    </w:rPr>
                    <w:t>6</w:t>
                  </w:r>
                </w:p>
              </w:tc>
              <w:tc>
                <w:tcPr>
                  <w:tcW w:w="601" w:type="dxa"/>
                  <w:shd w:val="clear" w:color="auto" w:fill="C5E0B3" w:themeFill="accent6" w:themeFillTint="66"/>
                </w:tcPr>
                <w:p w14:paraId="2358A6BF" w14:textId="77777777" w:rsidR="00375F5C" w:rsidRDefault="00375F5C" w:rsidP="00375F5C">
                  <w:pPr>
                    <w:tabs>
                      <w:tab w:val="center" w:pos="2410"/>
                      <w:tab w:val="right" w:pos="4820"/>
                    </w:tabs>
                    <w:jc w:val="center"/>
                    <w:rPr>
                      <w:rFonts w:cs="Times New Roman"/>
                      <w:szCs w:val="24"/>
                    </w:rPr>
                  </w:pPr>
                  <w:r>
                    <w:rPr>
                      <w:rFonts w:cs="Times New Roman"/>
                      <w:szCs w:val="24"/>
                    </w:rPr>
                    <w:t>7</w:t>
                  </w:r>
                </w:p>
              </w:tc>
              <w:tc>
                <w:tcPr>
                  <w:tcW w:w="601" w:type="dxa"/>
                  <w:shd w:val="clear" w:color="auto" w:fill="A6A6A6" w:themeFill="background1" w:themeFillShade="A6"/>
                </w:tcPr>
                <w:p w14:paraId="1B01C49B" w14:textId="77777777" w:rsidR="00375F5C" w:rsidRDefault="00375F5C" w:rsidP="00375F5C">
                  <w:pPr>
                    <w:tabs>
                      <w:tab w:val="center" w:pos="2410"/>
                      <w:tab w:val="right" w:pos="4820"/>
                    </w:tabs>
                    <w:jc w:val="center"/>
                    <w:rPr>
                      <w:rFonts w:cs="Times New Roman"/>
                      <w:szCs w:val="24"/>
                    </w:rPr>
                  </w:pPr>
                  <w:r>
                    <w:rPr>
                      <w:rFonts w:cs="Times New Roman"/>
                      <w:szCs w:val="24"/>
                    </w:rPr>
                    <w:t>8</w:t>
                  </w:r>
                </w:p>
              </w:tc>
              <w:tc>
                <w:tcPr>
                  <w:tcW w:w="601" w:type="dxa"/>
                  <w:shd w:val="clear" w:color="auto" w:fill="C5E0B3" w:themeFill="accent6" w:themeFillTint="66"/>
                </w:tcPr>
                <w:p w14:paraId="2DE03245" w14:textId="77777777" w:rsidR="00375F5C" w:rsidRDefault="00375F5C" w:rsidP="00375F5C">
                  <w:pPr>
                    <w:tabs>
                      <w:tab w:val="center" w:pos="2410"/>
                      <w:tab w:val="right" w:pos="4820"/>
                    </w:tabs>
                    <w:jc w:val="center"/>
                    <w:rPr>
                      <w:rFonts w:cs="Times New Roman"/>
                      <w:szCs w:val="24"/>
                    </w:rPr>
                  </w:pPr>
                  <w:r>
                    <w:rPr>
                      <w:rFonts w:cs="Times New Roman"/>
                      <w:szCs w:val="24"/>
                    </w:rPr>
                    <w:t>9</w:t>
                  </w:r>
                </w:p>
              </w:tc>
              <w:tc>
                <w:tcPr>
                  <w:tcW w:w="601" w:type="dxa"/>
                  <w:shd w:val="clear" w:color="auto" w:fill="FFFFFF" w:themeFill="background1"/>
                </w:tcPr>
                <w:p w14:paraId="0CF5513E" w14:textId="77777777" w:rsidR="00375F5C" w:rsidRDefault="00375F5C" w:rsidP="00375F5C">
                  <w:pPr>
                    <w:tabs>
                      <w:tab w:val="center" w:pos="2410"/>
                      <w:tab w:val="right" w:pos="4820"/>
                    </w:tabs>
                    <w:jc w:val="center"/>
                    <w:rPr>
                      <w:rFonts w:cs="Times New Roman"/>
                      <w:szCs w:val="24"/>
                    </w:rPr>
                  </w:pPr>
                  <w:r>
                    <w:rPr>
                      <w:rFonts w:cs="Times New Roman"/>
                      <w:szCs w:val="24"/>
                    </w:rPr>
                    <w:t>10</w:t>
                  </w:r>
                </w:p>
              </w:tc>
            </w:tr>
            <w:tr w:rsidR="00375F5C" w14:paraId="2481B19D" w14:textId="77777777" w:rsidTr="0029615B">
              <w:tc>
                <w:tcPr>
                  <w:tcW w:w="601" w:type="dxa"/>
                  <w:shd w:val="clear" w:color="auto" w:fill="808080" w:themeFill="background1" w:themeFillShade="80"/>
                </w:tcPr>
                <w:p w14:paraId="7032D922" w14:textId="77777777" w:rsidR="00375F5C" w:rsidRPr="005A0132" w:rsidRDefault="00375F5C" w:rsidP="00375F5C">
                  <w:pPr>
                    <w:tabs>
                      <w:tab w:val="center" w:pos="2410"/>
                      <w:tab w:val="right" w:pos="4820"/>
                    </w:tabs>
                    <w:jc w:val="center"/>
                    <w:rPr>
                      <w:rFonts w:cs="Times New Roman"/>
                      <w:b/>
                      <w:szCs w:val="24"/>
                    </w:rPr>
                  </w:pPr>
                  <w:r w:rsidRPr="005A0132">
                    <w:rPr>
                      <w:rFonts w:cs="Times New Roman"/>
                      <w:b/>
                      <w:szCs w:val="24"/>
                    </w:rPr>
                    <w:t>5</w:t>
                  </w:r>
                </w:p>
              </w:tc>
              <w:tc>
                <w:tcPr>
                  <w:tcW w:w="601" w:type="dxa"/>
                  <w:shd w:val="clear" w:color="auto" w:fill="FFFFFF" w:themeFill="background1"/>
                </w:tcPr>
                <w:p w14:paraId="69C0D7F9" w14:textId="77777777" w:rsidR="00375F5C" w:rsidRDefault="00375F5C" w:rsidP="00375F5C">
                  <w:pPr>
                    <w:tabs>
                      <w:tab w:val="center" w:pos="2410"/>
                      <w:tab w:val="right" w:pos="4820"/>
                    </w:tabs>
                    <w:jc w:val="center"/>
                    <w:rPr>
                      <w:rFonts w:cs="Times New Roman"/>
                      <w:szCs w:val="24"/>
                    </w:rPr>
                  </w:pPr>
                  <w:r>
                    <w:rPr>
                      <w:rFonts w:cs="Times New Roman"/>
                      <w:szCs w:val="24"/>
                    </w:rPr>
                    <w:t>6</w:t>
                  </w:r>
                </w:p>
              </w:tc>
              <w:tc>
                <w:tcPr>
                  <w:tcW w:w="601" w:type="dxa"/>
                  <w:shd w:val="clear" w:color="auto" w:fill="C5E0B3" w:themeFill="accent6" w:themeFillTint="66"/>
                </w:tcPr>
                <w:p w14:paraId="262A5795" w14:textId="77777777" w:rsidR="00375F5C" w:rsidRDefault="00375F5C" w:rsidP="00375F5C">
                  <w:pPr>
                    <w:tabs>
                      <w:tab w:val="center" w:pos="2410"/>
                      <w:tab w:val="right" w:pos="4820"/>
                    </w:tabs>
                    <w:jc w:val="center"/>
                    <w:rPr>
                      <w:rFonts w:cs="Times New Roman"/>
                      <w:szCs w:val="24"/>
                    </w:rPr>
                  </w:pPr>
                  <w:r>
                    <w:rPr>
                      <w:rFonts w:cs="Times New Roman"/>
                      <w:szCs w:val="24"/>
                    </w:rPr>
                    <w:t>7</w:t>
                  </w:r>
                </w:p>
              </w:tc>
              <w:tc>
                <w:tcPr>
                  <w:tcW w:w="601" w:type="dxa"/>
                  <w:shd w:val="clear" w:color="auto" w:fill="FFFFFF" w:themeFill="background1"/>
                </w:tcPr>
                <w:p w14:paraId="416EA6BA" w14:textId="77777777" w:rsidR="00375F5C" w:rsidRDefault="00375F5C" w:rsidP="00375F5C">
                  <w:pPr>
                    <w:tabs>
                      <w:tab w:val="center" w:pos="2410"/>
                      <w:tab w:val="right" w:pos="4820"/>
                    </w:tabs>
                    <w:jc w:val="center"/>
                    <w:rPr>
                      <w:rFonts w:cs="Times New Roman"/>
                      <w:szCs w:val="24"/>
                    </w:rPr>
                  </w:pPr>
                  <w:r>
                    <w:rPr>
                      <w:rFonts w:cs="Times New Roman"/>
                      <w:szCs w:val="24"/>
                    </w:rPr>
                    <w:t>8</w:t>
                  </w:r>
                </w:p>
              </w:tc>
              <w:tc>
                <w:tcPr>
                  <w:tcW w:w="601" w:type="dxa"/>
                  <w:shd w:val="clear" w:color="auto" w:fill="C5E0B3" w:themeFill="accent6" w:themeFillTint="66"/>
                </w:tcPr>
                <w:p w14:paraId="4CFEFEDE" w14:textId="77777777" w:rsidR="00375F5C" w:rsidRDefault="00375F5C" w:rsidP="00375F5C">
                  <w:pPr>
                    <w:tabs>
                      <w:tab w:val="center" w:pos="2410"/>
                      <w:tab w:val="right" w:pos="4820"/>
                    </w:tabs>
                    <w:jc w:val="center"/>
                    <w:rPr>
                      <w:rFonts w:cs="Times New Roman"/>
                      <w:szCs w:val="24"/>
                    </w:rPr>
                  </w:pPr>
                  <w:r>
                    <w:rPr>
                      <w:rFonts w:cs="Times New Roman"/>
                      <w:szCs w:val="24"/>
                    </w:rPr>
                    <w:t>9</w:t>
                  </w:r>
                </w:p>
              </w:tc>
              <w:tc>
                <w:tcPr>
                  <w:tcW w:w="601" w:type="dxa"/>
                  <w:shd w:val="clear" w:color="auto" w:fill="A6A6A6" w:themeFill="background1" w:themeFillShade="A6"/>
                </w:tcPr>
                <w:p w14:paraId="6D84678F" w14:textId="77777777" w:rsidR="00375F5C" w:rsidRDefault="00375F5C" w:rsidP="00375F5C">
                  <w:pPr>
                    <w:tabs>
                      <w:tab w:val="center" w:pos="2410"/>
                      <w:tab w:val="right" w:pos="4820"/>
                    </w:tabs>
                    <w:jc w:val="center"/>
                    <w:rPr>
                      <w:rFonts w:cs="Times New Roman"/>
                      <w:szCs w:val="24"/>
                    </w:rPr>
                  </w:pPr>
                  <w:r>
                    <w:rPr>
                      <w:rFonts w:cs="Times New Roman"/>
                      <w:szCs w:val="24"/>
                    </w:rPr>
                    <w:t>10</w:t>
                  </w:r>
                </w:p>
              </w:tc>
              <w:tc>
                <w:tcPr>
                  <w:tcW w:w="601" w:type="dxa"/>
                  <w:shd w:val="clear" w:color="auto" w:fill="C5E0B3" w:themeFill="accent6" w:themeFillTint="66"/>
                </w:tcPr>
                <w:p w14:paraId="0B85BBC8" w14:textId="77777777" w:rsidR="00375F5C" w:rsidRDefault="00375F5C" w:rsidP="00375F5C">
                  <w:pPr>
                    <w:tabs>
                      <w:tab w:val="center" w:pos="2410"/>
                      <w:tab w:val="right" w:pos="4820"/>
                    </w:tabs>
                    <w:jc w:val="center"/>
                    <w:rPr>
                      <w:rFonts w:cs="Times New Roman"/>
                      <w:szCs w:val="24"/>
                    </w:rPr>
                  </w:pPr>
                  <w:r>
                    <w:rPr>
                      <w:rFonts w:cs="Times New Roman"/>
                      <w:szCs w:val="24"/>
                    </w:rPr>
                    <w:t>11</w:t>
                  </w:r>
                </w:p>
              </w:tc>
            </w:tr>
            <w:tr w:rsidR="00375F5C" w14:paraId="34AE2417" w14:textId="77777777" w:rsidTr="0029615B">
              <w:tc>
                <w:tcPr>
                  <w:tcW w:w="601" w:type="dxa"/>
                  <w:shd w:val="clear" w:color="auto" w:fill="808080" w:themeFill="background1" w:themeFillShade="80"/>
                </w:tcPr>
                <w:p w14:paraId="1E87923A" w14:textId="77777777" w:rsidR="00375F5C" w:rsidRPr="005A0132" w:rsidRDefault="00375F5C" w:rsidP="00375F5C">
                  <w:pPr>
                    <w:tabs>
                      <w:tab w:val="center" w:pos="2410"/>
                      <w:tab w:val="right" w:pos="4820"/>
                    </w:tabs>
                    <w:jc w:val="center"/>
                    <w:rPr>
                      <w:rFonts w:cs="Times New Roman"/>
                      <w:b/>
                      <w:szCs w:val="24"/>
                    </w:rPr>
                  </w:pPr>
                  <w:r w:rsidRPr="005A0132">
                    <w:rPr>
                      <w:rFonts w:cs="Times New Roman"/>
                      <w:b/>
                      <w:szCs w:val="24"/>
                    </w:rPr>
                    <w:t>6</w:t>
                  </w:r>
                </w:p>
              </w:tc>
              <w:tc>
                <w:tcPr>
                  <w:tcW w:w="601" w:type="dxa"/>
                  <w:shd w:val="clear" w:color="auto" w:fill="C5E0B3" w:themeFill="accent6" w:themeFillTint="66"/>
                </w:tcPr>
                <w:p w14:paraId="52018BC4" w14:textId="77777777" w:rsidR="00375F5C" w:rsidRDefault="00375F5C" w:rsidP="00375F5C">
                  <w:pPr>
                    <w:tabs>
                      <w:tab w:val="center" w:pos="2410"/>
                      <w:tab w:val="right" w:pos="4820"/>
                    </w:tabs>
                    <w:jc w:val="center"/>
                    <w:rPr>
                      <w:rFonts w:cs="Times New Roman"/>
                      <w:szCs w:val="24"/>
                    </w:rPr>
                  </w:pPr>
                  <w:r>
                    <w:rPr>
                      <w:rFonts w:cs="Times New Roman"/>
                      <w:szCs w:val="24"/>
                    </w:rPr>
                    <w:t>7</w:t>
                  </w:r>
                </w:p>
              </w:tc>
              <w:tc>
                <w:tcPr>
                  <w:tcW w:w="601" w:type="dxa"/>
                  <w:shd w:val="clear" w:color="auto" w:fill="FFFFFF" w:themeFill="background1"/>
                </w:tcPr>
                <w:p w14:paraId="205BD019" w14:textId="77777777" w:rsidR="00375F5C" w:rsidRDefault="00375F5C" w:rsidP="00375F5C">
                  <w:pPr>
                    <w:tabs>
                      <w:tab w:val="center" w:pos="2410"/>
                      <w:tab w:val="right" w:pos="4820"/>
                    </w:tabs>
                    <w:jc w:val="center"/>
                    <w:rPr>
                      <w:rFonts w:cs="Times New Roman"/>
                      <w:szCs w:val="24"/>
                    </w:rPr>
                  </w:pPr>
                  <w:r>
                    <w:rPr>
                      <w:rFonts w:cs="Times New Roman"/>
                      <w:szCs w:val="24"/>
                    </w:rPr>
                    <w:t>8</w:t>
                  </w:r>
                </w:p>
              </w:tc>
              <w:tc>
                <w:tcPr>
                  <w:tcW w:w="601" w:type="dxa"/>
                  <w:shd w:val="clear" w:color="auto" w:fill="C5E0B3" w:themeFill="accent6" w:themeFillTint="66"/>
                </w:tcPr>
                <w:p w14:paraId="7D4B0627" w14:textId="77777777" w:rsidR="00375F5C" w:rsidRDefault="00375F5C" w:rsidP="00375F5C">
                  <w:pPr>
                    <w:tabs>
                      <w:tab w:val="center" w:pos="2410"/>
                      <w:tab w:val="right" w:pos="4820"/>
                    </w:tabs>
                    <w:jc w:val="center"/>
                    <w:rPr>
                      <w:rFonts w:cs="Times New Roman"/>
                      <w:szCs w:val="24"/>
                    </w:rPr>
                  </w:pPr>
                  <w:r>
                    <w:rPr>
                      <w:rFonts w:cs="Times New Roman"/>
                      <w:szCs w:val="24"/>
                    </w:rPr>
                    <w:t>9</w:t>
                  </w:r>
                </w:p>
              </w:tc>
              <w:tc>
                <w:tcPr>
                  <w:tcW w:w="601" w:type="dxa"/>
                  <w:shd w:val="clear" w:color="auto" w:fill="FFFFFF" w:themeFill="background1"/>
                </w:tcPr>
                <w:p w14:paraId="4237F36A" w14:textId="77777777" w:rsidR="00375F5C" w:rsidRDefault="00375F5C" w:rsidP="00375F5C">
                  <w:pPr>
                    <w:tabs>
                      <w:tab w:val="center" w:pos="2410"/>
                      <w:tab w:val="right" w:pos="4820"/>
                    </w:tabs>
                    <w:jc w:val="center"/>
                    <w:rPr>
                      <w:rFonts w:cs="Times New Roman"/>
                      <w:szCs w:val="24"/>
                    </w:rPr>
                  </w:pPr>
                  <w:r>
                    <w:rPr>
                      <w:rFonts w:cs="Times New Roman"/>
                      <w:szCs w:val="24"/>
                    </w:rPr>
                    <w:t>10</w:t>
                  </w:r>
                </w:p>
              </w:tc>
              <w:tc>
                <w:tcPr>
                  <w:tcW w:w="601" w:type="dxa"/>
                  <w:shd w:val="clear" w:color="auto" w:fill="C5E0B3" w:themeFill="accent6" w:themeFillTint="66"/>
                </w:tcPr>
                <w:p w14:paraId="7781FD0D" w14:textId="77777777" w:rsidR="00375F5C" w:rsidRDefault="00375F5C" w:rsidP="00375F5C">
                  <w:pPr>
                    <w:tabs>
                      <w:tab w:val="center" w:pos="2410"/>
                      <w:tab w:val="right" w:pos="4820"/>
                    </w:tabs>
                    <w:jc w:val="center"/>
                    <w:rPr>
                      <w:rFonts w:cs="Times New Roman"/>
                      <w:szCs w:val="24"/>
                    </w:rPr>
                  </w:pPr>
                  <w:r>
                    <w:rPr>
                      <w:rFonts w:cs="Times New Roman"/>
                      <w:szCs w:val="24"/>
                    </w:rPr>
                    <w:t>11</w:t>
                  </w:r>
                </w:p>
              </w:tc>
              <w:tc>
                <w:tcPr>
                  <w:tcW w:w="601" w:type="dxa"/>
                  <w:shd w:val="clear" w:color="auto" w:fill="A6A6A6" w:themeFill="background1" w:themeFillShade="A6"/>
                </w:tcPr>
                <w:p w14:paraId="50D5C9DE" w14:textId="77777777" w:rsidR="00375F5C" w:rsidRDefault="00375F5C" w:rsidP="00375F5C">
                  <w:pPr>
                    <w:tabs>
                      <w:tab w:val="center" w:pos="2410"/>
                      <w:tab w:val="right" w:pos="4820"/>
                    </w:tabs>
                    <w:jc w:val="center"/>
                    <w:rPr>
                      <w:rFonts w:cs="Times New Roman"/>
                      <w:szCs w:val="24"/>
                    </w:rPr>
                  </w:pPr>
                  <w:r>
                    <w:rPr>
                      <w:rFonts w:cs="Times New Roman"/>
                      <w:szCs w:val="24"/>
                    </w:rPr>
                    <w:t>12</w:t>
                  </w:r>
                </w:p>
              </w:tc>
            </w:tr>
          </w:tbl>
          <w:p w14:paraId="23D28A3C" w14:textId="77777777" w:rsidR="00375F5C" w:rsidRDefault="00375F5C" w:rsidP="39E923AA">
            <w:pPr>
              <w:spacing w:after="0" w:line="240" w:lineRule="auto"/>
              <w:textAlignment w:val="baseline"/>
              <w:rPr>
                <w:rFonts w:eastAsia="Times New Roman" w:cs="Times New Roman"/>
              </w:rPr>
            </w:pPr>
          </w:p>
          <w:p w14:paraId="1B551A48" w14:textId="28F03007" w:rsidR="0091785F" w:rsidRDefault="00D37016" w:rsidP="39E923AA">
            <w:pPr>
              <w:spacing w:after="0" w:line="240" w:lineRule="auto"/>
              <w:textAlignment w:val="baseline"/>
              <w:rPr>
                <w:rFonts w:eastAsia="Times New Roman" w:cs="Times New Roman"/>
              </w:rPr>
            </w:pPr>
            <w:r>
              <w:rPr>
                <w:rFonts w:eastAsia="Times New Roman" w:cs="Times New Roman"/>
              </w:rPr>
              <w:t>Of the 36 possible rolls</w:t>
            </w:r>
            <w:r w:rsidR="00350BEC">
              <w:rPr>
                <w:rFonts w:eastAsia="Times New Roman" w:cs="Times New Roman"/>
              </w:rPr>
              <w:t>, six of the</w:t>
            </w:r>
            <w:r w:rsidR="00D12750">
              <w:rPr>
                <w:rFonts w:eastAsia="Times New Roman" w:cs="Times New Roman"/>
              </w:rPr>
              <w:t>m</w:t>
            </w:r>
            <w:r w:rsidR="00350BEC">
              <w:rPr>
                <w:rFonts w:eastAsia="Times New Roman" w:cs="Times New Roman"/>
              </w:rPr>
              <w:t xml:space="preserve"> are doubles, eighteen are odd totals, and the other twelve are something else</w:t>
            </w:r>
            <w:r w:rsidR="002B371E">
              <w:rPr>
                <w:rFonts w:eastAsia="Times New Roman" w:cs="Times New Roman"/>
              </w:rPr>
              <w:t>.</w:t>
            </w:r>
          </w:p>
          <w:p w14:paraId="216F3A96" w14:textId="77777777" w:rsidR="00D12750" w:rsidRPr="0091785F" w:rsidRDefault="00D12750" w:rsidP="39E923AA">
            <w:pPr>
              <w:spacing w:after="0" w:line="240" w:lineRule="auto"/>
              <w:textAlignment w:val="baseline"/>
              <w:rPr>
                <w:rFonts w:eastAsia="Times New Roman" w:cs="Times New Roman"/>
              </w:rPr>
            </w:pPr>
          </w:p>
          <w:p w14:paraId="60A8EC79" w14:textId="7FC3A70A" w:rsidR="002B371E" w:rsidRDefault="002B371E" w:rsidP="39E923AA">
            <w:pPr>
              <w:spacing w:after="0" w:line="240" w:lineRule="auto"/>
              <w:textAlignment w:val="baseline"/>
              <w:rPr>
                <w:rFonts w:eastAsia="Times New Roman" w:cs="Times New Roman"/>
              </w:rPr>
            </w:pPr>
            <w:r>
              <w:rPr>
                <w:rFonts w:eastAsia="Times New Roman" w:cs="Times New Roman"/>
              </w:rPr>
              <w:t xml:space="preserve">We can finish </w:t>
            </w:r>
            <w:r w:rsidR="005A3A84">
              <w:rPr>
                <w:rFonts w:eastAsia="Times New Roman" w:cs="Times New Roman"/>
              </w:rPr>
              <w:t>our table with the corresponding probabilities.</w:t>
            </w:r>
          </w:p>
          <w:p w14:paraId="0FEC231F" w14:textId="710C12BB" w:rsidR="005A3A84" w:rsidRDefault="005A3A84" w:rsidP="39E923AA">
            <w:pPr>
              <w:spacing w:after="0" w:line="240" w:lineRule="auto"/>
              <w:textAlignment w:val="baseline"/>
              <w:rPr>
                <w:rFonts w:eastAsia="Times New Roman" w:cs="Times New Roman"/>
              </w:rPr>
            </w:pPr>
          </w:p>
          <w:p w14:paraId="77379228" w14:textId="77777777" w:rsidR="005A3A84" w:rsidRDefault="005A3A84" w:rsidP="39E923AA">
            <w:pPr>
              <w:spacing w:after="0" w:line="240" w:lineRule="auto"/>
              <w:textAlignment w:val="baseline"/>
              <w:rPr>
                <w:rFonts w:eastAsia="Times New Roman" w:cs="Times New Roman"/>
              </w:rPr>
            </w:pPr>
          </w:p>
          <w:p w14:paraId="64C251E7" w14:textId="0DCD001C" w:rsidR="005A3A84" w:rsidRDefault="005A3A84" w:rsidP="39E923AA">
            <w:pPr>
              <w:spacing w:after="0" w:line="240" w:lineRule="auto"/>
              <w:textAlignment w:val="baseline"/>
              <w:rPr>
                <w:rFonts w:eastAsia="Times New Roman" w:cs="Times New Roman"/>
              </w:rPr>
            </w:pPr>
          </w:p>
          <w:tbl>
            <w:tblPr>
              <w:tblStyle w:val="TableGrid"/>
              <w:tblW w:w="0" w:type="auto"/>
              <w:tblInd w:w="464" w:type="dxa"/>
              <w:tblLook w:val="04A0" w:firstRow="1" w:lastRow="0" w:firstColumn="1" w:lastColumn="0" w:noHBand="0" w:noVBand="1"/>
            </w:tblPr>
            <w:tblGrid>
              <w:gridCol w:w="1619"/>
              <w:gridCol w:w="1008"/>
              <w:gridCol w:w="1283"/>
            </w:tblGrid>
            <w:tr w:rsidR="005A3A84" w14:paraId="75FDCCE7" w14:textId="77777777" w:rsidTr="00D13A42">
              <w:tc>
                <w:tcPr>
                  <w:tcW w:w="1619" w:type="dxa"/>
                </w:tcPr>
                <w:p w14:paraId="13AC2B2E" w14:textId="77777777" w:rsidR="005A3A84" w:rsidRDefault="005A3A84" w:rsidP="005A3A84">
                  <w:pPr>
                    <w:jc w:val="center"/>
                    <w:textAlignment w:val="baseline"/>
                    <w:rPr>
                      <w:rFonts w:eastAsia="Times New Roman" w:cs="Times New Roman"/>
                    </w:rPr>
                  </w:pPr>
                  <w:r>
                    <w:rPr>
                      <w:rFonts w:eastAsia="Times New Roman" w:cs="Times New Roman"/>
                    </w:rPr>
                    <w:t>Outcome</w:t>
                  </w:r>
                </w:p>
              </w:tc>
              <w:tc>
                <w:tcPr>
                  <w:tcW w:w="1008" w:type="dxa"/>
                </w:tcPr>
                <w:p w14:paraId="4F0137A3" w14:textId="77777777" w:rsidR="005A3A84" w:rsidRDefault="005A3A84" w:rsidP="005A3A84">
                  <w:pPr>
                    <w:jc w:val="center"/>
                    <w:textAlignment w:val="baseline"/>
                    <w:rPr>
                      <w:rFonts w:eastAsia="Times New Roman" w:cs="Times New Roman"/>
                    </w:rPr>
                  </w:pPr>
                  <w:r>
                    <w:rPr>
                      <w:rFonts w:eastAsia="Times New Roman" w:cs="Times New Roman"/>
                    </w:rPr>
                    <w:t>Value</w:t>
                  </w:r>
                </w:p>
              </w:tc>
              <w:tc>
                <w:tcPr>
                  <w:tcW w:w="1283" w:type="dxa"/>
                </w:tcPr>
                <w:p w14:paraId="7CC03D54" w14:textId="77777777" w:rsidR="005A3A84" w:rsidRDefault="005A3A84" w:rsidP="005A3A84">
                  <w:pPr>
                    <w:jc w:val="center"/>
                    <w:textAlignment w:val="baseline"/>
                    <w:rPr>
                      <w:rFonts w:eastAsia="Times New Roman" w:cs="Times New Roman"/>
                    </w:rPr>
                  </w:pPr>
                  <w:r>
                    <w:rPr>
                      <w:rFonts w:eastAsia="Times New Roman" w:cs="Times New Roman"/>
                    </w:rPr>
                    <w:t>Probability</w:t>
                  </w:r>
                </w:p>
              </w:tc>
            </w:tr>
            <w:tr w:rsidR="005A3A84" w14:paraId="1FC7A6F5" w14:textId="77777777" w:rsidTr="00D13A42">
              <w:tc>
                <w:tcPr>
                  <w:tcW w:w="1619" w:type="dxa"/>
                </w:tcPr>
                <w:p w14:paraId="24AAB0D5" w14:textId="77777777" w:rsidR="005A3A84" w:rsidRDefault="005A3A84" w:rsidP="005A3A84">
                  <w:pPr>
                    <w:jc w:val="center"/>
                    <w:textAlignment w:val="baseline"/>
                    <w:rPr>
                      <w:rFonts w:eastAsia="Times New Roman" w:cs="Times New Roman"/>
                    </w:rPr>
                  </w:pPr>
                  <w:r>
                    <w:rPr>
                      <w:rFonts w:eastAsia="Times New Roman" w:cs="Times New Roman"/>
                    </w:rPr>
                    <w:t>Doubles</w:t>
                  </w:r>
                </w:p>
              </w:tc>
              <w:tc>
                <w:tcPr>
                  <w:tcW w:w="1008" w:type="dxa"/>
                </w:tcPr>
                <w:p w14:paraId="434E990C" w14:textId="77777777" w:rsidR="005A3A84" w:rsidRDefault="005A3A84" w:rsidP="005A3A84">
                  <w:pPr>
                    <w:jc w:val="center"/>
                    <w:textAlignment w:val="baseline"/>
                    <w:rPr>
                      <w:rFonts w:eastAsia="Times New Roman" w:cs="Times New Roman"/>
                    </w:rPr>
                  </w:pPr>
                  <w:r>
                    <w:rPr>
                      <w:rFonts w:eastAsia="Times New Roman" w:cs="Times New Roman"/>
                    </w:rPr>
                    <w:t>$5</w:t>
                  </w:r>
                </w:p>
              </w:tc>
              <w:tc>
                <w:tcPr>
                  <w:tcW w:w="1283" w:type="dxa"/>
                </w:tcPr>
                <w:p w14:paraId="395227A5" w14:textId="66FFE7E9" w:rsidR="005A3A84" w:rsidRDefault="00A76811" w:rsidP="005A3A84">
                  <w:pPr>
                    <w:jc w:val="center"/>
                    <w:textAlignment w:val="baseline"/>
                    <w:rPr>
                      <w:rFonts w:eastAsia="Times New Roman" w:cs="Times New Roman"/>
                    </w:rPr>
                  </w:pPr>
                  <w:r w:rsidRPr="00A76811">
                    <w:rPr>
                      <w:rFonts w:eastAsia="Times New Roman" w:cs="Times New Roman"/>
                      <w:position w:val="-12"/>
                    </w:rPr>
                    <w:object w:dxaOrig="260" w:dyaOrig="360" w14:anchorId="0A2F8F52">
                      <v:shape id="_x0000_i1210" type="#_x0000_t75" style="width:12.75pt;height:18pt" o:ole="">
                        <v:imagedata r:id="rId445" o:title=""/>
                      </v:shape>
                      <o:OLEObject Type="Embed" ProgID="Equation.DSMT4" ShapeID="_x0000_i1210" DrawAspect="Content" ObjectID="_1646031620" r:id="rId446"/>
                    </w:object>
                  </w:r>
                  <w:r w:rsidR="00F3628E">
                    <w:rPr>
                      <w:rFonts w:eastAsia="Times New Roman" w:cs="Times New Roman"/>
                    </w:rPr>
                    <w:t xml:space="preserve"> </w:t>
                  </w:r>
                </w:p>
              </w:tc>
            </w:tr>
            <w:tr w:rsidR="005A3A84" w14:paraId="315E00A4" w14:textId="77777777" w:rsidTr="00D13A42">
              <w:tc>
                <w:tcPr>
                  <w:tcW w:w="1619" w:type="dxa"/>
                </w:tcPr>
                <w:p w14:paraId="495CB974" w14:textId="77777777" w:rsidR="005A3A84" w:rsidRDefault="005A3A84" w:rsidP="005A3A84">
                  <w:pPr>
                    <w:jc w:val="center"/>
                    <w:textAlignment w:val="baseline"/>
                    <w:rPr>
                      <w:rFonts w:eastAsia="Times New Roman" w:cs="Times New Roman"/>
                    </w:rPr>
                  </w:pPr>
                  <w:r>
                    <w:rPr>
                      <w:rFonts w:eastAsia="Times New Roman" w:cs="Times New Roman"/>
                    </w:rPr>
                    <w:t>Odd total</w:t>
                  </w:r>
                </w:p>
              </w:tc>
              <w:tc>
                <w:tcPr>
                  <w:tcW w:w="1008" w:type="dxa"/>
                </w:tcPr>
                <w:p w14:paraId="054376AE" w14:textId="77777777" w:rsidR="005A3A84" w:rsidRDefault="005A3A84" w:rsidP="005A3A84">
                  <w:pPr>
                    <w:jc w:val="center"/>
                    <w:textAlignment w:val="baseline"/>
                    <w:rPr>
                      <w:rFonts w:eastAsia="Times New Roman" w:cs="Times New Roman"/>
                    </w:rPr>
                  </w:pPr>
                  <w:r>
                    <w:rPr>
                      <w:rFonts w:eastAsia="Times New Roman" w:cs="Times New Roman"/>
                    </w:rPr>
                    <w:t>$1</w:t>
                  </w:r>
                </w:p>
              </w:tc>
              <w:tc>
                <w:tcPr>
                  <w:tcW w:w="1283" w:type="dxa"/>
                </w:tcPr>
                <w:p w14:paraId="082C9508" w14:textId="6BD1DEA0" w:rsidR="005A3A84" w:rsidRDefault="00A76811" w:rsidP="005A3A84">
                  <w:pPr>
                    <w:jc w:val="center"/>
                    <w:textAlignment w:val="baseline"/>
                    <w:rPr>
                      <w:rFonts w:eastAsia="Times New Roman" w:cs="Times New Roman"/>
                    </w:rPr>
                  </w:pPr>
                  <w:r w:rsidRPr="00A76811">
                    <w:rPr>
                      <w:rFonts w:eastAsia="Times New Roman" w:cs="Times New Roman"/>
                      <w:position w:val="-12"/>
                    </w:rPr>
                    <w:object w:dxaOrig="260" w:dyaOrig="360" w14:anchorId="7F58539C">
                      <v:shape id="_x0000_i1211" type="#_x0000_t75" style="width:12.75pt;height:18pt" o:ole="">
                        <v:imagedata r:id="rId447" o:title=""/>
                      </v:shape>
                      <o:OLEObject Type="Embed" ProgID="Equation.DSMT4" ShapeID="_x0000_i1211" DrawAspect="Content" ObjectID="_1646031621" r:id="rId448"/>
                    </w:object>
                  </w:r>
                  <w:r>
                    <w:rPr>
                      <w:rFonts w:eastAsia="Times New Roman" w:cs="Times New Roman"/>
                    </w:rPr>
                    <w:t xml:space="preserve"> </w:t>
                  </w:r>
                </w:p>
              </w:tc>
            </w:tr>
            <w:tr w:rsidR="005A3A84" w14:paraId="3BC7EC5E" w14:textId="77777777" w:rsidTr="00D13A42">
              <w:tc>
                <w:tcPr>
                  <w:tcW w:w="1619" w:type="dxa"/>
                </w:tcPr>
                <w:p w14:paraId="7E4B57E9" w14:textId="77777777" w:rsidR="005A3A84" w:rsidRDefault="005A3A84" w:rsidP="005A3A84">
                  <w:pPr>
                    <w:jc w:val="center"/>
                    <w:textAlignment w:val="baseline"/>
                    <w:rPr>
                      <w:rFonts w:eastAsia="Times New Roman" w:cs="Times New Roman"/>
                    </w:rPr>
                  </w:pPr>
                  <w:r>
                    <w:rPr>
                      <w:rFonts w:eastAsia="Times New Roman" w:cs="Times New Roman"/>
                    </w:rPr>
                    <w:t>All other rolls</w:t>
                  </w:r>
                </w:p>
              </w:tc>
              <w:tc>
                <w:tcPr>
                  <w:tcW w:w="1008" w:type="dxa"/>
                </w:tcPr>
                <w:p w14:paraId="2B7878A9" w14:textId="77777777" w:rsidR="005A3A84" w:rsidRDefault="005A3A84" w:rsidP="005A3A84">
                  <w:pPr>
                    <w:jc w:val="center"/>
                    <w:textAlignment w:val="baseline"/>
                    <w:rPr>
                      <w:rFonts w:eastAsia="Times New Roman" w:cs="Times New Roman"/>
                    </w:rPr>
                  </w:pPr>
                  <w:r>
                    <w:rPr>
                      <w:rFonts w:eastAsia="Times New Roman" w:cs="Times New Roman"/>
                    </w:rPr>
                    <w:t>$-5</w:t>
                  </w:r>
                </w:p>
              </w:tc>
              <w:tc>
                <w:tcPr>
                  <w:tcW w:w="1283" w:type="dxa"/>
                </w:tcPr>
                <w:p w14:paraId="47B9BE57" w14:textId="072756AD" w:rsidR="005A3A84" w:rsidRDefault="00BB4510" w:rsidP="005A3A84">
                  <w:pPr>
                    <w:jc w:val="center"/>
                    <w:textAlignment w:val="baseline"/>
                    <w:rPr>
                      <w:rFonts w:eastAsia="Times New Roman" w:cs="Times New Roman"/>
                    </w:rPr>
                  </w:pPr>
                  <w:r w:rsidRPr="00A76811">
                    <w:rPr>
                      <w:rFonts w:eastAsia="Times New Roman" w:cs="Times New Roman"/>
                      <w:position w:val="-12"/>
                    </w:rPr>
                    <w:object w:dxaOrig="260" w:dyaOrig="360" w14:anchorId="3846E9EA">
                      <v:shape id="_x0000_i1212" type="#_x0000_t75" style="width:12.75pt;height:18pt" o:ole="">
                        <v:imagedata r:id="rId449" o:title=""/>
                      </v:shape>
                      <o:OLEObject Type="Embed" ProgID="Equation.DSMT4" ShapeID="_x0000_i1212" DrawAspect="Content" ObjectID="_1646031622" r:id="rId450"/>
                    </w:object>
                  </w:r>
                  <w:r w:rsidR="00A76811">
                    <w:rPr>
                      <w:rFonts w:eastAsia="Times New Roman" w:cs="Times New Roman"/>
                    </w:rPr>
                    <w:t xml:space="preserve"> </w:t>
                  </w:r>
                </w:p>
              </w:tc>
            </w:tr>
          </w:tbl>
          <w:p w14:paraId="0C89E8F3" w14:textId="77777777" w:rsidR="005A3A84" w:rsidRDefault="005A3A84" w:rsidP="39E923AA">
            <w:pPr>
              <w:spacing w:after="0" w:line="240" w:lineRule="auto"/>
              <w:textAlignment w:val="baseline"/>
              <w:rPr>
                <w:rFonts w:eastAsia="Times New Roman" w:cs="Times New Roman"/>
              </w:rPr>
            </w:pPr>
          </w:p>
          <w:p w14:paraId="3EF04EBF" w14:textId="2AE3EC71" w:rsidR="002B371E" w:rsidRDefault="00BB4510" w:rsidP="39E923AA">
            <w:pPr>
              <w:spacing w:after="0" w:line="240" w:lineRule="auto"/>
              <w:textAlignment w:val="baseline"/>
              <w:rPr>
                <w:rFonts w:eastAsia="Times New Roman" w:cs="Times New Roman"/>
              </w:rPr>
            </w:pPr>
            <w:r>
              <w:rPr>
                <w:rFonts w:eastAsia="Times New Roman" w:cs="Times New Roman"/>
              </w:rPr>
              <w:t>Multiply the values times the corresponding probabilities and add the results to get the expected value</w:t>
            </w:r>
            <w:r w:rsidR="00F84083">
              <w:rPr>
                <w:rFonts w:eastAsia="Times New Roman" w:cs="Times New Roman"/>
              </w:rPr>
              <w:t>,</w:t>
            </w:r>
          </w:p>
          <w:p w14:paraId="04F26546" w14:textId="77777777" w:rsidR="0021053B" w:rsidRDefault="0021053B" w:rsidP="39E923AA">
            <w:pPr>
              <w:spacing w:after="0" w:line="240" w:lineRule="auto"/>
              <w:textAlignment w:val="baseline"/>
              <w:rPr>
                <w:rFonts w:eastAsia="Times New Roman" w:cs="Times New Roman"/>
              </w:rPr>
            </w:pPr>
          </w:p>
          <w:p w14:paraId="664AD079" w14:textId="6223E713" w:rsidR="00F84083" w:rsidRDefault="00F84083" w:rsidP="00F84083">
            <w:pPr>
              <w:tabs>
                <w:tab w:val="center" w:pos="2430"/>
                <w:tab w:val="right" w:pos="4860"/>
              </w:tabs>
              <w:spacing w:after="0" w:line="240" w:lineRule="auto"/>
              <w:textAlignment w:val="baseline"/>
              <w:rPr>
                <w:rFonts w:eastAsia="Times New Roman" w:cs="Times New Roman"/>
              </w:rPr>
            </w:pPr>
            <w:r>
              <w:rPr>
                <w:rFonts w:eastAsia="Times New Roman" w:cs="Times New Roman"/>
              </w:rPr>
              <w:tab/>
            </w:r>
            <w:r w:rsidR="0021053B" w:rsidRPr="00F84083">
              <w:rPr>
                <w:rFonts w:eastAsia="Times New Roman" w:cs="Times New Roman"/>
                <w:position w:val="-24"/>
              </w:rPr>
              <w:object w:dxaOrig="3340" w:dyaOrig="620" w14:anchorId="6D879601">
                <v:shape id="_x0000_i1213" type="#_x0000_t75" style="width:167.15pt;height:30.75pt" o:ole="">
                  <v:imagedata r:id="rId451" o:title=""/>
                </v:shape>
                <o:OLEObject Type="Embed" ProgID="Equation.DSMT4" ShapeID="_x0000_i1213" DrawAspect="Content" ObjectID="_1646031623" r:id="rId452"/>
              </w:object>
            </w:r>
            <w:r>
              <w:rPr>
                <w:rFonts w:eastAsia="Times New Roman" w:cs="Times New Roman"/>
              </w:rPr>
              <w:t xml:space="preserve"> </w:t>
            </w:r>
          </w:p>
          <w:p w14:paraId="1664AA08" w14:textId="77777777" w:rsidR="0021053B" w:rsidRDefault="0021053B" w:rsidP="00F84083">
            <w:pPr>
              <w:tabs>
                <w:tab w:val="center" w:pos="2430"/>
                <w:tab w:val="right" w:pos="4860"/>
              </w:tabs>
              <w:spacing w:after="0" w:line="240" w:lineRule="auto"/>
              <w:textAlignment w:val="baseline"/>
              <w:rPr>
                <w:rFonts w:eastAsia="Times New Roman" w:cs="Times New Roman"/>
              </w:rPr>
            </w:pPr>
          </w:p>
          <w:p w14:paraId="319ABC2A" w14:textId="6914D2B8" w:rsidR="0021053B" w:rsidRDefault="008C5F4F" w:rsidP="00F84083">
            <w:pPr>
              <w:tabs>
                <w:tab w:val="center" w:pos="2430"/>
                <w:tab w:val="right" w:pos="4860"/>
              </w:tabs>
              <w:spacing w:after="0" w:line="240" w:lineRule="auto"/>
              <w:textAlignment w:val="baseline"/>
              <w:rPr>
                <w:rFonts w:eastAsia="Times New Roman" w:cs="Times New Roman"/>
              </w:rPr>
            </w:pPr>
            <w:r>
              <w:rPr>
                <w:rFonts w:eastAsia="Times New Roman" w:cs="Times New Roman"/>
              </w:rPr>
              <w:t>or</w:t>
            </w:r>
            <w:r w:rsidR="0021053B">
              <w:rPr>
                <w:rFonts w:eastAsia="Times New Roman" w:cs="Times New Roman"/>
              </w:rPr>
              <w:t xml:space="preserve"> </w:t>
            </w:r>
            <w:r>
              <w:rPr>
                <w:rFonts w:eastAsia="Times New Roman" w:cs="Times New Roman"/>
              </w:rPr>
              <w:t>approximately$-0.33. This means you will lose 0.33 dollars each time you play the game.</w:t>
            </w:r>
          </w:p>
          <w:p w14:paraId="512BA319" w14:textId="77777777" w:rsidR="0091785F" w:rsidRPr="0091785F" w:rsidRDefault="0091785F" w:rsidP="0091785F">
            <w:pPr>
              <w:spacing w:after="0" w:line="240" w:lineRule="auto"/>
              <w:textAlignment w:val="baseline"/>
              <w:rPr>
                <w:rFonts w:eastAsia="Times New Roman" w:cs="Times New Roman"/>
                <w:szCs w:val="24"/>
              </w:rPr>
            </w:pPr>
            <w:r w:rsidRPr="0091785F">
              <w:rPr>
                <w:rFonts w:eastAsia="Times New Roman" w:cs="Times New Roman"/>
                <w:szCs w:val="24"/>
              </w:rPr>
              <w:t> </w:t>
            </w:r>
          </w:p>
          <w:p w14:paraId="121CE1E8" w14:textId="59B156CE" w:rsidR="0091785F" w:rsidRPr="0091785F" w:rsidRDefault="0091785F" w:rsidP="008F2AFC">
            <w:pPr>
              <w:pStyle w:val="ListParagraph"/>
              <w:numPr>
                <w:ilvl w:val="0"/>
                <w:numId w:val="45"/>
              </w:numPr>
              <w:spacing w:after="0" w:line="240" w:lineRule="auto"/>
              <w:textAlignment w:val="baseline"/>
              <w:rPr>
                <w:rFonts w:eastAsia="Times New Roman" w:cs="Times New Roman"/>
                <w:szCs w:val="24"/>
              </w:rPr>
            </w:pPr>
            <w:r w:rsidRPr="0091785F">
              <w:rPr>
                <w:rFonts w:eastAsia="Times New Roman" w:cs="Times New Roman"/>
                <w:szCs w:val="24"/>
              </w:rPr>
              <w:t>If the game is not fair, what should you pay to make the game fair? </w:t>
            </w:r>
          </w:p>
          <w:p w14:paraId="730C4EED" w14:textId="0EAA1478" w:rsidR="0091785F" w:rsidRPr="0091785F" w:rsidRDefault="39E923AA" w:rsidP="39E923AA">
            <w:pPr>
              <w:spacing w:after="0" w:line="240" w:lineRule="auto"/>
              <w:textAlignment w:val="baseline"/>
              <w:rPr>
                <w:rFonts w:eastAsia="Times New Roman" w:cs="Times New Roman"/>
              </w:rPr>
            </w:pPr>
            <w:r w:rsidRPr="39E923AA">
              <w:rPr>
                <w:rFonts w:eastAsia="Times New Roman" w:cs="Times New Roman"/>
              </w:rPr>
              <w:t> </w:t>
            </w:r>
          </w:p>
          <w:p w14:paraId="4CC3EA8E" w14:textId="55F9B6E6" w:rsidR="39E923AA" w:rsidRDefault="39E923AA" w:rsidP="39E923AA">
            <w:pPr>
              <w:spacing w:after="0" w:line="240" w:lineRule="auto"/>
              <w:rPr>
                <w:rFonts w:eastAsia="Times New Roman" w:cs="Times New Roman"/>
              </w:rPr>
            </w:pPr>
            <w:r w:rsidRPr="003114B1">
              <w:rPr>
                <w:rFonts w:eastAsia="Times New Roman" w:cs="Times New Roman"/>
                <w:b/>
                <w:bCs/>
                <w:color w:val="FF0000"/>
              </w:rPr>
              <w:t>Solution</w:t>
            </w:r>
            <w:r w:rsidRPr="003114B1">
              <w:rPr>
                <w:rFonts w:eastAsia="Times New Roman" w:cs="Times New Roman"/>
                <w:color w:val="FF0000"/>
              </w:rPr>
              <w:t xml:space="preserve"> </w:t>
            </w:r>
            <w:r w:rsidR="003114B1">
              <w:rPr>
                <w:rFonts w:eastAsia="Times New Roman" w:cs="Times New Roman"/>
              </w:rPr>
              <w:t xml:space="preserve">Since the expected value is not 0, the game is not fair. To make it fair, you need to pay 0.33 dollars less to play it. So, a bet of </w:t>
            </w:r>
            <w:r w:rsidR="008B59F0">
              <w:rPr>
                <w:rFonts w:eastAsia="Times New Roman" w:cs="Times New Roman"/>
              </w:rPr>
              <w:t>$5 – 0.33 or about $4.67 would make the game fair.</w:t>
            </w:r>
          </w:p>
          <w:p w14:paraId="3A3CDBF3" w14:textId="77777777" w:rsidR="0091785F" w:rsidRPr="0091785F" w:rsidRDefault="0091785F" w:rsidP="0091785F">
            <w:pPr>
              <w:spacing w:after="0" w:line="240" w:lineRule="auto"/>
              <w:textAlignment w:val="baseline"/>
              <w:rPr>
                <w:rFonts w:eastAsia="Times New Roman" w:cs="Times New Roman"/>
                <w:szCs w:val="24"/>
              </w:rPr>
            </w:pPr>
            <w:r w:rsidRPr="0091785F">
              <w:rPr>
                <w:rFonts w:eastAsia="Times New Roman" w:cs="Times New Roman"/>
                <w:szCs w:val="24"/>
              </w:rPr>
              <w:t> </w:t>
            </w:r>
          </w:p>
        </w:tc>
        <w:tc>
          <w:tcPr>
            <w:tcW w:w="5040" w:type="dxa"/>
            <w:tcBorders>
              <w:top w:val="single" w:sz="6" w:space="0" w:color="auto"/>
              <w:left w:val="nil"/>
              <w:bottom w:val="single" w:sz="6" w:space="0" w:color="auto"/>
              <w:right w:val="single" w:sz="6" w:space="0" w:color="auto"/>
            </w:tcBorders>
            <w:shd w:val="clear" w:color="auto" w:fill="auto"/>
            <w:hideMark/>
          </w:tcPr>
          <w:p w14:paraId="4BCECAE0" w14:textId="7D5A7BED" w:rsidR="0091785F" w:rsidRPr="0091785F" w:rsidRDefault="0091785F" w:rsidP="0091785F">
            <w:pPr>
              <w:spacing w:after="0" w:line="240" w:lineRule="auto"/>
              <w:textAlignment w:val="baseline"/>
              <w:rPr>
                <w:rFonts w:eastAsia="Times New Roman" w:cs="Times New Roman"/>
                <w:szCs w:val="24"/>
              </w:rPr>
            </w:pPr>
            <w:r w:rsidRPr="0091785F">
              <w:rPr>
                <w:rFonts w:eastAsia="Times New Roman" w:cs="Times New Roman"/>
                <w:szCs w:val="24"/>
              </w:rPr>
              <w:lastRenderedPageBreak/>
              <w:t>Suppose you pay $1 to play a game in which a pair of fair dice is rolled. </w:t>
            </w:r>
          </w:p>
          <w:p w14:paraId="5749C5CC" w14:textId="77777777" w:rsidR="0091785F" w:rsidRPr="0091785F" w:rsidRDefault="0091785F" w:rsidP="0091785F">
            <w:pPr>
              <w:spacing w:after="0" w:line="240" w:lineRule="auto"/>
              <w:ind w:left="360"/>
              <w:textAlignment w:val="baseline"/>
              <w:rPr>
                <w:rFonts w:eastAsia="Times New Roman" w:cs="Times New Roman"/>
                <w:szCs w:val="24"/>
              </w:rPr>
            </w:pPr>
            <w:r w:rsidRPr="0091785F">
              <w:rPr>
                <w:rFonts w:eastAsia="Times New Roman" w:cs="Times New Roman"/>
                <w:szCs w:val="24"/>
              </w:rPr>
              <w:t> </w:t>
            </w:r>
          </w:p>
          <w:p w14:paraId="2EDAAE5D" w14:textId="77777777" w:rsidR="0091785F" w:rsidRPr="0091785F" w:rsidRDefault="0091785F" w:rsidP="008F2AFC">
            <w:pPr>
              <w:pStyle w:val="ListParagraph"/>
              <w:numPr>
                <w:ilvl w:val="0"/>
                <w:numId w:val="48"/>
              </w:numPr>
              <w:spacing w:after="0" w:line="240" w:lineRule="auto"/>
              <w:ind w:left="721"/>
              <w:textAlignment w:val="baseline"/>
              <w:rPr>
                <w:rFonts w:eastAsia="Times New Roman" w:cs="Times New Roman"/>
                <w:szCs w:val="24"/>
              </w:rPr>
            </w:pPr>
            <w:r w:rsidRPr="0091785F">
              <w:rPr>
                <w:rFonts w:eastAsia="Times New Roman" w:cs="Times New Roman"/>
                <w:szCs w:val="24"/>
              </w:rPr>
              <w:t>If a total of 7 or 11 comes up, then you win $5. </w:t>
            </w:r>
          </w:p>
          <w:p w14:paraId="57348219" w14:textId="77777777" w:rsidR="0091785F" w:rsidRPr="0091785F" w:rsidRDefault="0091785F" w:rsidP="008F2AFC">
            <w:pPr>
              <w:pStyle w:val="ListParagraph"/>
              <w:numPr>
                <w:ilvl w:val="0"/>
                <w:numId w:val="48"/>
              </w:numPr>
              <w:spacing w:after="0" w:line="240" w:lineRule="auto"/>
              <w:ind w:left="721"/>
              <w:textAlignment w:val="baseline"/>
              <w:rPr>
                <w:rFonts w:eastAsia="Times New Roman" w:cs="Times New Roman"/>
                <w:szCs w:val="24"/>
              </w:rPr>
            </w:pPr>
            <w:r w:rsidRPr="0091785F">
              <w:rPr>
                <w:rFonts w:eastAsia="Times New Roman" w:cs="Times New Roman"/>
                <w:szCs w:val="24"/>
              </w:rPr>
              <w:t>If a total of 12 comes up, then you win $10. </w:t>
            </w:r>
          </w:p>
          <w:p w14:paraId="24C3319A" w14:textId="5281C377" w:rsidR="0091785F" w:rsidRPr="0091785F" w:rsidRDefault="0091785F" w:rsidP="008F2AFC">
            <w:pPr>
              <w:pStyle w:val="ListParagraph"/>
              <w:numPr>
                <w:ilvl w:val="0"/>
                <w:numId w:val="48"/>
              </w:numPr>
              <w:spacing w:after="0" w:line="240" w:lineRule="auto"/>
              <w:ind w:left="721"/>
              <w:textAlignment w:val="baseline"/>
              <w:rPr>
                <w:rFonts w:eastAsia="Times New Roman" w:cs="Times New Roman"/>
                <w:szCs w:val="24"/>
              </w:rPr>
            </w:pPr>
            <w:r w:rsidRPr="0091785F">
              <w:rPr>
                <w:rFonts w:eastAsia="Times New Roman" w:cs="Times New Roman"/>
                <w:szCs w:val="24"/>
              </w:rPr>
              <w:t>For all other totals you lose the amount you paid to play the game. </w:t>
            </w:r>
          </w:p>
          <w:p w14:paraId="6F52B011" w14:textId="77777777" w:rsidR="0091785F" w:rsidRPr="0091785F" w:rsidRDefault="0091785F" w:rsidP="0091785F">
            <w:pPr>
              <w:spacing w:after="0" w:line="240" w:lineRule="auto"/>
              <w:textAlignment w:val="baseline"/>
              <w:rPr>
                <w:rFonts w:eastAsia="Times New Roman" w:cs="Times New Roman"/>
                <w:szCs w:val="24"/>
              </w:rPr>
            </w:pPr>
            <w:r w:rsidRPr="0091785F">
              <w:rPr>
                <w:rFonts w:eastAsia="Times New Roman" w:cs="Times New Roman"/>
                <w:szCs w:val="24"/>
              </w:rPr>
              <w:t> </w:t>
            </w:r>
          </w:p>
          <w:p w14:paraId="5239752F" w14:textId="7F1EDF3A" w:rsidR="0091785F" w:rsidRPr="0091785F" w:rsidRDefault="0091785F" w:rsidP="008F2AFC">
            <w:pPr>
              <w:pStyle w:val="ListParagraph"/>
              <w:numPr>
                <w:ilvl w:val="0"/>
                <w:numId w:val="46"/>
              </w:numPr>
              <w:spacing w:after="0" w:line="240" w:lineRule="auto"/>
              <w:textAlignment w:val="baseline"/>
              <w:rPr>
                <w:rFonts w:eastAsia="Times New Roman" w:cs="Times New Roman"/>
                <w:szCs w:val="24"/>
              </w:rPr>
            </w:pPr>
            <w:r w:rsidRPr="0091785F">
              <w:rPr>
                <w:rFonts w:eastAsia="Times New Roman" w:cs="Times New Roman"/>
                <w:szCs w:val="24"/>
              </w:rPr>
              <w:t>Find the expected value of the game. </w:t>
            </w:r>
          </w:p>
          <w:p w14:paraId="01517368" w14:textId="77777777" w:rsidR="0091785F" w:rsidRPr="0091785F" w:rsidRDefault="0091785F" w:rsidP="0091785F">
            <w:pPr>
              <w:spacing w:after="0" w:line="240" w:lineRule="auto"/>
              <w:textAlignment w:val="baseline"/>
              <w:rPr>
                <w:rFonts w:eastAsia="Times New Roman" w:cs="Times New Roman"/>
                <w:szCs w:val="24"/>
              </w:rPr>
            </w:pPr>
            <w:r w:rsidRPr="0091785F">
              <w:rPr>
                <w:rFonts w:eastAsia="Times New Roman" w:cs="Times New Roman"/>
                <w:szCs w:val="24"/>
              </w:rPr>
              <w:t> </w:t>
            </w:r>
          </w:p>
          <w:p w14:paraId="2CC4FC67" w14:textId="146FD911" w:rsidR="0091785F" w:rsidRPr="0091785F" w:rsidRDefault="0091785F" w:rsidP="0091785F">
            <w:pPr>
              <w:spacing w:after="0" w:line="240" w:lineRule="auto"/>
              <w:textAlignment w:val="baseline"/>
              <w:rPr>
                <w:rFonts w:eastAsia="Times New Roman" w:cs="Times New Roman"/>
                <w:szCs w:val="24"/>
              </w:rPr>
            </w:pPr>
            <w:r w:rsidRPr="0091785F">
              <w:rPr>
                <w:rFonts w:eastAsia="Times New Roman" w:cs="Times New Roman"/>
                <w:szCs w:val="24"/>
              </w:rPr>
              <w:t> </w:t>
            </w:r>
          </w:p>
          <w:p w14:paraId="21E72ECE" w14:textId="3CFB4F35" w:rsidR="00667022" w:rsidRDefault="00667022" w:rsidP="0091785F">
            <w:pPr>
              <w:spacing w:after="0" w:line="240" w:lineRule="auto"/>
              <w:textAlignment w:val="baseline"/>
              <w:rPr>
                <w:rFonts w:eastAsia="Times New Roman" w:cs="Times New Roman"/>
                <w:szCs w:val="24"/>
              </w:rPr>
            </w:pPr>
          </w:p>
          <w:p w14:paraId="101A6AD7" w14:textId="608171A0" w:rsidR="00667022" w:rsidRDefault="00667022" w:rsidP="0091785F">
            <w:pPr>
              <w:spacing w:after="0" w:line="240" w:lineRule="auto"/>
              <w:textAlignment w:val="baseline"/>
              <w:rPr>
                <w:rFonts w:eastAsia="Times New Roman" w:cs="Times New Roman"/>
                <w:szCs w:val="24"/>
              </w:rPr>
            </w:pPr>
          </w:p>
          <w:p w14:paraId="60F0F7D1" w14:textId="175FEDF6" w:rsidR="00667022" w:rsidRDefault="00667022" w:rsidP="0091785F">
            <w:pPr>
              <w:spacing w:after="0" w:line="240" w:lineRule="auto"/>
              <w:textAlignment w:val="baseline"/>
              <w:rPr>
                <w:rFonts w:eastAsia="Times New Roman" w:cs="Times New Roman"/>
                <w:szCs w:val="24"/>
              </w:rPr>
            </w:pPr>
          </w:p>
          <w:p w14:paraId="5638B275" w14:textId="58232644" w:rsidR="00667022" w:rsidRDefault="00667022" w:rsidP="0091785F">
            <w:pPr>
              <w:spacing w:after="0" w:line="240" w:lineRule="auto"/>
              <w:textAlignment w:val="baseline"/>
              <w:rPr>
                <w:rFonts w:eastAsia="Times New Roman" w:cs="Times New Roman"/>
                <w:szCs w:val="24"/>
              </w:rPr>
            </w:pPr>
          </w:p>
          <w:p w14:paraId="577FF0E5" w14:textId="62495423" w:rsidR="00667022" w:rsidRDefault="00667022" w:rsidP="0091785F">
            <w:pPr>
              <w:spacing w:after="0" w:line="240" w:lineRule="auto"/>
              <w:textAlignment w:val="baseline"/>
              <w:rPr>
                <w:rFonts w:eastAsia="Times New Roman" w:cs="Times New Roman"/>
                <w:szCs w:val="24"/>
              </w:rPr>
            </w:pPr>
          </w:p>
          <w:p w14:paraId="322D9F7A" w14:textId="1B4BE037" w:rsidR="00667022" w:rsidRDefault="00667022" w:rsidP="0091785F">
            <w:pPr>
              <w:spacing w:after="0" w:line="240" w:lineRule="auto"/>
              <w:textAlignment w:val="baseline"/>
              <w:rPr>
                <w:rFonts w:eastAsia="Times New Roman" w:cs="Times New Roman"/>
                <w:szCs w:val="24"/>
              </w:rPr>
            </w:pPr>
          </w:p>
          <w:p w14:paraId="48E5701A" w14:textId="250A7249" w:rsidR="00667022" w:rsidRDefault="00667022" w:rsidP="0091785F">
            <w:pPr>
              <w:spacing w:after="0" w:line="240" w:lineRule="auto"/>
              <w:textAlignment w:val="baseline"/>
              <w:rPr>
                <w:rFonts w:eastAsia="Times New Roman" w:cs="Times New Roman"/>
                <w:szCs w:val="24"/>
              </w:rPr>
            </w:pPr>
          </w:p>
          <w:p w14:paraId="1CCF1005" w14:textId="4EA65DD1" w:rsidR="00667022" w:rsidRDefault="00667022" w:rsidP="0091785F">
            <w:pPr>
              <w:spacing w:after="0" w:line="240" w:lineRule="auto"/>
              <w:textAlignment w:val="baseline"/>
              <w:rPr>
                <w:rFonts w:eastAsia="Times New Roman" w:cs="Times New Roman"/>
                <w:szCs w:val="24"/>
              </w:rPr>
            </w:pPr>
          </w:p>
          <w:p w14:paraId="5F69F823" w14:textId="7F612F0D" w:rsidR="00667022" w:rsidRDefault="00667022" w:rsidP="0091785F">
            <w:pPr>
              <w:spacing w:after="0" w:line="240" w:lineRule="auto"/>
              <w:textAlignment w:val="baseline"/>
              <w:rPr>
                <w:rFonts w:eastAsia="Times New Roman" w:cs="Times New Roman"/>
                <w:szCs w:val="24"/>
              </w:rPr>
            </w:pPr>
          </w:p>
          <w:p w14:paraId="4E570BD8" w14:textId="7C6E3CB3" w:rsidR="00667022" w:rsidRDefault="00667022" w:rsidP="0091785F">
            <w:pPr>
              <w:spacing w:after="0" w:line="240" w:lineRule="auto"/>
              <w:textAlignment w:val="baseline"/>
              <w:rPr>
                <w:rFonts w:eastAsia="Times New Roman" w:cs="Times New Roman"/>
                <w:szCs w:val="24"/>
              </w:rPr>
            </w:pPr>
          </w:p>
          <w:p w14:paraId="2C1B9A10" w14:textId="39F2152E" w:rsidR="00667022" w:rsidRDefault="00667022" w:rsidP="0091785F">
            <w:pPr>
              <w:spacing w:after="0" w:line="240" w:lineRule="auto"/>
              <w:textAlignment w:val="baseline"/>
              <w:rPr>
                <w:rFonts w:eastAsia="Times New Roman" w:cs="Times New Roman"/>
                <w:szCs w:val="24"/>
              </w:rPr>
            </w:pPr>
          </w:p>
          <w:p w14:paraId="1723567D" w14:textId="41B9A58B" w:rsidR="00667022" w:rsidRDefault="00667022" w:rsidP="0091785F">
            <w:pPr>
              <w:spacing w:after="0" w:line="240" w:lineRule="auto"/>
              <w:textAlignment w:val="baseline"/>
              <w:rPr>
                <w:rFonts w:eastAsia="Times New Roman" w:cs="Times New Roman"/>
                <w:szCs w:val="24"/>
              </w:rPr>
            </w:pPr>
          </w:p>
          <w:p w14:paraId="0A109ED0" w14:textId="3AA958D2" w:rsidR="00667022" w:rsidRDefault="00667022" w:rsidP="0091785F">
            <w:pPr>
              <w:spacing w:after="0" w:line="240" w:lineRule="auto"/>
              <w:textAlignment w:val="baseline"/>
              <w:rPr>
                <w:rFonts w:eastAsia="Times New Roman" w:cs="Times New Roman"/>
                <w:szCs w:val="24"/>
              </w:rPr>
            </w:pPr>
          </w:p>
          <w:p w14:paraId="0DC1402A" w14:textId="49C756DC" w:rsidR="00667022" w:rsidRDefault="00667022" w:rsidP="0091785F">
            <w:pPr>
              <w:spacing w:after="0" w:line="240" w:lineRule="auto"/>
              <w:textAlignment w:val="baseline"/>
              <w:rPr>
                <w:rFonts w:eastAsia="Times New Roman" w:cs="Times New Roman"/>
                <w:szCs w:val="24"/>
              </w:rPr>
            </w:pPr>
          </w:p>
          <w:p w14:paraId="7F5C1A52" w14:textId="0B6ACB48" w:rsidR="00667022" w:rsidRDefault="00667022" w:rsidP="0091785F">
            <w:pPr>
              <w:spacing w:after="0" w:line="240" w:lineRule="auto"/>
              <w:textAlignment w:val="baseline"/>
              <w:rPr>
                <w:rFonts w:eastAsia="Times New Roman" w:cs="Times New Roman"/>
                <w:szCs w:val="24"/>
              </w:rPr>
            </w:pPr>
          </w:p>
          <w:p w14:paraId="1B0536A4" w14:textId="320DEEDF" w:rsidR="00667022" w:rsidRDefault="00667022" w:rsidP="0091785F">
            <w:pPr>
              <w:spacing w:after="0" w:line="240" w:lineRule="auto"/>
              <w:textAlignment w:val="baseline"/>
              <w:rPr>
                <w:rFonts w:eastAsia="Times New Roman" w:cs="Times New Roman"/>
                <w:szCs w:val="24"/>
              </w:rPr>
            </w:pPr>
          </w:p>
          <w:p w14:paraId="5B91AAD1" w14:textId="7E52EA8A" w:rsidR="00667022" w:rsidRDefault="00667022" w:rsidP="0091785F">
            <w:pPr>
              <w:spacing w:after="0" w:line="240" w:lineRule="auto"/>
              <w:textAlignment w:val="baseline"/>
              <w:rPr>
                <w:rFonts w:eastAsia="Times New Roman" w:cs="Times New Roman"/>
                <w:szCs w:val="24"/>
              </w:rPr>
            </w:pPr>
          </w:p>
          <w:p w14:paraId="4DFCAF6F" w14:textId="71E3268A" w:rsidR="00667022" w:rsidRDefault="00667022" w:rsidP="0091785F">
            <w:pPr>
              <w:spacing w:after="0" w:line="240" w:lineRule="auto"/>
              <w:textAlignment w:val="baseline"/>
              <w:rPr>
                <w:rFonts w:eastAsia="Times New Roman" w:cs="Times New Roman"/>
                <w:szCs w:val="24"/>
              </w:rPr>
            </w:pPr>
          </w:p>
          <w:p w14:paraId="324A6795" w14:textId="6B7484E3" w:rsidR="00667022" w:rsidRDefault="00667022" w:rsidP="0091785F">
            <w:pPr>
              <w:spacing w:after="0" w:line="240" w:lineRule="auto"/>
              <w:textAlignment w:val="baseline"/>
              <w:rPr>
                <w:rFonts w:eastAsia="Times New Roman" w:cs="Times New Roman"/>
                <w:szCs w:val="24"/>
              </w:rPr>
            </w:pPr>
          </w:p>
          <w:p w14:paraId="701AD66C" w14:textId="50A0E50B" w:rsidR="00667022" w:rsidRDefault="00667022" w:rsidP="0091785F">
            <w:pPr>
              <w:spacing w:after="0" w:line="240" w:lineRule="auto"/>
              <w:textAlignment w:val="baseline"/>
              <w:rPr>
                <w:rFonts w:eastAsia="Times New Roman" w:cs="Times New Roman"/>
                <w:szCs w:val="24"/>
              </w:rPr>
            </w:pPr>
          </w:p>
          <w:p w14:paraId="477FC1EB" w14:textId="0B3F35EE" w:rsidR="00667022" w:rsidRDefault="00667022" w:rsidP="0091785F">
            <w:pPr>
              <w:spacing w:after="0" w:line="240" w:lineRule="auto"/>
              <w:textAlignment w:val="baseline"/>
              <w:rPr>
                <w:rFonts w:eastAsia="Times New Roman" w:cs="Times New Roman"/>
                <w:szCs w:val="24"/>
              </w:rPr>
            </w:pPr>
          </w:p>
          <w:p w14:paraId="1304B1F9" w14:textId="362C4E03" w:rsidR="00667022" w:rsidRDefault="00667022" w:rsidP="0091785F">
            <w:pPr>
              <w:spacing w:after="0" w:line="240" w:lineRule="auto"/>
              <w:textAlignment w:val="baseline"/>
              <w:rPr>
                <w:rFonts w:eastAsia="Times New Roman" w:cs="Times New Roman"/>
                <w:szCs w:val="24"/>
              </w:rPr>
            </w:pPr>
          </w:p>
          <w:p w14:paraId="5CB9978A" w14:textId="56F769CA" w:rsidR="00667022" w:rsidRDefault="00667022" w:rsidP="0091785F">
            <w:pPr>
              <w:spacing w:after="0" w:line="240" w:lineRule="auto"/>
              <w:textAlignment w:val="baseline"/>
              <w:rPr>
                <w:rFonts w:eastAsia="Times New Roman" w:cs="Times New Roman"/>
                <w:szCs w:val="24"/>
              </w:rPr>
            </w:pPr>
          </w:p>
          <w:p w14:paraId="6CA2505C" w14:textId="29F1BB6E" w:rsidR="00667022" w:rsidRDefault="00667022" w:rsidP="0091785F">
            <w:pPr>
              <w:spacing w:after="0" w:line="240" w:lineRule="auto"/>
              <w:textAlignment w:val="baseline"/>
              <w:rPr>
                <w:rFonts w:eastAsia="Times New Roman" w:cs="Times New Roman"/>
                <w:szCs w:val="24"/>
              </w:rPr>
            </w:pPr>
          </w:p>
          <w:p w14:paraId="39B034EA" w14:textId="37EAD990" w:rsidR="00667022" w:rsidRDefault="00667022" w:rsidP="0091785F">
            <w:pPr>
              <w:spacing w:after="0" w:line="240" w:lineRule="auto"/>
              <w:textAlignment w:val="baseline"/>
              <w:rPr>
                <w:rFonts w:eastAsia="Times New Roman" w:cs="Times New Roman"/>
                <w:szCs w:val="24"/>
              </w:rPr>
            </w:pPr>
          </w:p>
          <w:p w14:paraId="47A93A03" w14:textId="4223509E" w:rsidR="00667022" w:rsidRDefault="00667022" w:rsidP="0091785F">
            <w:pPr>
              <w:spacing w:after="0" w:line="240" w:lineRule="auto"/>
              <w:textAlignment w:val="baseline"/>
              <w:rPr>
                <w:rFonts w:eastAsia="Times New Roman" w:cs="Times New Roman"/>
                <w:szCs w:val="24"/>
              </w:rPr>
            </w:pPr>
          </w:p>
          <w:p w14:paraId="5FD89AD5" w14:textId="13B8CAA1" w:rsidR="00667022" w:rsidRDefault="00667022" w:rsidP="0091785F">
            <w:pPr>
              <w:spacing w:after="0" w:line="240" w:lineRule="auto"/>
              <w:textAlignment w:val="baseline"/>
              <w:rPr>
                <w:rFonts w:eastAsia="Times New Roman" w:cs="Times New Roman"/>
                <w:szCs w:val="24"/>
              </w:rPr>
            </w:pPr>
          </w:p>
          <w:p w14:paraId="33422F85" w14:textId="0D25E187" w:rsidR="00667022" w:rsidRDefault="00667022" w:rsidP="0091785F">
            <w:pPr>
              <w:spacing w:after="0" w:line="240" w:lineRule="auto"/>
              <w:textAlignment w:val="baseline"/>
              <w:rPr>
                <w:rFonts w:eastAsia="Times New Roman" w:cs="Times New Roman"/>
                <w:szCs w:val="24"/>
              </w:rPr>
            </w:pPr>
          </w:p>
          <w:p w14:paraId="0149B437" w14:textId="03934FFE" w:rsidR="00667022" w:rsidRDefault="00667022" w:rsidP="0091785F">
            <w:pPr>
              <w:spacing w:after="0" w:line="240" w:lineRule="auto"/>
              <w:textAlignment w:val="baseline"/>
              <w:rPr>
                <w:rFonts w:eastAsia="Times New Roman" w:cs="Times New Roman"/>
                <w:szCs w:val="24"/>
              </w:rPr>
            </w:pPr>
          </w:p>
          <w:p w14:paraId="4570649E" w14:textId="03D0E038" w:rsidR="00667022" w:rsidRDefault="00667022" w:rsidP="0091785F">
            <w:pPr>
              <w:spacing w:after="0" w:line="240" w:lineRule="auto"/>
              <w:textAlignment w:val="baseline"/>
              <w:rPr>
                <w:rFonts w:eastAsia="Times New Roman" w:cs="Times New Roman"/>
                <w:szCs w:val="24"/>
              </w:rPr>
            </w:pPr>
          </w:p>
          <w:p w14:paraId="7F367E43" w14:textId="77777777" w:rsidR="00667022" w:rsidRPr="0091785F" w:rsidRDefault="00667022" w:rsidP="0091785F">
            <w:pPr>
              <w:spacing w:after="0" w:line="240" w:lineRule="auto"/>
              <w:textAlignment w:val="baseline"/>
              <w:rPr>
                <w:rFonts w:eastAsia="Times New Roman" w:cs="Times New Roman"/>
                <w:szCs w:val="24"/>
              </w:rPr>
            </w:pPr>
          </w:p>
          <w:p w14:paraId="3DE9792C" w14:textId="77777777" w:rsidR="0091785F" w:rsidRPr="0091785F" w:rsidRDefault="0091785F" w:rsidP="0091785F">
            <w:pPr>
              <w:spacing w:after="0" w:line="240" w:lineRule="auto"/>
              <w:textAlignment w:val="baseline"/>
              <w:rPr>
                <w:rFonts w:eastAsia="Times New Roman" w:cs="Times New Roman"/>
                <w:szCs w:val="24"/>
              </w:rPr>
            </w:pPr>
            <w:r w:rsidRPr="0091785F">
              <w:rPr>
                <w:rFonts w:eastAsia="Times New Roman" w:cs="Times New Roman"/>
                <w:szCs w:val="24"/>
              </w:rPr>
              <w:lastRenderedPageBreak/>
              <w:t> </w:t>
            </w:r>
          </w:p>
          <w:p w14:paraId="40DA534E" w14:textId="183E39EB" w:rsidR="0091785F" w:rsidRPr="0091785F" w:rsidRDefault="0091785F" w:rsidP="008F2AFC">
            <w:pPr>
              <w:pStyle w:val="ListParagraph"/>
              <w:numPr>
                <w:ilvl w:val="0"/>
                <w:numId w:val="46"/>
              </w:numPr>
              <w:spacing w:after="0" w:line="240" w:lineRule="auto"/>
              <w:textAlignment w:val="baseline"/>
              <w:rPr>
                <w:rFonts w:eastAsia="Times New Roman" w:cs="Times New Roman"/>
                <w:szCs w:val="24"/>
              </w:rPr>
            </w:pPr>
            <w:r w:rsidRPr="0091785F">
              <w:rPr>
                <w:rFonts w:eastAsia="Times New Roman" w:cs="Times New Roman"/>
                <w:szCs w:val="24"/>
              </w:rPr>
              <w:t>If the game is not fair, what should you pay to make the game fair? </w:t>
            </w:r>
          </w:p>
          <w:p w14:paraId="12BAB00E" w14:textId="77777777" w:rsidR="0091785F" w:rsidRPr="0091785F" w:rsidRDefault="0091785F" w:rsidP="0091785F">
            <w:pPr>
              <w:spacing w:after="0" w:line="240" w:lineRule="auto"/>
              <w:textAlignment w:val="baseline"/>
              <w:rPr>
                <w:rFonts w:eastAsia="Times New Roman" w:cs="Times New Roman"/>
                <w:szCs w:val="24"/>
              </w:rPr>
            </w:pPr>
            <w:r w:rsidRPr="0091785F">
              <w:rPr>
                <w:rFonts w:eastAsia="Times New Roman" w:cs="Times New Roman"/>
                <w:szCs w:val="24"/>
              </w:rPr>
              <w:t> </w:t>
            </w:r>
          </w:p>
          <w:p w14:paraId="7AAAADD8" w14:textId="77777777" w:rsidR="0091785F" w:rsidRPr="0091785F" w:rsidRDefault="0091785F" w:rsidP="0091785F">
            <w:pPr>
              <w:spacing w:after="0" w:line="240" w:lineRule="auto"/>
              <w:textAlignment w:val="baseline"/>
              <w:rPr>
                <w:rFonts w:eastAsia="Times New Roman" w:cs="Times New Roman"/>
                <w:szCs w:val="24"/>
              </w:rPr>
            </w:pPr>
            <w:r w:rsidRPr="0091785F">
              <w:rPr>
                <w:rFonts w:eastAsia="Times New Roman" w:cs="Times New Roman"/>
                <w:szCs w:val="24"/>
              </w:rPr>
              <w:t> </w:t>
            </w:r>
          </w:p>
        </w:tc>
      </w:tr>
    </w:tbl>
    <w:p w14:paraId="1CC4D3EF" w14:textId="0B2B66C8" w:rsidR="5F13C8EF" w:rsidRDefault="5F13C8EF"/>
    <w:p w14:paraId="1B12AB4C" w14:textId="364255A1" w:rsidR="007E7251" w:rsidRDefault="007E7251"/>
    <w:p w14:paraId="29DBE538" w14:textId="73F5661D" w:rsidR="007E7251" w:rsidRDefault="007E7251"/>
    <w:p w14:paraId="285B5F65" w14:textId="54677F14" w:rsidR="007E7251" w:rsidRDefault="007E7251"/>
    <w:p w14:paraId="218316DB" w14:textId="3D109B50" w:rsidR="007E7251" w:rsidRDefault="007E7251"/>
    <w:p w14:paraId="4123180A" w14:textId="7A5E1883" w:rsidR="007E7251" w:rsidRDefault="007E7251"/>
    <w:p w14:paraId="06DF547A" w14:textId="40B87B9A" w:rsidR="007E7251" w:rsidRDefault="007E7251"/>
    <w:p w14:paraId="006A8E07" w14:textId="12D7562C" w:rsidR="007E7251" w:rsidRDefault="007E7251"/>
    <w:p w14:paraId="6A118F3B" w14:textId="3EB0A715" w:rsidR="007E7251" w:rsidRDefault="007E7251"/>
    <w:p w14:paraId="1A06AE4B" w14:textId="0D5928AC" w:rsidR="007E7251" w:rsidRDefault="007E7251"/>
    <w:p w14:paraId="307A1585" w14:textId="56984A49" w:rsidR="007E7251" w:rsidRDefault="007E7251"/>
    <w:p w14:paraId="2B66AA7D" w14:textId="1CA73A54" w:rsidR="007E7251" w:rsidRDefault="007E7251"/>
    <w:p w14:paraId="567575D7" w14:textId="77777777" w:rsidR="007E7251" w:rsidRDefault="007E7251"/>
    <w:p w14:paraId="18BB70FB" w14:textId="03055076" w:rsidR="0091785F" w:rsidRPr="0091785F" w:rsidRDefault="0069389C" w:rsidP="0091785F">
      <w:pPr>
        <w:spacing w:after="0" w:line="240" w:lineRule="auto"/>
        <w:textAlignment w:val="baseline"/>
        <w:rPr>
          <w:rFonts w:ascii="Segoe UI" w:eastAsia="Times New Roman" w:hAnsi="Segoe UI" w:cs="Segoe UI"/>
          <w:sz w:val="18"/>
          <w:szCs w:val="18"/>
        </w:rPr>
      </w:pPr>
      <w:r w:rsidRPr="007E7251">
        <w:rPr>
          <w:rFonts w:eastAsia="Times New Roman" w:cs="Times New Roman"/>
          <w:u w:val="single"/>
        </w:rPr>
        <w:lastRenderedPageBreak/>
        <w:t>Guided Example 4</w:t>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sidRPr="38A0478C">
        <w:rPr>
          <w:rFonts w:eastAsia="Times New Roman" w:cs="Times New Roman"/>
          <w:color w:val="000000"/>
          <w:u w:val="single"/>
        </w:rPr>
        <w:t>Practice</w:t>
      </w:r>
    </w:p>
    <w:p w14:paraId="69E9FBF0" w14:textId="77777777" w:rsidR="0091785F" w:rsidRPr="0091785F" w:rsidRDefault="0091785F" w:rsidP="0091785F">
      <w:pPr>
        <w:spacing w:after="0" w:line="240" w:lineRule="auto"/>
        <w:textAlignment w:val="baseline"/>
        <w:rPr>
          <w:rFonts w:ascii="Segoe UI" w:eastAsia="Times New Roman" w:hAnsi="Segoe UI" w:cs="Segoe UI"/>
          <w:sz w:val="18"/>
          <w:szCs w:val="18"/>
        </w:rPr>
      </w:pPr>
    </w:p>
    <w:tbl>
      <w:tblPr>
        <w:tblW w:w="10080" w:type="dxa"/>
        <w:tblBorders>
          <w:top w:val="outset" w:sz="6" w:space="0" w:color="auto"/>
          <w:left w:val="outset" w:sz="6" w:space="0" w:color="auto"/>
          <w:bottom w:val="outset" w:sz="6" w:space="0" w:color="auto"/>
          <w:right w:val="outset" w:sz="6" w:space="0" w:color="auto"/>
        </w:tblBorders>
        <w:tblCellMar>
          <w:left w:w="86" w:type="dxa"/>
          <w:right w:w="86" w:type="dxa"/>
        </w:tblCellMar>
        <w:tblLook w:val="04A0" w:firstRow="1" w:lastRow="0" w:firstColumn="1" w:lastColumn="0" w:noHBand="0" w:noVBand="1"/>
      </w:tblPr>
      <w:tblGrid>
        <w:gridCol w:w="5040"/>
        <w:gridCol w:w="5040"/>
      </w:tblGrid>
      <w:tr w:rsidR="0091785F" w:rsidRPr="0091785F" w14:paraId="44D7DD42" w14:textId="77777777" w:rsidTr="008B5392">
        <w:tc>
          <w:tcPr>
            <w:tcW w:w="5040" w:type="dxa"/>
            <w:tcBorders>
              <w:top w:val="single" w:sz="6" w:space="0" w:color="auto"/>
              <w:left w:val="single" w:sz="6" w:space="0" w:color="auto"/>
              <w:bottom w:val="single" w:sz="6" w:space="0" w:color="auto"/>
              <w:right w:val="single" w:sz="6" w:space="0" w:color="auto"/>
            </w:tcBorders>
            <w:shd w:val="clear" w:color="auto" w:fill="auto"/>
            <w:hideMark/>
          </w:tcPr>
          <w:p w14:paraId="507318B7" w14:textId="77419BAE" w:rsidR="0091785F" w:rsidRPr="0091785F" w:rsidRDefault="0091785F" w:rsidP="099B33E9">
            <w:pPr>
              <w:shd w:val="clear" w:color="auto" w:fill="FFFFFF" w:themeFill="background1"/>
              <w:spacing w:after="0" w:line="240" w:lineRule="auto"/>
              <w:textAlignment w:val="baseline"/>
              <w:rPr>
                <w:rFonts w:eastAsia="Times New Roman" w:cs="Times New Roman"/>
              </w:rPr>
            </w:pPr>
            <w:r w:rsidRPr="0069389C">
              <w:rPr>
                <w:rFonts w:eastAsia="Times New Roman" w:cs="Times New Roman"/>
                <w:color w:val="000000"/>
              </w:rPr>
              <w:t>One</w:t>
            </w:r>
            <w:r w:rsidRPr="30116EE7">
              <w:rPr>
                <w:rFonts w:eastAsia="Times New Roman" w:cs="Times New Roman"/>
                <w:color w:val="000000"/>
              </w:rPr>
              <w:t> hundred </w:t>
            </w:r>
            <w:r w:rsidRPr="30116EE7">
              <w:rPr>
                <w:rFonts w:eastAsia="Times New Roman" w:cs="Times New Roman"/>
                <w:color w:val="000000"/>
                <w:shd w:val="clear" w:color="auto" w:fill="FFFFFF"/>
              </w:rPr>
              <w:t>tickets are sold at </w:t>
            </w:r>
            <w:r w:rsidRPr="30116EE7">
              <w:rPr>
                <w:rFonts w:eastAsia="Times New Roman" w:cs="Times New Roman"/>
                <w:color w:val="000000"/>
              </w:rPr>
              <w:t>$2 </w:t>
            </w:r>
            <w:r w:rsidRPr="30116EE7">
              <w:rPr>
                <w:rFonts w:eastAsia="Times New Roman" w:cs="Times New Roman"/>
                <w:color w:val="000000"/>
                <w:shd w:val="clear" w:color="auto" w:fill="FFFFFF"/>
              </w:rPr>
              <w:t>apiece for a raffle. There is a grand prize of </w:t>
            </w:r>
            <w:r w:rsidRPr="30116EE7">
              <w:rPr>
                <w:rFonts w:eastAsia="Times New Roman" w:cs="Times New Roman"/>
                <w:color w:val="000000"/>
              </w:rPr>
              <w:t>$50​, </w:t>
            </w:r>
            <w:r w:rsidRPr="30116EE7">
              <w:rPr>
                <w:rFonts w:eastAsia="Times New Roman" w:cs="Times New Roman"/>
                <w:color w:val="000000"/>
                <w:shd w:val="clear" w:color="auto" w:fill="FFFFFF"/>
              </w:rPr>
              <w:t>two second place prizes of $</w:t>
            </w:r>
            <w:r w:rsidRPr="30116EE7">
              <w:rPr>
                <w:rFonts w:eastAsia="Times New Roman" w:cs="Times New Roman"/>
                <w:color w:val="000000"/>
              </w:rPr>
              <w:t>20​, </w:t>
            </w:r>
            <w:r w:rsidRPr="30116EE7">
              <w:rPr>
                <w:rFonts w:eastAsia="Times New Roman" w:cs="Times New Roman"/>
                <w:color w:val="000000"/>
                <w:shd w:val="clear" w:color="auto" w:fill="FFFFFF"/>
              </w:rPr>
              <w:t>and four third place prizes of </w:t>
            </w:r>
            <w:r w:rsidRPr="30116EE7">
              <w:rPr>
                <w:rFonts w:eastAsia="Times New Roman" w:cs="Times New Roman"/>
                <w:color w:val="000000"/>
              </w:rPr>
              <w:t>$10. </w:t>
            </w:r>
            <w:r w:rsidRPr="30116EE7">
              <w:rPr>
                <w:rFonts w:eastAsia="Times New Roman" w:cs="Times New Roman"/>
              </w:rPr>
              <w:t> </w:t>
            </w:r>
          </w:p>
          <w:p w14:paraId="6A8803A3" w14:textId="77777777" w:rsidR="0091785F" w:rsidRPr="0091785F" w:rsidRDefault="0091785F" w:rsidP="0091785F">
            <w:pPr>
              <w:spacing w:after="0" w:line="240" w:lineRule="auto"/>
              <w:textAlignment w:val="baseline"/>
              <w:rPr>
                <w:rFonts w:eastAsia="Times New Roman" w:cs="Times New Roman"/>
                <w:szCs w:val="24"/>
              </w:rPr>
            </w:pPr>
            <w:r w:rsidRPr="0091785F">
              <w:rPr>
                <w:rFonts w:eastAsia="Times New Roman" w:cs="Times New Roman"/>
                <w:szCs w:val="24"/>
              </w:rPr>
              <w:t> </w:t>
            </w:r>
          </w:p>
          <w:p w14:paraId="7F007846" w14:textId="6097A100" w:rsidR="0091785F" w:rsidRPr="0091785F" w:rsidRDefault="0091785F" w:rsidP="008F2AFC">
            <w:pPr>
              <w:pStyle w:val="ListParagraph"/>
              <w:numPr>
                <w:ilvl w:val="0"/>
                <w:numId w:val="50"/>
              </w:numPr>
              <w:spacing w:after="0" w:line="240" w:lineRule="auto"/>
              <w:textAlignment w:val="baseline"/>
              <w:rPr>
                <w:rFonts w:eastAsia="Times New Roman" w:cs="Times New Roman"/>
              </w:rPr>
            </w:pPr>
            <w:r w:rsidRPr="30116EE7">
              <w:rPr>
                <w:rFonts w:eastAsia="Times New Roman" w:cs="Times New Roman"/>
                <w:color w:val="000000"/>
                <w:shd w:val="clear" w:color="auto" w:fill="FFFFFF"/>
              </w:rPr>
              <w:t>Calculate the expected value of the lottery.</w:t>
            </w:r>
            <w:r w:rsidRPr="30116EE7">
              <w:rPr>
                <w:rFonts w:eastAsia="Times New Roman" w:cs="Times New Roman"/>
              </w:rPr>
              <w:t> </w:t>
            </w:r>
          </w:p>
          <w:p w14:paraId="5013237E" w14:textId="0327FA94" w:rsidR="0091785F" w:rsidRPr="0091785F" w:rsidRDefault="0091785F" w:rsidP="0091785F">
            <w:pPr>
              <w:spacing w:after="0" w:line="240" w:lineRule="auto"/>
              <w:textAlignment w:val="baseline"/>
              <w:rPr>
                <w:rFonts w:eastAsia="Times New Roman" w:cs="Times New Roman"/>
                <w:szCs w:val="24"/>
              </w:rPr>
            </w:pPr>
            <w:r w:rsidRPr="0091785F">
              <w:rPr>
                <w:rFonts w:eastAsia="Times New Roman" w:cs="Times New Roman"/>
                <w:szCs w:val="24"/>
              </w:rPr>
              <w:t> </w:t>
            </w:r>
          </w:p>
          <w:p w14:paraId="2FC4ACB9" w14:textId="77777777" w:rsidR="00044C0E" w:rsidRPr="0091785F" w:rsidRDefault="00044C0E" w:rsidP="0091785F">
            <w:pPr>
              <w:spacing w:after="0" w:line="240" w:lineRule="auto"/>
              <w:textAlignment w:val="baseline"/>
              <w:rPr>
                <w:rFonts w:eastAsia="Times New Roman" w:cs="Times New Roman"/>
                <w:szCs w:val="24"/>
              </w:rPr>
            </w:pPr>
          </w:p>
          <w:p w14:paraId="39406E70" w14:textId="02DCDB99" w:rsidR="003F3322" w:rsidRDefault="39E923AA" w:rsidP="39E923AA">
            <w:pPr>
              <w:spacing w:after="0" w:line="240" w:lineRule="auto"/>
              <w:textAlignment w:val="baseline"/>
              <w:rPr>
                <w:rFonts w:eastAsia="Times New Roman" w:cs="Times New Roman"/>
              </w:rPr>
            </w:pPr>
            <w:r w:rsidRPr="008B5392">
              <w:rPr>
                <w:rFonts w:eastAsia="Times New Roman" w:cs="Times New Roman"/>
                <w:b/>
                <w:bCs/>
                <w:color w:val="FF0000"/>
              </w:rPr>
              <w:t>Solution</w:t>
            </w:r>
            <w:r w:rsidRPr="008B5392">
              <w:rPr>
                <w:rFonts w:eastAsia="Times New Roman" w:cs="Times New Roman"/>
                <w:color w:val="FF0000"/>
              </w:rPr>
              <w:t xml:space="preserve"> </w:t>
            </w:r>
            <w:r w:rsidR="00BA2FCD" w:rsidRPr="00BA2FCD">
              <w:rPr>
                <w:rFonts w:eastAsia="Times New Roman" w:cs="Times New Roman"/>
              </w:rPr>
              <w:t>Construct a table of outcomes</w:t>
            </w:r>
            <w:r w:rsidR="00BA2FCD">
              <w:rPr>
                <w:rFonts w:eastAsia="Times New Roman" w:cs="Times New Roman"/>
              </w:rPr>
              <w:t xml:space="preserve">, </w:t>
            </w:r>
            <w:r w:rsidR="003F3322">
              <w:rPr>
                <w:rFonts w:eastAsia="Times New Roman" w:cs="Times New Roman"/>
              </w:rPr>
              <w:t>values and probabilities for the lottery.</w:t>
            </w:r>
          </w:p>
          <w:p w14:paraId="72CB788E" w14:textId="77777777" w:rsidR="003F3322" w:rsidRDefault="003F3322" w:rsidP="39E923AA">
            <w:pPr>
              <w:spacing w:after="0" w:line="240" w:lineRule="auto"/>
              <w:textAlignment w:val="baseline"/>
              <w:rPr>
                <w:rFonts w:eastAsia="Times New Roman" w:cs="Times New Roman"/>
              </w:rPr>
            </w:pPr>
          </w:p>
          <w:tbl>
            <w:tblPr>
              <w:tblStyle w:val="TableGrid"/>
              <w:tblpPr w:leftFromText="180" w:rightFromText="180" w:vertAnchor="text" w:horzAnchor="margin" w:tblpXSpec="center" w:tblpY="-90"/>
              <w:tblOverlap w:val="never"/>
              <w:tblW w:w="0" w:type="auto"/>
              <w:tblLook w:val="04A0" w:firstRow="1" w:lastRow="0" w:firstColumn="1" w:lastColumn="0" w:noHBand="0" w:noVBand="1"/>
            </w:tblPr>
            <w:tblGrid>
              <w:gridCol w:w="1619"/>
              <w:gridCol w:w="1008"/>
              <w:gridCol w:w="1296"/>
            </w:tblGrid>
            <w:tr w:rsidR="00C50B1A" w14:paraId="6020EFD9" w14:textId="77777777" w:rsidTr="00C50B1A">
              <w:tc>
                <w:tcPr>
                  <w:tcW w:w="1619" w:type="dxa"/>
                  <w:vAlign w:val="center"/>
                </w:tcPr>
                <w:p w14:paraId="68D8E45A" w14:textId="77777777" w:rsidR="00C50B1A" w:rsidRDefault="00C50B1A" w:rsidP="00C50B1A">
                  <w:pPr>
                    <w:jc w:val="center"/>
                    <w:textAlignment w:val="baseline"/>
                    <w:rPr>
                      <w:rFonts w:eastAsia="Times New Roman" w:cs="Times New Roman"/>
                      <w:szCs w:val="24"/>
                    </w:rPr>
                  </w:pPr>
                  <w:r>
                    <w:rPr>
                      <w:rFonts w:eastAsia="Times New Roman" w:cs="Times New Roman"/>
                      <w:szCs w:val="24"/>
                    </w:rPr>
                    <w:t>Outcome</w:t>
                  </w:r>
                </w:p>
              </w:tc>
              <w:tc>
                <w:tcPr>
                  <w:tcW w:w="1008" w:type="dxa"/>
                  <w:vAlign w:val="center"/>
                </w:tcPr>
                <w:p w14:paraId="63BD327A" w14:textId="77777777" w:rsidR="00C50B1A" w:rsidRDefault="00C50B1A" w:rsidP="00C50B1A">
                  <w:pPr>
                    <w:jc w:val="center"/>
                    <w:textAlignment w:val="baseline"/>
                    <w:rPr>
                      <w:rFonts w:eastAsia="Times New Roman" w:cs="Times New Roman"/>
                      <w:szCs w:val="24"/>
                    </w:rPr>
                  </w:pPr>
                  <w:r>
                    <w:rPr>
                      <w:rFonts w:eastAsia="Times New Roman" w:cs="Times New Roman"/>
                      <w:szCs w:val="24"/>
                    </w:rPr>
                    <w:t>Value</w:t>
                  </w:r>
                </w:p>
              </w:tc>
              <w:tc>
                <w:tcPr>
                  <w:tcW w:w="1296" w:type="dxa"/>
                  <w:vAlign w:val="center"/>
                </w:tcPr>
                <w:p w14:paraId="6C464DBB" w14:textId="77777777" w:rsidR="00C50B1A" w:rsidRDefault="00C50B1A" w:rsidP="00C50B1A">
                  <w:pPr>
                    <w:jc w:val="center"/>
                    <w:textAlignment w:val="baseline"/>
                    <w:rPr>
                      <w:rFonts w:eastAsia="Times New Roman" w:cs="Times New Roman"/>
                      <w:szCs w:val="24"/>
                    </w:rPr>
                  </w:pPr>
                  <w:r>
                    <w:rPr>
                      <w:rFonts w:eastAsia="Times New Roman" w:cs="Times New Roman"/>
                      <w:szCs w:val="24"/>
                    </w:rPr>
                    <w:t>Probability</w:t>
                  </w:r>
                </w:p>
              </w:tc>
            </w:tr>
            <w:tr w:rsidR="00C50B1A" w14:paraId="5AEC6033" w14:textId="77777777" w:rsidTr="00C50B1A">
              <w:tc>
                <w:tcPr>
                  <w:tcW w:w="1619" w:type="dxa"/>
                  <w:vAlign w:val="center"/>
                </w:tcPr>
                <w:p w14:paraId="6A9E4DD8" w14:textId="77777777" w:rsidR="00C50B1A" w:rsidRDefault="00C50B1A" w:rsidP="00C50B1A">
                  <w:pPr>
                    <w:jc w:val="center"/>
                    <w:textAlignment w:val="baseline"/>
                    <w:rPr>
                      <w:rFonts w:eastAsia="Times New Roman" w:cs="Times New Roman"/>
                      <w:szCs w:val="24"/>
                    </w:rPr>
                  </w:pPr>
                  <w:r>
                    <w:rPr>
                      <w:rFonts w:eastAsia="Times New Roman" w:cs="Times New Roman"/>
                      <w:szCs w:val="24"/>
                    </w:rPr>
                    <w:t>Grand Prize</w:t>
                  </w:r>
                </w:p>
              </w:tc>
              <w:tc>
                <w:tcPr>
                  <w:tcW w:w="1008" w:type="dxa"/>
                  <w:vAlign w:val="center"/>
                </w:tcPr>
                <w:p w14:paraId="561D3487" w14:textId="77777777" w:rsidR="00C50B1A" w:rsidRDefault="00C50B1A" w:rsidP="00C50B1A">
                  <w:pPr>
                    <w:jc w:val="center"/>
                    <w:textAlignment w:val="baseline"/>
                    <w:rPr>
                      <w:rFonts w:eastAsia="Times New Roman" w:cs="Times New Roman"/>
                      <w:szCs w:val="24"/>
                    </w:rPr>
                  </w:pPr>
                  <w:r>
                    <w:rPr>
                      <w:rFonts w:eastAsia="Times New Roman" w:cs="Times New Roman"/>
                      <w:szCs w:val="24"/>
                    </w:rPr>
                    <w:t>$48</w:t>
                  </w:r>
                </w:p>
              </w:tc>
              <w:tc>
                <w:tcPr>
                  <w:tcW w:w="1296" w:type="dxa"/>
                  <w:vAlign w:val="center"/>
                </w:tcPr>
                <w:p w14:paraId="39750FD0" w14:textId="1DA1EDE6" w:rsidR="00C50B1A" w:rsidRDefault="00C50B1A" w:rsidP="00C50B1A">
                  <w:pPr>
                    <w:jc w:val="center"/>
                    <w:textAlignment w:val="baseline"/>
                    <w:rPr>
                      <w:rFonts w:eastAsia="Times New Roman" w:cs="Times New Roman"/>
                      <w:szCs w:val="24"/>
                    </w:rPr>
                  </w:pPr>
                  <w:r w:rsidRPr="00D07CB4">
                    <w:rPr>
                      <w:rFonts w:eastAsia="Times New Roman" w:cs="Times New Roman"/>
                      <w:position w:val="-12"/>
                      <w:szCs w:val="24"/>
                    </w:rPr>
                    <w:object w:dxaOrig="320" w:dyaOrig="360" w14:anchorId="12C2DE9D">
                      <v:shape id="_x0000_i1214" type="#_x0000_t75" style="width:15.75pt;height:18pt" o:ole="">
                        <v:imagedata r:id="rId453" o:title=""/>
                      </v:shape>
                      <o:OLEObject Type="Embed" ProgID="Equation.DSMT4" ShapeID="_x0000_i1214" DrawAspect="Content" ObjectID="_1646031624" r:id="rId454"/>
                    </w:object>
                  </w:r>
                </w:p>
              </w:tc>
            </w:tr>
            <w:tr w:rsidR="00C50B1A" w14:paraId="0B444F9B" w14:textId="77777777" w:rsidTr="00C50B1A">
              <w:tc>
                <w:tcPr>
                  <w:tcW w:w="1619" w:type="dxa"/>
                  <w:vAlign w:val="center"/>
                </w:tcPr>
                <w:p w14:paraId="393362DD" w14:textId="77777777" w:rsidR="00C50B1A" w:rsidRDefault="00C50B1A" w:rsidP="00C50B1A">
                  <w:pPr>
                    <w:jc w:val="center"/>
                    <w:textAlignment w:val="baseline"/>
                    <w:rPr>
                      <w:rFonts w:eastAsia="Times New Roman" w:cs="Times New Roman"/>
                      <w:szCs w:val="24"/>
                    </w:rPr>
                  </w:pPr>
                  <w:r>
                    <w:rPr>
                      <w:rFonts w:eastAsia="Times New Roman" w:cs="Times New Roman"/>
                      <w:szCs w:val="24"/>
                    </w:rPr>
                    <w:t>Second Prize</w:t>
                  </w:r>
                </w:p>
              </w:tc>
              <w:tc>
                <w:tcPr>
                  <w:tcW w:w="1008" w:type="dxa"/>
                  <w:vAlign w:val="center"/>
                </w:tcPr>
                <w:p w14:paraId="03648611" w14:textId="77777777" w:rsidR="00C50B1A" w:rsidRDefault="00C50B1A" w:rsidP="00C50B1A">
                  <w:pPr>
                    <w:jc w:val="center"/>
                    <w:textAlignment w:val="baseline"/>
                    <w:rPr>
                      <w:rFonts w:eastAsia="Times New Roman" w:cs="Times New Roman"/>
                      <w:szCs w:val="24"/>
                    </w:rPr>
                  </w:pPr>
                  <w:r>
                    <w:rPr>
                      <w:rFonts w:eastAsia="Times New Roman" w:cs="Times New Roman"/>
                      <w:szCs w:val="24"/>
                    </w:rPr>
                    <w:t>$18</w:t>
                  </w:r>
                </w:p>
              </w:tc>
              <w:tc>
                <w:tcPr>
                  <w:tcW w:w="1296" w:type="dxa"/>
                  <w:vAlign w:val="center"/>
                </w:tcPr>
                <w:p w14:paraId="4277DC1E" w14:textId="68304D3F" w:rsidR="00C50B1A" w:rsidRDefault="00C50B1A" w:rsidP="00C50B1A">
                  <w:pPr>
                    <w:jc w:val="center"/>
                    <w:textAlignment w:val="baseline"/>
                    <w:rPr>
                      <w:rFonts w:eastAsia="Times New Roman" w:cs="Times New Roman"/>
                      <w:szCs w:val="24"/>
                    </w:rPr>
                  </w:pPr>
                  <w:r w:rsidRPr="00954E2C">
                    <w:rPr>
                      <w:rFonts w:eastAsia="Times New Roman" w:cs="Times New Roman"/>
                      <w:position w:val="-12"/>
                      <w:szCs w:val="24"/>
                    </w:rPr>
                    <w:object w:dxaOrig="320" w:dyaOrig="360" w14:anchorId="58E2E5C1">
                      <v:shape id="_x0000_i1215" type="#_x0000_t75" style="width:15.75pt;height:18pt" o:ole="">
                        <v:imagedata r:id="rId455" o:title=""/>
                      </v:shape>
                      <o:OLEObject Type="Embed" ProgID="Equation.DSMT4" ShapeID="_x0000_i1215" DrawAspect="Content" ObjectID="_1646031625" r:id="rId456"/>
                    </w:object>
                  </w:r>
                </w:p>
              </w:tc>
            </w:tr>
            <w:tr w:rsidR="00C50B1A" w14:paraId="39F27481" w14:textId="77777777" w:rsidTr="00C50B1A">
              <w:tc>
                <w:tcPr>
                  <w:tcW w:w="1619" w:type="dxa"/>
                  <w:vAlign w:val="center"/>
                </w:tcPr>
                <w:p w14:paraId="56AEA594" w14:textId="77777777" w:rsidR="00C50B1A" w:rsidRDefault="00C50B1A" w:rsidP="00C50B1A">
                  <w:pPr>
                    <w:jc w:val="center"/>
                    <w:textAlignment w:val="baseline"/>
                    <w:rPr>
                      <w:rFonts w:eastAsia="Times New Roman" w:cs="Times New Roman"/>
                      <w:szCs w:val="24"/>
                    </w:rPr>
                  </w:pPr>
                  <w:r>
                    <w:rPr>
                      <w:rFonts w:eastAsia="Times New Roman" w:cs="Times New Roman"/>
                      <w:szCs w:val="24"/>
                    </w:rPr>
                    <w:t>Third Prize</w:t>
                  </w:r>
                </w:p>
              </w:tc>
              <w:tc>
                <w:tcPr>
                  <w:tcW w:w="1008" w:type="dxa"/>
                  <w:vAlign w:val="center"/>
                </w:tcPr>
                <w:p w14:paraId="0513086B" w14:textId="77777777" w:rsidR="00C50B1A" w:rsidRDefault="00C50B1A" w:rsidP="00C50B1A">
                  <w:pPr>
                    <w:jc w:val="center"/>
                    <w:textAlignment w:val="baseline"/>
                    <w:rPr>
                      <w:rFonts w:eastAsia="Times New Roman" w:cs="Times New Roman"/>
                      <w:szCs w:val="24"/>
                    </w:rPr>
                  </w:pPr>
                  <w:r>
                    <w:rPr>
                      <w:rFonts w:eastAsia="Times New Roman" w:cs="Times New Roman"/>
                      <w:szCs w:val="24"/>
                    </w:rPr>
                    <w:t>$8</w:t>
                  </w:r>
                </w:p>
              </w:tc>
              <w:tc>
                <w:tcPr>
                  <w:tcW w:w="1296" w:type="dxa"/>
                  <w:vAlign w:val="center"/>
                </w:tcPr>
                <w:p w14:paraId="4636A8B1" w14:textId="201048AC" w:rsidR="00C50B1A" w:rsidRDefault="00C50B1A" w:rsidP="00C50B1A">
                  <w:pPr>
                    <w:jc w:val="center"/>
                    <w:textAlignment w:val="baseline"/>
                    <w:rPr>
                      <w:rFonts w:eastAsia="Times New Roman" w:cs="Times New Roman"/>
                      <w:szCs w:val="24"/>
                    </w:rPr>
                  </w:pPr>
                  <w:r w:rsidRPr="00954E2C">
                    <w:rPr>
                      <w:rFonts w:eastAsia="Times New Roman" w:cs="Times New Roman"/>
                      <w:position w:val="-12"/>
                      <w:szCs w:val="24"/>
                    </w:rPr>
                    <w:object w:dxaOrig="320" w:dyaOrig="360" w14:anchorId="13950A36">
                      <v:shape id="_x0000_i1216" type="#_x0000_t75" style="width:15.75pt;height:18pt" o:ole="">
                        <v:imagedata r:id="rId457" o:title=""/>
                      </v:shape>
                      <o:OLEObject Type="Embed" ProgID="Equation.DSMT4" ShapeID="_x0000_i1216" DrawAspect="Content" ObjectID="_1646031626" r:id="rId458"/>
                    </w:object>
                  </w:r>
                </w:p>
              </w:tc>
            </w:tr>
            <w:tr w:rsidR="00C50B1A" w14:paraId="334C9FF9" w14:textId="77777777" w:rsidTr="00C50B1A">
              <w:tc>
                <w:tcPr>
                  <w:tcW w:w="1619" w:type="dxa"/>
                  <w:vAlign w:val="center"/>
                </w:tcPr>
                <w:p w14:paraId="256C496A" w14:textId="77777777" w:rsidR="00C50B1A" w:rsidRDefault="00C50B1A" w:rsidP="00C50B1A">
                  <w:pPr>
                    <w:jc w:val="center"/>
                    <w:textAlignment w:val="baseline"/>
                    <w:rPr>
                      <w:rFonts w:eastAsia="Times New Roman" w:cs="Times New Roman"/>
                      <w:szCs w:val="24"/>
                    </w:rPr>
                  </w:pPr>
                  <w:r>
                    <w:rPr>
                      <w:rFonts w:eastAsia="Times New Roman" w:cs="Times New Roman"/>
                      <w:szCs w:val="24"/>
                    </w:rPr>
                    <w:t>Lose</w:t>
                  </w:r>
                </w:p>
              </w:tc>
              <w:tc>
                <w:tcPr>
                  <w:tcW w:w="1008" w:type="dxa"/>
                  <w:vAlign w:val="center"/>
                </w:tcPr>
                <w:p w14:paraId="46492519" w14:textId="77777777" w:rsidR="00C50B1A" w:rsidRDefault="00C50B1A" w:rsidP="00C50B1A">
                  <w:pPr>
                    <w:jc w:val="center"/>
                    <w:textAlignment w:val="baseline"/>
                    <w:rPr>
                      <w:rFonts w:eastAsia="Times New Roman" w:cs="Times New Roman"/>
                      <w:szCs w:val="24"/>
                    </w:rPr>
                  </w:pPr>
                  <w:r>
                    <w:rPr>
                      <w:rFonts w:eastAsia="Times New Roman" w:cs="Times New Roman"/>
                      <w:szCs w:val="24"/>
                    </w:rPr>
                    <w:t>$-2</w:t>
                  </w:r>
                </w:p>
              </w:tc>
              <w:tc>
                <w:tcPr>
                  <w:tcW w:w="1296" w:type="dxa"/>
                  <w:vAlign w:val="center"/>
                </w:tcPr>
                <w:p w14:paraId="7F2115C2" w14:textId="2BC0BFB5" w:rsidR="00C50B1A" w:rsidRDefault="00C50B1A" w:rsidP="00C50B1A">
                  <w:pPr>
                    <w:jc w:val="center"/>
                    <w:textAlignment w:val="baseline"/>
                    <w:rPr>
                      <w:rFonts w:eastAsia="Times New Roman" w:cs="Times New Roman"/>
                      <w:szCs w:val="24"/>
                    </w:rPr>
                  </w:pPr>
                  <w:r w:rsidRPr="00954E2C">
                    <w:rPr>
                      <w:rFonts w:eastAsia="Times New Roman" w:cs="Times New Roman"/>
                      <w:position w:val="-12"/>
                      <w:szCs w:val="24"/>
                    </w:rPr>
                    <w:object w:dxaOrig="320" w:dyaOrig="360" w14:anchorId="57B57F13">
                      <v:shape id="_x0000_i1217" type="#_x0000_t75" style="width:15.75pt;height:18pt" o:ole="">
                        <v:imagedata r:id="rId459" o:title=""/>
                      </v:shape>
                      <o:OLEObject Type="Embed" ProgID="Equation.DSMT4" ShapeID="_x0000_i1217" DrawAspect="Content" ObjectID="_1646031627" r:id="rId460"/>
                    </w:object>
                  </w:r>
                </w:p>
              </w:tc>
            </w:tr>
          </w:tbl>
          <w:p w14:paraId="2B8FF186" w14:textId="2FF5C30F" w:rsidR="00C50B1A" w:rsidRDefault="00081698" w:rsidP="39E923AA">
            <w:pPr>
              <w:spacing w:after="0" w:line="240" w:lineRule="auto"/>
              <w:textAlignment w:val="baseline"/>
              <w:rPr>
                <w:rFonts w:eastAsia="Times New Roman" w:cs="Times New Roman"/>
              </w:rPr>
            </w:pPr>
            <w:r>
              <w:rPr>
                <w:rFonts w:eastAsia="Times New Roman" w:cs="Times New Roman"/>
              </w:rPr>
              <w:t>The probabilit</w:t>
            </w:r>
            <w:r w:rsidR="000B4EA7">
              <w:rPr>
                <w:rFonts w:eastAsia="Times New Roman" w:cs="Times New Roman"/>
              </w:rPr>
              <w:t>ies are based on the total number of tickets available and the number of winning tickets in each outcome</w:t>
            </w:r>
            <w:r w:rsidR="0034014D">
              <w:rPr>
                <w:rFonts w:eastAsia="Times New Roman" w:cs="Times New Roman"/>
              </w:rPr>
              <w:t>.</w:t>
            </w:r>
          </w:p>
          <w:p w14:paraId="6BA62892" w14:textId="77777777" w:rsidR="00B74997" w:rsidRDefault="00B74997" w:rsidP="39E923AA">
            <w:pPr>
              <w:spacing w:after="0" w:line="240" w:lineRule="auto"/>
              <w:textAlignment w:val="baseline"/>
              <w:rPr>
                <w:rFonts w:eastAsia="Times New Roman" w:cs="Times New Roman"/>
              </w:rPr>
            </w:pPr>
          </w:p>
          <w:p w14:paraId="68D54945" w14:textId="39BC7092" w:rsidR="0034014D" w:rsidRDefault="0034014D" w:rsidP="39E923AA">
            <w:pPr>
              <w:spacing w:after="0" w:line="240" w:lineRule="auto"/>
              <w:textAlignment w:val="baseline"/>
              <w:rPr>
                <w:rFonts w:eastAsia="Times New Roman" w:cs="Times New Roman"/>
              </w:rPr>
            </w:pPr>
            <w:r>
              <w:rPr>
                <w:rFonts w:eastAsia="Times New Roman" w:cs="Times New Roman"/>
              </w:rPr>
              <w:t>The expected value is</w:t>
            </w:r>
          </w:p>
          <w:p w14:paraId="3CED79AF" w14:textId="77777777" w:rsidR="00801263" w:rsidRDefault="00801263" w:rsidP="0034014D">
            <w:pPr>
              <w:tabs>
                <w:tab w:val="center" w:pos="2430"/>
                <w:tab w:val="right" w:pos="4860"/>
              </w:tabs>
              <w:spacing w:after="0" w:line="240" w:lineRule="auto"/>
              <w:textAlignment w:val="baseline"/>
              <w:rPr>
                <w:rFonts w:eastAsia="Times New Roman" w:cs="Times New Roman"/>
              </w:rPr>
            </w:pPr>
          </w:p>
          <w:p w14:paraId="0D37590C" w14:textId="2139AEA3" w:rsidR="0034014D" w:rsidRDefault="0034014D" w:rsidP="0034014D">
            <w:pPr>
              <w:tabs>
                <w:tab w:val="center" w:pos="2430"/>
                <w:tab w:val="right" w:pos="4860"/>
              </w:tabs>
              <w:spacing w:after="0" w:line="240" w:lineRule="auto"/>
              <w:textAlignment w:val="baseline"/>
              <w:rPr>
                <w:rFonts w:eastAsia="Times New Roman" w:cs="Times New Roman"/>
              </w:rPr>
            </w:pPr>
            <w:r>
              <w:rPr>
                <w:rFonts w:eastAsia="Times New Roman" w:cs="Times New Roman"/>
              </w:rPr>
              <w:tab/>
            </w:r>
            <w:r w:rsidR="00B74997" w:rsidRPr="001B2FA1">
              <w:rPr>
                <w:rFonts w:eastAsia="Times New Roman" w:cs="Times New Roman"/>
                <w:position w:val="-24"/>
              </w:rPr>
              <w:object w:dxaOrig="4819" w:dyaOrig="620" w14:anchorId="0CB40EF0">
                <v:shape id="_x0000_i1218" type="#_x0000_t75" style="width:240.7pt;height:30.75pt" o:ole="">
                  <v:imagedata r:id="rId461" o:title=""/>
                </v:shape>
                <o:OLEObject Type="Embed" ProgID="Equation.DSMT4" ShapeID="_x0000_i1218" DrawAspect="Content" ObjectID="_1646031628" r:id="rId462"/>
              </w:object>
            </w:r>
            <w:r>
              <w:rPr>
                <w:rFonts w:eastAsia="Times New Roman" w:cs="Times New Roman"/>
              </w:rPr>
              <w:t xml:space="preserve"> </w:t>
            </w:r>
          </w:p>
          <w:p w14:paraId="730AC3F6" w14:textId="77777777" w:rsidR="00D95D99" w:rsidRDefault="00D95D99" w:rsidP="39E923AA">
            <w:pPr>
              <w:spacing w:after="0" w:line="240" w:lineRule="auto"/>
              <w:rPr>
                <w:rFonts w:eastAsia="Times New Roman" w:cs="Times New Roman"/>
              </w:rPr>
            </w:pPr>
          </w:p>
          <w:p w14:paraId="201BB13F" w14:textId="381AB126" w:rsidR="39E923AA" w:rsidRDefault="00801263" w:rsidP="39E923AA">
            <w:pPr>
              <w:spacing w:after="0" w:line="240" w:lineRule="auto"/>
              <w:rPr>
                <w:rFonts w:eastAsia="Times New Roman" w:cs="Times New Roman"/>
              </w:rPr>
            </w:pPr>
            <w:r>
              <w:rPr>
                <w:rFonts w:eastAsia="Times New Roman" w:cs="Times New Roman"/>
              </w:rPr>
              <w:t xml:space="preserve">On average, you will lose 80 cents </w:t>
            </w:r>
            <w:r w:rsidR="00D30814">
              <w:rPr>
                <w:rFonts w:eastAsia="Times New Roman" w:cs="Times New Roman"/>
              </w:rPr>
              <w:t xml:space="preserve">on </w:t>
            </w:r>
            <w:r>
              <w:rPr>
                <w:rFonts w:eastAsia="Times New Roman" w:cs="Times New Roman"/>
              </w:rPr>
              <w:t>each</w:t>
            </w:r>
            <w:r w:rsidR="00D30814">
              <w:rPr>
                <w:rFonts w:eastAsia="Times New Roman" w:cs="Times New Roman"/>
              </w:rPr>
              <w:t xml:space="preserve"> lottery ticket.</w:t>
            </w:r>
          </w:p>
          <w:p w14:paraId="74AC31B0" w14:textId="21DCF58E" w:rsidR="0091785F" w:rsidRPr="0091785F" w:rsidRDefault="0091785F" w:rsidP="0091785F">
            <w:pPr>
              <w:spacing w:after="0" w:line="240" w:lineRule="auto"/>
              <w:textAlignment w:val="baseline"/>
              <w:rPr>
                <w:rFonts w:eastAsia="Times New Roman" w:cs="Times New Roman"/>
                <w:szCs w:val="24"/>
              </w:rPr>
            </w:pPr>
            <w:r w:rsidRPr="0091785F">
              <w:rPr>
                <w:rFonts w:eastAsia="Times New Roman" w:cs="Times New Roman"/>
                <w:szCs w:val="24"/>
              </w:rPr>
              <w:t> </w:t>
            </w:r>
          </w:p>
          <w:p w14:paraId="1E1F2D47" w14:textId="53780A08" w:rsidR="0091785F" w:rsidRPr="0091785F" w:rsidRDefault="0091785F" w:rsidP="008F2AFC">
            <w:pPr>
              <w:pStyle w:val="ListParagraph"/>
              <w:numPr>
                <w:ilvl w:val="0"/>
                <w:numId w:val="50"/>
              </w:numPr>
              <w:spacing w:after="0" w:line="240" w:lineRule="auto"/>
              <w:textAlignment w:val="baseline"/>
              <w:rPr>
                <w:rFonts w:eastAsia="Times New Roman" w:cs="Times New Roman"/>
              </w:rPr>
            </w:pPr>
            <w:r w:rsidRPr="30116EE7">
              <w:rPr>
                <w:rFonts w:eastAsia="Times New Roman" w:cs="Times New Roman"/>
                <w:color w:val="000000"/>
                <w:shd w:val="clear" w:color="auto" w:fill="FFFFFF"/>
              </w:rPr>
              <w:t>If the game is not​ fair, determine a price for a ticket that would make it fair.</w:t>
            </w:r>
            <w:r w:rsidRPr="30116EE7">
              <w:rPr>
                <w:rFonts w:eastAsia="Times New Roman" w:cs="Times New Roman"/>
              </w:rPr>
              <w:t> </w:t>
            </w:r>
          </w:p>
          <w:p w14:paraId="2D18C939" w14:textId="77777777" w:rsidR="0091785F" w:rsidRPr="0091785F" w:rsidRDefault="0091785F" w:rsidP="0091785F">
            <w:pPr>
              <w:spacing w:after="0" w:line="240" w:lineRule="auto"/>
              <w:textAlignment w:val="baseline"/>
              <w:rPr>
                <w:rFonts w:eastAsia="Times New Roman" w:cs="Times New Roman"/>
                <w:szCs w:val="24"/>
              </w:rPr>
            </w:pPr>
            <w:r w:rsidRPr="0091785F">
              <w:rPr>
                <w:rFonts w:eastAsia="Times New Roman" w:cs="Times New Roman"/>
                <w:szCs w:val="24"/>
              </w:rPr>
              <w:t> </w:t>
            </w:r>
          </w:p>
          <w:p w14:paraId="2A3115B6" w14:textId="555A7034" w:rsidR="0091785F" w:rsidRDefault="39E923AA" w:rsidP="001A1971">
            <w:pPr>
              <w:spacing w:after="0" w:line="240" w:lineRule="auto"/>
              <w:textAlignment w:val="baseline"/>
              <w:rPr>
                <w:rFonts w:eastAsia="Times New Roman" w:cs="Times New Roman"/>
              </w:rPr>
            </w:pPr>
            <w:r w:rsidRPr="00D30814">
              <w:rPr>
                <w:rFonts w:eastAsia="Times New Roman" w:cs="Times New Roman"/>
                <w:b/>
                <w:bCs/>
                <w:color w:val="FF0000"/>
              </w:rPr>
              <w:t>Solution</w:t>
            </w:r>
            <w:r w:rsidRPr="00D30814">
              <w:rPr>
                <w:rFonts w:eastAsia="Times New Roman" w:cs="Times New Roman"/>
                <w:color w:val="FF0000"/>
              </w:rPr>
              <w:t xml:space="preserve"> </w:t>
            </w:r>
            <w:r w:rsidRPr="39E923AA">
              <w:rPr>
                <w:rFonts w:eastAsia="Times New Roman" w:cs="Times New Roman"/>
              </w:rPr>
              <w:t xml:space="preserve">To </w:t>
            </w:r>
            <w:r w:rsidR="001A1971">
              <w:rPr>
                <w:rFonts w:eastAsia="Times New Roman" w:cs="Times New Roman"/>
              </w:rPr>
              <w:t>make the ticket fair</w:t>
            </w:r>
            <w:r w:rsidRPr="39E923AA">
              <w:rPr>
                <w:rFonts w:eastAsia="Times New Roman" w:cs="Times New Roman"/>
              </w:rPr>
              <w:t xml:space="preserve">, </w:t>
            </w:r>
            <w:r w:rsidR="001A1971">
              <w:rPr>
                <w:rFonts w:eastAsia="Times New Roman" w:cs="Times New Roman"/>
              </w:rPr>
              <w:t xml:space="preserve">you must lower the </w:t>
            </w:r>
            <w:r w:rsidR="00D95D99">
              <w:rPr>
                <w:rFonts w:eastAsia="Times New Roman" w:cs="Times New Roman"/>
              </w:rPr>
              <w:t>price by 80 cents. This would make the cost of the ticket $2 - $0.80 or $1.20.</w:t>
            </w:r>
          </w:p>
          <w:p w14:paraId="56184462" w14:textId="77777777" w:rsidR="00D12750" w:rsidRDefault="00D12750" w:rsidP="001A1971">
            <w:pPr>
              <w:spacing w:after="0" w:line="240" w:lineRule="auto"/>
              <w:textAlignment w:val="baseline"/>
              <w:rPr>
                <w:rFonts w:eastAsia="Times New Roman" w:cs="Times New Roman"/>
              </w:rPr>
            </w:pPr>
          </w:p>
          <w:p w14:paraId="2AEC4DAD" w14:textId="2EA5D034" w:rsidR="0091785F" w:rsidRPr="0091785F" w:rsidRDefault="0091785F" w:rsidP="39E923AA">
            <w:pPr>
              <w:spacing w:after="0" w:line="240" w:lineRule="auto"/>
              <w:textAlignment w:val="baseline"/>
              <w:rPr>
                <w:rFonts w:eastAsia="Times New Roman" w:cs="Times New Roman"/>
              </w:rPr>
            </w:pPr>
          </w:p>
        </w:tc>
        <w:tc>
          <w:tcPr>
            <w:tcW w:w="5040" w:type="dxa"/>
            <w:tcBorders>
              <w:top w:val="single" w:sz="6" w:space="0" w:color="auto"/>
              <w:left w:val="nil"/>
              <w:bottom w:val="single" w:sz="6" w:space="0" w:color="auto"/>
              <w:right w:val="single" w:sz="6" w:space="0" w:color="auto"/>
            </w:tcBorders>
            <w:shd w:val="clear" w:color="auto" w:fill="auto"/>
            <w:hideMark/>
          </w:tcPr>
          <w:p w14:paraId="466CA1A4" w14:textId="4A0D8071" w:rsidR="0091785F" w:rsidRPr="0091785F" w:rsidRDefault="0091785F" w:rsidP="099B33E9">
            <w:pPr>
              <w:shd w:val="clear" w:color="auto" w:fill="FFFFFF" w:themeFill="background1"/>
              <w:spacing w:after="0" w:line="240" w:lineRule="auto"/>
              <w:textAlignment w:val="baseline"/>
              <w:rPr>
                <w:rFonts w:eastAsia="Times New Roman" w:cs="Times New Roman"/>
              </w:rPr>
            </w:pPr>
            <w:r w:rsidRPr="38A0478C">
              <w:rPr>
                <w:rFonts w:eastAsia="Times New Roman" w:cs="Times New Roman"/>
                <w:color w:val="000000"/>
              </w:rPr>
              <w:t>One thousand </w:t>
            </w:r>
            <w:r w:rsidRPr="38A0478C">
              <w:rPr>
                <w:rFonts w:eastAsia="Times New Roman" w:cs="Times New Roman"/>
                <w:color w:val="000000"/>
                <w:shd w:val="clear" w:color="auto" w:fill="FFFFFF"/>
              </w:rPr>
              <w:t>tickets are sold at </w:t>
            </w:r>
            <w:r w:rsidRPr="38A0478C">
              <w:rPr>
                <w:rFonts w:eastAsia="Times New Roman" w:cs="Times New Roman"/>
                <w:color w:val="000000"/>
              </w:rPr>
              <w:t>$5 </w:t>
            </w:r>
            <w:r w:rsidRPr="38A0478C">
              <w:rPr>
                <w:rFonts w:eastAsia="Times New Roman" w:cs="Times New Roman"/>
                <w:color w:val="000000"/>
                <w:shd w:val="clear" w:color="auto" w:fill="FFFFFF"/>
              </w:rPr>
              <w:t>apiece for a raffle. There is a grand prize of </w:t>
            </w:r>
            <w:r w:rsidRPr="38A0478C">
              <w:rPr>
                <w:rFonts w:eastAsia="Times New Roman" w:cs="Times New Roman"/>
                <w:color w:val="000000"/>
              </w:rPr>
              <w:t>$2000​, </w:t>
            </w:r>
            <w:r w:rsidRPr="38A0478C">
              <w:rPr>
                <w:rFonts w:eastAsia="Times New Roman" w:cs="Times New Roman"/>
                <w:color w:val="000000"/>
                <w:shd w:val="clear" w:color="auto" w:fill="FFFFFF"/>
              </w:rPr>
              <w:t>two prizes of $100</w:t>
            </w:r>
            <w:r w:rsidRPr="38A0478C">
              <w:rPr>
                <w:rFonts w:eastAsia="Times New Roman" w:cs="Times New Roman"/>
                <w:color w:val="000000"/>
              </w:rPr>
              <w:t>0​, </w:t>
            </w:r>
            <w:r w:rsidRPr="38A0478C">
              <w:rPr>
                <w:rFonts w:eastAsia="Times New Roman" w:cs="Times New Roman"/>
                <w:color w:val="000000"/>
                <w:shd w:val="clear" w:color="auto" w:fill="FFFFFF"/>
              </w:rPr>
              <w:t>and four prizes of </w:t>
            </w:r>
            <w:r w:rsidRPr="38A0478C">
              <w:rPr>
                <w:rFonts w:eastAsia="Times New Roman" w:cs="Times New Roman"/>
                <w:color w:val="000000"/>
              </w:rPr>
              <w:t>$100. </w:t>
            </w:r>
            <w:r w:rsidRPr="38A0478C">
              <w:rPr>
                <w:rFonts w:eastAsia="Times New Roman" w:cs="Times New Roman"/>
              </w:rPr>
              <w:t> </w:t>
            </w:r>
          </w:p>
          <w:p w14:paraId="5081E878" w14:textId="77777777" w:rsidR="0091785F" w:rsidRPr="0091785F" w:rsidRDefault="0091785F" w:rsidP="0091785F">
            <w:pPr>
              <w:spacing w:after="0" w:line="240" w:lineRule="auto"/>
              <w:textAlignment w:val="baseline"/>
              <w:rPr>
                <w:rFonts w:eastAsia="Times New Roman" w:cs="Times New Roman"/>
                <w:szCs w:val="24"/>
              </w:rPr>
            </w:pPr>
            <w:r w:rsidRPr="0091785F">
              <w:rPr>
                <w:rFonts w:eastAsia="Times New Roman" w:cs="Times New Roman"/>
                <w:szCs w:val="24"/>
              </w:rPr>
              <w:t> </w:t>
            </w:r>
          </w:p>
          <w:p w14:paraId="22C01FE8" w14:textId="0B700D35" w:rsidR="0091785F" w:rsidRPr="0091785F" w:rsidRDefault="0091785F" w:rsidP="008F2AFC">
            <w:pPr>
              <w:pStyle w:val="ListParagraph"/>
              <w:numPr>
                <w:ilvl w:val="0"/>
                <w:numId w:val="49"/>
              </w:numPr>
              <w:spacing w:after="0" w:line="240" w:lineRule="auto"/>
              <w:textAlignment w:val="baseline"/>
              <w:rPr>
                <w:rFonts w:eastAsia="Times New Roman" w:cs="Times New Roman"/>
              </w:rPr>
            </w:pPr>
            <w:r w:rsidRPr="30116EE7">
              <w:rPr>
                <w:rFonts w:eastAsia="Times New Roman" w:cs="Times New Roman"/>
                <w:color w:val="000000"/>
                <w:shd w:val="clear" w:color="auto" w:fill="FFFFFF"/>
              </w:rPr>
              <w:t>Calculate the expected value of the lottery.</w:t>
            </w:r>
            <w:r w:rsidRPr="30116EE7">
              <w:rPr>
                <w:rFonts w:eastAsia="Times New Roman" w:cs="Times New Roman"/>
              </w:rPr>
              <w:t> </w:t>
            </w:r>
          </w:p>
          <w:p w14:paraId="3F94D8BB" w14:textId="4AB04F79" w:rsidR="0091785F" w:rsidRPr="0091785F" w:rsidRDefault="0091785F" w:rsidP="0091785F">
            <w:pPr>
              <w:spacing w:after="0" w:line="240" w:lineRule="auto"/>
              <w:textAlignment w:val="baseline"/>
              <w:rPr>
                <w:rFonts w:eastAsia="Times New Roman" w:cs="Times New Roman"/>
                <w:szCs w:val="24"/>
              </w:rPr>
            </w:pPr>
            <w:r w:rsidRPr="0091785F">
              <w:rPr>
                <w:rFonts w:eastAsia="Times New Roman" w:cs="Times New Roman"/>
                <w:szCs w:val="24"/>
              </w:rPr>
              <w:t> </w:t>
            </w:r>
          </w:p>
          <w:p w14:paraId="68E5AFD8" w14:textId="4E97EEF9" w:rsidR="00860285" w:rsidRDefault="00860285" w:rsidP="0091785F">
            <w:pPr>
              <w:spacing w:after="0" w:line="240" w:lineRule="auto"/>
              <w:textAlignment w:val="baseline"/>
              <w:rPr>
                <w:rFonts w:eastAsia="Times New Roman" w:cs="Times New Roman"/>
                <w:szCs w:val="24"/>
              </w:rPr>
            </w:pPr>
          </w:p>
          <w:p w14:paraId="35B7A9D0" w14:textId="61FA64DB" w:rsidR="00860285" w:rsidRDefault="00860285" w:rsidP="0091785F">
            <w:pPr>
              <w:spacing w:after="0" w:line="240" w:lineRule="auto"/>
              <w:textAlignment w:val="baseline"/>
              <w:rPr>
                <w:rFonts w:eastAsia="Times New Roman" w:cs="Times New Roman"/>
                <w:szCs w:val="24"/>
              </w:rPr>
            </w:pPr>
          </w:p>
          <w:p w14:paraId="5DFC0CA9" w14:textId="297E86D6" w:rsidR="00860285" w:rsidRDefault="00860285" w:rsidP="0091785F">
            <w:pPr>
              <w:spacing w:after="0" w:line="240" w:lineRule="auto"/>
              <w:textAlignment w:val="baseline"/>
              <w:rPr>
                <w:rFonts w:eastAsia="Times New Roman" w:cs="Times New Roman"/>
                <w:szCs w:val="24"/>
              </w:rPr>
            </w:pPr>
          </w:p>
          <w:p w14:paraId="7607989B" w14:textId="1C765C7C" w:rsidR="00860285" w:rsidRDefault="00860285" w:rsidP="0091785F">
            <w:pPr>
              <w:spacing w:after="0" w:line="240" w:lineRule="auto"/>
              <w:textAlignment w:val="baseline"/>
              <w:rPr>
                <w:rFonts w:eastAsia="Times New Roman" w:cs="Times New Roman"/>
                <w:szCs w:val="24"/>
              </w:rPr>
            </w:pPr>
          </w:p>
          <w:p w14:paraId="03C6C35D" w14:textId="7B4170BE" w:rsidR="00860285" w:rsidRDefault="00860285" w:rsidP="0091785F">
            <w:pPr>
              <w:spacing w:after="0" w:line="240" w:lineRule="auto"/>
              <w:textAlignment w:val="baseline"/>
              <w:rPr>
                <w:rFonts w:eastAsia="Times New Roman" w:cs="Times New Roman"/>
                <w:szCs w:val="24"/>
              </w:rPr>
            </w:pPr>
          </w:p>
          <w:p w14:paraId="188F1E70" w14:textId="458F7A71" w:rsidR="00860285" w:rsidRDefault="00860285" w:rsidP="0091785F">
            <w:pPr>
              <w:spacing w:after="0" w:line="240" w:lineRule="auto"/>
              <w:textAlignment w:val="baseline"/>
              <w:rPr>
                <w:rFonts w:eastAsia="Times New Roman" w:cs="Times New Roman"/>
                <w:szCs w:val="24"/>
              </w:rPr>
            </w:pPr>
          </w:p>
          <w:p w14:paraId="2C590D08" w14:textId="6F55A66C" w:rsidR="00860285" w:rsidRDefault="00860285" w:rsidP="0091785F">
            <w:pPr>
              <w:spacing w:after="0" w:line="240" w:lineRule="auto"/>
              <w:textAlignment w:val="baseline"/>
              <w:rPr>
                <w:rFonts w:eastAsia="Times New Roman" w:cs="Times New Roman"/>
                <w:szCs w:val="24"/>
              </w:rPr>
            </w:pPr>
          </w:p>
          <w:p w14:paraId="43DE781E" w14:textId="48B2EC8B" w:rsidR="00860285" w:rsidRDefault="00860285" w:rsidP="0091785F">
            <w:pPr>
              <w:spacing w:after="0" w:line="240" w:lineRule="auto"/>
              <w:textAlignment w:val="baseline"/>
              <w:rPr>
                <w:rFonts w:eastAsia="Times New Roman" w:cs="Times New Roman"/>
                <w:szCs w:val="24"/>
              </w:rPr>
            </w:pPr>
          </w:p>
          <w:p w14:paraId="13295B94" w14:textId="34AAF064" w:rsidR="00860285" w:rsidRDefault="00860285" w:rsidP="0091785F">
            <w:pPr>
              <w:spacing w:after="0" w:line="240" w:lineRule="auto"/>
              <w:textAlignment w:val="baseline"/>
              <w:rPr>
                <w:rFonts w:eastAsia="Times New Roman" w:cs="Times New Roman"/>
                <w:szCs w:val="24"/>
              </w:rPr>
            </w:pPr>
          </w:p>
          <w:p w14:paraId="1CD50BF0" w14:textId="3437C756" w:rsidR="00860285" w:rsidRDefault="00860285" w:rsidP="0091785F">
            <w:pPr>
              <w:spacing w:after="0" w:line="240" w:lineRule="auto"/>
              <w:textAlignment w:val="baseline"/>
              <w:rPr>
                <w:rFonts w:eastAsia="Times New Roman" w:cs="Times New Roman"/>
                <w:szCs w:val="24"/>
              </w:rPr>
            </w:pPr>
          </w:p>
          <w:p w14:paraId="5AE6FD37" w14:textId="6A8D120D" w:rsidR="00860285" w:rsidRDefault="00860285" w:rsidP="0091785F">
            <w:pPr>
              <w:spacing w:after="0" w:line="240" w:lineRule="auto"/>
              <w:textAlignment w:val="baseline"/>
              <w:rPr>
                <w:rFonts w:eastAsia="Times New Roman" w:cs="Times New Roman"/>
                <w:szCs w:val="24"/>
              </w:rPr>
            </w:pPr>
          </w:p>
          <w:p w14:paraId="40FA6C37" w14:textId="62165E9B" w:rsidR="00860285" w:rsidRDefault="00860285" w:rsidP="0091785F">
            <w:pPr>
              <w:spacing w:after="0" w:line="240" w:lineRule="auto"/>
              <w:textAlignment w:val="baseline"/>
              <w:rPr>
                <w:rFonts w:eastAsia="Times New Roman" w:cs="Times New Roman"/>
                <w:szCs w:val="24"/>
              </w:rPr>
            </w:pPr>
          </w:p>
          <w:p w14:paraId="0F385E57" w14:textId="0087F704" w:rsidR="00860285" w:rsidRDefault="00860285" w:rsidP="0091785F">
            <w:pPr>
              <w:spacing w:after="0" w:line="240" w:lineRule="auto"/>
              <w:textAlignment w:val="baseline"/>
              <w:rPr>
                <w:rFonts w:eastAsia="Times New Roman" w:cs="Times New Roman"/>
                <w:szCs w:val="24"/>
              </w:rPr>
            </w:pPr>
          </w:p>
          <w:p w14:paraId="7B1C0BE6" w14:textId="7E016047" w:rsidR="00860285" w:rsidRDefault="00860285" w:rsidP="0091785F">
            <w:pPr>
              <w:spacing w:after="0" w:line="240" w:lineRule="auto"/>
              <w:textAlignment w:val="baseline"/>
              <w:rPr>
                <w:rFonts w:eastAsia="Times New Roman" w:cs="Times New Roman"/>
                <w:szCs w:val="24"/>
              </w:rPr>
            </w:pPr>
          </w:p>
          <w:p w14:paraId="15D77490" w14:textId="059F7A07" w:rsidR="00860285" w:rsidRDefault="00860285" w:rsidP="0091785F">
            <w:pPr>
              <w:spacing w:after="0" w:line="240" w:lineRule="auto"/>
              <w:textAlignment w:val="baseline"/>
              <w:rPr>
                <w:rFonts w:eastAsia="Times New Roman" w:cs="Times New Roman"/>
                <w:szCs w:val="24"/>
              </w:rPr>
            </w:pPr>
          </w:p>
          <w:p w14:paraId="52191D7B" w14:textId="288CE7B4" w:rsidR="00860285" w:rsidRDefault="00860285" w:rsidP="0091785F">
            <w:pPr>
              <w:spacing w:after="0" w:line="240" w:lineRule="auto"/>
              <w:textAlignment w:val="baseline"/>
              <w:rPr>
                <w:rFonts w:eastAsia="Times New Roman" w:cs="Times New Roman"/>
                <w:szCs w:val="24"/>
              </w:rPr>
            </w:pPr>
          </w:p>
          <w:p w14:paraId="40A1AD12" w14:textId="15796CB9" w:rsidR="00860285" w:rsidRDefault="00860285" w:rsidP="0091785F">
            <w:pPr>
              <w:spacing w:after="0" w:line="240" w:lineRule="auto"/>
              <w:textAlignment w:val="baseline"/>
              <w:rPr>
                <w:rFonts w:eastAsia="Times New Roman" w:cs="Times New Roman"/>
                <w:szCs w:val="24"/>
              </w:rPr>
            </w:pPr>
          </w:p>
          <w:p w14:paraId="6E4CBF3C" w14:textId="11514C52" w:rsidR="00860285" w:rsidRDefault="00860285" w:rsidP="0091785F">
            <w:pPr>
              <w:spacing w:after="0" w:line="240" w:lineRule="auto"/>
              <w:textAlignment w:val="baseline"/>
              <w:rPr>
                <w:rFonts w:eastAsia="Times New Roman" w:cs="Times New Roman"/>
                <w:szCs w:val="24"/>
              </w:rPr>
            </w:pPr>
          </w:p>
          <w:p w14:paraId="76E9B270" w14:textId="0248D1A6" w:rsidR="00860285" w:rsidRDefault="00860285" w:rsidP="0091785F">
            <w:pPr>
              <w:spacing w:after="0" w:line="240" w:lineRule="auto"/>
              <w:textAlignment w:val="baseline"/>
              <w:rPr>
                <w:rFonts w:eastAsia="Times New Roman" w:cs="Times New Roman"/>
                <w:szCs w:val="24"/>
              </w:rPr>
            </w:pPr>
          </w:p>
          <w:p w14:paraId="3E9F78F3" w14:textId="06EFE7D9" w:rsidR="00860285" w:rsidRDefault="00860285" w:rsidP="0091785F">
            <w:pPr>
              <w:spacing w:after="0" w:line="240" w:lineRule="auto"/>
              <w:textAlignment w:val="baseline"/>
              <w:rPr>
                <w:rFonts w:eastAsia="Times New Roman" w:cs="Times New Roman"/>
                <w:szCs w:val="24"/>
              </w:rPr>
            </w:pPr>
          </w:p>
          <w:p w14:paraId="3C9E2F4C" w14:textId="77777777" w:rsidR="00860285" w:rsidRDefault="00860285" w:rsidP="0091785F">
            <w:pPr>
              <w:spacing w:after="0" w:line="240" w:lineRule="auto"/>
              <w:textAlignment w:val="baseline"/>
              <w:rPr>
                <w:rFonts w:eastAsia="Times New Roman" w:cs="Times New Roman"/>
                <w:szCs w:val="24"/>
              </w:rPr>
            </w:pPr>
          </w:p>
          <w:p w14:paraId="138C12AE" w14:textId="77777777" w:rsidR="00860285" w:rsidRPr="0091785F" w:rsidRDefault="00860285" w:rsidP="0091785F">
            <w:pPr>
              <w:spacing w:after="0" w:line="240" w:lineRule="auto"/>
              <w:textAlignment w:val="baseline"/>
              <w:rPr>
                <w:rFonts w:eastAsia="Times New Roman" w:cs="Times New Roman"/>
                <w:szCs w:val="24"/>
              </w:rPr>
            </w:pPr>
          </w:p>
          <w:p w14:paraId="4C4B426B" w14:textId="77777777" w:rsidR="0091785F" w:rsidRPr="0091785F" w:rsidRDefault="0091785F" w:rsidP="0091785F">
            <w:pPr>
              <w:spacing w:after="0" w:line="240" w:lineRule="auto"/>
              <w:textAlignment w:val="baseline"/>
              <w:rPr>
                <w:rFonts w:eastAsia="Times New Roman" w:cs="Times New Roman"/>
                <w:szCs w:val="24"/>
              </w:rPr>
            </w:pPr>
            <w:r w:rsidRPr="0091785F">
              <w:rPr>
                <w:rFonts w:eastAsia="Times New Roman" w:cs="Times New Roman"/>
                <w:szCs w:val="24"/>
              </w:rPr>
              <w:t> </w:t>
            </w:r>
          </w:p>
          <w:p w14:paraId="7E3FDD75" w14:textId="6E59A533" w:rsidR="0091785F" w:rsidRPr="0091785F" w:rsidRDefault="0091785F" w:rsidP="008F2AFC">
            <w:pPr>
              <w:pStyle w:val="ListParagraph"/>
              <w:numPr>
                <w:ilvl w:val="0"/>
                <w:numId w:val="49"/>
              </w:numPr>
              <w:spacing w:after="0" w:line="240" w:lineRule="auto"/>
              <w:textAlignment w:val="baseline"/>
              <w:rPr>
                <w:rFonts w:eastAsia="Times New Roman" w:cs="Times New Roman"/>
              </w:rPr>
            </w:pPr>
            <w:r w:rsidRPr="30116EE7">
              <w:rPr>
                <w:rFonts w:eastAsia="Times New Roman" w:cs="Times New Roman"/>
                <w:color w:val="000000"/>
                <w:shd w:val="clear" w:color="auto" w:fill="FFFFFF"/>
              </w:rPr>
              <w:t>If the game is not​ fair, determine a price for a ticket that would make it fair.</w:t>
            </w:r>
            <w:r w:rsidRPr="30116EE7">
              <w:rPr>
                <w:rFonts w:eastAsia="Times New Roman" w:cs="Times New Roman"/>
              </w:rPr>
              <w:t> </w:t>
            </w:r>
          </w:p>
          <w:p w14:paraId="731FC27E" w14:textId="77777777" w:rsidR="0091785F" w:rsidRPr="0091785F" w:rsidRDefault="0091785F" w:rsidP="0091785F">
            <w:pPr>
              <w:spacing w:after="0" w:line="240" w:lineRule="auto"/>
              <w:textAlignment w:val="baseline"/>
              <w:rPr>
                <w:rFonts w:eastAsia="Times New Roman" w:cs="Times New Roman"/>
                <w:szCs w:val="24"/>
              </w:rPr>
            </w:pPr>
            <w:r w:rsidRPr="0091785F">
              <w:rPr>
                <w:rFonts w:eastAsia="Times New Roman" w:cs="Times New Roman"/>
                <w:szCs w:val="24"/>
              </w:rPr>
              <w:t> </w:t>
            </w:r>
          </w:p>
          <w:p w14:paraId="247558AE" w14:textId="0BA999EE" w:rsidR="0091785F" w:rsidRPr="0091785F" w:rsidRDefault="39E923AA" w:rsidP="39E923AA">
            <w:pPr>
              <w:spacing w:after="0" w:line="240" w:lineRule="auto"/>
              <w:textAlignment w:val="baseline"/>
              <w:rPr>
                <w:rFonts w:eastAsia="Times New Roman" w:cs="Times New Roman"/>
              </w:rPr>
            </w:pPr>
            <w:r w:rsidRPr="39E923AA">
              <w:rPr>
                <w:rFonts w:eastAsia="Times New Roman" w:cs="Times New Roman"/>
              </w:rPr>
              <w:t> </w:t>
            </w:r>
          </w:p>
        </w:tc>
      </w:tr>
    </w:tbl>
    <w:p w14:paraId="0103D415" w14:textId="31BBFD8E" w:rsidR="5F13C8EF" w:rsidRDefault="5F13C8EF"/>
    <w:p w14:paraId="285002D9" w14:textId="77777777" w:rsidR="0091785F" w:rsidRPr="0091785F" w:rsidRDefault="0091785F" w:rsidP="0091785F">
      <w:pPr>
        <w:spacing w:after="0" w:line="240" w:lineRule="auto"/>
        <w:textAlignment w:val="baseline"/>
        <w:rPr>
          <w:rFonts w:ascii="Segoe UI" w:eastAsia="Times New Roman" w:hAnsi="Segoe UI" w:cs="Segoe UI"/>
          <w:sz w:val="18"/>
          <w:szCs w:val="18"/>
        </w:rPr>
      </w:pPr>
      <w:r w:rsidRPr="0091785F">
        <w:rPr>
          <w:rFonts w:eastAsia="Times New Roman" w:cs="Times New Roman"/>
          <w:szCs w:val="24"/>
        </w:rPr>
        <w:t> </w:t>
      </w:r>
    </w:p>
    <w:p w14:paraId="2089F874" w14:textId="77777777" w:rsidR="0091785F" w:rsidRDefault="0091785F" w:rsidP="00822A43">
      <w:pPr>
        <w:pStyle w:val="paragraph"/>
        <w:spacing w:before="0" w:beforeAutospacing="0" w:after="0" w:afterAutospacing="0"/>
        <w:textAlignment w:val="baseline"/>
        <w:rPr>
          <w:rStyle w:val="normaltextrun"/>
        </w:rPr>
      </w:pPr>
    </w:p>
    <w:p w14:paraId="680D47C4" w14:textId="77777777" w:rsidR="0091785F" w:rsidRDefault="0091785F" w:rsidP="00822A43">
      <w:pPr>
        <w:pStyle w:val="paragraph"/>
        <w:spacing w:before="0" w:beforeAutospacing="0" w:after="0" w:afterAutospacing="0"/>
        <w:textAlignment w:val="baseline"/>
        <w:rPr>
          <w:rStyle w:val="normaltextrun"/>
        </w:rPr>
      </w:pPr>
    </w:p>
    <w:p w14:paraId="60870AEF" w14:textId="1D0039CD" w:rsidR="0091785F" w:rsidRDefault="0091785F" w:rsidP="00822A43">
      <w:pPr>
        <w:pStyle w:val="paragraph"/>
        <w:spacing w:before="0" w:beforeAutospacing="0" w:after="0" w:afterAutospacing="0"/>
        <w:textAlignment w:val="baseline"/>
        <w:rPr>
          <w:rStyle w:val="normaltextrun"/>
        </w:rPr>
      </w:pPr>
    </w:p>
    <w:p w14:paraId="2CB621C6" w14:textId="77777777" w:rsidR="001B5628" w:rsidRDefault="001B5628" w:rsidP="00822A43">
      <w:pPr>
        <w:pStyle w:val="paragraph"/>
        <w:spacing w:before="0" w:beforeAutospacing="0" w:after="0" w:afterAutospacing="0"/>
        <w:textAlignment w:val="baseline"/>
        <w:rPr>
          <w:rStyle w:val="normaltextrun"/>
        </w:rPr>
      </w:pPr>
    </w:p>
    <w:p w14:paraId="65776B87" w14:textId="77777777" w:rsidR="0091785F" w:rsidRDefault="0091785F" w:rsidP="00822A43">
      <w:pPr>
        <w:pStyle w:val="paragraph"/>
        <w:spacing w:before="0" w:beforeAutospacing="0" w:after="0" w:afterAutospacing="0"/>
        <w:textAlignment w:val="baseline"/>
        <w:rPr>
          <w:rStyle w:val="normaltextrun"/>
        </w:rPr>
      </w:pPr>
    </w:p>
    <w:p w14:paraId="31650C4F" w14:textId="5A683FE7" w:rsidR="00822A43" w:rsidRPr="00C0672E" w:rsidRDefault="00822A43" w:rsidP="00822A43">
      <w:pPr>
        <w:pStyle w:val="paragraph"/>
        <w:spacing w:before="0" w:beforeAutospacing="0" w:after="0" w:afterAutospacing="0"/>
        <w:textAlignment w:val="baseline"/>
        <w:rPr>
          <w:rFonts w:ascii="Segoe UI" w:hAnsi="Segoe UI" w:cs="Segoe UI"/>
          <w:b/>
          <w:bCs/>
          <w:sz w:val="18"/>
          <w:szCs w:val="18"/>
        </w:rPr>
      </w:pPr>
      <w:r w:rsidRPr="00C0672E">
        <w:rPr>
          <w:rStyle w:val="normaltextrun"/>
          <w:b/>
          <w:bCs/>
        </w:rPr>
        <w:t xml:space="preserve">Chapter 2 </w:t>
      </w:r>
      <w:r w:rsidR="00C0672E" w:rsidRPr="00C0672E">
        <w:rPr>
          <w:rStyle w:val="normaltextrun"/>
          <w:b/>
          <w:bCs/>
        </w:rPr>
        <w:t xml:space="preserve">Practice </w:t>
      </w:r>
      <w:r w:rsidRPr="00C0672E">
        <w:rPr>
          <w:rStyle w:val="normaltextrun"/>
          <w:b/>
          <w:bCs/>
        </w:rPr>
        <w:t>Solutions</w:t>
      </w:r>
      <w:r w:rsidRPr="00C0672E">
        <w:rPr>
          <w:rStyle w:val="eop"/>
          <w:b/>
          <w:bCs/>
        </w:rPr>
        <w:t> </w:t>
      </w:r>
    </w:p>
    <w:p w14:paraId="0C960C9E" w14:textId="77777777" w:rsidR="00822A43" w:rsidRDefault="39E923AA" w:rsidP="00822A43">
      <w:pPr>
        <w:pStyle w:val="paragraph"/>
        <w:spacing w:before="0" w:beforeAutospacing="0" w:after="0" w:afterAutospacing="0"/>
        <w:textAlignment w:val="baseline"/>
        <w:rPr>
          <w:rFonts w:ascii="Segoe UI" w:hAnsi="Segoe UI" w:cs="Segoe UI"/>
          <w:sz w:val="18"/>
          <w:szCs w:val="18"/>
        </w:rPr>
      </w:pPr>
      <w:r w:rsidRPr="39E923AA">
        <w:rPr>
          <w:rStyle w:val="eop"/>
        </w:rPr>
        <w:t> </w:t>
      </w:r>
    </w:p>
    <w:p w14:paraId="42BD6DD0" w14:textId="2D83A010" w:rsidR="00822A43" w:rsidRDefault="00C0672E" w:rsidP="39E923AA">
      <w:pPr>
        <w:pStyle w:val="paragraph"/>
        <w:spacing w:before="0" w:beforeAutospacing="0" w:after="0" w:afterAutospacing="0"/>
        <w:textAlignment w:val="baseline"/>
        <w:rPr>
          <w:rStyle w:val="normaltextrun"/>
          <w:u w:val="single"/>
        </w:rPr>
      </w:pPr>
      <w:r>
        <w:rPr>
          <w:rStyle w:val="normaltextrun"/>
          <w:u w:val="single"/>
        </w:rPr>
        <w:t>Section 2.1</w:t>
      </w:r>
    </w:p>
    <w:p w14:paraId="2DA0473A" w14:textId="24BCD80E" w:rsidR="006C762B" w:rsidRDefault="006C762B" w:rsidP="39E923AA">
      <w:pPr>
        <w:pStyle w:val="paragraph"/>
        <w:spacing w:before="0" w:beforeAutospacing="0" w:after="0" w:afterAutospacing="0"/>
        <w:textAlignment w:val="baseline"/>
        <w:rPr>
          <w:rStyle w:val="normaltextrun"/>
        </w:rPr>
      </w:pPr>
    </w:p>
    <w:p w14:paraId="7BB94B14" w14:textId="349A57FB" w:rsidR="006C762B" w:rsidRDefault="000B4195" w:rsidP="000B4195">
      <w:pPr>
        <w:pStyle w:val="paragraph"/>
        <w:numPr>
          <w:ilvl w:val="4"/>
          <w:numId w:val="5"/>
        </w:numPr>
        <w:spacing w:before="0" w:beforeAutospacing="0" w:after="0" w:afterAutospacing="0"/>
        <w:ind w:left="360"/>
        <w:textAlignment w:val="baseline"/>
        <w:rPr>
          <w:rStyle w:val="normaltextrun"/>
        </w:rPr>
      </w:pPr>
      <w:r>
        <w:rPr>
          <w:rStyle w:val="normaltextrun"/>
        </w:rPr>
        <w:t xml:space="preserve">a. </w:t>
      </w:r>
      <w:r w:rsidR="00DB43ED" w:rsidRPr="00DA5FAF">
        <w:rPr>
          <w:rStyle w:val="normaltextrun"/>
        </w:rPr>
        <w:object w:dxaOrig="360" w:dyaOrig="620" w14:anchorId="1F920887">
          <v:shape id="_x0000_i1219" type="#_x0000_t75" style="width:18pt;height:30.75pt" o:ole="">
            <v:imagedata r:id="rId463" o:title=""/>
          </v:shape>
          <o:OLEObject Type="Embed" ProgID="Equation.DSMT4" ShapeID="_x0000_i1219" DrawAspect="Content" ObjectID="_1646031629" r:id="rId464"/>
        </w:object>
      </w:r>
      <w:r w:rsidR="00DA5FAF">
        <w:rPr>
          <w:rStyle w:val="normaltextrun"/>
        </w:rPr>
        <w:t xml:space="preserve"> </w:t>
      </w:r>
      <w:r w:rsidR="00DB43ED">
        <w:rPr>
          <w:rStyle w:val="normaltextrun"/>
        </w:rPr>
        <w:t xml:space="preserve">, b. </w:t>
      </w:r>
      <w:r w:rsidR="00DB43ED" w:rsidRPr="00DB43ED">
        <w:rPr>
          <w:rStyle w:val="normaltextrun"/>
        </w:rPr>
        <w:object w:dxaOrig="220" w:dyaOrig="620" w14:anchorId="41E62F15">
          <v:shape id="_x0000_i1220" type="#_x0000_t75" style="width:11.25pt;height:30.75pt" o:ole="">
            <v:imagedata r:id="rId465" o:title=""/>
          </v:shape>
          <o:OLEObject Type="Embed" ProgID="Equation.DSMT4" ShapeID="_x0000_i1220" DrawAspect="Content" ObjectID="_1646031630" r:id="rId466"/>
        </w:object>
      </w:r>
      <w:r w:rsidR="00DB43ED">
        <w:rPr>
          <w:rStyle w:val="normaltextrun"/>
        </w:rPr>
        <w:t xml:space="preserve"> , c. </w:t>
      </w:r>
      <w:r w:rsidR="00F26A0A" w:rsidRPr="00F26A0A">
        <w:rPr>
          <w:rStyle w:val="normaltextrun"/>
        </w:rPr>
        <w:object w:dxaOrig="320" w:dyaOrig="620" w14:anchorId="3BE4E94E">
          <v:shape id="_x0000_i1221" type="#_x0000_t75" style="width:16.5pt;height:30.75pt" o:ole="">
            <v:imagedata r:id="rId467" o:title=""/>
          </v:shape>
          <o:OLEObject Type="Embed" ProgID="Equation.DSMT4" ShapeID="_x0000_i1221" DrawAspect="Content" ObjectID="_1646031631" r:id="rId468"/>
        </w:object>
      </w:r>
      <w:r w:rsidR="00DB43ED">
        <w:rPr>
          <w:rStyle w:val="normaltextrun"/>
        </w:rPr>
        <w:t xml:space="preserve"> </w:t>
      </w:r>
    </w:p>
    <w:p w14:paraId="202E0DD4" w14:textId="5B2FE080" w:rsidR="00F26A0A" w:rsidRDefault="005242D3" w:rsidP="000B4195">
      <w:pPr>
        <w:pStyle w:val="paragraph"/>
        <w:numPr>
          <w:ilvl w:val="4"/>
          <w:numId w:val="5"/>
        </w:numPr>
        <w:spacing w:before="0" w:beforeAutospacing="0" w:after="0" w:afterAutospacing="0"/>
        <w:ind w:left="360"/>
        <w:textAlignment w:val="baseline"/>
        <w:rPr>
          <w:rStyle w:val="normaltextrun"/>
        </w:rPr>
      </w:pPr>
      <w:r>
        <w:rPr>
          <w:rStyle w:val="normaltextrun"/>
        </w:rPr>
        <w:t xml:space="preserve">a. </w:t>
      </w:r>
      <w:r w:rsidR="00F26A0A">
        <w:rPr>
          <w:rStyle w:val="normaltextrun"/>
        </w:rPr>
        <w:t>{prefer Coke, prefer</w:t>
      </w:r>
      <w:r>
        <w:rPr>
          <w:rStyle w:val="normaltextrun"/>
        </w:rPr>
        <w:t xml:space="preserve"> Pepsi. Prefer other}, b. </w:t>
      </w:r>
      <w:r w:rsidR="00E66BEB" w:rsidRPr="005242D3">
        <w:rPr>
          <w:rStyle w:val="normaltextrun"/>
        </w:rPr>
        <w:object w:dxaOrig="220" w:dyaOrig="620" w14:anchorId="00E11930">
          <v:shape id="_x0000_i1222" type="#_x0000_t75" style="width:11.25pt;height:30.75pt" o:ole="">
            <v:imagedata r:id="rId469" o:title=""/>
          </v:shape>
          <o:OLEObject Type="Embed" ProgID="Equation.DSMT4" ShapeID="_x0000_i1222" DrawAspect="Content" ObjectID="_1646031632" r:id="rId470"/>
        </w:object>
      </w:r>
      <w:r>
        <w:rPr>
          <w:rStyle w:val="normaltextrun"/>
        </w:rPr>
        <w:t xml:space="preserve"> </w:t>
      </w:r>
      <w:r w:rsidR="00E66BEB">
        <w:rPr>
          <w:rStyle w:val="normaltextrun"/>
        </w:rPr>
        <w:t xml:space="preserve">, c. </w:t>
      </w:r>
      <w:r w:rsidR="00E66BEB" w:rsidRPr="00E66BEB">
        <w:rPr>
          <w:rStyle w:val="normaltextrun"/>
        </w:rPr>
        <w:object w:dxaOrig="320" w:dyaOrig="620" w14:anchorId="0B0CFB5B">
          <v:shape id="_x0000_i1223" type="#_x0000_t75" style="width:16.5pt;height:30.75pt" o:ole="">
            <v:imagedata r:id="rId471" o:title=""/>
          </v:shape>
          <o:OLEObject Type="Embed" ProgID="Equation.DSMT4" ShapeID="_x0000_i1223" DrawAspect="Content" ObjectID="_1646031633" r:id="rId472"/>
        </w:object>
      </w:r>
      <w:r w:rsidR="00E66BEB">
        <w:rPr>
          <w:rStyle w:val="normaltextrun"/>
        </w:rPr>
        <w:t xml:space="preserve"> </w:t>
      </w:r>
    </w:p>
    <w:p w14:paraId="2831B3C0" w14:textId="33740DC8" w:rsidR="005242D3" w:rsidRDefault="00C35DCE" w:rsidP="000B4195">
      <w:pPr>
        <w:pStyle w:val="paragraph"/>
        <w:numPr>
          <w:ilvl w:val="4"/>
          <w:numId w:val="5"/>
        </w:numPr>
        <w:spacing w:before="0" w:beforeAutospacing="0" w:after="0" w:afterAutospacing="0"/>
        <w:ind w:left="360"/>
        <w:textAlignment w:val="baseline"/>
        <w:rPr>
          <w:rStyle w:val="normaltextrun"/>
        </w:rPr>
      </w:pPr>
      <w:r>
        <w:rPr>
          <w:rStyle w:val="normaltextrun"/>
        </w:rPr>
        <w:t>approximately 0.54 or 54%</w:t>
      </w:r>
    </w:p>
    <w:p w14:paraId="064191F1" w14:textId="530351DC" w:rsidR="0081055F" w:rsidRDefault="00932CD3" w:rsidP="000B4195">
      <w:pPr>
        <w:pStyle w:val="paragraph"/>
        <w:numPr>
          <w:ilvl w:val="4"/>
          <w:numId w:val="5"/>
        </w:numPr>
        <w:spacing w:before="0" w:beforeAutospacing="0" w:after="0" w:afterAutospacing="0"/>
        <w:ind w:left="360"/>
        <w:textAlignment w:val="baseline"/>
        <w:rPr>
          <w:rStyle w:val="normaltextrun"/>
        </w:rPr>
      </w:pPr>
      <w:r>
        <w:rPr>
          <w:rStyle w:val="normaltextrun"/>
        </w:rPr>
        <w:t xml:space="preserve">{ABC, ABD, ACD, BCD, BAC, ADB, ADC, BDC, </w:t>
      </w:r>
      <w:r w:rsidR="00A00689">
        <w:rPr>
          <w:rStyle w:val="normaltextrun"/>
        </w:rPr>
        <w:t xml:space="preserve">ACB, BAD, DAC, CDB, BCA, BDA, </w:t>
      </w:r>
      <w:r w:rsidR="00CF5ECE">
        <w:rPr>
          <w:rStyle w:val="normaltextrun"/>
        </w:rPr>
        <w:t>DCA, CBD, CBA, DAB, CAD, DBC, CAB, DBA, CDA, DCB}</w:t>
      </w:r>
    </w:p>
    <w:p w14:paraId="41684DAC" w14:textId="6CD21A7F" w:rsidR="00F43E57" w:rsidRDefault="008C6582" w:rsidP="000B4195">
      <w:pPr>
        <w:pStyle w:val="paragraph"/>
        <w:numPr>
          <w:ilvl w:val="4"/>
          <w:numId w:val="5"/>
        </w:numPr>
        <w:spacing w:before="0" w:beforeAutospacing="0" w:after="0" w:afterAutospacing="0"/>
        <w:ind w:left="360"/>
        <w:textAlignment w:val="baseline"/>
        <w:rPr>
          <w:rStyle w:val="normaltextrun"/>
        </w:rPr>
      </w:pPr>
      <w:r>
        <w:rPr>
          <w:rStyle w:val="normaltextrun"/>
        </w:rPr>
        <w:t>{(1, 6), (6, 1), (2, 5)</w:t>
      </w:r>
      <w:r w:rsidR="000B675B">
        <w:rPr>
          <w:rStyle w:val="normaltextrun"/>
        </w:rPr>
        <w:t>, (5, 2), (4, 3), (3,4)}</w:t>
      </w:r>
    </w:p>
    <w:p w14:paraId="534F72EC" w14:textId="13173F22" w:rsidR="006D09C5" w:rsidRDefault="006D09C5" w:rsidP="000B4195">
      <w:pPr>
        <w:pStyle w:val="paragraph"/>
        <w:numPr>
          <w:ilvl w:val="4"/>
          <w:numId w:val="5"/>
        </w:numPr>
        <w:spacing w:before="0" w:beforeAutospacing="0" w:after="0" w:afterAutospacing="0"/>
        <w:ind w:left="360"/>
        <w:textAlignment w:val="baseline"/>
        <w:rPr>
          <w:rStyle w:val="normaltextrun"/>
        </w:rPr>
      </w:pPr>
      <w:r>
        <w:rPr>
          <w:rStyle w:val="normaltextrun"/>
        </w:rPr>
        <w:t xml:space="preserve">a. 52, </w:t>
      </w:r>
      <w:r w:rsidR="004D6C42">
        <w:rPr>
          <w:rStyle w:val="normaltextrun"/>
        </w:rPr>
        <w:t>b, {K</w:t>
      </w:r>
      <w:r w:rsidR="004D6C42" w:rsidRPr="00676A1E">
        <w:rPr>
          <w:rStyle w:val="normaltextrun"/>
          <w:color w:val="FF0000"/>
        </w:rPr>
        <w:t>♥</w:t>
      </w:r>
      <w:r w:rsidR="00676A1E">
        <w:rPr>
          <w:rStyle w:val="normaltextrun"/>
        </w:rPr>
        <w:t>, Q</w:t>
      </w:r>
      <w:r w:rsidR="00676A1E" w:rsidRPr="00676A1E">
        <w:rPr>
          <w:rStyle w:val="normaltextrun"/>
          <w:color w:val="FF0000"/>
        </w:rPr>
        <w:t>♥</w:t>
      </w:r>
      <w:r w:rsidR="00676A1E" w:rsidRPr="00676A1E">
        <w:rPr>
          <w:rStyle w:val="normaltextrun"/>
        </w:rPr>
        <w:t>,</w:t>
      </w:r>
      <w:r w:rsidR="00676A1E">
        <w:rPr>
          <w:rStyle w:val="normaltextrun"/>
          <w:color w:val="FF0000"/>
        </w:rPr>
        <w:t xml:space="preserve"> </w:t>
      </w:r>
      <w:r w:rsidR="00676A1E">
        <w:rPr>
          <w:rStyle w:val="normaltextrun"/>
        </w:rPr>
        <w:t>J</w:t>
      </w:r>
      <w:r w:rsidR="00676A1E" w:rsidRPr="00676A1E">
        <w:rPr>
          <w:rStyle w:val="normaltextrun"/>
          <w:color w:val="FF0000"/>
        </w:rPr>
        <w:t>♥</w:t>
      </w:r>
      <w:r w:rsidR="00676A1E">
        <w:rPr>
          <w:rStyle w:val="normaltextrun"/>
        </w:rPr>
        <w:t>,</w:t>
      </w:r>
      <w:r w:rsidR="00130E6B" w:rsidRPr="00130E6B">
        <w:rPr>
          <w:rStyle w:val="normaltextrun"/>
        </w:rPr>
        <w:t xml:space="preserve"> </w:t>
      </w:r>
      <w:r w:rsidR="00130E6B">
        <w:rPr>
          <w:rStyle w:val="normaltextrun"/>
        </w:rPr>
        <w:t>K</w:t>
      </w:r>
      <w:r w:rsidR="00130E6B">
        <w:rPr>
          <w:rStyle w:val="normaltextrun"/>
          <w:color w:val="FF0000"/>
        </w:rPr>
        <w:t>♦</w:t>
      </w:r>
      <w:r w:rsidR="00130E6B">
        <w:rPr>
          <w:rStyle w:val="normaltextrun"/>
        </w:rPr>
        <w:t>, Q</w:t>
      </w:r>
      <w:r w:rsidR="00130E6B">
        <w:rPr>
          <w:rStyle w:val="normaltextrun"/>
          <w:color w:val="FF0000"/>
        </w:rPr>
        <w:t>♦</w:t>
      </w:r>
      <w:r w:rsidR="00130E6B" w:rsidRPr="00676A1E">
        <w:rPr>
          <w:rStyle w:val="normaltextrun"/>
        </w:rPr>
        <w:t>,</w:t>
      </w:r>
      <w:r w:rsidR="00130E6B">
        <w:rPr>
          <w:rStyle w:val="normaltextrun"/>
          <w:color w:val="FF0000"/>
        </w:rPr>
        <w:t xml:space="preserve"> </w:t>
      </w:r>
      <w:r w:rsidR="00130E6B">
        <w:rPr>
          <w:rStyle w:val="normaltextrun"/>
        </w:rPr>
        <w:t>J</w:t>
      </w:r>
      <w:r w:rsidR="00130E6B">
        <w:rPr>
          <w:rStyle w:val="normaltextrun"/>
          <w:color w:val="FF0000"/>
        </w:rPr>
        <w:t>♦</w:t>
      </w:r>
      <w:r w:rsidR="00130E6B">
        <w:rPr>
          <w:rStyle w:val="normaltextrun"/>
        </w:rPr>
        <w:t>,</w:t>
      </w:r>
      <w:r w:rsidR="00130E6B" w:rsidRPr="00130E6B">
        <w:rPr>
          <w:rStyle w:val="normaltextrun"/>
        </w:rPr>
        <w:t xml:space="preserve"> </w:t>
      </w:r>
      <w:r w:rsidR="00130E6B" w:rsidRPr="00CF1CD3">
        <w:rPr>
          <w:rStyle w:val="normaltextrun"/>
        </w:rPr>
        <w:t>K</w:t>
      </w:r>
      <w:r w:rsidR="00CF1CD3">
        <w:rPr>
          <w:rStyle w:val="normaltextrun"/>
        </w:rPr>
        <w:t>♣</w:t>
      </w:r>
      <w:r w:rsidR="00130E6B" w:rsidRPr="00CF1CD3">
        <w:rPr>
          <w:rStyle w:val="normaltextrun"/>
        </w:rPr>
        <w:t>, Q</w:t>
      </w:r>
      <w:r w:rsidR="00CF1CD3">
        <w:rPr>
          <w:rStyle w:val="normaltextrun"/>
        </w:rPr>
        <w:t>♣</w:t>
      </w:r>
      <w:r w:rsidR="00130E6B" w:rsidRPr="00CF1CD3">
        <w:rPr>
          <w:rStyle w:val="normaltextrun"/>
        </w:rPr>
        <w:t>, J</w:t>
      </w:r>
      <w:r w:rsidR="00CF1CD3">
        <w:rPr>
          <w:rStyle w:val="normaltextrun"/>
        </w:rPr>
        <w:t>♣</w:t>
      </w:r>
      <w:r w:rsidR="00130E6B" w:rsidRPr="00CF1CD3">
        <w:rPr>
          <w:rStyle w:val="normaltextrun"/>
        </w:rPr>
        <w:t>,</w:t>
      </w:r>
      <w:r w:rsidR="00CF1CD3">
        <w:rPr>
          <w:rStyle w:val="normaltextrun"/>
        </w:rPr>
        <w:t xml:space="preserve"> </w:t>
      </w:r>
      <w:r w:rsidR="00CF1CD3" w:rsidRPr="00CF1CD3">
        <w:rPr>
          <w:rStyle w:val="normaltextrun"/>
        </w:rPr>
        <w:t>K</w:t>
      </w:r>
      <w:r w:rsidR="00CF1CD3">
        <w:rPr>
          <w:rStyle w:val="normaltextrun"/>
        </w:rPr>
        <w:t>♠</w:t>
      </w:r>
      <w:r w:rsidR="00CF1CD3" w:rsidRPr="00CF1CD3">
        <w:rPr>
          <w:rStyle w:val="normaltextrun"/>
        </w:rPr>
        <w:t>, Q</w:t>
      </w:r>
      <w:r w:rsidR="00CF1CD3">
        <w:rPr>
          <w:rStyle w:val="normaltextrun"/>
        </w:rPr>
        <w:t>♠</w:t>
      </w:r>
      <w:r w:rsidR="00CF1CD3" w:rsidRPr="00CF1CD3">
        <w:rPr>
          <w:rStyle w:val="normaltextrun"/>
        </w:rPr>
        <w:t>, J</w:t>
      </w:r>
      <w:r w:rsidR="00CF1CD3">
        <w:rPr>
          <w:rStyle w:val="normaltextrun"/>
        </w:rPr>
        <w:t>♠}</w:t>
      </w:r>
      <w:r w:rsidR="007D1DC2">
        <w:rPr>
          <w:rStyle w:val="normaltextrun"/>
        </w:rPr>
        <w:t xml:space="preserve">, c. </w:t>
      </w:r>
      <w:r w:rsidR="000751C8">
        <w:rPr>
          <w:rStyle w:val="normaltextrun"/>
        </w:rPr>
        <w:t>approximately 0.23 or 23%</w:t>
      </w:r>
    </w:p>
    <w:p w14:paraId="2C9CE732" w14:textId="63C02E2E" w:rsidR="006D09C5" w:rsidRDefault="00A87278" w:rsidP="000B4195">
      <w:pPr>
        <w:pStyle w:val="paragraph"/>
        <w:numPr>
          <w:ilvl w:val="4"/>
          <w:numId w:val="5"/>
        </w:numPr>
        <w:spacing w:before="0" w:beforeAutospacing="0" w:after="0" w:afterAutospacing="0"/>
        <w:ind w:left="360"/>
        <w:textAlignment w:val="baseline"/>
        <w:rPr>
          <w:rStyle w:val="normaltextrun"/>
        </w:rPr>
      </w:pPr>
      <w:r>
        <w:rPr>
          <w:rStyle w:val="normaltextrun"/>
        </w:rPr>
        <w:t>a. {ACB, CAB, CBA}</w:t>
      </w:r>
      <w:r w:rsidR="002652F8">
        <w:rPr>
          <w:rStyle w:val="normaltextrun"/>
        </w:rPr>
        <w:t>, b. 0.5</w:t>
      </w:r>
      <w:r w:rsidR="004D1E4D">
        <w:rPr>
          <w:rStyle w:val="normaltextrun"/>
        </w:rPr>
        <w:t xml:space="preserve">, c. </w:t>
      </w:r>
      <w:r w:rsidR="009D4BD2">
        <w:rPr>
          <w:rStyle w:val="normaltextrun"/>
        </w:rPr>
        <w:t>approximately 67%</w:t>
      </w:r>
    </w:p>
    <w:p w14:paraId="5AA0BC75" w14:textId="3A360F1D" w:rsidR="0029553F" w:rsidRPr="006C762B" w:rsidRDefault="0029553F" w:rsidP="000B4195">
      <w:pPr>
        <w:pStyle w:val="paragraph"/>
        <w:numPr>
          <w:ilvl w:val="4"/>
          <w:numId w:val="5"/>
        </w:numPr>
        <w:spacing w:before="0" w:beforeAutospacing="0" w:after="0" w:afterAutospacing="0"/>
        <w:ind w:left="360"/>
        <w:textAlignment w:val="baseline"/>
        <w:rPr>
          <w:rStyle w:val="normaltextrun"/>
        </w:rPr>
      </w:pPr>
      <w:r>
        <w:rPr>
          <w:rStyle w:val="normaltextrun"/>
        </w:rPr>
        <w:t xml:space="preserve">a. </w:t>
      </w:r>
      <w:r w:rsidR="000713A0">
        <w:rPr>
          <w:rStyle w:val="normaltextrun"/>
        </w:rPr>
        <w:tab/>
      </w:r>
    </w:p>
    <w:tbl>
      <w:tblPr>
        <w:tblStyle w:val="TableGrid"/>
        <w:tblW w:w="0" w:type="auto"/>
        <w:tblInd w:w="360" w:type="dxa"/>
        <w:tblLook w:val="04A0" w:firstRow="1" w:lastRow="0" w:firstColumn="1" w:lastColumn="0" w:noHBand="0" w:noVBand="1"/>
      </w:tblPr>
      <w:tblGrid>
        <w:gridCol w:w="720"/>
        <w:gridCol w:w="720"/>
        <w:gridCol w:w="720"/>
      </w:tblGrid>
      <w:tr w:rsidR="0029553F" w14:paraId="174FF460" w14:textId="77777777" w:rsidTr="000713A0">
        <w:tc>
          <w:tcPr>
            <w:tcW w:w="720" w:type="dxa"/>
          </w:tcPr>
          <w:p w14:paraId="136F8498" w14:textId="77777777" w:rsidR="0029553F" w:rsidRDefault="0029553F" w:rsidP="0029553F">
            <w:pPr>
              <w:pStyle w:val="paragraph"/>
              <w:spacing w:before="0" w:beforeAutospacing="0" w:after="0" w:afterAutospacing="0"/>
              <w:textAlignment w:val="baseline"/>
              <w:rPr>
                <w:rStyle w:val="normaltextrun"/>
              </w:rPr>
            </w:pPr>
          </w:p>
        </w:tc>
        <w:tc>
          <w:tcPr>
            <w:tcW w:w="720" w:type="dxa"/>
          </w:tcPr>
          <w:p w14:paraId="383E7B35" w14:textId="70347F54" w:rsidR="0029553F" w:rsidRPr="000713A0" w:rsidRDefault="000713A0" w:rsidP="0029553F">
            <w:pPr>
              <w:pStyle w:val="paragraph"/>
              <w:spacing w:before="0" w:beforeAutospacing="0" w:after="0" w:afterAutospacing="0"/>
              <w:textAlignment w:val="baseline"/>
              <w:rPr>
                <w:rStyle w:val="normaltextrun"/>
                <w:b/>
                <w:bCs/>
              </w:rPr>
            </w:pPr>
            <w:r w:rsidRPr="000713A0">
              <w:rPr>
                <w:rStyle w:val="normaltextrun"/>
                <w:b/>
                <w:bCs/>
              </w:rPr>
              <w:t>C</w:t>
            </w:r>
          </w:p>
        </w:tc>
        <w:tc>
          <w:tcPr>
            <w:tcW w:w="720" w:type="dxa"/>
          </w:tcPr>
          <w:p w14:paraId="50097EBD" w14:textId="2905B63C" w:rsidR="0029553F" w:rsidRPr="000713A0" w:rsidRDefault="000713A0" w:rsidP="0029553F">
            <w:pPr>
              <w:pStyle w:val="paragraph"/>
              <w:spacing w:before="0" w:beforeAutospacing="0" w:after="0" w:afterAutospacing="0"/>
              <w:textAlignment w:val="baseline"/>
              <w:rPr>
                <w:rStyle w:val="normaltextrun"/>
                <w:b/>
                <w:bCs/>
              </w:rPr>
            </w:pPr>
            <w:r w:rsidRPr="000713A0">
              <w:rPr>
                <w:rStyle w:val="normaltextrun"/>
                <w:b/>
                <w:bCs/>
              </w:rPr>
              <w:t>C</w:t>
            </w:r>
          </w:p>
        </w:tc>
      </w:tr>
      <w:tr w:rsidR="0029553F" w14:paraId="08E5912B" w14:textId="77777777" w:rsidTr="000713A0">
        <w:tc>
          <w:tcPr>
            <w:tcW w:w="720" w:type="dxa"/>
          </w:tcPr>
          <w:p w14:paraId="715EC6F0" w14:textId="13F0E9EA" w:rsidR="0029553F" w:rsidRPr="000713A0" w:rsidRDefault="000713A0" w:rsidP="0029553F">
            <w:pPr>
              <w:pStyle w:val="paragraph"/>
              <w:spacing w:before="0" w:beforeAutospacing="0" w:after="0" w:afterAutospacing="0"/>
              <w:textAlignment w:val="baseline"/>
              <w:rPr>
                <w:rStyle w:val="normaltextrun"/>
                <w:b/>
                <w:bCs/>
              </w:rPr>
            </w:pPr>
            <w:r w:rsidRPr="000713A0">
              <w:rPr>
                <w:rStyle w:val="normaltextrun"/>
                <w:b/>
                <w:bCs/>
              </w:rPr>
              <w:t>C</w:t>
            </w:r>
          </w:p>
        </w:tc>
        <w:tc>
          <w:tcPr>
            <w:tcW w:w="720" w:type="dxa"/>
          </w:tcPr>
          <w:p w14:paraId="5C02CAA4" w14:textId="65F24A3B" w:rsidR="0029553F" w:rsidRDefault="000713A0" w:rsidP="0029553F">
            <w:pPr>
              <w:pStyle w:val="paragraph"/>
              <w:spacing w:before="0" w:beforeAutospacing="0" w:after="0" w:afterAutospacing="0"/>
              <w:textAlignment w:val="baseline"/>
              <w:rPr>
                <w:rStyle w:val="normaltextrun"/>
              </w:rPr>
            </w:pPr>
            <w:r>
              <w:rPr>
                <w:rStyle w:val="normaltextrun"/>
              </w:rPr>
              <w:t>CC</w:t>
            </w:r>
          </w:p>
        </w:tc>
        <w:tc>
          <w:tcPr>
            <w:tcW w:w="720" w:type="dxa"/>
          </w:tcPr>
          <w:p w14:paraId="7224CD51" w14:textId="4F754F90" w:rsidR="0029553F" w:rsidRDefault="000713A0" w:rsidP="0029553F">
            <w:pPr>
              <w:pStyle w:val="paragraph"/>
              <w:spacing w:before="0" w:beforeAutospacing="0" w:after="0" w:afterAutospacing="0"/>
              <w:textAlignment w:val="baseline"/>
              <w:rPr>
                <w:rStyle w:val="normaltextrun"/>
              </w:rPr>
            </w:pPr>
            <w:r>
              <w:rPr>
                <w:rStyle w:val="normaltextrun"/>
              </w:rPr>
              <w:t>CC</w:t>
            </w:r>
          </w:p>
        </w:tc>
      </w:tr>
      <w:tr w:rsidR="0029553F" w14:paraId="52E5DE2A" w14:textId="77777777" w:rsidTr="000713A0">
        <w:tc>
          <w:tcPr>
            <w:tcW w:w="720" w:type="dxa"/>
          </w:tcPr>
          <w:p w14:paraId="69FED218" w14:textId="1C4A79EF" w:rsidR="0029553F" w:rsidRPr="000713A0" w:rsidRDefault="000713A0" w:rsidP="0029553F">
            <w:pPr>
              <w:pStyle w:val="paragraph"/>
              <w:spacing w:before="0" w:beforeAutospacing="0" w:after="0" w:afterAutospacing="0"/>
              <w:textAlignment w:val="baseline"/>
              <w:rPr>
                <w:rStyle w:val="normaltextrun"/>
                <w:b/>
                <w:bCs/>
              </w:rPr>
            </w:pPr>
            <w:r w:rsidRPr="000713A0">
              <w:rPr>
                <w:rStyle w:val="normaltextrun"/>
                <w:b/>
                <w:bCs/>
              </w:rPr>
              <w:t>N</w:t>
            </w:r>
          </w:p>
        </w:tc>
        <w:tc>
          <w:tcPr>
            <w:tcW w:w="720" w:type="dxa"/>
          </w:tcPr>
          <w:p w14:paraId="6FCEDAC0" w14:textId="02342865" w:rsidR="0029553F" w:rsidRDefault="000713A0" w:rsidP="0029553F">
            <w:pPr>
              <w:pStyle w:val="paragraph"/>
              <w:spacing w:before="0" w:beforeAutospacing="0" w:after="0" w:afterAutospacing="0"/>
              <w:textAlignment w:val="baseline"/>
              <w:rPr>
                <w:rStyle w:val="normaltextrun"/>
              </w:rPr>
            </w:pPr>
            <w:r>
              <w:rPr>
                <w:rStyle w:val="normaltextrun"/>
              </w:rPr>
              <w:t>CN</w:t>
            </w:r>
          </w:p>
        </w:tc>
        <w:tc>
          <w:tcPr>
            <w:tcW w:w="720" w:type="dxa"/>
          </w:tcPr>
          <w:p w14:paraId="6DAAF780" w14:textId="2C0796EF" w:rsidR="0029553F" w:rsidRDefault="000713A0" w:rsidP="0029553F">
            <w:pPr>
              <w:pStyle w:val="paragraph"/>
              <w:spacing w:before="0" w:beforeAutospacing="0" w:after="0" w:afterAutospacing="0"/>
              <w:textAlignment w:val="baseline"/>
              <w:rPr>
                <w:rStyle w:val="normaltextrun"/>
              </w:rPr>
            </w:pPr>
            <w:r>
              <w:rPr>
                <w:rStyle w:val="normaltextrun"/>
              </w:rPr>
              <w:t>CN</w:t>
            </w:r>
          </w:p>
        </w:tc>
      </w:tr>
    </w:tbl>
    <w:p w14:paraId="5EB88FD3" w14:textId="77F6370B" w:rsidR="00D23163" w:rsidRDefault="00E25CC6" w:rsidP="00E25CC6">
      <w:pPr>
        <w:pStyle w:val="paragraph"/>
        <w:spacing w:before="0" w:beforeAutospacing="0" w:after="0" w:afterAutospacing="0"/>
        <w:ind w:left="360"/>
        <w:textAlignment w:val="baseline"/>
        <w:rPr>
          <w:rStyle w:val="normaltextrun"/>
        </w:rPr>
      </w:pPr>
      <w:r w:rsidRPr="00E25CC6">
        <w:rPr>
          <w:rStyle w:val="normaltextrun"/>
        </w:rPr>
        <w:t>b.</w:t>
      </w:r>
      <w:r>
        <w:rPr>
          <w:rStyle w:val="normaltextrun"/>
        </w:rPr>
        <w:t xml:space="preserve"> 0.5, c. </w:t>
      </w:r>
      <w:r w:rsidR="00896FFF">
        <w:rPr>
          <w:rStyle w:val="normaltextrun"/>
        </w:rPr>
        <w:t>0.5, d. 0</w:t>
      </w:r>
    </w:p>
    <w:p w14:paraId="424C19A4" w14:textId="30EE4924" w:rsidR="006C762B" w:rsidRDefault="00896FFF" w:rsidP="39E923AA">
      <w:pPr>
        <w:pStyle w:val="paragraph"/>
        <w:numPr>
          <w:ilvl w:val="4"/>
          <w:numId w:val="5"/>
        </w:numPr>
        <w:spacing w:before="0" w:beforeAutospacing="0" w:after="0" w:afterAutospacing="0"/>
        <w:ind w:left="360"/>
        <w:textAlignment w:val="baseline"/>
        <w:rPr>
          <w:rStyle w:val="normaltextrun"/>
        </w:rPr>
      </w:pPr>
      <w:r>
        <w:rPr>
          <w:rStyle w:val="normaltextrun"/>
        </w:rPr>
        <w:t xml:space="preserve">approximately </w:t>
      </w:r>
      <w:r w:rsidR="007411BA">
        <w:rPr>
          <w:rStyle w:val="normaltextrun"/>
        </w:rPr>
        <w:t>0.5</w:t>
      </w:r>
      <w:r w:rsidR="000B43B5">
        <w:rPr>
          <w:rStyle w:val="normaltextrun"/>
        </w:rPr>
        <w:t>4</w:t>
      </w:r>
      <w:r w:rsidR="007411BA">
        <w:rPr>
          <w:rStyle w:val="normaltextrun"/>
        </w:rPr>
        <w:t xml:space="preserve"> or 5</w:t>
      </w:r>
      <w:r w:rsidR="000B43B5">
        <w:rPr>
          <w:rStyle w:val="normaltextrun"/>
        </w:rPr>
        <w:t>4</w:t>
      </w:r>
      <w:r w:rsidR="007411BA">
        <w:rPr>
          <w:rStyle w:val="normaltextrun"/>
        </w:rPr>
        <w:t xml:space="preserve">%, b. </w:t>
      </w:r>
      <w:r w:rsidR="000D34AA" w:rsidRPr="000D34AA">
        <w:rPr>
          <w:rStyle w:val="normaltextrun"/>
        </w:rPr>
        <w:object w:dxaOrig="360" w:dyaOrig="620" w14:anchorId="07C0E242">
          <v:shape id="_x0000_i1224" type="#_x0000_t75" style="width:18pt;height:30.75pt" o:ole="">
            <v:imagedata r:id="rId473" o:title=""/>
          </v:shape>
          <o:OLEObject Type="Embed" ProgID="Equation.DSMT4" ShapeID="_x0000_i1224" DrawAspect="Content" ObjectID="_1646031634" r:id="rId474"/>
        </w:object>
      </w:r>
      <w:r w:rsidR="000D34AA">
        <w:rPr>
          <w:rStyle w:val="normaltextrun"/>
        </w:rPr>
        <w:t xml:space="preserve"> or 25:24</w:t>
      </w:r>
    </w:p>
    <w:p w14:paraId="09F28541" w14:textId="4CC932D6" w:rsidR="00F71720" w:rsidRDefault="00011E7F" w:rsidP="39E923AA">
      <w:pPr>
        <w:pStyle w:val="paragraph"/>
        <w:numPr>
          <w:ilvl w:val="4"/>
          <w:numId w:val="5"/>
        </w:numPr>
        <w:spacing w:before="0" w:beforeAutospacing="0" w:after="0" w:afterAutospacing="0"/>
        <w:ind w:left="360"/>
        <w:textAlignment w:val="baseline"/>
        <w:rPr>
          <w:rStyle w:val="normaltextrun"/>
        </w:rPr>
      </w:pPr>
      <w:r>
        <w:rPr>
          <w:rStyle w:val="normaltextrun"/>
        </w:rPr>
        <w:t>approximately 0.024 or 2.4%</w:t>
      </w:r>
    </w:p>
    <w:p w14:paraId="5DB01E6C" w14:textId="77777777" w:rsidR="00011E7F" w:rsidRPr="00F71720" w:rsidRDefault="00011E7F" w:rsidP="00011E7F">
      <w:pPr>
        <w:pStyle w:val="paragraph"/>
        <w:spacing w:before="0" w:beforeAutospacing="0" w:after="0" w:afterAutospacing="0"/>
        <w:textAlignment w:val="baseline"/>
        <w:rPr>
          <w:rStyle w:val="normaltextrun"/>
        </w:rPr>
      </w:pPr>
    </w:p>
    <w:p w14:paraId="664F349D" w14:textId="4A484F5E" w:rsidR="006C762B" w:rsidRDefault="006C762B" w:rsidP="39E923AA">
      <w:pPr>
        <w:pStyle w:val="paragraph"/>
        <w:spacing w:before="0" w:beforeAutospacing="0" w:after="0" w:afterAutospacing="0"/>
        <w:textAlignment w:val="baseline"/>
        <w:rPr>
          <w:rStyle w:val="normaltextrun"/>
          <w:u w:val="single"/>
        </w:rPr>
      </w:pPr>
      <w:r>
        <w:rPr>
          <w:rStyle w:val="normaltextrun"/>
          <w:u w:val="single"/>
        </w:rPr>
        <w:t xml:space="preserve">Section 2.2 </w:t>
      </w:r>
    </w:p>
    <w:p w14:paraId="5319ACCD" w14:textId="19C5E333" w:rsidR="006C762B" w:rsidRDefault="006C762B" w:rsidP="39E923AA">
      <w:pPr>
        <w:pStyle w:val="paragraph"/>
        <w:spacing w:before="0" w:beforeAutospacing="0" w:after="0" w:afterAutospacing="0"/>
        <w:textAlignment w:val="baseline"/>
        <w:rPr>
          <w:rStyle w:val="normaltextrun"/>
        </w:rPr>
      </w:pPr>
    </w:p>
    <w:p w14:paraId="5527F27E" w14:textId="77777777" w:rsidR="0074160C" w:rsidRDefault="0074160C" w:rsidP="0055179A">
      <w:pPr>
        <w:pStyle w:val="paragraph"/>
        <w:numPr>
          <w:ilvl w:val="0"/>
          <w:numId w:val="52"/>
        </w:numPr>
        <w:spacing w:before="0" w:beforeAutospacing="0" w:after="0" w:afterAutospacing="0"/>
        <w:textAlignment w:val="baseline"/>
        <w:rPr>
          <w:rStyle w:val="normaltextrun"/>
        </w:rPr>
      </w:pPr>
    </w:p>
    <w:p w14:paraId="4EE8FECE" w14:textId="650D955D" w:rsidR="001C5B4D" w:rsidRDefault="00B92D30" w:rsidP="0074160C">
      <w:pPr>
        <w:pStyle w:val="paragraph"/>
        <w:spacing w:before="0" w:beforeAutospacing="0" w:after="0" w:afterAutospacing="0"/>
        <w:ind w:firstLine="360"/>
        <w:textAlignment w:val="baseline"/>
        <w:rPr>
          <w:rStyle w:val="normaltextrun"/>
        </w:rPr>
      </w:pPr>
      <w:r>
        <w:rPr>
          <w:noProof/>
        </w:rPr>
        <w:drawing>
          <wp:inline distT="0" distB="0" distL="0" distR="0" wp14:anchorId="147C8494" wp14:editId="231C8FD0">
            <wp:extent cx="3599079" cy="1980895"/>
            <wp:effectExtent l="0" t="38100" r="0" b="57785"/>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5" r:lo="rId476" r:qs="rId477" r:cs="rId478"/>
              </a:graphicData>
            </a:graphic>
          </wp:inline>
        </w:drawing>
      </w:r>
    </w:p>
    <w:p w14:paraId="12A55306" w14:textId="4DF84368" w:rsidR="0074160C" w:rsidRDefault="0055179A" w:rsidP="0055179A">
      <w:pPr>
        <w:pStyle w:val="paragraph"/>
        <w:spacing w:before="0" w:beforeAutospacing="0" w:after="0" w:afterAutospacing="0"/>
        <w:ind w:left="2520" w:firstLine="360"/>
        <w:textAlignment w:val="baseline"/>
        <w:rPr>
          <w:rStyle w:val="normaltextrun"/>
        </w:rPr>
      </w:pPr>
      <w:r>
        <w:rPr>
          <w:rStyle w:val="normaltextrun"/>
        </w:rPr>
        <w:t>3 ways to get 1 head</w:t>
      </w:r>
    </w:p>
    <w:p w14:paraId="60EF87E4" w14:textId="788EA037" w:rsidR="004953C7" w:rsidRDefault="004953C7" w:rsidP="004953C7">
      <w:pPr>
        <w:pStyle w:val="paragraph"/>
        <w:numPr>
          <w:ilvl w:val="0"/>
          <w:numId w:val="52"/>
        </w:numPr>
        <w:spacing w:before="0" w:beforeAutospacing="0" w:after="0" w:afterAutospacing="0"/>
        <w:textAlignment w:val="baseline"/>
        <w:rPr>
          <w:rStyle w:val="normaltextrun"/>
        </w:rPr>
      </w:pPr>
      <w:r>
        <w:rPr>
          <w:rStyle w:val="normaltextrun"/>
        </w:rPr>
        <w:t>120</w:t>
      </w:r>
    </w:p>
    <w:p w14:paraId="636D2B8B" w14:textId="5F5DAE05" w:rsidR="004953C7" w:rsidRDefault="004953C7" w:rsidP="004953C7">
      <w:pPr>
        <w:pStyle w:val="paragraph"/>
        <w:numPr>
          <w:ilvl w:val="0"/>
          <w:numId w:val="52"/>
        </w:numPr>
        <w:spacing w:before="0" w:beforeAutospacing="0" w:after="0" w:afterAutospacing="0"/>
        <w:textAlignment w:val="baseline"/>
        <w:rPr>
          <w:rStyle w:val="normaltextrun"/>
        </w:rPr>
      </w:pPr>
      <w:r>
        <w:rPr>
          <w:rStyle w:val="normaltextrun"/>
        </w:rPr>
        <w:t>120</w:t>
      </w:r>
    </w:p>
    <w:p w14:paraId="27E9DFD7" w14:textId="357F7130" w:rsidR="004953C7" w:rsidRDefault="00AB0064" w:rsidP="004953C7">
      <w:pPr>
        <w:pStyle w:val="paragraph"/>
        <w:numPr>
          <w:ilvl w:val="0"/>
          <w:numId w:val="52"/>
        </w:numPr>
        <w:spacing w:before="0" w:beforeAutospacing="0" w:after="0" w:afterAutospacing="0"/>
        <w:textAlignment w:val="baseline"/>
        <w:rPr>
          <w:rStyle w:val="normaltextrun"/>
        </w:rPr>
      </w:pPr>
      <w:r>
        <w:rPr>
          <w:rStyle w:val="normaltextrun"/>
        </w:rPr>
        <w:t>144</w:t>
      </w:r>
    </w:p>
    <w:p w14:paraId="75261A72" w14:textId="191022BE" w:rsidR="00AB0064" w:rsidRDefault="00AB0064" w:rsidP="004953C7">
      <w:pPr>
        <w:pStyle w:val="paragraph"/>
        <w:numPr>
          <w:ilvl w:val="0"/>
          <w:numId w:val="52"/>
        </w:numPr>
        <w:spacing w:before="0" w:beforeAutospacing="0" w:after="0" w:afterAutospacing="0"/>
        <w:textAlignment w:val="baseline"/>
        <w:rPr>
          <w:rStyle w:val="normaltextrun"/>
        </w:rPr>
      </w:pPr>
      <w:r>
        <w:rPr>
          <w:rStyle w:val="normaltextrun"/>
        </w:rPr>
        <w:t>12</w:t>
      </w:r>
    </w:p>
    <w:p w14:paraId="1B118168" w14:textId="6D7127BD" w:rsidR="00AB0064" w:rsidRDefault="002C5A51" w:rsidP="004953C7">
      <w:pPr>
        <w:pStyle w:val="paragraph"/>
        <w:numPr>
          <w:ilvl w:val="0"/>
          <w:numId w:val="52"/>
        </w:numPr>
        <w:spacing w:before="0" w:beforeAutospacing="0" w:after="0" w:afterAutospacing="0"/>
        <w:textAlignment w:val="baseline"/>
        <w:rPr>
          <w:rStyle w:val="normaltextrun"/>
        </w:rPr>
      </w:pPr>
      <w:r>
        <w:rPr>
          <w:rStyle w:val="normaltextrun"/>
        </w:rPr>
        <w:t>116,280</w:t>
      </w:r>
    </w:p>
    <w:p w14:paraId="3CCE203E" w14:textId="0F27A120" w:rsidR="00AB0064" w:rsidRDefault="00AB0064" w:rsidP="004953C7">
      <w:pPr>
        <w:pStyle w:val="paragraph"/>
        <w:numPr>
          <w:ilvl w:val="0"/>
          <w:numId w:val="52"/>
        </w:numPr>
        <w:spacing w:before="0" w:beforeAutospacing="0" w:after="0" w:afterAutospacing="0"/>
        <w:textAlignment w:val="baseline"/>
        <w:rPr>
          <w:rStyle w:val="normaltextrun"/>
        </w:rPr>
      </w:pPr>
      <w:r>
        <w:rPr>
          <w:rStyle w:val="normaltextrun"/>
        </w:rPr>
        <w:lastRenderedPageBreak/>
        <w:t>512</w:t>
      </w:r>
    </w:p>
    <w:p w14:paraId="7E5D01A4" w14:textId="526281E0" w:rsidR="00AB0064" w:rsidRDefault="00AB0064" w:rsidP="004953C7">
      <w:pPr>
        <w:pStyle w:val="paragraph"/>
        <w:numPr>
          <w:ilvl w:val="0"/>
          <w:numId w:val="52"/>
        </w:numPr>
        <w:spacing w:before="0" w:beforeAutospacing="0" w:after="0" w:afterAutospacing="0"/>
        <w:textAlignment w:val="baseline"/>
        <w:rPr>
          <w:rStyle w:val="normaltextrun"/>
        </w:rPr>
      </w:pPr>
      <w:r>
        <w:rPr>
          <w:rStyle w:val="normaltextrun"/>
        </w:rPr>
        <w:t>136,</w:t>
      </w:r>
      <w:r w:rsidR="000A614F">
        <w:rPr>
          <w:rStyle w:val="normaltextrun"/>
        </w:rPr>
        <w:t>080</w:t>
      </w:r>
    </w:p>
    <w:p w14:paraId="281D4FB5" w14:textId="1DE8E303" w:rsidR="000A614F" w:rsidRDefault="000A614F" w:rsidP="004953C7">
      <w:pPr>
        <w:pStyle w:val="paragraph"/>
        <w:numPr>
          <w:ilvl w:val="0"/>
          <w:numId w:val="52"/>
        </w:numPr>
        <w:spacing w:before="0" w:beforeAutospacing="0" w:after="0" w:afterAutospacing="0"/>
        <w:textAlignment w:val="baseline"/>
        <w:rPr>
          <w:rStyle w:val="normaltextrun"/>
        </w:rPr>
      </w:pPr>
      <w:r>
        <w:rPr>
          <w:rStyle w:val="normaltextrun"/>
        </w:rPr>
        <w:t>1,048,576</w:t>
      </w:r>
    </w:p>
    <w:p w14:paraId="66C3C59A" w14:textId="77777777" w:rsidR="00F359E0" w:rsidRDefault="000A614F" w:rsidP="00F359E0">
      <w:pPr>
        <w:pStyle w:val="paragraph"/>
        <w:numPr>
          <w:ilvl w:val="0"/>
          <w:numId w:val="52"/>
        </w:numPr>
        <w:spacing w:before="0" w:beforeAutospacing="0" w:after="0" w:afterAutospacing="0"/>
        <w:textAlignment w:val="baseline"/>
        <w:rPr>
          <w:rStyle w:val="normaltextrun"/>
        </w:rPr>
      </w:pPr>
      <w:r>
        <w:rPr>
          <w:rStyle w:val="normaltextrun"/>
        </w:rPr>
        <w:t xml:space="preserve">Approximately </w:t>
      </w:r>
      <w:r w:rsidR="003F3F8D">
        <w:rPr>
          <w:rStyle w:val="normaltextrun"/>
        </w:rPr>
        <w:t>7.836 × 10</w:t>
      </w:r>
      <w:r w:rsidR="003F3F8D">
        <w:rPr>
          <w:rStyle w:val="normaltextrun"/>
          <w:vertAlign w:val="superscript"/>
        </w:rPr>
        <w:t>10</w:t>
      </w:r>
    </w:p>
    <w:p w14:paraId="532D018D" w14:textId="1FB1F3DF" w:rsidR="003F3F8D" w:rsidRPr="006C762B" w:rsidRDefault="00F359E0" w:rsidP="00F359E0">
      <w:pPr>
        <w:pStyle w:val="paragraph"/>
        <w:numPr>
          <w:ilvl w:val="0"/>
          <w:numId w:val="52"/>
        </w:numPr>
        <w:spacing w:before="0" w:beforeAutospacing="0" w:after="0" w:afterAutospacing="0"/>
        <w:textAlignment w:val="baseline"/>
        <w:rPr>
          <w:rStyle w:val="normaltextrun"/>
        </w:rPr>
      </w:pPr>
      <w:r>
        <w:rPr>
          <w:rStyle w:val="normaltextrun"/>
        </w:rPr>
        <w:t xml:space="preserve">a. 720, b. </w:t>
      </w:r>
      <w:r w:rsidR="00D03EBD">
        <w:rPr>
          <w:rStyle w:val="normaltextrun"/>
        </w:rPr>
        <w:t>72, 72</w:t>
      </w:r>
    </w:p>
    <w:p w14:paraId="7C157E31" w14:textId="5F971D1A" w:rsidR="006C762B" w:rsidRDefault="006C762B" w:rsidP="39E923AA">
      <w:pPr>
        <w:pStyle w:val="paragraph"/>
        <w:spacing w:before="0" w:beforeAutospacing="0" w:after="0" w:afterAutospacing="0"/>
        <w:textAlignment w:val="baseline"/>
        <w:rPr>
          <w:rStyle w:val="normaltextrun"/>
          <w:u w:val="single"/>
        </w:rPr>
      </w:pPr>
    </w:p>
    <w:p w14:paraId="43445FA9" w14:textId="6F3EEF65" w:rsidR="006C762B" w:rsidRDefault="006C762B" w:rsidP="39E923AA">
      <w:pPr>
        <w:pStyle w:val="paragraph"/>
        <w:spacing w:before="0" w:beforeAutospacing="0" w:after="0" w:afterAutospacing="0"/>
        <w:textAlignment w:val="baseline"/>
        <w:rPr>
          <w:rStyle w:val="normaltextrun"/>
          <w:u w:val="single"/>
        </w:rPr>
      </w:pPr>
      <w:r>
        <w:rPr>
          <w:rStyle w:val="normaltextrun"/>
          <w:u w:val="single"/>
        </w:rPr>
        <w:t>Section 2.3</w:t>
      </w:r>
    </w:p>
    <w:p w14:paraId="5C72F13F" w14:textId="77777777" w:rsidR="006C762B" w:rsidRPr="006C762B" w:rsidRDefault="006C762B" w:rsidP="39E923AA">
      <w:pPr>
        <w:pStyle w:val="paragraph"/>
        <w:spacing w:before="0" w:beforeAutospacing="0" w:after="0" w:afterAutospacing="0"/>
        <w:textAlignment w:val="baseline"/>
        <w:rPr>
          <w:rStyle w:val="normaltextrun"/>
        </w:rPr>
      </w:pPr>
    </w:p>
    <w:p w14:paraId="1589CD8B" w14:textId="3EA29FC7" w:rsidR="006C762B" w:rsidRPr="00F96AB6" w:rsidRDefault="004772D3" w:rsidP="004772D3">
      <w:pPr>
        <w:pStyle w:val="paragraph"/>
        <w:numPr>
          <w:ilvl w:val="0"/>
          <w:numId w:val="53"/>
        </w:numPr>
        <w:spacing w:before="0" w:beforeAutospacing="0" w:after="0" w:afterAutospacing="0"/>
        <w:textAlignment w:val="baseline"/>
        <w:rPr>
          <w:rStyle w:val="normaltextrun"/>
          <w:u w:val="single"/>
        </w:rPr>
      </w:pPr>
      <w:r>
        <w:rPr>
          <w:rStyle w:val="normaltextrun"/>
        </w:rPr>
        <w:t>a. 120, b.</w:t>
      </w:r>
      <w:r w:rsidR="00864272">
        <w:rPr>
          <w:rStyle w:val="normaltextrun"/>
        </w:rPr>
        <w:t xml:space="preserve"> appr</w:t>
      </w:r>
      <w:r w:rsidR="00BE7034">
        <w:rPr>
          <w:rStyle w:val="normaltextrun"/>
        </w:rPr>
        <w:t>oximately 2.432 ×10</w:t>
      </w:r>
      <w:r w:rsidR="00906D7E">
        <w:rPr>
          <w:rStyle w:val="normaltextrun"/>
          <w:vertAlign w:val="superscript"/>
        </w:rPr>
        <w:t>18</w:t>
      </w:r>
      <w:r w:rsidR="00906D7E">
        <w:rPr>
          <w:rStyle w:val="normaltextrun"/>
        </w:rPr>
        <w:t>,</w:t>
      </w:r>
      <w:r w:rsidR="00F96AB6">
        <w:rPr>
          <w:rStyle w:val="normaltextrun"/>
        </w:rPr>
        <w:t xml:space="preserve"> c. 6642</w:t>
      </w:r>
    </w:p>
    <w:p w14:paraId="7FD871C0" w14:textId="6CEE8CB1" w:rsidR="00F96AB6" w:rsidRPr="00F96AB6" w:rsidRDefault="00F96AB6" w:rsidP="004772D3">
      <w:pPr>
        <w:pStyle w:val="paragraph"/>
        <w:numPr>
          <w:ilvl w:val="0"/>
          <w:numId w:val="53"/>
        </w:numPr>
        <w:spacing w:before="0" w:beforeAutospacing="0" w:after="0" w:afterAutospacing="0"/>
        <w:textAlignment w:val="baseline"/>
        <w:rPr>
          <w:rStyle w:val="normaltextrun"/>
          <w:u w:val="single"/>
        </w:rPr>
      </w:pPr>
      <w:r>
        <w:rPr>
          <w:rStyle w:val="normaltextrun"/>
        </w:rPr>
        <w:t>a. 360, b. 10</w:t>
      </w:r>
    </w:p>
    <w:p w14:paraId="16984476" w14:textId="079C85A8" w:rsidR="00F96AB6" w:rsidRPr="00F61611" w:rsidRDefault="00F61611" w:rsidP="004772D3">
      <w:pPr>
        <w:pStyle w:val="paragraph"/>
        <w:numPr>
          <w:ilvl w:val="0"/>
          <w:numId w:val="53"/>
        </w:numPr>
        <w:spacing w:before="0" w:beforeAutospacing="0" w:after="0" w:afterAutospacing="0"/>
        <w:textAlignment w:val="baseline"/>
        <w:rPr>
          <w:rStyle w:val="normaltextrun"/>
          <w:u w:val="single"/>
        </w:rPr>
      </w:pPr>
      <w:r>
        <w:rPr>
          <w:rStyle w:val="normaltextrun"/>
        </w:rPr>
        <w:t>a. 24, b. 12</w:t>
      </w:r>
    </w:p>
    <w:p w14:paraId="1AC03AF3" w14:textId="7BEE842A" w:rsidR="00F61611" w:rsidRPr="00F61611" w:rsidRDefault="00F61611" w:rsidP="004772D3">
      <w:pPr>
        <w:pStyle w:val="paragraph"/>
        <w:numPr>
          <w:ilvl w:val="0"/>
          <w:numId w:val="53"/>
        </w:numPr>
        <w:spacing w:before="0" w:beforeAutospacing="0" w:after="0" w:afterAutospacing="0"/>
        <w:textAlignment w:val="baseline"/>
        <w:rPr>
          <w:rStyle w:val="normaltextrun"/>
          <w:u w:val="single"/>
        </w:rPr>
      </w:pPr>
      <w:r>
        <w:rPr>
          <w:rStyle w:val="normaltextrun"/>
        </w:rPr>
        <w:t>4</w:t>
      </w:r>
    </w:p>
    <w:p w14:paraId="08513CB1" w14:textId="4E3BD8B3" w:rsidR="00F61611" w:rsidRPr="00557125" w:rsidRDefault="00557125" w:rsidP="004772D3">
      <w:pPr>
        <w:pStyle w:val="paragraph"/>
        <w:numPr>
          <w:ilvl w:val="0"/>
          <w:numId w:val="53"/>
        </w:numPr>
        <w:spacing w:before="0" w:beforeAutospacing="0" w:after="0" w:afterAutospacing="0"/>
        <w:textAlignment w:val="baseline"/>
        <w:rPr>
          <w:rStyle w:val="normaltextrun"/>
          <w:u w:val="single"/>
        </w:rPr>
      </w:pPr>
      <w:r>
        <w:rPr>
          <w:rStyle w:val="normaltextrun"/>
        </w:rPr>
        <w:t>336</w:t>
      </w:r>
    </w:p>
    <w:p w14:paraId="68F5259D" w14:textId="29B9AD6B" w:rsidR="00557125" w:rsidRPr="008575C0" w:rsidRDefault="00557125" w:rsidP="004772D3">
      <w:pPr>
        <w:pStyle w:val="paragraph"/>
        <w:numPr>
          <w:ilvl w:val="0"/>
          <w:numId w:val="53"/>
        </w:numPr>
        <w:spacing w:before="0" w:beforeAutospacing="0" w:after="0" w:afterAutospacing="0"/>
        <w:textAlignment w:val="baseline"/>
        <w:rPr>
          <w:rStyle w:val="normaltextrun"/>
          <w:u w:val="single"/>
        </w:rPr>
      </w:pPr>
      <w:r>
        <w:rPr>
          <w:rStyle w:val="normaltextrun"/>
        </w:rPr>
        <w:t>24</w:t>
      </w:r>
      <w:r w:rsidR="008575C0">
        <w:rPr>
          <w:rStyle w:val="normaltextrun"/>
        </w:rPr>
        <w:t>,</w:t>
      </w:r>
      <w:r>
        <w:rPr>
          <w:rStyle w:val="normaltextrun"/>
        </w:rPr>
        <w:t>928,800</w:t>
      </w:r>
    </w:p>
    <w:p w14:paraId="533EACF3" w14:textId="58C36137" w:rsidR="008575C0" w:rsidRPr="00DA6D60" w:rsidRDefault="008575C0" w:rsidP="004772D3">
      <w:pPr>
        <w:pStyle w:val="paragraph"/>
        <w:numPr>
          <w:ilvl w:val="0"/>
          <w:numId w:val="53"/>
        </w:numPr>
        <w:spacing w:before="0" w:beforeAutospacing="0" w:after="0" w:afterAutospacing="0"/>
        <w:textAlignment w:val="baseline"/>
        <w:rPr>
          <w:rStyle w:val="normaltextrun"/>
          <w:u w:val="single"/>
        </w:rPr>
      </w:pPr>
      <w:r>
        <w:rPr>
          <w:rStyle w:val="normaltextrun"/>
        </w:rPr>
        <w:t>9,579,766,560</w:t>
      </w:r>
    </w:p>
    <w:p w14:paraId="5A75684D" w14:textId="2DEA876F" w:rsidR="00DA6D60" w:rsidRDefault="00DA6D60" w:rsidP="004772D3">
      <w:pPr>
        <w:pStyle w:val="paragraph"/>
        <w:numPr>
          <w:ilvl w:val="0"/>
          <w:numId w:val="53"/>
        </w:numPr>
        <w:spacing w:before="0" w:beforeAutospacing="0" w:after="0" w:afterAutospacing="0"/>
        <w:textAlignment w:val="baseline"/>
        <w:rPr>
          <w:rStyle w:val="normaltextrun"/>
          <w:u w:val="single"/>
        </w:rPr>
      </w:pPr>
      <w:r>
        <w:rPr>
          <w:rStyle w:val="normaltextrun"/>
        </w:rPr>
        <w:t>a. 24, b.</w:t>
      </w:r>
      <w:r w:rsidR="00C86457">
        <w:rPr>
          <w:rStyle w:val="normaltextrun"/>
        </w:rPr>
        <w:t xml:space="preserve"> 720, c. 10, d. 336, e. 120</w:t>
      </w:r>
    </w:p>
    <w:p w14:paraId="5E8B9A55" w14:textId="77777777" w:rsidR="009E16B7" w:rsidRDefault="009E16B7" w:rsidP="39E923AA">
      <w:pPr>
        <w:pStyle w:val="paragraph"/>
        <w:spacing w:before="0" w:beforeAutospacing="0" w:after="0" w:afterAutospacing="0"/>
        <w:textAlignment w:val="baseline"/>
        <w:rPr>
          <w:rStyle w:val="normaltextrun"/>
          <w:u w:val="single"/>
        </w:rPr>
      </w:pPr>
    </w:p>
    <w:p w14:paraId="0A00761B" w14:textId="409DEBF5" w:rsidR="006C762B" w:rsidRDefault="006C762B" w:rsidP="39E923AA">
      <w:pPr>
        <w:pStyle w:val="paragraph"/>
        <w:spacing w:before="0" w:beforeAutospacing="0" w:after="0" w:afterAutospacing="0"/>
        <w:textAlignment w:val="baseline"/>
        <w:rPr>
          <w:rStyle w:val="normaltextrun"/>
          <w:u w:val="single"/>
        </w:rPr>
      </w:pPr>
      <w:r>
        <w:rPr>
          <w:rStyle w:val="normaltextrun"/>
          <w:u w:val="single"/>
        </w:rPr>
        <w:t>Section 2.4</w:t>
      </w:r>
    </w:p>
    <w:p w14:paraId="0571E954" w14:textId="7E10EE63" w:rsidR="006C762B" w:rsidRPr="006C762B" w:rsidRDefault="006C762B" w:rsidP="39E923AA">
      <w:pPr>
        <w:pStyle w:val="paragraph"/>
        <w:spacing w:before="0" w:beforeAutospacing="0" w:after="0" w:afterAutospacing="0"/>
        <w:textAlignment w:val="baseline"/>
        <w:rPr>
          <w:rStyle w:val="normaltextrun"/>
        </w:rPr>
      </w:pPr>
    </w:p>
    <w:p w14:paraId="6A9658FA" w14:textId="228C525F" w:rsidR="006C762B" w:rsidRDefault="00A23D03" w:rsidP="00C86457">
      <w:pPr>
        <w:pStyle w:val="paragraph"/>
        <w:numPr>
          <w:ilvl w:val="0"/>
          <w:numId w:val="54"/>
        </w:numPr>
        <w:spacing w:before="0" w:beforeAutospacing="0" w:after="0" w:afterAutospacing="0"/>
        <w:textAlignment w:val="baseline"/>
        <w:rPr>
          <w:rStyle w:val="normaltextrun"/>
        </w:rPr>
      </w:pPr>
      <w:r>
        <w:rPr>
          <w:rStyle w:val="normaltextrun"/>
        </w:rPr>
        <w:t>47</w:t>
      </w:r>
    </w:p>
    <w:p w14:paraId="7C40D51C" w14:textId="22E24E0B" w:rsidR="00A23D03" w:rsidRDefault="00C20759" w:rsidP="00C86457">
      <w:pPr>
        <w:pStyle w:val="paragraph"/>
        <w:numPr>
          <w:ilvl w:val="0"/>
          <w:numId w:val="54"/>
        </w:numPr>
        <w:spacing w:before="0" w:beforeAutospacing="0" w:after="0" w:afterAutospacing="0"/>
        <w:textAlignment w:val="baseline"/>
        <w:rPr>
          <w:rStyle w:val="normaltextrun"/>
        </w:rPr>
      </w:pPr>
      <w:r>
        <w:rPr>
          <w:rStyle w:val="normaltextrun"/>
        </w:rPr>
        <w:t xml:space="preserve">Approximately </w:t>
      </w:r>
      <w:r w:rsidR="00B20F4B">
        <w:rPr>
          <w:rStyle w:val="normaltextrun"/>
        </w:rPr>
        <w:t>0.97 or 97%</w:t>
      </w:r>
    </w:p>
    <w:p w14:paraId="5ED8B936" w14:textId="6F053ED3" w:rsidR="00B20F4B" w:rsidRDefault="00B20F4B" w:rsidP="00C86457">
      <w:pPr>
        <w:pStyle w:val="paragraph"/>
        <w:numPr>
          <w:ilvl w:val="0"/>
          <w:numId w:val="54"/>
        </w:numPr>
        <w:spacing w:before="0" w:beforeAutospacing="0" w:after="0" w:afterAutospacing="0"/>
        <w:textAlignment w:val="baseline"/>
        <w:rPr>
          <w:rStyle w:val="normaltextrun"/>
        </w:rPr>
      </w:pPr>
      <w:r>
        <w:rPr>
          <w:rStyle w:val="normaltextrun"/>
        </w:rPr>
        <w:t xml:space="preserve">Approximately </w:t>
      </w:r>
      <w:r w:rsidR="008C0A78">
        <w:rPr>
          <w:rStyle w:val="normaltextrun"/>
        </w:rPr>
        <w:t>0.97 or 97%</w:t>
      </w:r>
    </w:p>
    <w:p w14:paraId="37481E7D" w14:textId="5AA9D0C1" w:rsidR="008C0A78" w:rsidRDefault="000F3FBB" w:rsidP="00C86457">
      <w:pPr>
        <w:pStyle w:val="paragraph"/>
        <w:numPr>
          <w:ilvl w:val="0"/>
          <w:numId w:val="54"/>
        </w:numPr>
        <w:spacing w:before="0" w:beforeAutospacing="0" w:after="0" w:afterAutospacing="0"/>
        <w:textAlignment w:val="baseline"/>
        <w:rPr>
          <w:rStyle w:val="normaltextrun"/>
        </w:rPr>
      </w:pPr>
      <w:r>
        <w:rPr>
          <w:rStyle w:val="normaltextrun"/>
        </w:rPr>
        <w:t>Approximately 0.87 or 87%</w:t>
      </w:r>
    </w:p>
    <w:p w14:paraId="3FBA684C" w14:textId="214C5B8C" w:rsidR="000F3FBB" w:rsidRDefault="000F3FBB" w:rsidP="00C86457">
      <w:pPr>
        <w:pStyle w:val="paragraph"/>
        <w:numPr>
          <w:ilvl w:val="0"/>
          <w:numId w:val="54"/>
        </w:numPr>
        <w:spacing w:before="0" w:beforeAutospacing="0" w:after="0" w:afterAutospacing="0"/>
        <w:textAlignment w:val="baseline"/>
        <w:rPr>
          <w:rStyle w:val="normaltextrun"/>
        </w:rPr>
      </w:pPr>
      <w:r>
        <w:rPr>
          <w:rStyle w:val="normaltextrun"/>
        </w:rPr>
        <w:t>0.55</w:t>
      </w:r>
    </w:p>
    <w:p w14:paraId="0960BC5D" w14:textId="12A12C6D" w:rsidR="000F3FBB" w:rsidRDefault="00BD2741" w:rsidP="00C86457">
      <w:pPr>
        <w:pStyle w:val="paragraph"/>
        <w:numPr>
          <w:ilvl w:val="0"/>
          <w:numId w:val="54"/>
        </w:numPr>
        <w:spacing w:before="0" w:beforeAutospacing="0" w:after="0" w:afterAutospacing="0"/>
        <w:textAlignment w:val="baseline"/>
        <w:rPr>
          <w:rStyle w:val="normaltextrun"/>
        </w:rPr>
      </w:pPr>
      <w:r>
        <w:rPr>
          <w:rStyle w:val="normaltextrun"/>
        </w:rPr>
        <w:t>0.55</w:t>
      </w:r>
    </w:p>
    <w:p w14:paraId="4C321808" w14:textId="765EBAEC" w:rsidR="00BD2741" w:rsidRDefault="00BD2741" w:rsidP="00C86457">
      <w:pPr>
        <w:pStyle w:val="paragraph"/>
        <w:numPr>
          <w:ilvl w:val="0"/>
          <w:numId w:val="54"/>
        </w:numPr>
        <w:spacing w:before="0" w:beforeAutospacing="0" w:after="0" w:afterAutospacing="0"/>
        <w:textAlignment w:val="baseline"/>
        <w:rPr>
          <w:rStyle w:val="normaltextrun"/>
        </w:rPr>
      </w:pPr>
      <w:r>
        <w:rPr>
          <w:rStyle w:val="normaltextrun"/>
        </w:rPr>
        <w:t>0.25</w:t>
      </w:r>
    </w:p>
    <w:p w14:paraId="2B35DE41" w14:textId="3BD0FA88" w:rsidR="00BD2741" w:rsidRDefault="00FE593C" w:rsidP="00C86457">
      <w:pPr>
        <w:pStyle w:val="paragraph"/>
        <w:numPr>
          <w:ilvl w:val="0"/>
          <w:numId w:val="54"/>
        </w:numPr>
        <w:spacing w:before="0" w:beforeAutospacing="0" w:after="0" w:afterAutospacing="0"/>
        <w:textAlignment w:val="baseline"/>
        <w:rPr>
          <w:rStyle w:val="normaltextrun"/>
        </w:rPr>
      </w:pPr>
      <w:r>
        <w:rPr>
          <w:rStyle w:val="normaltextrun"/>
        </w:rPr>
        <w:t xml:space="preserve">a. Approximately 0.25 or 25%, b. Approximately 0.55 or 55%, c. </w:t>
      </w:r>
      <w:r w:rsidR="00F17A83">
        <w:rPr>
          <w:rStyle w:val="normaltextrun"/>
        </w:rPr>
        <w:t>Approximately 0.25 or 25%, d. Approximately 0.67 or 67%</w:t>
      </w:r>
    </w:p>
    <w:p w14:paraId="5B28072D" w14:textId="634C1050" w:rsidR="003D2313" w:rsidRDefault="003D2313" w:rsidP="00C86457">
      <w:pPr>
        <w:pStyle w:val="paragraph"/>
        <w:numPr>
          <w:ilvl w:val="0"/>
          <w:numId w:val="54"/>
        </w:numPr>
        <w:spacing w:before="0" w:beforeAutospacing="0" w:after="0" w:afterAutospacing="0"/>
        <w:textAlignment w:val="baseline"/>
        <w:rPr>
          <w:rStyle w:val="normaltextrun"/>
        </w:rPr>
      </w:pPr>
      <w:r>
        <w:rPr>
          <w:rStyle w:val="normaltextrun"/>
        </w:rPr>
        <w:t>a. Approximately</w:t>
      </w:r>
      <w:r w:rsidR="003F27A2">
        <w:rPr>
          <w:rStyle w:val="normaltextrun"/>
        </w:rPr>
        <w:t xml:space="preserve"> 0.139 or 13.9%, b. </w:t>
      </w:r>
      <w:r w:rsidR="004635AA">
        <w:rPr>
          <w:rStyle w:val="normaltextrun"/>
        </w:rPr>
        <w:t>Approximately 0.278 or 27.8%</w:t>
      </w:r>
    </w:p>
    <w:p w14:paraId="781AB968" w14:textId="4D8981FF" w:rsidR="004635AA" w:rsidRDefault="003F0D8F" w:rsidP="00C86457">
      <w:pPr>
        <w:pStyle w:val="paragraph"/>
        <w:numPr>
          <w:ilvl w:val="0"/>
          <w:numId w:val="54"/>
        </w:numPr>
        <w:spacing w:before="0" w:beforeAutospacing="0" w:after="0" w:afterAutospacing="0"/>
        <w:textAlignment w:val="baseline"/>
        <w:rPr>
          <w:rStyle w:val="normaltextrun"/>
        </w:rPr>
      </w:pPr>
      <w:r>
        <w:rPr>
          <w:rStyle w:val="normaltextrun"/>
        </w:rPr>
        <w:t>a. 0.925 or 92.5%</w:t>
      </w:r>
      <w:r w:rsidR="00803EF8">
        <w:rPr>
          <w:rStyle w:val="normaltextrun"/>
        </w:rPr>
        <w:t xml:space="preserve">, b. </w:t>
      </w:r>
      <w:r w:rsidR="004C2BE3">
        <w:rPr>
          <w:rStyle w:val="normaltextrun"/>
        </w:rPr>
        <w:t>Approximately 0.94 or 94%</w:t>
      </w:r>
    </w:p>
    <w:p w14:paraId="2F4D011C" w14:textId="4E17C78C" w:rsidR="004C2BE3" w:rsidRDefault="007D6B80" w:rsidP="00C86457">
      <w:pPr>
        <w:pStyle w:val="paragraph"/>
        <w:numPr>
          <w:ilvl w:val="0"/>
          <w:numId w:val="54"/>
        </w:numPr>
        <w:spacing w:before="0" w:beforeAutospacing="0" w:after="0" w:afterAutospacing="0"/>
        <w:textAlignment w:val="baseline"/>
        <w:rPr>
          <w:rStyle w:val="normaltextrun"/>
        </w:rPr>
      </w:pPr>
      <w:r>
        <w:rPr>
          <w:rStyle w:val="normaltextrun"/>
        </w:rPr>
        <w:t xml:space="preserve">a. Approximately 0.33 or 33%, b. </w:t>
      </w:r>
      <w:r w:rsidR="00FC4F37">
        <w:rPr>
          <w:rStyle w:val="normaltextrun"/>
        </w:rPr>
        <w:t>Approximately 0.14 or 14%</w:t>
      </w:r>
    </w:p>
    <w:p w14:paraId="014F3402" w14:textId="0A45136A" w:rsidR="00FC4F37" w:rsidRDefault="005E691E" w:rsidP="00C86457">
      <w:pPr>
        <w:pStyle w:val="paragraph"/>
        <w:numPr>
          <w:ilvl w:val="0"/>
          <w:numId w:val="54"/>
        </w:numPr>
        <w:spacing w:before="0" w:beforeAutospacing="0" w:after="0" w:afterAutospacing="0"/>
        <w:textAlignment w:val="baseline"/>
        <w:rPr>
          <w:rStyle w:val="normaltextrun"/>
        </w:rPr>
      </w:pPr>
      <w:r>
        <w:rPr>
          <w:rStyle w:val="normaltextrun"/>
        </w:rPr>
        <w:t>Approximately 0.076 or 7.6%</w:t>
      </w:r>
    </w:p>
    <w:p w14:paraId="1706915E" w14:textId="104A48B5" w:rsidR="005E691E" w:rsidRDefault="00400409" w:rsidP="00C86457">
      <w:pPr>
        <w:pStyle w:val="paragraph"/>
        <w:numPr>
          <w:ilvl w:val="0"/>
          <w:numId w:val="54"/>
        </w:numPr>
        <w:spacing w:before="0" w:beforeAutospacing="0" w:after="0" w:afterAutospacing="0"/>
        <w:textAlignment w:val="baseline"/>
        <w:rPr>
          <w:rStyle w:val="normaltextrun"/>
        </w:rPr>
      </w:pPr>
      <w:r>
        <w:rPr>
          <w:rStyle w:val="normaltextrun"/>
        </w:rPr>
        <w:t>Approximately 0.172 or 17.2%</w:t>
      </w:r>
    </w:p>
    <w:p w14:paraId="0CD40FEA" w14:textId="74780139" w:rsidR="00400409" w:rsidRDefault="00400409" w:rsidP="00C86457">
      <w:pPr>
        <w:pStyle w:val="paragraph"/>
        <w:numPr>
          <w:ilvl w:val="0"/>
          <w:numId w:val="54"/>
        </w:numPr>
        <w:spacing w:before="0" w:beforeAutospacing="0" w:after="0" w:afterAutospacing="0"/>
        <w:textAlignment w:val="baseline"/>
        <w:rPr>
          <w:rStyle w:val="normaltextrun"/>
        </w:rPr>
      </w:pPr>
      <w:r>
        <w:rPr>
          <w:rStyle w:val="normaltextrun"/>
        </w:rPr>
        <w:t>Approximately 0.0</w:t>
      </w:r>
      <w:r w:rsidR="00805C49">
        <w:rPr>
          <w:rStyle w:val="normaltextrun"/>
        </w:rPr>
        <w:t>3 or 3%</w:t>
      </w:r>
    </w:p>
    <w:p w14:paraId="3AD3F0D4" w14:textId="77777777" w:rsidR="00805C49" w:rsidRPr="00C86457" w:rsidRDefault="00805C49" w:rsidP="00805C49">
      <w:pPr>
        <w:pStyle w:val="paragraph"/>
        <w:spacing w:before="0" w:beforeAutospacing="0" w:after="0" w:afterAutospacing="0"/>
        <w:textAlignment w:val="baseline"/>
        <w:rPr>
          <w:rStyle w:val="normaltextrun"/>
        </w:rPr>
      </w:pPr>
    </w:p>
    <w:p w14:paraId="503594AE" w14:textId="6FCAB813" w:rsidR="006C762B" w:rsidRDefault="006C762B" w:rsidP="39E923AA">
      <w:pPr>
        <w:pStyle w:val="paragraph"/>
        <w:spacing w:before="0" w:beforeAutospacing="0" w:after="0" w:afterAutospacing="0"/>
        <w:textAlignment w:val="baseline"/>
        <w:rPr>
          <w:rStyle w:val="normaltextrun"/>
          <w:u w:val="single"/>
        </w:rPr>
      </w:pPr>
      <w:r>
        <w:rPr>
          <w:rStyle w:val="normaltextrun"/>
          <w:u w:val="single"/>
        </w:rPr>
        <w:t>Section 2.5</w:t>
      </w:r>
    </w:p>
    <w:p w14:paraId="4F04A08B" w14:textId="7F8FE735" w:rsidR="00805C49" w:rsidRDefault="00805C49" w:rsidP="39E923AA">
      <w:pPr>
        <w:pStyle w:val="paragraph"/>
        <w:spacing w:before="0" w:beforeAutospacing="0" w:after="0" w:afterAutospacing="0"/>
        <w:textAlignment w:val="baseline"/>
        <w:rPr>
          <w:rStyle w:val="normaltextrun"/>
          <w:u w:val="single"/>
        </w:rPr>
      </w:pPr>
    </w:p>
    <w:p w14:paraId="4EA5DFFA" w14:textId="15F35C9C" w:rsidR="00805C49" w:rsidRDefault="00AB2E3A" w:rsidP="00AB2E3A">
      <w:pPr>
        <w:pStyle w:val="paragraph"/>
        <w:numPr>
          <w:ilvl w:val="0"/>
          <w:numId w:val="55"/>
        </w:numPr>
        <w:spacing w:before="0" w:beforeAutospacing="0" w:after="0" w:afterAutospacing="0"/>
        <w:textAlignment w:val="baseline"/>
        <w:rPr>
          <w:rStyle w:val="normaltextrun"/>
        </w:rPr>
      </w:pPr>
      <w:r>
        <w:rPr>
          <w:rStyle w:val="normaltextrun"/>
        </w:rPr>
        <w:t>10.27</w:t>
      </w:r>
    </w:p>
    <w:p w14:paraId="3434950E" w14:textId="7AC9552D" w:rsidR="00AB2E3A" w:rsidRDefault="00B55CD2" w:rsidP="00AB2E3A">
      <w:pPr>
        <w:pStyle w:val="paragraph"/>
        <w:numPr>
          <w:ilvl w:val="0"/>
          <w:numId w:val="55"/>
        </w:numPr>
        <w:spacing w:before="0" w:beforeAutospacing="0" w:after="0" w:afterAutospacing="0"/>
        <w:textAlignment w:val="baseline"/>
        <w:rPr>
          <w:rStyle w:val="normaltextrun"/>
        </w:rPr>
      </w:pPr>
      <w:r>
        <w:rPr>
          <w:rStyle w:val="normaltextrun"/>
        </w:rPr>
        <w:t>0 points</w:t>
      </w:r>
    </w:p>
    <w:p w14:paraId="18D595F6" w14:textId="1ACB5278" w:rsidR="00B55CD2" w:rsidRDefault="00B55CD2" w:rsidP="00AB2E3A">
      <w:pPr>
        <w:pStyle w:val="paragraph"/>
        <w:numPr>
          <w:ilvl w:val="0"/>
          <w:numId w:val="55"/>
        </w:numPr>
        <w:spacing w:before="0" w:beforeAutospacing="0" w:after="0" w:afterAutospacing="0"/>
        <w:textAlignment w:val="baseline"/>
        <w:rPr>
          <w:rStyle w:val="normaltextrun"/>
        </w:rPr>
      </w:pPr>
      <w:r>
        <w:rPr>
          <w:rStyle w:val="normaltextrun"/>
        </w:rPr>
        <w:t>a. Approximately $0.39</w:t>
      </w:r>
      <w:r w:rsidR="008327F2">
        <w:rPr>
          <w:rStyle w:val="normaltextrun"/>
        </w:rPr>
        <w:t>, b. Approximately $1.39</w:t>
      </w:r>
    </w:p>
    <w:p w14:paraId="05277DCB" w14:textId="02A07640" w:rsidR="008327F2" w:rsidRPr="00805C49" w:rsidRDefault="008327F2" w:rsidP="00AB2E3A">
      <w:pPr>
        <w:pStyle w:val="paragraph"/>
        <w:numPr>
          <w:ilvl w:val="0"/>
          <w:numId w:val="55"/>
        </w:numPr>
        <w:spacing w:before="0" w:beforeAutospacing="0" w:after="0" w:afterAutospacing="0"/>
        <w:textAlignment w:val="baseline"/>
        <w:rPr>
          <w:rStyle w:val="normaltextrun"/>
        </w:rPr>
      </w:pPr>
      <w:r>
        <w:rPr>
          <w:rStyle w:val="normaltextrun"/>
        </w:rPr>
        <w:t xml:space="preserve">a. </w:t>
      </w:r>
      <w:r w:rsidR="003A46BE">
        <w:rPr>
          <w:rStyle w:val="normaltextrun"/>
        </w:rPr>
        <w:t>$-0.6, b. $4.40</w:t>
      </w:r>
    </w:p>
    <w:sectPr w:rsidR="008327F2" w:rsidRPr="00805C49">
      <w:headerReference w:type="default" r:id="rId4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FCD702" w14:textId="77777777" w:rsidR="00837DB6" w:rsidRDefault="00837DB6" w:rsidP="008F2AFC">
      <w:pPr>
        <w:spacing w:after="0" w:line="240" w:lineRule="auto"/>
      </w:pPr>
      <w:r>
        <w:separator/>
      </w:r>
    </w:p>
  </w:endnote>
  <w:endnote w:type="continuationSeparator" w:id="0">
    <w:p w14:paraId="2270AAF5" w14:textId="77777777" w:rsidR="00837DB6" w:rsidRDefault="00837DB6" w:rsidP="008F2AFC">
      <w:pPr>
        <w:spacing w:after="0" w:line="240" w:lineRule="auto"/>
      </w:pPr>
      <w:r>
        <w:continuationSeparator/>
      </w:r>
    </w:p>
  </w:endnote>
  <w:endnote w:type="continuationNotice" w:id="1">
    <w:p w14:paraId="640D6B15" w14:textId="77777777" w:rsidR="00837DB6" w:rsidRDefault="00837D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49E810" w14:textId="77777777" w:rsidR="00837DB6" w:rsidRDefault="00837DB6" w:rsidP="008F2AFC">
      <w:pPr>
        <w:spacing w:after="0" w:line="240" w:lineRule="auto"/>
      </w:pPr>
      <w:r>
        <w:separator/>
      </w:r>
    </w:p>
  </w:footnote>
  <w:footnote w:type="continuationSeparator" w:id="0">
    <w:p w14:paraId="1924CEBA" w14:textId="77777777" w:rsidR="00837DB6" w:rsidRDefault="00837DB6" w:rsidP="008F2AFC">
      <w:pPr>
        <w:spacing w:after="0" w:line="240" w:lineRule="auto"/>
      </w:pPr>
      <w:r>
        <w:continuationSeparator/>
      </w:r>
    </w:p>
  </w:footnote>
  <w:footnote w:type="continuationNotice" w:id="1">
    <w:p w14:paraId="1A7FE433" w14:textId="77777777" w:rsidR="00837DB6" w:rsidRDefault="00837DB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6247801"/>
      <w:docPartObj>
        <w:docPartGallery w:val="Page Numbers (Top of Page)"/>
        <w:docPartUnique/>
      </w:docPartObj>
    </w:sdtPr>
    <w:sdtEndPr>
      <w:rPr>
        <w:noProof/>
      </w:rPr>
    </w:sdtEndPr>
    <w:sdtContent>
      <w:p w14:paraId="4C7CF785" w14:textId="6F662D35" w:rsidR="00B61E10" w:rsidRDefault="00B61E1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11EAF71" w14:textId="77777777" w:rsidR="00B61E10" w:rsidRDefault="00B61E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D4898"/>
    <w:multiLevelType w:val="hybridMultilevel"/>
    <w:tmpl w:val="4C6AFE4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3B0C63"/>
    <w:multiLevelType w:val="hybridMultilevel"/>
    <w:tmpl w:val="23BA07C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AC625D"/>
    <w:multiLevelType w:val="multilevel"/>
    <w:tmpl w:val="B5621966"/>
    <w:lvl w:ilvl="0">
      <w:start w:val="1"/>
      <w:numFmt w:val="lowerLetter"/>
      <w:lvlText w:val="%1."/>
      <w:lvlJc w:val="left"/>
      <w:pPr>
        <w:tabs>
          <w:tab w:val="num" w:pos="360"/>
        </w:tabs>
        <w:ind w:left="360" w:hanging="360"/>
      </w:pPr>
    </w:lvl>
    <w:lvl w:ilvl="1">
      <w:start w:val="1"/>
      <w:numFmt w:val="lowerLetter"/>
      <w:lvlText w:val="%2."/>
      <w:lvlJc w:val="left"/>
      <w:pPr>
        <w:ind w:left="1080" w:hanging="360"/>
      </w:pPr>
      <w:rPr>
        <w:rFonts w:eastAsia="Times New Roman" w:cs="Times New Roman" w:hint="default"/>
      </w:r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 w15:restartNumberingAfterBreak="0">
    <w:nsid w:val="04E200F0"/>
    <w:multiLevelType w:val="hybridMultilevel"/>
    <w:tmpl w:val="E86CF32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5327AF7"/>
    <w:multiLevelType w:val="hybridMultilevel"/>
    <w:tmpl w:val="2D9AF6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9AC35E4"/>
    <w:multiLevelType w:val="multilevel"/>
    <w:tmpl w:val="B5621966"/>
    <w:lvl w:ilvl="0">
      <w:start w:val="1"/>
      <w:numFmt w:val="lowerLetter"/>
      <w:lvlText w:val="%1."/>
      <w:lvlJc w:val="left"/>
      <w:pPr>
        <w:tabs>
          <w:tab w:val="num" w:pos="360"/>
        </w:tabs>
        <w:ind w:left="360" w:hanging="360"/>
      </w:pPr>
    </w:lvl>
    <w:lvl w:ilvl="1">
      <w:start w:val="1"/>
      <w:numFmt w:val="lowerLetter"/>
      <w:lvlText w:val="%2."/>
      <w:lvlJc w:val="left"/>
      <w:pPr>
        <w:ind w:left="1080" w:hanging="360"/>
      </w:pPr>
      <w:rPr>
        <w:rFonts w:eastAsia="Times New Roman" w:cs="Times New Roman" w:hint="default"/>
      </w:r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 w15:restartNumberingAfterBreak="0">
    <w:nsid w:val="0C763F1C"/>
    <w:multiLevelType w:val="multilevel"/>
    <w:tmpl w:val="9872D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13416D"/>
    <w:multiLevelType w:val="hybridMultilevel"/>
    <w:tmpl w:val="6F381FF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D77383C"/>
    <w:multiLevelType w:val="hybridMultilevel"/>
    <w:tmpl w:val="31C26C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DC91575"/>
    <w:multiLevelType w:val="hybridMultilevel"/>
    <w:tmpl w:val="5C78F98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1A17A33"/>
    <w:multiLevelType w:val="hybridMultilevel"/>
    <w:tmpl w:val="8AFA294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21F548A"/>
    <w:multiLevelType w:val="multilevel"/>
    <w:tmpl w:val="B5621966"/>
    <w:lvl w:ilvl="0">
      <w:start w:val="1"/>
      <w:numFmt w:val="lowerLetter"/>
      <w:lvlText w:val="%1."/>
      <w:lvlJc w:val="left"/>
      <w:pPr>
        <w:tabs>
          <w:tab w:val="num" w:pos="360"/>
        </w:tabs>
        <w:ind w:left="360" w:hanging="360"/>
      </w:pPr>
    </w:lvl>
    <w:lvl w:ilvl="1">
      <w:start w:val="1"/>
      <w:numFmt w:val="lowerLetter"/>
      <w:lvlText w:val="%2."/>
      <w:lvlJc w:val="left"/>
      <w:pPr>
        <w:ind w:left="1080" w:hanging="360"/>
      </w:pPr>
      <w:rPr>
        <w:rFonts w:eastAsia="Times New Roman" w:cs="Times New Roman" w:hint="default"/>
      </w:r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2" w15:restartNumberingAfterBreak="0">
    <w:nsid w:val="14BC2560"/>
    <w:multiLevelType w:val="hybridMultilevel"/>
    <w:tmpl w:val="EA1A6BE2"/>
    <w:lvl w:ilvl="0" w:tplc="3FC601C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B2F14CF"/>
    <w:multiLevelType w:val="hybridMultilevel"/>
    <w:tmpl w:val="2D5455A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E5A251E"/>
    <w:multiLevelType w:val="multilevel"/>
    <w:tmpl w:val="B5621966"/>
    <w:lvl w:ilvl="0">
      <w:start w:val="1"/>
      <w:numFmt w:val="lowerLetter"/>
      <w:lvlText w:val="%1."/>
      <w:lvlJc w:val="left"/>
      <w:pPr>
        <w:tabs>
          <w:tab w:val="num" w:pos="360"/>
        </w:tabs>
        <w:ind w:left="360" w:hanging="360"/>
      </w:pPr>
    </w:lvl>
    <w:lvl w:ilvl="1">
      <w:start w:val="1"/>
      <w:numFmt w:val="lowerLetter"/>
      <w:lvlText w:val="%2."/>
      <w:lvlJc w:val="left"/>
      <w:pPr>
        <w:ind w:left="1080" w:hanging="360"/>
      </w:pPr>
      <w:rPr>
        <w:rFonts w:eastAsia="Times New Roman" w:cs="Times New Roman" w:hint="default"/>
      </w:r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5" w15:restartNumberingAfterBreak="0">
    <w:nsid w:val="1EAC6995"/>
    <w:multiLevelType w:val="hybridMultilevel"/>
    <w:tmpl w:val="ABFECD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1FC694F"/>
    <w:multiLevelType w:val="hybridMultilevel"/>
    <w:tmpl w:val="9D4AC77A"/>
    <w:lvl w:ilvl="0" w:tplc="3FC601C0">
      <w:start w:val="1"/>
      <w:numFmt w:val="decimal"/>
      <w:lvlText w:val="%1."/>
      <w:lvlJc w:val="left"/>
      <w:pPr>
        <w:ind w:left="720" w:hanging="360"/>
      </w:pPr>
    </w:lvl>
    <w:lvl w:ilvl="1" w:tplc="8A3EFE00">
      <w:start w:val="1"/>
      <w:numFmt w:val="lowerLetter"/>
      <w:lvlText w:val="%2."/>
      <w:lvlJc w:val="left"/>
      <w:pPr>
        <w:ind w:left="1440" w:hanging="360"/>
      </w:pPr>
    </w:lvl>
    <w:lvl w:ilvl="2" w:tplc="CDCA6402">
      <w:start w:val="1"/>
      <w:numFmt w:val="lowerRoman"/>
      <w:lvlText w:val="%3."/>
      <w:lvlJc w:val="right"/>
      <w:pPr>
        <w:ind w:left="2160" w:hanging="180"/>
      </w:pPr>
    </w:lvl>
    <w:lvl w:ilvl="3" w:tplc="2166972C">
      <w:start w:val="1"/>
      <w:numFmt w:val="decimal"/>
      <w:lvlText w:val="%4."/>
      <w:lvlJc w:val="left"/>
      <w:pPr>
        <w:ind w:left="2880" w:hanging="360"/>
      </w:pPr>
    </w:lvl>
    <w:lvl w:ilvl="4" w:tplc="F62A3698">
      <w:start w:val="1"/>
      <w:numFmt w:val="lowerLetter"/>
      <w:lvlText w:val="%5."/>
      <w:lvlJc w:val="left"/>
      <w:pPr>
        <w:ind w:left="3600" w:hanging="360"/>
      </w:pPr>
    </w:lvl>
    <w:lvl w:ilvl="5" w:tplc="B69AB77E">
      <w:start w:val="1"/>
      <w:numFmt w:val="lowerRoman"/>
      <w:lvlText w:val="%6."/>
      <w:lvlJc w:val="right"/>
      <w:pPr>
        <w:ind w:left="4320" w:hanging="180"/>
      </w:pPr>
    </w:lvl>
    <w:lvl w:ilvl="6" w:tplc="1174FE50">
      <w:start w:val="1"/>
      <w:numFmt w:val="decimal"/>
      <w:lvlText w:val="%7."/>
      <w:lvlJc w:val="left"/>
      <w:pPr>
        <w:ind w:left="5040" w:hanging="360"/>
      </w:pPr>
    </w:lvl>
    <w:lvl w:ilvl="7" w:tplc="EC74A0D8">
      <w:start w:val="1"/>
      <w:numFmt w:val="lowerLetter"/>
      <w:lvlText w:val="%8."/>
      <w:lvlJc w:val="left"/>
      <w:pPr>
        <w:ind w:left="5760" w:hanging="360"/>
      </w:pPr>
    </w:lvl>
    <w:lvl w:ilvl="8" w:tplc="F7D8D32E">
      <w:start w:val="1"/>
      <w:numFmt w:val="lowerRoman"/>
      <w:lvlText w:val="%9."/>
      <w:lvlJc w:val="right"/>
      <w:pPr>
        <w:ind w:left="6480" w:hanging="180"/>
      </w:pPr>
    </w:lvl>
  </w:abstractNum>
  <w:abstractNum w:abstractNumId="17" w15:restartNumberingAfterBreak="0">
    <w:nsid w:val="230E130C"/>
    <w:multiLevelType w:val="hybridMultilevel"/>
    <w:tmpl w:val="9E78F7F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6181DC9"/>
    <w:multiLevelType w:val="multilevel"/>
    <w:tmpl w:val="B5621966"/>
    <w:lvl w:ilvl="0">
      <w:start w:val="1"/>
      <w:numFmt w:val="lowerLetter"/>
      <w:lvlText w:val="%1."/>
      <w:lvlJc w:val="left"/>
      <w:pPr>
        <w:tabs>
          <w:tab w:val="num" w:pos="360"/>
        </w:tabs>
        <w:ind w:left="360" w:hanging="360"/>
      </w:pPr>
    </w:lvl>
    <w:lvl w:ilvl="1">
      <w:start w:val="1"/>
      <w:numFmt w:val="lowerLetter"/>
      <w:lvlText w:val="%2."/>
      <w:lvlJc w:val="left"/>
      <w:pPr>
        <w:ind w:left="1080" w:hanging="360"/>
      </w:pPr>
      <w:rPr>
        <w:rFonts w:eastAsia="Times New Roman" w:cs="Times New Roman" w:hint="default"/>
      </w:r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9" w15:restartNumberingAfterBreak="0">
    <w:nsid w:val="2AA524AB"/>
    <w:multiLevelType w:val="hybridMultilevel"/>
    <w:tmpl w:val="1616BF3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0FC6423"/>
    <w:multiLevelType w:val="hybridMultilevel"/>
    <w:tmpl w:val="2F483F00"/>
    <w:lvl w:ilvl="0" w:tplc="E5885174">
      <w:start w:val="50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D75FDA"/>
    <w:multiLevelType w:val="hybridMultilevel"/>
    <w:tmpl w:val="F2809A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6397579"/>
    <w:multiLevelType w:val="hybridMultilevel"/>
    <w:tmpl w:val="692674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91F1E13"/>
    <w:multiLevelType w:val="hybridMultilevel"/>
    <w:tmpl w:val="CEE2366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92A4518"/>
    <w:multiLevelType w:val="multilevel"/>
    <w:tmpl w:val="36AE0740"/>
    <w:lvl w:ilvl="0">
      <w:start w:val="1"/>
      <w:numFmt w:val="lowerLetter"/>
      <w:lvlText w:val="%1."/>
      <w:lvlJc w:val="left"/>
      <w:pPr>
        <w:tabs>
          <w:tab w:val="num" w:pos="360"/>
        </w:tabs>
        <w:ind w:left="360" w:hanging="360"/>
      </w:pPr>
    </w:lvl>
    <w:lvl w:ilvl="1">
      <w:start w:val="1"/>
      <w:numFmt w:val="lowerLetter"/>
      <w:lvlText w:val="%2."/>
      <w:lvlJc w:val="left"/>
      <w:pPr>
        <w:ind w:left="1080" w:hanging="360"/>
      </w:pPr>
      <w:rPr>
        <w:rFonts w:eastAsia="Times New Roman" w:cs="Times New Roman" w:hint="default"/>
      </w:rPr>
    </w:lvl>
    <w:lvl w:ilvl="2">
      <w:start w:val="440"/>
      <w:numFmt w:val="decimal"/>
      <w:lvlText w:val="%3"/>
      <w:lvlJc w:val="left"/>
      <w:pPr>
        <w:ind w:left="1800" w:hanging="360"/>
      </w:pPr>
      <w:rPr>
        <w:rFonts w:hint="default"/>
      </w:rPr>
    </w:lvl>
    <w:lvl w:ilvl="3">
      <w:start w:val="1"/>
      <w:numFmt w:val="upperLetter"/>
      <w:lvlText w:val="%4."/>
      <w:lvlJc w:val="left"/>
      <w:pPr>
        <w:ind w:left="2520" w:hanging="360"/>
      </w:pPr>
      <w:rPr>
        <w:rFonts w:hint="default"/>
      </w:rPr>
    </w:lvl>
    <w:lvl w:ilvl="4">
      <w:start w:val="1"/>
      <w:numFmt w:val="decimal"/>
      <w:lvlText w:val="%5."/>
      <w:lvlJc w:val="left"/>
      <w:pPr>
        <w:ind w:left="3240" w:hanging="360"/>
      </w:pPr>
      <w:rPr>
        <w:rFonts w:hint="default"/>
      </w:r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5" w15:restartNumberingAfterBreak="0">
    <w:nsid w:val="3A73202F"/>
    <w:multiLevelType w:val="multilevel"/>
    <w:tmpl w:val="C34A60FA"/>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6" w15:restartNumberingAfterBreak="0">
    <w:nsid w:val="3AC43C45"/>
    <w:multiLevelType w:val="hybridMultilevel"/>
    <w:tmpl w:val="2D86E7A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BBC616F"/>
    <w:multiLevelType w:val="multilevel"/>
    <w:tmpl w:val="B5621966"/>
    <w:lvl w:ilvl="0">
      <w:start w:val="1"/>
      <w:numFmt w:val="lowerLetter"/>
      <w:lvlText w:val="%1."/>
      <w:lvlJc w:val="left"/>
      <w:pPr>
        <w:tabs>
          <w:tab w:val="num" w:pos="360"/>
        </w:tabs>
        <w:ind w:left="360" w:hanging="360"/>
      </w:pPr>
    </w:lvl>
    <w:lvl w:ilvl="1">
      <w:start w:val="1"/>
      <w:numFmt w:val="lowerLetter"/>
      <w:lvlText w:val="%2."/>
      <w:lvlJc w:val="left"/>
      <w:pPr>
        <w:ind w:left="1080" w:hanging="360"/>
      </w:pPr>
      <w:rPr>
        <w:rFonts w:eastAsia="Times New Roman" w:cs="Times New Roman" w:hint="default"/>
      </w:r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8" w15:restartNumberingAfterBreak="0">
    <w:nsid w:val="3EB67A9F"/>
    <w:multiLevelType w:val="hybridMultilevel"/>
    <w:tmpl w:val="4E1E5F8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0EB29AC"/>
    <w:multiLevelType w:val="multilevel"/>
    <w:tmpl w:val="B5621966"/>
    <w:lvl w:ilvl="0">
      <w:start w:val="1"/>
      <w:numFmt w:val="lowerLetter"/>
      <w:lvlText w:val="%1."/>
      <w:lvlJc w:val="left"/>
      <w:pPr>
        <w:tabs>
          <w:tab w:val="num" w:pos="360"/>
        </w:tabs>
        <w:ind w:left="360" w:hanging="360"/>
      </w:pPr>
    </w:lvl>
    <w:lvl w:ilvl="1">
      <w:start w:val="1"/>
      <w:numFmt w:val="lowerLetter"/>
      <w:lvlText w:val="%2."/>
      <w:lvlJc w:val="left"/>
      <w:pPr>
        <w:ind w:left="1080" w:hanging="360"/>
      </w:pPr>
      <w:rPr>
        <w:rFonts w:eastAsia="Times New Roman" w:cs="Times New Roman" w:hint="default"/>
      </w:r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0" w15:restartNumberingAfterBreak="0">
    <w:nsid w:val="4104708C"/>
    <w:multiLevelType w:val="multilevel"/>
    <w:tmpl w:val="B5621966"/>
    <w:lvl w:ilvl="0">
      <w:start w:val="1"/>
      <w:numFmt w:val="lowerLetter"/>
      <w:lvlText w:val="%1."/>
      <w:lvlJc w:val="left"/>
      <w:pPr>
        <w:tabs>
          <w:tab w:val="num" w:pos="360"/>
        </w:tabs>
        <w:ind w:left="360" w:hanging="360"/>
      </w:pPr>
    </w:lvl>
    <w:lvl w:ilvl="1">
      <w:start w:val="1"/>
      <w:numFmt w:val="lowerLetter"/>
      <w:lvlText w:val="%2."/>
      <w:lvlJc w:val="left"/>
      <w:pPr>
        <w:ind w:left="1080" w:hanging="360"/>
      </w:pPr>
      <w:rPr>
        <w:rFonts w:eastAsia="Times New Roman" w:cs="Times New Roman" w:hint="default"/>
      </w:r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1" w15:restartNumberingAfterBreak="0">
    <w:nsid w:val="451C750C"/>
    <w:multiLevelType w:val="hybridMultilevel"/>
    <w:tmpl w:val="5816ACB6"/>
    <w:lvl w:ilvl="0" w:tplc="281E762E">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68054A4"/>
    <w:multiLevelType w:val="hybridMultilevel"/>
    <w:tmpl w:val="4A40080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69E70AE"/>
    <w:multiLevelType w:val="hybridMultilevel"/>
    <w:tmpl w:val="27AA2AAE"/>
    <w:lvl w:ilvl="0" w:tplc="A96AEC30">
      <w:start w:val="1"/>
      <w:numFmt w:val="bullet"/>
      <w:lvlText w:val=""/>
      <w:lvlJc w:val="left"/>
      <w:pPr>
        <w:ind w:left="720" w:hanging="360"/>
      </w:pPr>
      <w:rPr>
        <w:rFonts w:ascii="Symbol" w:hAnsi="Symbol" w:hint="default"/>
      </w:rPr>
    </w:lvl>
    <w:lvl w:ilvl="1" w:tplc="95DEEC8C">
      <w:start w:val="1"/>
      <w:numFmt w:val="bullet"/>
      <w:lvlText w:val="o"/>
      <w:lvlJc w:val="left"/>
      <w:pPr>
        <w:ind w:left="1440" w:hanging="360"/>
      </w:pPr>
      <w:rPr>
        <w:rFonts w:ascii="Courier New" w:hAnsi="Courier New" w:hint="default"/>
      </w:rPr>
    </w:lvl>
    <w:lvl w:ilvl="2" w:tplc="3636FCB4">
      <w:start w:val="1"/>
      <w:numFmt w:val="bullet"/>
      <w:lvlText w:val=""/>
      <w:lvlJc w:val="left"/>
      <w:pPr>
        <w:ind w:left="2160" w:hanging="360"/>
      </w:pPr>
      <w:rPr>
        <w:rFonts w:ascii="Wingdings" w:hAnsi="Wingdings" w:hint="default"/>
      </w:rPr>
    </w:lvl>
    <w:lvl w:ilvl="3" w:tplc="28C0C460">
      <w:start w:val="1"/>
      <w:numFmt w:val="bullet"/>
      <w:lvlText w:val=""/>
      <w:lvlJc w:val="left"/>
      <w:pPr>
        <w:ind w:left="2880" w:hanging="360"/>
      </w:pPr>
      <w:rPr>
        <w:rFonts w:ascii="Symbol" w:hAnsi="Symbol" w:hint="default"/>
      </w:rPr>
    </w:lvl>
    <w:lvl w:ilvl="4" w:tplc="52A4E8E0">
      <w:start w:val="1"/>
      <w:numFmt w:val="bullet"/>
      <w:lvlText w:val="o"/>
      <w:lvlJc w:val="left"/>
      <w:pPr>
        <w:ind w:left="3600" w:hanging="360"/>
      </w:pPr>
      <w:rPr>
        <w:rFonts w:ascii="Courier New" w:hAnsi="Courier New" w:hint="default"/>
      </w:rPr>
    </w:lvl>
    <w:lvl w:ilvl="5" w:tplc="9710B6E0">
      <w:start w:val="1"/>
      <w:numFmt w:val="bullet"/>
      <w:lvlText w:val=""/>
      <w:lvlJc w:val="left"/>
      <w:pPr>
        <w:ind w:left="4320" w:hanging="360"/>
      </w:pPr>
      <w:rPr>
        <w:rFonts w:ascii="Wingdings" w:hAnsi="Wingdings" w:hint="default"/>
      </w:rPr>
    </w:lvl>
    <w:lvl w:ilvl="6" w:tplc="50E6E1EA">
      <w:start w:val="1"/>
      <w:numFmt w:val="bullet"/>
      <w:lvlText w:val=""/>
      <w:lvlJc w:val="left"/>
      <w:pPr>
        <w:ind w:left="5040" w:hanging="360"/>
      </w:pPr>
      <w:rPr>
        <w:rFonts w:ascii="Symbol" w:hAnsi="Symbol" w:hint="default"/>
      </w:rPr>
    </w:lvl>
    <w:lvl w:ilvl="7" w:tplc="4FCC9372">
      <w:start w:val="1"/>
      <w:numFmt w:val="bullet"/>
      <w:lvlText w:val="o"/>
      <w:lvlJc w:val="left"/>
      <w:pPr>
        <w:ind w:left="5760" w:hanging="360"/>
      </w:pPr>
      <w:rPr>
        <w:rFonts w:ascii="Courier New" w:hAnsi="Courier New" w:hint="default"/>
      </w:rPr>
    </w:lvl>
    <w:lvl w:ilvl="8" w:tplc="FF3AF1B4">
      <w:start w:val="1"/>
      <w:numFmt w:val="bullet"/>
      <w:lvlText w:val=""/>
      <w:lvlJc w:val="left"/>
      <w:pPr>
        <w:ind w:left="6480" w:hanging="360"/>
      </w:pPr>
      <w:rPr>
        <w:rFonts w:ascii="Wingdings" w:hAnsi="Wingdings" w:hint="default"/>
      </w:rPr>
    </w:lvl>
  </w:abstractNum>
  <w:abstractNum w:abstractNumId="34" w15:restartNumberingAfterBreak="0">
    <w:nsid w:val="471B194B"/>
    <w:multiLevelType w:val="hybridMultilevel"/>
    <w:tmpl w:val="EEBA1A88"/>
    <w:lvl w:ilvl="0" w:tplc="3FC601C0">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BFC58C2"/>
    <w:multiLevelType w:val="hybridMultilevel"/>
    <w:tmpl w:val="375E8F7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02D0B3F"/>
    <w:multiLevelType w:val="hybridMultilevel"/>
    <w:tmpl w:val="4C6AFE4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4EC2E72"/>
    <w:multiLevelType w:val="multilevel"/>
    <w:tmpl w:val="181AE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DF269CA"/>
    <w:multiLevelType w:val="hybridMultilevel"/>
    <w:tmpl w:val="FBC8C34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F0F050A"/>
    <w:multiLevelType w:val="multilevel"/>
    <w:tmpl w:val="B5621966"/>
    <w:lvl w:ilvl="0">
      <w:start w:val="1"/>
      <w:numFmt w:val="lowerLetter"/>
      <w:lvlText w:val="%1."/>
      <w:lvlJc w:val="left"/>
      <w:pPr>
        <w:tabs>
          <w:tab w:val="num" w:pos="360"/>
        </w:tabs>
        <w:ind w:left="360" w:hanging="360"/>
      </w:pPr>
    </w:lvl>
    <w:lvl w:ilvl="1">
      <w:start w:val="1"/>
      <w:numFmt w:val="lowerLetter"/>
      <w:lvlText w:val="%2."/>
      <w:lvlJc w:val="left"/>
      <w:pPr>
        <w:ind w:left="1080" w:hanging="360"/>
      </w:pPr>
      <w:rPr>
        <w:rFonts w:eastAsia="Times New Roman" w:cs="Times New Roman" w:hint="default"/>
      </w:r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40" w15:restartNumberingAfterBreak="0">
    <w:nsid w:val="60EC10AB"/>
    <w:multiLevelType w:val="hybridMultilevel"/>
    <w:tmpl w:val="982ECC7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6435C1A"/>
    <w:multiLevelType w:val="hybridMultilevel"/>
    <w:tmpl w:val="6EDA0F5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729682D"/>
    <w:multiLevelType w:val="hybridMultilevel"/>
    <w:tmpl w:val="450EB578"/>
    <w:lvl w:ilvl="0" w:tplc="04090019">
      <w:start w:val="1"/>
      <w:numFmt w:val="lowerLetter"/>
      <w:lvlText w:val="%1."/>
      <w:lvlJc w:val="left"/>
      <w:pPr>
        <w:ind w:left="360" w:hanging="360"/>
      </w:pPr>
      <w:rPr>
        <w:rFonts w:eastAsia="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7E926A9"/>
    <w:multiLevelType w:val="hybridMultilevel"/>
    <w:tmpl w:val="9B9EA2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99418DF"/>
    <w:multiLevelType w:val="hybridMultilevel"/>
    <w:tmpl w:val="C6BE02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9D97A94"/>
    <w:multiLevelType w:val="multilevel"/>
    <w:tmpl w:val="B5621966"/>
    <w:lvl w:ilvl="0">
      <w:start w:val="1"/>
      <w:numFmt w:val="lowerLetter"/>
      <w:lvlText w:val="%1."/>
      <w:lvlJc w:val="left"/>
      <w:pPr>
        <w:tabs>
          <w:tab w:val="num" w:pos="360"/>
        </w:tabs>
        <w:ind w:left="360" w:hanging="360"/>
      </w:pPr>
    </w:lvl>
    <w:lvl w:ilvl="1">
      <w:start w:val="1"/>
      <w:numFmt w:val="lowerLetter"/>
      <w:lvlText w:val="%2."/>
      <w:lvlJc w:val="left"/>
      <w:pPr>
        <w:ind w:left="1080" w:hanging="360"/>
      </w:pPr>
      <w:rPr>
        <w:rFonts w:eastAsia="Times New Roman" w:cs="Times New Roman" w:hint="default"/>
      </w:r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46" w15:restartNumberingAfterBreak="0">
    <w:nsid w:val="6AD363AA"/>
    <w:multiLevelType w:val="multilevel"/>
    <w:tmpl w:val="B5621966"/>
    <w:lvl w:ilvl="0">
      <w:start w:val="1"/>
      <w:numFmt w:val="lowerLetter"/>
      <w:lvlText w:val="%1."/>
      <w:lvlJc w:val="left"/>
      <w:pPr>
        <w:tabs>
          <w:tab w:val="num" w:pos="360"/>
        </w:tabs>
        <w:ind w:left="360" w:hanging="360"/>
      </w:pPr>
    </w:lvl>
    <w:lvl w:ilvl="1">
      <w:start w:val="1"/>
      <w:numFmt w:val="lowerLetter"/>
      <w:lvlText w:val="%2."/>
      <w:lvlJc w:val="left"/>
      <w:pPr>
        <w:ind w:left="1080" w:hanging="360"/>
      </w:pPr>
      <w:rPr>
        <w:rFonts w:eastAsia="Times New Roman" w:cs="Times New Roman" w:hint="default"/>
      </w:r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47" w15:restartNumberingAfterBreak="0">
    <w:nsid w:val="6E197EFC"/>
    <w:multiLevelType w:val="hybridMultilevel"/>
    <w:tmpl w:val="44AE30B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6E9E7B5D"/>
    <w:multiLevelType w:val="hybridMultilevel"/>
    <w:tmpl w:val="E43C51A2"/>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3B070E3"/>
    <w:multiLevelType w:val="multilevel"/>
    <w:tmpl w:val="B5621966"/>
    <w:lvl w:ilvl="0">
      <w:start w:val="1"/>
      <w:numFmt w:val="lowerLetter"/>
      <w:lvlText w:val="%1."/>
      <w:lvlJc w:val="left"/>
      <w:pPr>
        <w:tabs>
          <w:tab w:val="num" w:pos="360"/>
        </w:tabs>
        <w:ind w:left="360" w:hanging="360"/>
      </w:pPr>
    </w:lvl>
    <w:lvl w:ilvl="1">
      <w:start w:val="1"/>
      <w:numFmt w:val="lowerLetter"/>
      <w:lvlText w:val="%2."/>
      <w:lvlJc w:val="left"/>
      <w:pPr>
        <w:ind w:left="1080" w:hanging="360"/>
      </w:pPr>
      <w:rPr>
        <w:rFonts w:eastAsia="Times New Roman" w:cs="Times New Roman" w:hint="default"/>
      </w:r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50" w15:restartNumberingAfterBreak="0">
    <w:nsid w:val="78C43942"/>
    <w:multiLevelType w:val="hybridMultilevel"/>
    <w:tmpl w:val="8542BF3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7969724E"/>
    <w:multiLevelType w:val="multilevel"/>
    <w:tmpl w:val="B5621966"/>
    <w:lvl w:ilvl="0">
      <w:start w:val="1"/>
      <w:numFmt w:val="lowerLetter"/>
      <w:lvlText w:val="%1."/>
      <w:lvlJc w:val="left"/>
      <w:pPr>
        <w:tabs>
          <w:tab w:val="num" w:pos="360"/>
        </w:tabs>
        <w:ind w:left="360" w:hanging="360"/>
      </w:pPr>
    </w:lvl>
    <w:lvl w:ilvl="1">
      <w:start w:val="1"/>
      <w:numFmt w:val="lowerLetter"/>
      <w:lvlText w:val="%2."/>
      <w:lvlJc w:val="left"/>
      <w:pPr>
        <w:ind w:left="1080" w:hanging="360"/>
      </w:pPr>
      <w:rPr>
        <w:rFonts w:eastAsia="Times New Roman" w:cs="Times New Roman" w:hint="default"/>
      </w:r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52" w15:restartNumberingAfterBreak="0">
    <w:nsid w:val="7C7157B9"/>
    <w:multiLevelType w:val="hybridMultilevel"/>
    <w:tmpl w:val="34BC67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7CD5546E"/>
    <w:multiLevelType w:val="hybridMultilevel"/>
    <w:tmpl w:val="386CED9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D58614C"/>
    <w:multiLevelType w:val="hybridMultilevel"/>
    <w:tmpl w:val="CEB0F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3"/>
  </w:num>
  <w:num w:numId="3">
    <w:abstractNumId w:val="48"/>
  </w:num>
  <w:num w:numId="4">
    <w:abstractNumId w:val="25"/>
  </w:num>
  <w:num w:numId="5">
    <w:abstractNumId w:val="24"/>
  </w:num>
  <w:num w:numId="6">
    <w:abstractNumId w:val="6"/>
  </w:num>
  <w:num w:numId="7">
    <w:abstractNumId w:val="37"/>
  </w:num>
  <w:num w:numId="8">
    <w:abstractNumId w:val="32"/>
  </w:num>
  <w:num w:numId="9">
    <w:abstractNumId w:val="17"/>
  </w:num>
  <w:num w:numId="10">
    <w:abstractNumId w:val="19"/>
  </w:num>
  <w:num w:numId="11">
    <w:abstractNumId w:val="23"/>
  </w:num>
  <w:num w:numId="12">
    <w:abstractNumId w:val="10"/>
  </w:num>
  <w:num w:numId="13">
    <w:abstractNumId w:val="28"/>
  </w:num>
  <w:num w:numId="14">
    <w:abstractNumId w:val="1"/>
  </w:num>
  <w:num w:numId="15">
    <w:abstractNumId w:val="50"/>
  </w:num>
  <w:num w:numId="16">
    <w:abstractNumId w:val="35"/>
  </w:num>
  <w:num w:numId="17">
    <w:abstractNumId w:val="26"/>
  </w:num>
  <w:num w:numId="18">
    <w:abstractNumId w:val="13"/>
  </w:num>
  <w:num w:numId="19">
    <w:abstractNumId w:val="9"/>
  </w:num>
  <w:num w:numId="20">
    <w:abstractNumId w:val="4"/>
  </w:num>
  <w:num w:numId="21">
    <w:abstractNumId w:val="7"/>
  </w:num>
  <w:num w:numId="22">
    <w:abstractNumId w:val="47"/>
  </w:num>
  <w:num w:numId="23">
    <w:abstractNumId w:val="8"/>
  </w:num>
  <w:num w:numId="24">
    <w:abstractNumId w:val="38"/>
  </w:num>
  <w:num w:numId="25">
    <w:abstractNumId w:val="40"/>
  </w:num>
  <w:num w:numId="26">
    <w:abstractNumId w:val="3"/>
  </w:num>
  <w:num w:numId="27">
    <w:abstractNumId w:val="0"/>
  </w:num>
  <w:num w:numId="28">
    <w:abstractNumId w:val="36"/>
  </w:num>
  <w:num w:numId="29">
    <w:abstractNumId w:val="42"/>
  </w:num>
  <w:num w:numId="30">
    <w:abstractNumId w:val="30"/>
  </w:num>
  <w:num w:numId="31">
    <w:abstractNumId w:val="52"/>
  </w:num>
  <w:num w:numId="32">
    <w:abstractNumId w:val="49"/>
  </w:num>
  <w:num w:numId="33">
    <w:abstractNumId w:val="20"/>
  </w:num>
  <w:num w:numId="34">
    <w:abstractNumId w:val="46"/>
  </w:num>
  <w:num w:numId="35">
    <w:abstractNumId w:val="18"/>
  </w:num>
  <w:num w:numId="36">
    <w:abstractNumId w:val="11"/>
  </w:num>
  <w:num w:numId="37">
    <w:abstractNumId w:val="5"/>
  </w:num>
  <w:num w:numId="38">
    <w:abstractNumId w:val="2"/>
  </w:num>
  <w:num w:numId="39">
    <w:abstractNumId w:val="27"/>
  </w:num>
  <w:num w:numId="40">
    <w:abstractNumId w:val="31"/>
  </w:num>
  <w:num w:numId="41">
    <w:abstractNumId w:val="14"/>
  </w:num>
  <w:num w:numId="42">
    <w:abstractNumId w:val="41"/>
  </w:num>
  <w:num w:numId="43">
    <w:abstractNumId w:val="53"/>
  </w:num>
  <w:num w:numId="44">
    <w:abstractNumId w:val="44"/>
  </w:num>
  <w:num w:numId="45">
    <w:abstractNumId w:val="51"/>
  </w:num>
  <w:num w:numId="46">
    <w:abstractNumId w:val="39"/>
  </w:num>
  <w:num w:numId="47">
    <w:abstractNumId w:val="54"/>
  </w:num>
  <w:num w:numId="48">
    <w:abstractNumId w:val="43"/>
  </w:num>
  <w:num w:numId="49">
    <w:abstractNumId w:val="29"/>
  </w:num>
  <w:num w:numId="50">
    <w:abstractNumId w:val="45"/>
  </w:num>
  <w:num w:numId="51">
    <w:abstractNumId w:val="34"/>
  </w:num>
  <w:num w:numId="52">
    <w:abstractNumId w:val="12"/>
  </w:num>
  <w:num w:numId="53">
    <w:abstractNumId w:val="22"/>
  </w:num>
  <w:num w:numId="54">
    <w:abstractNumId w:val="15"/>
  </w:num>
  <w:num w:numId="55">
    <w:abstractNumId w:val="2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A24"/>
    <w:rsid w:val="00003EFD"/>
    <w:rsid w:val="000057B1"/>
    <w:rsid w:val="000060BE"/>
    <w:rsid w:val="0001091F"/>
    <w:rsid w:val="00011E7F"/>
    <w:rsid w:val="00013BED"/>
    <w:rsid w:val="000166B8"/>
    <w:rsid w:val="000171CA"/>
    <w:rsid w:val="00024486"/>
    <w:rsid w:val="00024950"/>
    <w:rsid w:val="00030216"/>
    <w:rsid w:val="0003040B"/>
    <w:rsid w:val="0003143C"/>
    <w:rsid w:val="00033A9E"/>
    <w:rsid w:val="000354BB"/>
    <w:rsid w:val="00035733"/>
    <w:rsid w:val="000403A5"/>
    <w:rsid w:val="000438AB"/>
    <w:rsid w:val="00044C0E"/>
    <w:rsid w:val="00046502"/>
    <w:rsid w:val="000467BC"/>
    <w:rsid w:val="00047114"/>
    <w:rsid w:val="00060D18"/>
    <w:rsid w:val="00062894"/>
    <w:rsid w:val="00063798"/>
    <w:rsid w:val="00065B80"/>
    <w:rsid w:val="00066B54"/>
    <w:rsid w:val="000713A0"/>
    <w:rsid w:val="000719D6"/>
    <w:rsid w:val="000722E5"/>
    <w:rsid w:val="00074BD2"/>
    <w:rsid w:val="000751C8"/>
    <w:rsid w:val="00081698"/>
    <w:rsid w:val="00081BEC"/>
    <w:rsid w:val="00092C7E"/>
    <w:rsid w:val="00093917"/>
    <w:rsid w:val="000966B3"/>
    <w:rsid w:val="000A614F"/>
    <w:rsid w:val="000A7C9F"/>
    <w:rsid w:val="000B2330"/>
    <w:rsid w:val="000B4195"/>
    <w:rsid w:val="000B43B5"/>
    <w:rsid w:val="000B4EA7"/>
    <w:rsid w:val="000B675B"/>
    <w:rsid w:val="000C02E1"/>
    <w:rsid w:val="000C1C01"/>
    <w:rsid w:val="000D34AA"/>
    <w:rsid w:val="000D568F"/>
    <w:rsid w:val="000E65FA"/>
    <w:rsid w:val="000F21D1"/>
    <w:rsid w:val="000F3FBB"/>
    <w:rsid w:val="000F4BC4"/>
    <w:rsid w:val="0010236D"/>
    <w:rsid w:val="00103528"/>
    <w:rsid w:val="00106DA7"/>
    <w:rsid w:val="001173D6"/>
    <w:rsid w:val="00122628"/>
    <w:rsid w:val="00130E6B"/>
    <w:rsid w:val="00131DEA"/>
    <w:rsid w:val="00137F0F"/>
    <w:rsid w:val="00145C14"/>
    <w:rsid w:val="00151408"/>
    <w:rsid w:val="00153728"/>
    <w:rsid w:val="0017049A"/>
    <w:rsid w:val="00172D88"/>
    <w:rsid w:val="00182540"/>
    <w:rsid w:val="001835A9"/>
    <w:rsid w:val="00183A5F"/>
    <w:rsid w:val="001874C3"/>
    <w:rsid w:val="001877C3"/>
    <w:rsid w:val="00190129"/>
    <w:rsid w:val="00192073"/>
    <w:rsid w:val="001947FA"/>
    <w:rsid w:val="00194EE8"/>
    <w:rsid w:val="00195328"/>
    <w:rsid w:val="001A1971"/>
    <w:rsid w:val="001A6674"/>
    <w:rsid w:val="001B2FA1"/>
    <w:rsid w:val="001B5628"/>
    <w:rsid w:val="001B69F2"/>
    <w:rsid w:val="001C5B4D"/>
    <w:rsid w:val="001C7651"/>
    <w:rsid w:val="001D3029"/>
    <w:rsid w:val="001D4BD1"/>
    <w:rsid w:val="001E21C2"/>
    <w:rsid w:val="001E2A97"/>
    <w:rsid w:val="001E5749"/>
    <w:rsid w:val="002009C7"/>
    <w:rsid w:val="0020115B"/>
    <w:rsid w:val="00205A82"/>
    <w:rsid w:val="0021053B"/>
    <w:rsid w:val="0021175C"/>
    <w:rsid w:val="00211F78"/>
    <w:rsid w:val="00234CFF"/>
    <w:rsid w:val="00234E81"/>
    <w:rsid w:val="002356CA"/>
    <w:rsid w:val="002437FE"/>
    <w:rsid w:val="002458F4"/>
    <w:rsid w:val="002644F7"/>
    <w:rsid w:val="002652F8"/>
    <w:rsid w:val="0027321D"/>
    <w:rsid w:val="0027468E"/>
    <w:rsid w:val="00290DA4"/>
    <w:rsid w:val="002910BC"/>
    <w:rsid w:val="00292DD0"/>
    <w:rsid w:val="0029553F"/>
    <w:rsid w:val="0029615B"/>
    <w:rsid w:val="002A01FC"/>
    <w:rsid w:val="002A6EF9"/>
    <w:rsid w:val="002B0C4A"/>
    <w:rsid w:val="002B371E"/>
    <w:rsid w:val="002C19BC"/>
    <w:rsid w:val="002C284B"/>
    <w:rsid w:val="002C2BC0"/>
    <w:rsid w:val="002C5A51"/>
    <w:rsid w:val="002E017C"/>
    <w:rsid w:val="002E06A3"/>
    <w:rsid w:val="002F0184"/>
    <w:rsid w:val="00303FB9"/>
    <w:rsid w:val="00305ADA"/>
    <w:rsid w:val="003061DA"/>
    <w:rsid w:val="00306722"/>
    <w:rsid w:val="003109B2"/>
    <w:rsid w:val="003114B1"/>
    <w:rsid w:val="0031459E"/>
    <w:rsid w:val="00326582"/>
    <w:rsid w:val="00331198"/>
    <w:rsid w:val="003343A3"/>
    <w:rsid w:val="0034014D"/>
    <w:rsid w:val="003404C1"/>
    <w:rsid w:val="00346BC0"/>
    <w:rsid w:val="00350BEC"/>
    <w:rsid w:val="00353BAA"/>
    <w:rsid w:val="00366ECD"/>
    <w:rsid w:val="003721EE"/>
    <w:rsid w:val="00374606"/>
    <w:rsid w:val="00375F5C"/>
    <w:rsid w:val="00376800"/>
    <w:rsid w:val="00385174"/>
    <w:rsid w:val="00386F06"/>
    <w:rsid w:val="00387C76"/>
    <w:rsid w:val="0039427D"/>
    <w:rsid w:val="003954C5"/>
    <w:rsid w:val="003A46BE"/>
    <w:rsid w:val="003B084C"/>
    <w:rsid w:val="003B4252"/>
    <w:rsid w:val="003B47F2"/>
    <w:rsid w:val="003C6199"/>
    <w:rsid w:val="003C7134"/>
    <w:rsid w:val="003D0399"/>
    <w:rsid w:val="003D2313"/>
    <w:rsid w:val="003D73E0"/>
    <w:rsid w:val="003F06E3"/>
    <w:rsid w:val="003F0D8F"/>
    <w:rsid w:val="003F27A2"/>
    <w:rsid w:val="003F2F17"/>
    <w:rsid w:val="003F3322"/>
    <w:rsid w:val="003F3788"/>
    <w:rsid w:val="003F3F8D"/>
    <w:rsid w:val="00400409"/>
    <w:rsid w:val="0040477C"/>
    <w:rsid w:val="00411862"/>
    <w:rsid w:val="00411D9E"/>
    <w:rsid w:val="0042139A"/>
    <w:rsid w:val="00425749"/>
    <w:rsid w:val="00432C01"/>
    <w:rsid w:val="004346CE"/>
    <w:rsid w:val="00434993"/>
    <w:rsid w:val="00435C1D"/>
    <w:rsid w:val="00445253"/>
    <w:rsid w:val="00447102"/>
    <w:rsid w:val="00453A02"/>
    <w:rsid w:val="00457C14"/>
    <w:rsid w:val="00460B14"/>
    <w:rsid w:val="00462047"/>
    <w:rsid w:val="0046214E"/>
    <w:rsid w:val="00462F14"/>
    <w:rsid w:val="004635AA"/>
    <w:rsid w:val="00475B12"/>
    <w:rsid w:val="004772D3"/>
    <w:rsid w:val="0048267A"/>
    <w:rsid w:val="00485115"/>
    <w:rsid w:val="00487372"/>
    <w:rsid w:val="0049320E"/>
    <w:rsid w:val="004953C7"/>
    <w:rsid w:val="004A15B9"/>
    <w:rsid w:val="004B329C"/>
    <w:rsid w:val="004C27C5"/>
    <w:rsid w:val="004C2BE3"/>
    <w:rsid w:val="004C3892"/>
    <w:rsid w:val="004C5051"/>
    <w:rsid w:val="004C73FD"/>
    <w:rsid w:val="004D1E4D"/>
    <w:rsid w:val="004D54AD"/>
    <w:rsid w:val="004D6C42"/>
    <w:rsid w:val="004F0C3D"/>
    <w:rsid w:val="004F1971"/>
    <w:rsid w:val="004F5086"/>
    <w:rsid w:val="004F5CD8"/>
    <w:rsid w:val="00505B05"/>
    <w:rsid w:val="0051555D"/>
    <w:rsid w:val="00516419"/>
    <w:rsid w:val="00517C1F"/>
    <w:rsid w:val="00521029"/>
    <w:rsid w:val="005227D4"/>
    <w:rsid w:val="005242D3"/>
    <w:rsid w:val="005247C4"/>
    <w:rsid w:val="005358B9"/>
    <w:rsid w:val="00542866"/>
    <w:rsid w:val="0055179A"/>
    <w:rsid w:val="00557125"/>
    <w:rsid w:val="005620A5"/>
    <w:rsid w:val="00562439"/>
    <w:rsid w:val="005634F1"/>
    <w:rsid w:val="00563517"/>
    <w:rsid w:val="00565DCE"/>
    <w:rsid w:val="005729D7"/>
    <w:rsid w:val="00575FD5"/>
    <w:rsid w:val="005815C6"/>
    <w:rsid w:val="00586638"/>
    <w:rsid w:val="005A304C"/>
    <w:rsid w:val="005A3A84"/>
    <w:rsid w:val="005A4324"/>
    <w:rsid w:val="005B1CED"/>
    <w:rsid w:val="005B5A59"/>
    <w:rsid w:val="005B7BAF"/>
    <w:rsid w:val="005C12F9"/>
    <w:rsid w:val="005C1394"/>
    <w:rsid w:val="005C305D"/>
    <w:rsid w:val="005C4B8B"/>
    <w:rsid w:val="005C5D35"/>
    <w:rsid w:val="005C603C"/>
    <w:rsid w:val="005C6993"/>
    <w:rsid w:val="005D4A8E"/>
    <w:rsid w:val="005E0B53"/>
    <w:rsid w:val="005E103F"/>
    <w:rsid w:val="005E124E"/>
    <w:rsid w:val="005E196F"/>
    <w:rsid w:val="005E285A"/>
    <w:rsid w:val="005E691E"/>
    <w:rsid w:val="005E70EA"/>
    <w:rsid w:val="005F7737"/>
    <w:rsid w:val="0060289E"/>
    <w:rsid w:val="006033D9"/>
    <w:rsid w:val="0060385C"/>
    <w:rsid w:val="00603CE0"/>
    <w:rsid w:val="00606A05"/>
    <w:rsid w:val="00610BEC"/>
    <w:rsid w:val="00611BA4"/>
    <w:rsid w:val="006151BF"/>
    <w:rsid w:val="006257E0"/>
    <w:rsid w:val="006310F2"/>
    <w:rsid w:val="00632B57"/>
    <w:rsid w:val="0063460B"/>
    <w:rsid w:val="006359BB"/>
    <w:rsid w:val="00636C41"/>
    <w:rsid w:val="00640F02"/>
    <w:rsid w:val="00641F1B"/>
    <w:rsid w:val="00643E33"/>
    <w:rsid w:val="006473AA"/>
    <w:rsid w:val="006504F4"/>
    <w:rsid w:val="00651B11"/>
    <w:rsid w:val="00656D48"/>
    <w:rsid w:val="0066197D"/>
    <w:rsid w:val="00667022"/>
    <w:rsid w:val="006727AF"/>
    <w:rsid w:val="006761AC"/>
    <w:rsid w:val="00676A1E"/>
    <w:rsid w:val="006834B1"/>
    <w:rsid w:val="00684FAE"/>
    <w:rsid w:val="0068601B"/>
    <w:rsid w:val="006911C1"/>
    <w:rsid w:val="0069389C"/>
    <w:rsid w:val="006A01E5"/>
    <w:rsid w:val="006A4BF6"/>
    <w:rsid w:val="006A560F"/>
    <w:rsid w:val="006B45E0"/>
    <w:rsid w:val="006C0ADD"/>
    <w:rsid w:val="006C762B"/>
    <w:rsid w:val="006D09C5"/>
    <w:rsid w:val="006F04E9"/>
    <w:rsid w:val="006F11E5"/>
    <w:rsid w:val="006F69AF"/>
    <w:rsid w:val="00713D92"/>
    <w:rsid w:val="00713EF5"/>
    <w:rsid w:val="00721689"/>
    <w:rsid w:val="00723B89"/>
    <w:rsid w:val="007272F4"/>
    <w:rsid w:val="00730BC3"/>
    <w:rsid w:val="00734B42"/>
    <w:rsid w:val="007411BA"/>
    <w:rsid w:val="0074160C"/>
    <w:rsid w:val="0075645A"/>
    <w:rsid w:val="00756E56"/>
    <w:rsid w:val="00757793"/>
    <w:rsid w:val="00757B39"/>
    <w:rsid w:val="00761255"/>
    <w:rsid w:val="0076139C"/>
    <w:rsid w:val="00762CD4"/>
    <w:rsid w:val="00775D72"/>
    <w:rsid w:val="00776CC0"/>
    <w:rsid w:val="0078150B"/>
    <w:rsid w:val="00782BEE"/>
    <w:rsid w:val="0078486E"/>
    <w:rsid w:val="007911BF"/>
    <w:rsid w:val="007B0483"/>
    <w:rsid w:val="007B5755"/>
    <w:rsid w:val="007B6F4B"/>
    <w:rsid w:val="007B79A4"/>
    <w:rsid w:val="007C1328"/>
    <w:rsid w:val="007C624F"/>
    <w:rsid w:val="007C7892"/>
    <w:rsid w:val="007D01CC"/>
    <w:rsid w:val="007D1DC2"/>
    <w:rsid w:val="007D6B80"/>
    <w:rsid w:val="007E01D0"/>
    <w:rsid w:val="007E5081"/>
    <w:rsid w:val="007E7251"/>
    <w:rsid w:val="007F0534"/>
    <w:rsid w:val="007F388E"/>
    <w:rsid w:val="007F3DF0"/>
    <w:rsid w:val="00801263"/>
    <w:rsid w:val="00803EF8"/>
    <w:rsid w:val="00805BA6"/>
    <w:rsid w:val="00805C49"/>
    <w:rsid w:val="0081055F"/>
    <w:rsid w:val="008111EA"/>
    <w:rsid w:val="008142E1"/>
    <w:rsid w:val="00822A43"/>
    <w:rsid w:val="0082589A"/>
    <w:rsid w:val="008261BC"/>
    <w:rsid w:val="00826861"/>
    <w:rsid w:val="008327F2"/>
    <w:rsid w:val="0083441F"/>
    <w:rsid w:val="00837DB6"/>
    <w:rsid w:val="008462C0"/>
    <w:rsid w:val="00850637"/>
    <w:rsid w:val="00852D1F"/>
    <w:rsid w:val="008544B1"/>
    <w:rsid w:val="008575C0"/>
    <w:rsid w:val="00860285"/>
    <w:rsid w:val="00864272"/>
    <w:rsid w:val="00864622"/>
    <w:rsid w:val="00871438"/>
    <w:rsid w:val="00872231"/>
    <w:rsid w:val="00873C80"/>
    <w:rsid w:val="00876CD6"/>
    <w:rsid w:val="00877C5E"/>
    <w:rsid w:val="00882166"/>
    <w:rsid w:val="00882C25"/>
    <w:rsid w:val="00892ADC"/>
    <w:rsid w:val="00896FFF"/>
    <w:rsid w:val="008A3052"/>
    <w:rsid w:val="008A3156"/>
    <w:rsid w:val="008A7036"/>
    <w:rsid w:val="008B38E1"/>
    <w:rsid w:val="008B5392"/>
    <w:rsid w:val="008B59F0"/>
    <w:rsid w:val="008B75C7"/>
    <w:rsid w:val="008C0A78"/>
    <w:rsid w:val="008C1B83"/>
    <w:rsid w:val="008C5F4F"/>
    <w:rsid w:val="008C6582"/>
    <w:rsid w:val="008D040B"/>
    <w:rsid w:val="008D1236"/>
    <w:rsid w:val="008D131B"/>
    <w:rsid w:val="008D26F4"/>
    <w:rsid w:val="008D6626"/>
    <w:rsid w:val="008E02A9"/>
    <w:rsid w:val="008F2AFC"/>
    <w:rsid w:val="009060D4"/>
    <w:rsid w:val="00906D7E"/>
    <w:rsid w:val="0091108D"/>
    <w:rsid w:val="00913497"/>
    <w:rsid w:val="0091785F"/>
    <w:rsid w:val="00925211"/>
    <w:rsid w:val="00927215"/>
    <w:rsid w:val="00932CD3"/>
    <w:rsid w:val="00936F18"/>
    <w:rsid w:val="009412ED"/>
    <w:rsid w:val="009464D8"/>
    <w:rsid w:val="00947639"/>
    <w:rsid w:val="009502A0"/>
    <w:rsid w:val="00954E2C"/>
    <w:rsid w:val="0095600E"/>
    <w:rsid w:val="0095782A"/>
    <w:rsid w:val="00960117"/>
    <w:rsid w:val="00963C0D"/>
    <w:rsid w:val="009658A2"/>
    <w:rsid w:val="00970171"/>
    <w:rsid w:val="00975CEB"/>
    <w:rsid w:val="009857BC"/>
    <w:rsid w:val="00996B93"/>
    <w:rsid w:val="009A560E"/>
    <w:rsid w:val="009B37B3"/>
    <w:rsid w:val="009C499D"/>
    <w:rsid w:val="009C51D0"/>
    <w:rsid w:val="009C71FF"/>
    <w:rsid w:val="009D039F"/>
    <w:rsid w:val="009D48B1"/>
    <w:rsid w:val="009D4BD2"/>
    <w:rsid w:val="009D6CBC"/>
    <w:rsid w:val="009E16B7"/>
    <w:rsid w:val="009E5901"/>
    <w:rsid w:val="009E6D52"/>
    <w:rsid w:val="00A00689"/>
    <w:rsid w:val="00A00D20"/>
    <w:rsid w:val="00A01122"/>
    <w:rsid w:val="00A02CF0"/>
    <w:rsid w:val="00A03E4E"/>
    <w:rsid w:val="00A10F19"/>
    <w:rsid w:val="00A23D03"/>
    <w:rsid w:val="00A36278"/>
    <w:rsid w:val="00A51282"/>
    <w:rsid w:val="00A54E17"/>
    <w:rsid w:val="00A6615B"/>
    <w:rsid w:val="00A66FF5"/>
    <w:rsid w:val="00A67C9D"/>
    <w:rsid w:val="00A747F6"/>
    <w:rsid w:val="00A7600A"/>
    <w:rsid w:val="00A76811"/>
    <w:rsid w:val="00A85593"/>
    <w:rsid w:val="00A86913"/>
    <w:rsid w:val="00A87278"/>
    <w:rsid w:val="00A87888"/>
    <w:rsid w:val="00AA142A"/>
    <w:rsid w:val="00AA14E2"/>
    <w:rsid w:val="00AA40FA"/>
    <w:rsid w:val="00AA5922"/>
    <w:rsid w:val="00AB0064"/>
    <w:rsid w:val="00AB2E3A"/>
    <w:rsid w:val="00AC3F66"/>
    <w:rsid w:val="00AC5DC9"/>
    <w:rsid w:val="00AC699A"/>
    <w:rsid w:val="00AE1DA2"/>
    <w:rsid w:val="00AE2935"/>
    <w:rsid w:val="00AE6A92"/>
    <w:rsid w:val="00AF7F6C"/>
    <w:rsid w:val="00B00E08"/>
    <w:rsid w:val="00B01972"/>
    <w:rsid w:val="00B06E1E"/>
    <w:rsid w:val="00B17A95"/>
    <w:rsid w:val="00B20F4B"/>
    <w:rsid w:val="00B2496D"/>
    <w:rsid w:val="00B406BE"/>
    <w:rsid w:val="00B41C50"/>
    <w:rsid w:val="00B42B30"/>
    <w:rsid w:val="00B4689F"/>
    <w:rsid w:val="00B55CD2"/>
    <w:rsid w:val="00B563C7"/>
    <w:rsid w:val="00B568BB"/>
    <w:rsid w:val="00B61E10"/>
    <w:rsid w:val="00B61EDE"/>
    <w:rsid w:val="00B64A75"/>
    <w:rsid w:val="00B7051A"/>
    <w:rsid w:val="00B70D17"/>
    <w:rsid w:val="00B74997"/>
    <w:rsid w:val="00B80F41"/>
    <w:rsid w:val="00B8443B"/>
    <w:rsid w:val="00B924DE"/>
    <w:rsid w:val="00B92D30"/>
    <w:rsid w:val="00BA2FCD"/>
    <w:rsid w:val="00BA4C79"/>
    <w:rsid w:val="00BA7766"/>
    <w:rsid w:val="00BB0137"/>
    <w:rsid w:val="00BB0DFA"/>
    <w:rsid w:val="00BB1DD6"/>
    <w:rsid w:val="00BB4510"/>
    <w:rsid w:val="00BB5077"/>
    <w:rsid w:val="00BB6024"/>
    <w:rsid w:val="00BB71C5"/>
    <w:rsid w:val="00BC3D2C"/>
    <w:rsid w:val="00BC552D"/>
    <w:rsid w:val="00BC5EAC"/>
    <w:rsid w:val="00BC7ECA"/>
    <w:rsid w:val="00BD2741"/>
    <w:rsid w:val="00BD337B"/>
    <w:rsid w:val="00BD5915"/>
    <w:rsid w:val="00BE0900"/>
    <w:rsid w:val="00BE7034"/>
    <w:rsid w:val="00BF142B"/>
    <w:rsid w:val="00BF38B9"/>
    <w:rsid w:val="00BF5C20"/>
    <w:rsid w:val="00BF7FED"/>
    <w:rsid w:val="00C01DF5"/>
    <w:rsid w:val="00C028EE"/>
    <w:rsid w:val="00C02A2D"/>
    <w:rsid w:val="00C040C1"/>
    <w:rsid w:val="00C048E1"/>
    <w:rsid w:val="00C0672E"/>
    <w:rsid w:val="00C20759"/>
    <w:rsid w:val="00C22581"/>
    <w:rsid w:val="00C25F3D"/>
    <w:rsid w:val="00C32F8E"/>
    <w:rsid w:val="00C33672"/>
    <w:rsid w:val="00C35C56"/>
    <w:rsid w:val="00C35DCE"/>
    <w:rsid w:val="00C4021B"/>
    <w:rsid w:val="00C40F47"/>
    <w:rsid w:val="00C4797F"/>
    <w:rsid w:val="00C50B1A"/>
    <w:rsid w:val="00C51DF1"/>
    <w:rsid w:val="00C51F77"/>
    <w:rsid w:val="00C52A24"/>
    <w:rsid w:val="00C54B38"/>
    <w:rsid w:val="00C55298"/>
    <w:rsid w:val="00C5618C"/>
    <w:rsid w:val="00C601CD"/>
    <w:rsid w:val="00C623B1"/>
    <w:rsid w:val="00C64C48"/>
    <w:rsid w:val="00C71429"/>
    <w:rsid w:val="00C72EFC"/>
    <w:rsid w:val="00C75D3D"/>
    <w:rsid w:val="00C82613"/>
    <w:rsid w:val="00C86457"/>
    <w:rsid w:val="00C90CA1"/>
    <w:rsid w:val="00C9128B"/>
    <w:rsid w:val="00C94124"/>
    <w:rsid w:val="00CA0331"/>
    <w:rsid w:val="00CA4A73"/>
    <w:rsid w:val="00CA58CB"/>
    <w:rsid w:val="00CA7395"/>
    <w:rsid w:val="00CC1873"/>
    <w:rsid w:val="00CC3605"/>
    <w:rsid w:val="00CC577C"/>
    <w:rsid w:val="00CC632B"/>
    <w:rsid w:val="00CC7334"/>
    <w:rsid w:val="00CC73A6"/>
    <w:rsid w:val="00CD03D5"/>
    <w:rsid w:val="00CD22D8"/>
    <w:rsid w:val="00CD30C0"/>
    <w:rsid w:val="00CD4B37"/>
    <w:rsid w:val="00CE0A06"/>
    <w:rsid w:val="00CF1CD3"/>
    <w:rsid w:val="00CF5ECE"/>
    <w:rsid w:val="00CF7D5D"/>
    <w:rsid w:val="00D03EBD"/>
    <w:rsid w:val="00D07CB4"/>
    <w:rsid w:val="00D12750"/>
    <w:rsid w:val="00D13A42"/>
    <w:rsid w:val="00D21DDB"/>
    <w:rsid w:val="00D23163"/>
    <w:rsid w:val="00D27435"/>
    <w:rsid w:val="00D30814"/>
    <w:rsid w:val="00D329F7"/>
    <w:rsid w:val="00D35B3E"/>
    <w:rsid w:val="00D37016"/>
    <w:rsid w:val="00D43D75"/>
    <w:rsid w:val="00D538C6"/>
    <w:rsid w:val="00D56568"/>
    <w:rsid w:val="00D566B6"/>
    <w:rsid w:val="00D62260"/>
    <w:rsid w:val="00D71E16"/>
    <w:rsid w:val="00D82454"/>
    <w:rsid w:val="00D82E06"/>
    <w:rsid w:val="00D85B9A"/>
    <w:rsid w:val="00D928C7"/>
    <w:rsid w:val="00D94908"/>
    <w:rsid w:val="00D95822"/>
    <w:rsid w:val="00D95D99"/>
    <w:rsid w:val="00D96892"/>
    <w:rsid w:val="00DA3756"/>
    <w:rsid w:val="00DA3B2B"/>
    <w:rsid w:val="00DA473E"/>
    <w:rsid w:val="00DA5FAF"/>
    <w:rsid w:val="00DA6D60"/>
    <w:rsid w:val="00DB43ED"/>
    <w:rsid w:val="00DB661C"/>
    <w:rsid w:val="00DC070C"/>
    <w:rsid w:val="00DC2DEE"/>
    <w:rsid w:val="00DC3348"/>
    <w:rsid w:val="00DC38DA"/>
    <w:rsid w:val="00DC44A3"/>
    <w:rsid w:val="00DC51EF"/>
    <w:rsid w:val="00DD133F"/>
    <w:rsid w:val="00DD13BE"/>
    <w:rsid w:val="00DD259F"/>
    <w:rsid w:val="00DE153E"/>
    <w:rsid w:val="00DE1CA6"/>
    <w:rsid w:val="00DE45A1"/>
    <w:rsid w:val="00DE7246"/>
    <w:rsid w:val="00DF2E65"/>
    <w:rsid w:val="00E025CC"/>
    <w:rsid w:val="00E035FA"/>
    <w:rsid w:val="00E055FE"/>
    <w:rsid w:val="00E10FB9"/>
    <w:rsid w:val="00E11CEA"/>
    <w:rsid w:val="00E1231B"/>
    <w:rsid w:val="00E12B49"/>
    <w:rsid w:val="00E25CC6"/>
    <w:rsid w:val="00E26938"/>
    <w:rsid w:val="00E26FEA"/>
    <w:rsid w:val="00E30B3C"/>
    <w:rsid w:val="00E313FF"/>
    <w:rsid w:val="00E407EF"/>
    <w:rsid w:val="00E40D9A"/>
    <w:rsid w:val="00E425B8"/>
    <w:rsid w:val="00E438DB"/>
    <w:rsid w:val="00E44F0B"/>
    <w:rsid w:val="00E55861"/>
    <w:rsid w:val="00E566A2"/>
    <w:rsid w:val="00E638ED"/>
    <w:rsid w:val="00E6543A"/>
    <w:rsid w:val="00E66BEB"/>
    <w:rsid w:val="00E7696E"/>
    <w:rsid w:val="00E826A4"/>
    <w:rsid w:val="00E84213"/>
    <w:rsid w:val="00E854B4"/>
    <w:rsid w:val="00E97A63"/>
    <w:rsid w:val="00E97BBC"/>
    <w:rsid w:val="00EA7B29"/>
    <w:rsid w:val="00EB22EF"/>
    <w:rsid w:val="00EB4B41"/>
    <w:rsid w:val="00EB638B"/>
    <w:rsid w:val="00EB6E4A"/>
    <w:rsid w:val="00EC376F"/>
    <w:rsid w:val="00EC419D"/>
    <w:rsid w:val="00EC528D"/>
    <w:rsid w:val="00ED5D9E"/>
    <w:rsid w:val="00ED6047"/>
    <w:rsid w:val="00F01BA4"/>
    <w:rsid w:val="00F0367A"/>
    <w:rsid w:val="00F04E53"/>
    <w:rsid w:val="00F05166"/>
    <w:rsid w:val="00F17A83"/>
    <w:rsid w:val="00F20538"/>
    <w:rsid w:val="00F238DE"/>
    <w:rsid w:val="00F26A0A"/>
    <w:rsid w:val="00F359E0"/>
    <w:rsid w:val="00F35D0A"/>
    <w:rsid w:val="00F3628E"/>
    <w:rsid w:val="00F42228"/>
    <w:rsid w:val="00F423FD"/>
    <w:rsid w:val="00F43E57"/>
    <w:rsid w:val="00F4540A"/>
    <w:rsid w:val="00F46050"/>
    <w:rsid w:val="00F61611"/>
    <w:rsid w:val="00F64124"/>
    <w:rsid w:val="00F65137"/>
    <w:rsid w:val="00F67627"/>
    <w:rsid w:val="00F71720"/>
    <w:rsid w:val="00F756FF"/>
    <w:rsid w:val="00F8043B"/>
    <w:rsid w:val="00F80FC1"/>
    <w:rsid w:val="00F84083"/>
    <w:rsid w:val="00F8698D"/>
    <w:rsid w:val="00F9049F"/>
    <w:rsid w:val="00F91B2E"/>
    <w:rsid w:val="00F96AB6"/>
    <w:rsid w:val="00FA3DFC"/>
    <w:rsid w:val="00FB0006"/>
    <w:rsid w:val="00FB0081"/>
    <w:rsid w:val="00FB4123"/>
    <w:rsid w:val="00FB6856"/>
    <w:rsid w:val="00FC23AB"/>
    <w:rsid w:val="00FC4F37"/>
    <w:rsid w:val="00FC5F69"/>
    <w:rsid w:val="00FD1724"/>
    <w:rsid w:val="00FD2896"/>
    <w:rsid w:val="00FD3772"/>
    <w:rsid w:val="00FE313B"/>
    <w:rsid w:val="00FE4CD3"/>
    <w:rsid w:val="00FE593C"/>
    <w:rsid w:val="00FE6548"/>
    <w:rsid w:val="00FF2C2C"/>
    <w:rsid w:val="00FF46D4"/>
    <w:rsid w:val="00FF483A"/>
    <w:rsid w:val="00FF72F6"/>
    <w:rsid w:val="00FF7B71"/>
    <w:rsid w:val="099B33E9"/>
    <w:rsid w:val="300F4B1C"/>
    <w:rsid w:val="30116EE7"/>
    <w:rsid w:val="38A0478C"/>
    <w:rsid w:val="39E923AA"/>
    <w:rsid w:val="58F2DB88"/>
    <w:rsid w:val="5F13C8EF"/>
    <w:rsid w:val="66770F5C"/>
    <w:rsid w:val="67B47F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65C382"/>
  <w15:chartTrackingRefBased/>
  <w15:docId w15:val="{E20A67B6-68BB-477A-B0B8-9574396CE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3DF0"/>
    <w:rPr>
      <w:rFonts w:ascii="Times New Roman" w:hAnsi="Times New Roman"/>
      <w:sz w:val="24"/>
    </w:rPr>
  </w:style>
  <w:style w:type="paragraph" w:styleId="Heading1">
    <w:name w:val="heading 1"/>
    <w:basedOn w:val="Normal"/>
    <w:next w:val="Normal"/>
    <w:link w:val="Heading1Char"/>
    <w:uiPriority w:val="9"/>
    <w:qFormat/>
    <w:rsid w:val="005C12F9"/>
    <w:pPr>
      <w:keepNext/>
      <w:keepLines/>
      <w:spacing w:before="120" w:after="12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BD337B"/>
    <w:pPr>
      <w:keepNext/>
      <w:keepLines/>
      <w:spacing w:before="40" w:after="240"/>
      <w:outlineLvl w:val="1"/>
    </w:pPr>
    <w:rPr>
      <w:rFonts w:eastAsiaTheme="majorEastAsia" w:cstheme="majorBidi"/>
      <w:sz w:val="28"/>
      <w:szCs w:val="26"/>
    </w:rPr>
  </w:style>
  <w:style w:type="paragraph" w:styleId="Heading3">
    <w:name w:val="heading 3"/>
    <w:basedOn w:val="Normal"/>
    <w:next w:val="Normal"/>
    <w:link w:val="Heading3Char"/>
    <w:uiPriority w:val="9"/>
    <w:unhideWhenUsed/>
    <w:qFormat/>
    <w:rsid w:val="000467BC"/>
    <w:pPr>
      <w:keepNext/>
      <w:keepLines/>
      <w:spacing w:before="40" w:after="240" w:line="240" w:lineRule="auto"/>
      <w:outlineLvl w:val="2"/>
    </w:pPr>
    <w:rPr>
      <w:rFonts w:eastAsiaTheme="majorEastAsia" w:cstheme="majorBidi"/>
      <w:b/>
      <w:color w:val="1F3763" w:themeColor="accent1" w:themeShade="7F"/>
      <w:szCs w:val="24"/>
    </w:rPr>
  </w:style>
  <w:style w:type="paragraph" w:styleId="Heading4">
    <w:name w:val="heading 4"/>
    <w:basedOn w:val="Normal"/>
    <w:next w:val="Normal"/>
    <w:link w:val="Heading4Char"/>
    <w:uiPriority w:val="9"/>
    <w:unhideWhenUsed/>
    <w:qFormat/>
    <w:rsid w:val="000467BC"/>
    <w:pPr>
      <w:keepNext/>
      <w:keepLines/>
      <w:spacing w:before="40" w:after="240"/>
      <w:outlineLvl w:val="3"/>
    </w:pPr>
    <w:rPr>
      <w:rFonts w:eastAsiaTheme="majorEastAsia" w:cstheme="majorBidi"/>
      <w:i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81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br">
    <w:name w:val="wbr"/>
    <w:basedOn w:val="DefaultParagraphFont"/>
    <w:rsid w:val="00024486"/>
  </w:style>
  <w:style w:type="character" w:customStyle="1" w:styleId="nowrap">
    <w:name w:val="nowrap"/>
    <w:basedOn w:val="DefaultParagraphFont"/>
    <w:rsid w:val="00024486"/>
  </w:style>
  <w:style w:type="paragraph" w:styleId="ListParagraph">
    <w:name w:val="List Paragraph"/>
    <w:basedOn w:val="Normal"/>
    <w:uiPriority w:val="34"/>
    <w:qFormat/>
    <w:rsid w:val="009D039F"/>
    <w:pPr>
      <w:ind w:left="720"/>
      <w:contextualSpacing/>
    </w:pPr>
  </w:style>
  <w:style w:type="character" w:customStyle="1" w:styleId="rvtxt">
    <w:name w:val="rvtxt"/>
    <w:basedOn w:val="DefaultParagraphFont"/>
    <w:rsid w:val="000719D6"/>
  </w:style>
  <w:style w:type="character" w:customStyle="1" w:styleId="eqaccessiblelabel">
    <w:name w:val="eqaccessiblelabel"/>
    <w:basedOn w:val="DefaultParagraphFont"/>
    <w:rsid w:val="000719D6"/>
  </w:style>
  <w:style w:type="character" w:customStyle="1" w:styleId="eqdocument">
    <w:name w:val="eqdocument"/>
    <w:basedOn w:val="DefaultParagraphFont"/>
    <w:rsid w:val="000719D6"/>
  </w:style>
  <w:style w:type="character" w:customStyle="1" w:styleId="txtnum">
    <w:name w:val="txtnum"/>
    <w:basedOn w:val="DefaultParagraphFont"/>
    <w:rsid w:val="000719D6"/>
  </w:style>
  <w:style w:type="character" w:customStyle="1" w:styleId="eqspace">
    <w:name w:val="eqspace"/>
    <w:basedOn w:val="DefaultParagraphFont"/>
    <w:rsid w:val="000719D6"/>
  </w:style>
  <w:style w:type="paragraph" w:styleId="Caption">
    <w:name w:val="caption"/>
    <w:basedOn w:val="Normal"/>
    <w:next w:val="Normal"/>
    <w:uiPriority w:val="35"/>
    <w:unhideWhenUsed/>
    <w:qFormat/>
    <w:rsid w:val="00205A82"/>
    <w:pPr>
      <w:spacing w:after="200" w:line="240" w:lineRule="auto"/>
    </w:pPr>
    <w:rPr>
      <w:i/>
      <w:iCs/>
      <w:color w:val="44546A" w:themeColor="text2"/>
      <w:sz w:val="18"/>
      <w:szCs w:val="18"/>
    </w:rPr>
  </w:style>
  <w:style w:type="paragraph" w:styleId="Footer">
    <w:name w:val="footer"/>
    <w:basedOn w:val="Normal"/>
    <w:link w:val="FooterChar"/>
    <w:uiPriority w:val="99"/>
    <w:unhideWhenUsed/>
    <w:rsid w:val="00F64124"/>
    <w:pPr>
      <w:widowControl w:val="0"/>
      <w:tabs>
        <w:tab w:val="center" w:pos="4680"/>
        <w:tab w:val="right" w:pos="9360"/>
      </w:tabs>
      <w:spacing w:after="0" w:line="240" w:lineRule="auto"/>
    </w:pPr>
  </w:style>
  <w:style w:type="character" w:customStyle="1" w:styleId="FooterChar">
    <w:name w:val="Footer Char"/>
    <w:basedOn w:val="DefaultParagraphFont"/>
    <w:link w:val="Footer"/>
    <w:uiPriority w:val="99"/>
    <w:rsid w:val="00F64124"/>
  </w:style>
  <w:style w:type="paragraph" w:styleId="NoSpacing">
    <w:name w:val="No Spacing"/>
    <w:uiPriority w:val="1"/>
    <w:qFormat/>
    <w:rsid w:val="007F3DF0"/>
    <w:pPr>
      <w:spacing w:after="0" w:line="240" w:lineRule="auto"/>
    </w:pPr>
    <w:rPr>
      <w:rFonts w:ascii="Times New Roman" w:hAnsi="Times New Roman"/>
      <w:sz w:val="24"/>
    </w:rPr>
  </w:style>
  <w:style w:type="character" w:customStyle="1" w:styleId="Heading1Char">
    <w:name w:val="Heading 1 Char"/>
    <w:basedOn w:val="DefaultParagraphFont"/>
    <w:link w:val="Heading1"/>
    <w:uiPriority w:val="9"/>
    <w:rsid w:val="003061DA"/>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BD337B"/>
    <w:rPr>
      <w:rFonts w:ascii="Times New Roman" w:eastAsiaTheme="majorEastAsia" w:hAnsi="Times New Roman" w:cstheme="majorBidi"/>
      <w:sz w:val="28"/>
      <w:szCs w:val="26"/>
    </w:rPr>
  </w:style>
  <w:style w:type="character" w:customStyle="1" w:styleId="Heading3Char">
    <w:name w:val="Heading 3 Char"/>
    <w:basedOn w:val="DefaultParagraphFont"/>
    <w:link w:val="Heading3"/>
    <w:uiPriority w:val="9"/>
    <w:rsid w:val="000467BC"/>
    <w:rPr>
      <w:rFonts w:ascii="Times New Roman" w:eastAsiaTheme="majorEastAsia" w:hAnsi="Times New Roman" w:cstheme="majorBidi"/>
      <w:b/>
      <w:color w:val="1F3763" w:themeColor="accent1" w:themeShade="7F"/>
      <w:sz w:val="24"/>
      <w:szCs w:val="24"/>
    </w:rPr>
  </w:style>
  <w:style w:type="character" w:customStyle="1" w:styleId="Heading4Char">
    <w:name w:val="Heading 4 Char"/>
    <w:basedOn w:val="DefaultParagraphFont"/>
    <w:link w:val="Heading4"/>
    <w:uiPriority w:val="9"/>
    <w:rsid w:val="000467BC"/>
    <w:rPr>
      <w:rFonts w:ascii="Times New Roman" w:eastAsiaTheme="majorEastAsia" w:hAnsi="Times New Roman" w:cstheme="majorBidi"/>
      <w:iCs/>
      <w:sz w:val="24"/>
      <w:u w:val="single"/>
    </w:rPr>
  </w:style>
  <w:style w:type="paragraph" w:customStyle="1" w:styleId="paragraph">
    <w:name w:val="paragraph"/>
    <w:basedOn w:val="Normal"/>
    <w:link w:val="paragraphChar"/>
    <w:rsid w:val="0040477C"/>
    <w:pPr>
      <w:spacing w:before="100" w:beforeAutospacing="1" w:after="100" w:afterAutospacing="1" w:line="240" w:lineRule="auto"/>
    </w:pPr>
    <w:rPr>
      <w:rFonts w:eastAsia="Times New Roman" w:cs="Times New Roman"/>
      <w:szCs w:val="24"/>
    </w:rPr>
  </w:style>
  <w:style w:type="character" w:customStyle="1" w:styleId="normaltextrun">
    <w:name w:val="normaltextrun"/>
    <w:basedOn w:val="DefaultParagraphFont"/>
    <w:rsid w:val="0040477C"/>
  </w:style>
  <w:style w:type="character" w:customStyle="1" w:styleId="eop">
    <w:name w:val="eop"/>
    <w:basedOn w:val="DefaultParagraphFont"/>
    <w:rsid w:val="0040477C"/>
  </w:style>
  <w:style w:type="character" w:customStyle="1" w:styleId="spellingerror">
    <w:name w:val="spellingerror"/>
    <w:basedOn w:val="DefaultParagraphFont"/>
    <w:rsid w:val="0040477C"/>
  </w:style>
  <w:style w:type="paragraph" w:customStyle="1" w:styleId="msonormal0">
    <w:name w:val="msonormal"/>
    <w:basedOn w:val="Normal"/>
    <w:rsid w:val="00FF72F6"/>
    <w:pPr>
      <w:spacing w:before="100" w:beforeAutospacing="1" w:after="100" w:afterAutospacing="1" w:line="240" w:lineRule="auto"/>
    </w:pPr>
    <w:rPr>
      <w:rFonts w:eastAsia="Times New Roman" w:cs="Times New Roman"/>
      <w:szCs w:val="24"/>
    </w:rPr>
  </w:style>
  <w:style w:type="character" w:customStyle="1" w:styleId="textrun">
    <w:name w:val="textrun"/>
    <w:basedOn w:val="DefaultParagraphFont"/>
    <w:rsid w:val="00FF72F6"/>
  </w:style>
  <w:style w:type="paragraph" w:customStyle="1" w:styleId="outlineelement">
    <w:name w:val="outlineelement"/>
    <w:basedOn w:val="Normal"/>
    <w:rsid w:val="00FF72F6"/>
    <w:pPr>
      <w:spacing w:before="100" w:beforeAutospacing="1" w:after="100" w:afterAutospacing="1" w:line="240" w:lineRule="auto"/>
    </w:pPr>
    <w:rPr>
      <w:rFonts w:eastAsia="Times New Roman" w:cs="Times New Roman"/>
      <w:szCs w:val="24"/>
    </w:rPr>
  </w:style>
  <w:style w:type="character" w:customStyle="1" w:styleId="wacimagecontainer">
    <w:name w:val="wacimagecontainer"/>
    <w:basedOn w:val="DefaultParagraphFont"/>
    <w:rsid w:val="00FF72F6"/>
  </w:style>
  <w:style w:type="character" w:customStyle="1" w:styleId="wacalttextdescribedby">
    <w:name w:val="wacalttextdescribedby"/>
    <w:basedOn w:val="DefaultParagraphFont"/>
    <w:rsid w:val="00FF72F6"/>
  </w:style>
  <w:style w:type="character" w:customStyle="1" w:styleId="contextualspellingandgrammarerror">
    <w:name w:val="contextualspellingandgrammarerror"/>
    <w:basedOn w:val="DefaultParagraphFont"/>
    <w:rsid w:val="00FF72F6"/>
  </w:style>
  <w:style w:type="character" w:customStyle="1" w:styleId="advancedproofingissue">
    <w:name w:val="advancedproofingissue"/>
    <w:basedOn w:val="DefaultParagraphFont"/>
    <w:rsid w:val="00822A43"/>
  </w:style>
  <w:style w:type="paragraph" w:styleId="Header">
    <w:name w:val="header"/>
    <w:basedOn w:val="Normal"/>
    <w:link w:val="HeaderChar"/>
    <w:uiPriority w:val="99"/>
    <w:unhideWhenUsed/>
    <w:rsid w:val="008F2A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2AFC"/>
    <w:rPr>
      <w:rFonts w:ascii="Times New Roman" w:hAnsi="Times New Roman"/>
      <w:sz w:val="24"/>
    </w:rPr>
  </w:style>
  <w:style w:type="paragraph" w:customStyle="1" w:styleId="MTDisplayEquation">
    <w:name w:val="MTDisplayEquation"/>
    <w:basedOn w:val="paragraph"/>
    <w:next w:val="Normal"/>
    <w:link w:val="MTDisplayEquationChar"/>
    <w:rsid w:val="008F2AFC"/>
    <w:pPr>
      <w:tabs>
        <w:tab w:val="center" w:pos="4680"/>
        <w:tab w:val="right" w:pos="9360"/>
      </w:tabs>
      <w:spacing w:before="0" w:beforeAutospacing="0" w:after="0" w:afterAutospacing="0"/>
      <w:textAlignment w:val="baseline"/>
    </w:pPr>
    <w:rPr>
      <w:rFonts w:ascii="Segoe UI" w:hAnsi="Segoe UI" w:cs="Segoe UI"/>
      <w:sz w:val="18"/>
      <w:szCs w:val="18"/>
    </w:rPr>
  </w:style>
  <w:style w:type="character" w:customStyle="1" w:styleId="paragraphChar">
    <w:name w:val="paragraph Char"/>
    <w:basedOn w:val="DefaultParagraphFont"/>
    <w:link w:val="paragraph"/>
    <w:rsid w:val="008F2AFC"/>
    <w:rPr>
      <w:rFonts w:ascii="Times New Roman" w:eastAsia="Times New Roman" w:hAnsi="Times New Roman" w:cs="Times New Roman"/>
      <w:sz w:val="24"/>
      <w:szCs w:val="24"/>
    </w:rPr>
  </w:style>
  <w:style w:type="character" w:customStyle="1" w:styleId="MTDisplayEquationChar">
    <w:name w:val="MTDisplayEquation Char"/>
    <w:basedOn w:val="paragraphChar"/>
    <w:link w:val="MTDisplayEquation"/>
    <w:rsid w:val="008F2AFC"/>
    <w:rPr>
      <w:rFonts w:ascii="Segoe UI" w:eastAsia="Times New Roman" w:hAnsi="Segoe UI" w:cs="Segoe UI"/>
      <w:sz w:val="18"/>
      <w:szCs w:val="18"/>
    </w:rPr>
  </w:style>
  <w:style w:type="paragraph" w:customStyle="1" w:styleId="NormalCenter">
    <w:name w:val="Normal Center"/>
    <w:basedOn w:val="Normal"/>
    <w:next w:val="Normal"/>
    <w:qFormat/>
    <w:rsid w:val="008F2AFC"/>
    <w:pPr>
      <w:spacing w:after="200" w:line="360" w:lineRule="auto"/>
      <w:jc w:val="center"/>
    </w:pPr>
    <w:rPr>
      <w:rFonts w:ascii="Arial" w:eastAsia="Times New Roman"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294950">
      <w:bodyDiv w:val="1"/>
      <w:marLeft w:val="0"/>
      <w:marRight w:val="0"/>
      <w:marTop w:val="0"/>
      <w:marBottom w:val="0"/>
      <w:divBdr>
        <w:top w:val="none" w:sz="0" w:space="0" w:color="auto"/>
        <w:left w:val="none" w:sz="0" w:space="0" w:color="auto"/>
        <w:bottom w:val="none" w:sz="0" w:space="0" w:color="auto"/>
        <w:right w:val="none" w:sz="0" w:space="0" w:color="auto"/>
      </w:divBdr>
    </w:div>
    <w:div w:id="102309697">
      <w:marLeft w:val="0"/>
      <w:marRight w:val="0"/>
      <w:marTop w:val="0"/>
      <w:marBottom w:val="0"/>
      <w:divBdr>
        <w:top w:val="none" w:sz="0" w:space="0" w:color="auto"/>
        <w:left w:val="none" w:sz="0" w:space="0" w:color="auto"/>
        <w:bottom w:val="none" w:sz="0" w:space="0" w:color="auto"/>
        <w:right w:val="none" w:sz="0" w:space="0" w:color="auto"/>
      </w:divBdr>
    </w:div>
    <w:div w:id="173959968">
      <w:marLeft w:val="0"/>
      <w:marRight w:val="0"/>
      <w:marTop w:val="0"/>
      <w:marBottom w:val="0"/>
      <w:divBdr>
        <w:top w:val="none" w:sz="0" w:space="0" w:color="auto"/>
        <w:left w:val="none" w:sz="0" w:space="0" w:color="auto"/>
        <w:bottom w:val="none" w:sz="0" w:space="0" w:color="auto"/>
        <w:right w:val="none" w:sz="0" w:space="0" w:color="auto"/>
      </w:divBdr>
    </w:div>
    <w:div w:id="176577547">
      <w:marLeft w:val="0"/>
      <w:marRight w:val="0"/>
      <w:marTop w:val="0"/>
      <w:marBottom w:val="0"/>
      <w:divBdr>
        <w:top w:val="none" w:sz="0" w:space="0" w:color="auto"/>
        <w:left w:val="none" w:sz="0" w:space="0" w:color="auto"/>
        <w:bottom w:val="none" w:sz="0" w:space="0" w:color="auto"/>
        <w:right w:val="none" w:sz="0" w:space="0" w:color="auto"/>
      </w:divBdr>
    </w:div>
    <w:div w:id="186020497">
      <w:bodyDiv w:val="1"/>
      <w:marLeft w:val="0"/>
      <w:marRight w:val="0"/>
      <w:marTop w:val="0"/>
      <w:marBottom w:val="0"/>
      <w:divBdr>
        <w:top w:val="none" w:sz="0" w:space="0" w:color="auto"/>
        <w:left w:val="none" w:sz="0" w:space="0" w:color="auto"/>
        <w:bottom w:val="none" w:sz="0" w:space="0" w:color="auto"/>
        <w:right w:val="none" w:sz="0" w:space="0" w:color="auto"/>
      </w:divBdr>
    </w:div>
    <w:div w:id="193538364">
      <w:marLeft w:val="0"/>
      <w:marRight w:val="0"/>
      <w:marTop w:val="0"/>
      <w:marBottom w:val="0"/>
      <w:divBdr>
        <w:top w:val="none" w:sz="0" w:space="0" w:color="auto"/>
        <w:left w:val="none" w:sz="0" w:space="0" w:color="auto"/>
        <w:bottom w:val="none" w:sz="0" w:space="0" w:color="auto"/>
        <w:right w:val="none" w:sz="0" w:space="0" w:color="auto"/>
      </w:divBdr>
    </w:div>
    <w:div w:id="240601465">
      <w:marLeft w:val="0"/>
      <w:marRight w:val="0"/>
      <w:marTop w:val="0"/>
      <w:marBottom w:val="0"/>
      <w:divBdr>
        <w:top w:val="none" w:sz="0" w:space="0" w:color="auto"/>
        <w:left w:val="none" w:sz="0" w:space="0" w:color="auto"/>
        <w:bottom w:val="none" w:sz="0" w:space="0" w:color="auto"/>
        <w:right w:val="none" w:sz="0" w:space="0" w:color="auto"/>
      </w:divBdr>
    </w:div>
    <w:div w:id="251940730">
      <w:bodyDiv w:val="1"/>
      <w:marLeft w:val="0"/>
      <w:marRight w:val="0"/>
      <w:marTop w:val="0"/>
      <w:marBottom w:val="0"/>
      <w:divBdr>
        <w:top w:val="none" w:sz="0" w:space="0" w:color="auto"/>
        <w:left w:val="none" w:sz="0" w:space="0" w:color="auto"/>
        <w:bottom w:val="none" w:sz="0" w:space="0" w:color="auto"/>
        <w:right w:val="none" w:sz="0" w:space="0" w:color="auto"/>
      </w:divBdr>
    </w:div>
    <w:div w:id="265964044">
      <w:marLeft w:val="0"/>
      <w:marRight w:val="0"/>
      <w:marTop w:val="0"/>
      <w:marBottom w:val="0"/>
      <w:divBdr>
        <w:top w:val="none" w:sz="0" w:space="0" w:color="auto"/>
        <w:left w:val="none" w:sz="0" w:space="0" w:color="auto"/>
        <w:bottom w:val="none" w:sz="0" w:space="0" w:color="auto"/>
        <w:right w:val="none" w:sz="0" w:space="0" w:color="auto"/>
      </w:divBdr>
    </w:div>
    <w:div w:id="327443811">
      <w:marLeft w:val="0"/>
      <w:marRight w:val="0"/>
      <w:marTop w:val="0"/>
      <w:marBottom w:val="0"/>
      <w:divBdr>
        <w:top w:val="none" w:sz="0" w:space="0" w:color="auto"/>
        <w:left w:val="none" w:sz="0" w:space="0" w:color="auto"/>
        <w:bottom w:val="none" w:sz="0" w:space="0" w:color="auto"/>
        <w:right w:val="none" w:sz="0" w:space="0" w:color="auto"/>
      </w:divBdr>
    </w:div>
    <w:div w:id="341855760">
      <w:marLeft w:val="0"/>
      <w:marRight w:val="0"/>
      <w:marTop w:val="0"/>
      <w:marBottom w:val="0"/>
      <w:divBdr>
        <w:top w:val="none" w:sz="0" w:space="0" w:color="auto"/>
        <w:left w:val="none" w:sz="0" w:space="0" w:color="auto"/>
        <w:bottom w:val="none" w:sz="0" w:space="0" w:color="auto"/>
        <w:right w:val="none" w:sz="0" w:space="0" w:color="auto"/>
      </w:divBdr>
    </w:div>
    <w:div w:id="369188329">
      <w:bodyDiv w:val="1"/>
      <w:marLeft w:val="0"/>
      <w:marRight w:val="0"/>
      <w:marTop w:val="0"/>
      <w:marBottom w:val="0"/>
      <w:divBdr>
        <w:top w:val="none" w:sz="0" w:space="0" w:color="auto"/>
        <w:left w:val="none" w:sz="0" w:space="0" w:color="auto"/>
        <w:bottom w:val="none" w:sz="0" w:space="0" w:color="auto"/>
        <w:right w:val="none" w:sz="0" w:space="0" w:color="auto"/>
      </w:divBdr>
      <w:divsChild>
        <w:div w:id="247275643">
          <w:marLeft w:val="0"/>
          <w:marRight w:val="0"/>
          <w:marTop w:val="0"/>
          <w:marBottom w:val="0"/>
          <w:divBdr>
            <w:top w:val="none" w:sz="0" w:space="0" w:color="auto"/>
            <w:left w:val="none" w:sz="0" w:space="0" w:color="auto"/>
            <w:bottom w:val="none" w:sz="0" w:space="0" w:color="auto"/>
            <w:right w:val="none" w:sz="0" w:space="0" w:color="auto"/>
          </w:divBdr>
        </w:div>
        <w:div w:id="315378418">
          <w:marLeft w:val="0"/>
          <w:marRight w:val="0"/>
          <w:marTop w:val="0"/>
          <w:marBottom w:val="0"/>
          <w:divBdr>
            <w:top w:val="none" w:sz="0" w:space="0" w:color="auto"/>
            <w:left w:val="none" w:sz="0" w:space="0" w:color="auto"/>
            <w:bottom w:val="none" w:sz="0" w:space="0" w:color="auto"/>
            <w:right w:val="none" w:sz="0" w:space="0" w:color="auto"/>
          </w:divBdr>
        </w:div>
        <w:div w:id="1027679919">
          <w:marLeft w:val="0"/>
          <w:marRight w:val="0"/>
          <w:marTop w:val="0"/>
          <w:marBottom w:val="0"/>
          <w:divBdr>
            <w:top w:val="none" w:sz="0" w:space="0" w:color="auto"/>
            <w:left w:val="none" w:sz="0" w:space="0" w:color="auto"/>
            <w:bottom w:val="none" w:sz="0" w:space="0" w:color="auto"/>
            <w:right w:val="none" w:sz="0" w:space="0" w:color="auto"/>
          </w:divBdr>
          <w:divsChild>
            <w:div w:id="943882200">
              <w:marLeft w:val="-75"/>
              <w:marRight w:val="0"/>
              <w:marTop w:val="30"/>
              <w:marBottom w:val="30"/>
              <w:divBdr>
                <w:top w:val="none" w:sz="0" w:space="0" w:color="auto"/>
                <w:left w:val="none" w:sz="0" w:space="0" w:color="auto"/>
                <w:bottom w:val="none" w:sz="0" w:space="0" w:color="auto"/>
                <w:right w:val="none" w:sz="0" w:space="0" w:color="auto"/>
              </w:divBdr>
              <w:divsChild>
                <w:div w:id="1738555908">
                  <w:marLeft w:val="0"/>
                  <w:marRight w:val="0"/>
                  <w:marTop w:val="0"/>
                  <w:marBottom w:val="0"/>
                  <w:divBdr>
                    <w:top w:val="none" w:sz="0" w:space="0" w:color="auto"/>
                    <w:left w:val="none" w:sz="0" w:space="0" w:color="auto"/>
                    <w:bottom w:val="none" w:sz="0" w:space="0" w:color="auto"/>
                    <w:right w:val="none" w:sz="0" w:space="0" w:color="auto"/>
                  </w:divBdr>
                  <w:divsChild>
                    <w:div w:id="823087739">
                      <w:marLeft w:val="0"/>
                      <w:marRight w:val="0"/>
                      <w:marTop w:val="0"/>
                      <w:marBottom w:val="0"/>
                      <w:divBdr>
                        <w:top w:val="none" w:sz="0" w:space="0" w:color="auto"/>
                        <w:left w:val="none" w:sz="0" w:space="0" w:color="auto"/>
                        <w:bottom w:val="none" w:sz="0" w:space="0" w:color="auto"/>
                        <w:right w:val="none" w:sz="0" w:space="0" w:color="auto"/>
                      </w:divBdr>
                    </w:div>
                    <w:div w:id="850416525">
                      <w:marLeft w:val="0"/>
                      <w:marRight w:val="0"/>
                      <w:marTop w:val="0"/>
                      <w:marBottom w:val="0"/>
                      <w:divBdr>
                        <w:top w:val="none" w:sz="0" w:space="0" w:color="auto"/>
                        <w:left w:val="none" w:sz="0" w:space="0" w:color="auto"/>
                        <w:bottom w:val="none" w:sz="0" w:space="0" w:color="auto"/>
                        <w:right w:val="none" w:sz="0" w:space="0" w:color="auto"/>
                      </w:divBdr>
                    </w:div>
                    <w:div w:id="1846239934">
                      <w:marLeft w:val="0"/>
                      <w:marRight w:val="0"/>
                      <w:marTop w:val="0"/>
                      <w:marBottom w:val="0"/>
                      <w:divBdr>
                        <w:top w:val="none" w:sz="0" w:space="0" w:color="auto"/>
                        <w:left w:val="none" w:sz="0" w:space="0" w:color="auto"/>
                        <w:bottom w:val="none" w:sz="0" w:space="0" w:color="auto"/>
                        <w:right w:val="none" w:sz="0" w:space="0" w:color="auto"/>
                      </w:divBdr>
                    </w:div>
                  </w:divsChild>
                </w:div>
                <w:div w:id="1904288408">
                  <w:marLeft w:val="0"/>
                  <w:marRight w:val="0"/>
                  <w:marTop w:val="0"/>
                  <w:marBottom w:val="0"/>
                  <w:divBdr>
                    <w:top w:val="none" w:sz="0" w:space="0" w:color="auto"/>
                    <w:left w:val="none" w:sz="0" w:space="0" w:color="auto"/>
                    <w:bottom w:val="none" w:sz="0" w:space="0" w:color="auto"/>
                    <w:right w:val="none" w:sz="0" w:space="0" w:color="auto"/>
                  </w:divBdr>
                  <w:divsChild>
                    <w:div w:id="247080071">
                      <w:marLeft w:val="0"/>
                      <w:marRight w:val="0"/>
                      <w:marTop w:val="0"/>
                      <w:marBottom w:val="0"/>
                      <w:divBdr>
                        <w:top w:val="none" w:sz="0" w:space="0" w:color="auto"/>
                        <w:left w:val="none" w:sz="0" w:space="0" w:color="auto"/>
                        <w:bottom w:val="none" w:sz="0" w:space="0" w:color="auto"/>
                        <w:right w:val="none" w:sz="0" w:space="0" w:color="auto"/>
                      </w:divBdr>
                    </w:div>
                    <w:div w:id="86548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800616">
      <w:marLeft w:val="0"/>
      <w:marRight w:val="0"/>
      <w:marTop w:val="0"/>
      <w:marBottom w:val="0"/>
      <w:divBdr>
        <w:top w:val="none" w:sz="0" w:space="0" w:color="auto"/>
        <w:left w:val="none" w:sz="0" w:space="0" w:color="auto"/>
        <w:bottom w:val="none" w:sz="0" w:space="0" w:color="auto"/>
        <w:right w:val="none" w:sz="0" w:space="0" w:color="auto"/>
      </w:divBdr>
    </w:div>
    <w:div w:id="387535400">
      <w:marLeft w:val="0"/>
      <w:marRight w:val="0"/>
      <w:marTop w:val="0"/>
      <w:marBottom w:val="0"/>
      <w:divBdr>
        <w:top w:val="none" w:sz="0" w:space="0" w:color="auto"/>
        <w:left w:val="none" w:sz="0" w:space="0" w:color="auto"/>
        <w:bottom w:val="none" w:sz="0" w:space="0" w:color="auto"/>
        <w:right w:val="none" w:sz="0" w:space="0" w:color="auto"/>
      </w:divBdr>
    </w:div>
    <w:div w:id="412893506">
      <w:marLeft w:val="0"/>
      <w:marRight w:val="0"/>
      <w:marTop w:val="0"/>
      <w:marBottom w:val="0"/>
      <w:divBdr>
        <w:top w:val="none" w:sz="0" w:space="0" w:color="auto"/>
        <w:left w:val="none" w:sz="0" w:space="0" w:color="auto"/>
        <w:bottom w:val="none" w:sz="0" w:space="0" w:color="auto"/>
        <w:right w:val="none" w:sz="0" w:space="0" w:color="auto"/>
      </w:divBdr>
    </w:div>
    <w:div w:id="449209712">
      <w:bodyDiv w:val="1"/>
      <w:marLeft w:val="0"/>
      <w:marRight w:val="0"/>
      <w:marTop w:val="0"/>
      <w:marBottom w:val="0"/>
      <w:divBdr>
        <w:top w:val="none" w:sz="0" w:space="0" w:color="auto"/>
        <w:left w:val="none" w:sz="0" w:space="0" w:color="auto"/>
        <w:bottom w:val="none" w:sz="0" w:space="0" w:color="auto"/>
        <w:right w:val="none" w:sz="0" w:space="0" w:color="auto"/>
      </w:divBdr>
    </w:div>
    <w:div w:id="466315490">
      <w:marLeft w:val="0"/>
      <w:marRight w:val="0"/>
      <w:marTop w:val="0"/>
      <w:marBottom w:val="0"/>
      <w:divBdr>
        <w:top w:val="none" w:sz="0" w:space="0" w:color="auto"/>
        <w:left w:val="none" w:sz="0" w:space="0" w:color="auto"/>
        <w:bottom w:val="none" w:sz="0" w:space="0" w:color="auto"/>
        <w:right w:val="none" w:sz="0" w:space="0" w:color="auto"/>
      </w:divBdr>
    </w:div>
    <w:div w:id="495847110">
      <w:marLeft w:val="0"/>
      <w:marRight w:val="0"/>
      <w:marTop w:val="0"/>
      <w:marBottom w:val="0"/>
      <w:divBdr>
        <w:top w:val="none" w:sz="0" w:space="0" w:color="auto"/>
        <w:left w:val="none" w:sz="0" w:space="0" w:color="auto"/>
        <w:bottom w:val="none" w:sz="0" w:space="0" w:color="auto"/>
        <w:right w:val="none" w:sz="0" w:space="0" w:color="auto"/>
      </w:divBdr>
    </w:div>
    <w:div w:id="511147706">
      <w:marLeft w:val="0"/>
      <w:marRight w:val="0"/>
      <w:marTop w:val="0"/>
      <w:marBottom w:val="0"/>
      <w:divBdr>
        <w:top w:val="none" w:sz="0" w:space="0" w:color="auto"/>
        <w:left w:val="none" w:sz="0" w:space="0" w:color="auto"/>
        <w:bottom w:val="none" w:sz="0" w:space="0" w:color="auto"/>
        <w:right w:val="none" w:sz="0" w:space="0" w:color="auto"/>
      </w:divBdr>
    </w:div>
    <w:div w:id="598678614">
      <w:marLeft w:val="0"/>
      <w:marRight w:val="0"/>
      <w:marTop w:val="0"/>
      <w:marBottom w:val="0"/>
      <w:divBdr>
        <w:top w:val="none" w:sz="0" w:space="0" w:color="auto"/>
        <w:left w:val="none" w:sz="0" w:space="0" w:color="auto"/>
        <w:bottom w:val="none" w:sz="0" w:space="0" w:color="auto"/>
        <w:right w:val="none" w:sz="0" w:space="0" w:color="auto"/>
      </w:divBdr>
    </w:div>
    <w:div w:id="622809669">
      <w:marLeft w:val="0"/>
      <w:marRight w:val="0"/>
      <w:marTop w:val="0"/>
      <w:marBottom w:val="0"/>
      <w:divBdr>
        <w:top w:val="none" w:sz="0" w:space="0" w:color="auto"/>
        <w:left w:val="none" w:sz="0" w:space="0" w:color="auto"/>
        <w:bottom w:val="none" w:sz="0" w:space="0" w:color="auto"/>
        <w:right w:val="none" w:sz="0" w:space="0" w:color="auto"/>
      </w:divBdr>
    </w:div>
    <w:div w:id="633876962">
      <w:bodyDiv w:val="1"/>
      <w:marLeft w:val="0"/>
      <w:marRight w:val="0"/>
      <w:marTop w:val="0"/>
      <w:marBottom w:val="0"/>
      <w:divBdr>
        <w:top w:val="none" w:sz="0" w:space="0" w:color="auto"/>
        <w:left w:val="none" w:sz="0" w:space="0" w:color="auto"/>
        <w:bottom w:val="none" w:sz="0" w:space="0" w:color="auto"/>
        <w:right w:val="none" w:sz="0" w:space="0" w:color="auto"/>
      </w:divBdr>
    </w:div>
    <w:div w:id="635987813">
      <w:marLeft w:val="0"/>
      <w:marRight w:val="0"/>
      <w:marTop w:val="0"/>
      <w:marBottom w:val="0"/>
      <w:divBdr>
        <w:top w:val="none" w:sz="0" w:space="0" w:color="auto"/>
        <w:left w:val="none" w:sz="0" w:space="0" w:color="auto"/>
        <w:bottom w:val="none" w:sz="0" w:space="0" w:color="auto"/>
        <w:right w:val="none" w:sz="0" w:space="0" w:color="auto"/>
      </w:divBdr>
    </w:div>
    <w:div w:id="665861360">
      <w:marLeft w:val="0"/>
      <w:marRight w:val="0"/>
      <w:marTop w:val="0"/>
      <w:marBottom w:val="0"/>
      <w:divBdr>
        <w:top w:val="none" w:sz="0" w:space="0" w:color="auto"/>
        <w:left w:val="none" w:sz="0" w:space="0" w:color="auto"/>
        <w:bottom w:val="none" w:sz="0" w:space="0" w:color="auto"/>
        <w:right w:val="none" w:sz="0" w:space="0" w:color="auto"/>
      </w:divBdr>
    </w:div>
    <w:div w:id="667899707">
      <w:marLeft w:val="0"/>
      <w:marRight w:val="0"/>
      <w:marTop w:val="0"/>
      <w:marBottom w:val="0"/>
      <w:divBdr>
        <w:top w:val="none" w:sz="0" w:space="0" w:color="auto"/>
        <w:left w:val="none" w:sz="0" w:space="0" w:color="auto"/>
        <w:bottom w:val="none" w:sz="0" w:space="0" w:color="auto"/>
        <w:right w:val="none" w:sz="0" w:space="0" w:color="auto"/>
      </w:divBdr>
    </w:div>
    <w:div w:id="672998444">
      <w:marLeft w:val="0"/>
      <w:marRight w:val="0"/>
      <w:marTop w:val="0"/>
      <w:marBottom w:val="0"/>
      <w:divBdr>
        <w:top w:val="none" w:sz="0" w:space="0" w:color="auto"/>
        <w:left w:val="none" w:sz="0" w:space="0" w:color="auto"/>
        <w:bottom w:val="none" w:sz="0" w:space="0" w:color="auto"/>
        <w:right w:val="none" w:sz="0" w:space="0" w:color="auto"/>
      </w:divBdr>
    </w:div>
    <w:div w:id="684792651">
      <w:bodyDiv w:val="1"/>
      <w:marLeft w:val="0"/>
      <w:marRight w:val="0"/>
      <w:marTop w:val="0"/>
      <w:marBottom w:val="0"/>
      <w:divBdr>
        <w:top w:val="none" w:sz="0" w:space="0" w:color="auto"/>
        <w:left w:val="none" w:sz="0" w:space="0" w:color="auto"/>
        <w:bottom w:val="none" w:sz="0" w:space="0" w:color="auto"/>
        <w:right w:val="none" w:sz="0" w:space="0" w:color="auto"/>
      </w:divBdr>
      <w:divsChild>
        <w:div w:id="215705810">
          <w:marLeft w:val="0"/>
          <w:marRight w:val="0"/>
          <w:marTop w:val="0"/>
          <w:marBottom w:val="0"/>
          <w:divBdr>
            <w:top w:val="none" w:sz="0" w:space="0" w:color="auto"/>
            <w:left w:val="none" w:sz="0" w:space="0" w:color="auto"/>
            <w:bottom w:val="none" w:sz="0" w:space="0" w:color="auto"/>
            <w:right w:val="none" w:sz="0" w:space="0" w:color="auto"/>
          </w:divBdr>
        </w:div>
        <w:div w:id="232206295">
          <w:marLeft w:val="0"/>
          <w:marRight w:val="0"/>
          <w:marTop w:val="0"/>
          <w:marBottom w:val="0"/>
          <w:divBdr>
            <w:top w:val="none" w:sz="0" w:space="0" w:color="auto"/>
            <w:left w:val="none" w:sz="0" w:space="0" w:color="auto"/>
            <w:bottom w:val="none" w:sz="0" w:space="0" w:color="auto"/>
            <w:right w:val="none" w:sz="0" w:space="0" w:color="auto"/>
          </w:divBdr>
        </w:div>
        <w:div w:id="341981714">
          <w:marLeft w:val="0"/>
          <w:marRight w:val="0"/>
          <w:marTop w:val="0"/>
          <w:marBottom w:val="0"/>
          <w:divBdr>
            <w:top w:val="none" w:sz="0" w:space="0" w:color="auto"/>
            <w:left w:val="none" w:sz="0" w:space="0" w:color="auto"/>
            <w:bottom w:val="none" w:sz="0" w:space="0" w:color="auto"/>
            <w:right w:val="none" w:sz="0" w:space="0" w:color="auto"/>
          </w:divBdr>
        </w:div>
        <w:div w:id="575626767">
          <w:marLeft w:val="0"/>
          <w:marRight w:val="0"/>
          <w:marTop w:val="0"/>
          <w:marBottom w:val="0"/>
          <w:divBdr>
            <w:top w:val="none" w:sz="0" w:space="0" w:color="auto"/>
            <w:left w:val="none" w:sz="0" w:space="0" w:color="auto"/>
            <w:bottom w:val="none" w:sz="0" w:space="0" w:color="auto"/>
            <w:right w:val="none" w:sz="0" w:space="0" w:color="auto"/>
          </w:divBdr>
        </w:div>
        <w:div w:id="582301836">
          <w:marLeft w:val="0"/>
          <w:marRight w:val="0"/>
          <w:marTop w:val="0"/>
          <w:marBottom w:val="0"/>
          <w:divBdr>
            <w:top w:val="none" w:sz="0" w:space="0" w:color="auto"/>
            <w:left w:val="none" w:sz="0" w:space="0" w:color="auto"/>
            <w:bottom w:val="none" w:sz="0" w:space="0" w:color="auto"/>
            <w:right w:val="none" w:sz="0" w:space="0" w:color="auto"/>
          </w:divBdr>
        </w:div>
        <w:div w:id="668405503">
          <w:marLeft w:val="0"/>
          <w:marRight w:val="0"/>
          <w:marTop w:val="0"/>
          <w:marBottom w:val="0"/>
          <w:divBdr>
            <w:top w:val="none" w:sz="0" w:space="0" w:color="auto"/>
            <w:left w:val="none" w:sz="0" w:space="0" w:color="auto"/>
            <w:bottom w:val="none" w:sz="0" w:space="0" w:color="auto"/>
            <w:right w:val="none" w:sz="0" w:space="0" w:color="auto"/>
          </w:divBdr>
        </w:div>
        <w:div w:id="715550435">
          <w:marLeft w:val="0"/>
          <w:marRight w:val="0"/>
          <w:marTop w:val="0"/>
          <w:marBottom w:val="0"/>
          <w:divBdr>
            <w:top w:val="none" w:sz="0" w:space="0" w:color="auto"/>
            <w:left w:val="none" w:sz="0" w:space="0" w:color="auto"/>
            <w:bottom w:val="none" w:sz="0" w:space="0" w:color="auto"/>
            <w:right w:val="none" w:sz="0" w:space="0" w:color="auto"/>
          </w:divBdr>
        </w:div>
        <w:div w:id="885411288">
          <w:marLeft w:val="0"/>
          <w:marRight w:val="0"/>
          <w:marTop w:val="0"/>
          <w:marBottom w:val="0"/>
          <w:divBdr>
            <w:top w:val="none" w:sz="0" w:space="0" w:color="auto"/>
            <w:left w:val="none" w:sz="0" w:space="0" w:color="auto"/>
            <w:bottom w:val="none" w:sz="0" w:space="0" w:color="auto"/>
            <w:right w:val="none" w:sz="0" w:space="0" w:color="auto"/>
          </w:divBdr>
        </w:div>
        <w:div w:id="918828785">
          <w:marLeft w:val="0"/>
          <w:marRight w:val="0"/>
          <w:marTop w:val="0"/>
          <w:marBottom w:val="0"/>
          <w:divBdr>
            <w:top w:val="none" w:sz="0" w:space="0" w:color="auto"/>
            <w:left w:val="none" w:sz="0" w:space="0" w:color="auto"/>
            <w:bottom w:val="none" w:sz="0" w:space="0" w:color="auto"/>
            <w:right w:val="none" w:sz="0" w:space="0" w:color="auto"/>
          </w:divBdr>
        </w:div>
        <w:div w:id="1247611235">
          <w:marLeft w:val="0"/>
          <w:marRight w:val="0"/>
          <w:marTop w:val="0"/>
          <w:marBottom w:val="0"/>
          <w:divBdr>
            <w:top w:val="none" w:sz="0" w:space="0" w:color="auto"/>
            <w:left w:val="none" w:sz="0" w:space="0" w:color="auto"/>
            <w:bottom w:val="none" w:sz="0" w:space="0" w:color="auto"/>
            <w:right w:val="none" w:sz="0" w:space="0" w:color="auto"/>
          </w:divBdr>
        </w:div>
        <w:div w:id="1344625831">
          <w:marLeft w:val="0"/>
          <w:marRight w:val="0"/>
          <w:marTop w:val="0"/>
          <w:marBottom w:val="0"/>
          <w:divBdr>
            <w:top w:val="none" w:sz="0" w:space="0" w:color="auto"/>
            <w:left w:val="none" w:sz="0" w:space="0" w:color="auto"/>
            <w:bottom w:val="none" w:sz="0" w:space="0" w:color="auto"/>
            <w:right w:val="none" w:sz="0" w:space="0" w:color="auto"/>
          </w:divBdr>
        </w:div>
        <w:div w:id="1500340532">
          <w:marLeft w:val="0"/>
          <w:marRight w:val="0"/>
          <w:marTop w:val="0"/>
          <w:marBottom w:val="0"/>
          <w:divBdr>
            <w:top w:val="none" w:sz="0" w:space="0" w:color="auto"/>
            <w:left w:val="none" w:sz="0" w:space="0" w:color="auto"/>
            <w:bottom w:val="none" w:sz="0" w:space="0" w:color="auto"/>
            <w:right w:val="none" w:sz="0" w:space="0" w:color="auto"/>
          </w:divBdr>
        </w:div>
        <w:div w:id="1757360599">
          <w:marLeft w:val="0"/>
          <w:marRight w:val="0"/>
          <w:marTop w:val="0"/>
          <w:marBottom w:val="0"/>
          <w:divBdr>
            <w:top w:val="none" w:sz="0" w:space="0" w:color="auto"/>
            <w:left w:val="none" w:sz="0" w:space="0" w:color="auto"/>
            <w:bottom w:val="none" w:sz="0" w:space="0" w:color="auto"/>
            <w:right w:val="none" w:sz="0" w:space="0" w:color="auto"/>
          </w:divBdr>
        </w:div>
        <w:div w:id="1781686429">
          <w:marLeft w:val="0"/>
          <w:marRight w:val="0"/>
          <w:marTop w:val="0"/>
          <w:marBottom w:val="0"/>
          <w:divBdr>
            <w:top w:val="none" w:sz="0" w:space="0" w:color="auto"/>
            <w:left w:val="none" w:sz="0" w:space="0" w:color="auto"/>
            <w:bottom w:val="none" w:sz="0" w:space="0" w:color="auto"/>
            <w:right w:val="none" w:sz="0" w:space="0" w:color="auto"/>
          </w:divBdr>
          <w:divsChild>
            <w:div w:id="1061563338">
              <w:marLeft w:val="-75"/>
              <w:marRight w:val="0"/>
              <w:marTop w:val="30"/>
              <w:marBottom w:val="30"/>
              <w:divBdr>
                <w:top w:val="none" w:sz="0" w:space="0" w:color="auto"/>
                <w:left w:val="none" w:sz="0" w:space="0" w:color="auto"/>
                <w:bottom w:val="none" w:sz="0" w:space="0" w:color="auto"/>
                <w:right w:val="none" w:sz="0" w:space="0" w:color="auto"/>
              </w:divBdr>
              <w:divsChild>
                <w:div w:id="180515687">
                  <w:marLeft w:val="0"/>
                  <w:marRight w:val="0"/>
                  <w:marTop w:val="0"/>
                  <w:marBottom w:val="0"/>
                  <w:divBdr>
                    <w:top w:val="none" w:sz="0" w:space="0" w:color="auto"/>
                    <w:left w:val="none" w:sz="0" w:space="0" w:color="auto"/>
                    <w:bottom w:val="none" w:sz="0" w:space="0" w:color="auto"/>
                    <w:right w:val="none" w:sz="0" w:space="0" w:color="auto"/>
                  </w:divBdr>
                  <w:divsChild>
                    <w:div w:id="104160993">
                      <w:marLeft w:val="0"/>
                      <w:marRight w:val="0"/>
                      <w:marTop w:val="0"/>
                      <w:marBottom w:val="0"/>
                      <w:divBdr>
                        <w:top w:val="none" w:sz="0" w:space="0" w:color="auto"/>
                        <w:left w:val="none" w:sz="0" w:space="0" w:color="auto"/>
                        <w:bottom w:val="none" w:sz="0" w:space="0" w:color="auto"/>
                        <w:right w:val="none" w:sz="0" w:space="0" w:color="auto"/>
                      </w:divBdr>
                    </w:div>
                    <w:div w:id="140928359">
                      <w:marLeft w:val="0"/>
                      <w:marRight w:val="0"/>
                      <w:marTop w:val="0"/>
                      <w:marBottom w:val="0"/>
                      <w:divBdr>
                        <w:top w:val="none" w:sz="0" w:space="0" w:color="auto"/>
                        <w:left w:val="none" w:sz="0" w:space="0" w:color="auto"/>
                        <w:bottom w:val="none" w:sz="0" w:space="0" w:color="auto"/>
                        <w:right w:val="none" w:sz="0" w:space="0" w:color="auto"/>
                      </w:divBdr>
                    </w:div>
                    <w:div w:id="388111108">
                      <w:marLeft w:val="0"/>
                      <w:marRight w:val="0"/>
                      <w:marTop w:val="0"/>
                      <w:marBottom w:val="0"/>
                      <w:divBdr>
                        <w:top w:val="none" w:sz="0" w:space="0" w:color="auto"/>
                        <w:left w:val="none" w:sz="0" w:space="0" w:color="auto"/>
                        <w:bottom w:val="none" w:sz="0" w:space="0" w:color="auto"/>
                        <w:right w:val="none" w:sz="0" w:space="0" w:color="auto"/>
                      </w:divBdr>
                    </w:div>
                    <w:div w:id="473258697">
                      <w:marLeft w:val="0"/>
                      <w:marRight w:val="0"/>
                      <w:marTop w:val="0"/>
                      <w:marBottom w:val="0"/>
                      <w:divBdr>
                        <w:top w:val="none" w:sz="0" w:space="0" w:color="auto"/>
                        <w:left w:val="none" w:sz="0" w:space="0" w:color="auto"/>
                        <w:bottom w:val="none" w:sz="0" w:space="0" w:color="auto"/>
                        <w:right w:val="none" w:sz="0" w:space="0" w:color="auto"/>
                      </w:divBdr>
                    </w:div>
                    <w:div w:id="1105616679">
                      <w:marLeft w:val="0"/>
                      <w:marRight w:val="0"/>
                      <w:marTop w:val="0"/>
                      <w:marBottom w:val="0"/>
                      <w:divBdr>
                        <w:top w:val="none" w:sz="0" w:space="0" w:color="auto"/>
                        <w:left w:val="none" w:sz="0" w:space="0" w:color="auto"/>
                        <w:bottom w:val="none" w:sz="0" w:space="0" w:color="auto"/>
                        <w:right w:val="none" w:sz="0" w:space="0" w:color="auto"/>
                      </w:divBdr>
                    </w:div>
                    <w:div w:id="1130246627">
                      <w:marLeft w:val="0"/>
                      <w:marRight w:val="0"/>
                      <w:marTop w:val="0"/>
                      <w:marBottom w:val="0"/>
                      <w:divBdr>
                        <w:top w:val="none" w:sz="0" w:space="0" w:color="auto"/>
                        <w:left w:val="none" w:sz="0" w:space="0" w:color="auto"/>
                        <w:bottom w:val="none" w:sz="0" w:space="0" w:color="auto"/>
                        <w:right w:val="none" w:sz="0" w:space="0" w:color="auto"/>
                      </w:divBdr>
                    </w:div>
                    <w:div w:id="1201629271">
                      <w:marLeft w:val="0"/>
                      <w:marRight w:val="0"/>
                      <w:marTop w:val="0"/>
                      <w:marBottom w:val="0"/>
                      <w:divBdr>
                        <w:top w:val="none" w:sz="0" w:space="0" w:color="auto"/>
                        <w:left w:val="none" w:sz="0" w:space="0" w:color="auto"/>
                        <w:bottom w:val="none" w:sz="0" w:space="0" w:color="auto"/>
                        <w:right w:val="none" w:sz="0" w:space="0" w:color="auto"/>
                      </w:divBdr>
                    </w:div>
                    <w:div w:id="1507357019">
                      <w:marLeft w:val="0"/>
                      <w:marRight w:val="0"/>
                      <w:marTop w:val="0"/>
                      <w:marBottom w:val="0"/>
                      <w:divBdr>
                        <w:top w:val="none" w:sz="0" w:space="0" w:color="auto"/>
                        <w:left w:val="none" w:sz="0" w:space="0" w:color="auto"/>
                        <w:bottom w:val="none" w:sz="0" w:space="0" w:color="auto"/>
                        <w:right w:val="none" w:sz="0" w:space="0" w:color="auto"/>
                      </w:divBdr>
                      <w:divsChild>
                        <w:div w:id="11423198">
                          <w:marLeft w:val="0"/>
                          <w:marRight w:val="0"/>
                          <w:marTop w:val="30"/>
                          <w:marBottom w:val="30"/>
                          <w:divBdr>
                            <w:top w:val="none" w:sz="0" w:space="0" w:color="auto"/>
                            <w:left w:val="none" w:sz="0" w:space="0" w:color="auto"/>
                            <w:bottom w:val="none" w:sz="0" w:space="0" w:color="auto"/>
                            <w:right w:val="none" w:sz="0" w:space="0" w:color="auto"/>
                          </w:divBdr>
                          <w:divsChild>
                            <w:div w:id="5206538">
                              <w:marLeft w:val="0"/>
                              <w:marRight w:val="0"/>
                              <w:marTop w:val="0"/>
                              <w:marBottom w:val="0"/>
                              <w:divBdr>
                                <w:top w:val="none" w:sz="0" w:space="0" w:color="auto"/>
                                <w:left w:val="none" w:sz="0" w:space="0" w:color="auto"/>
                                <w:bottom w:val="none" w:sz="0" w:space="0" w:color="auto"/>
                                <w:right w:val="none" w:sz="0" w:space="0" w:color="auto"/>
                              </w:divBdr>
                              <w:divsChild>
                                <w:div w:id="1869416595">
                                  <w:marLeft w:val="0"/>
                                  <w:marRight w:val="0"/>
                                  <w:marTop w:val="0"/>
                                  <w:marBottom w:val="0"/>
                                  <w:divBdr>
                                    <w:top w:val="none" w:sz="0" w:space="0" w:color="auto"/>
                                    <w:left w:val="none" w:sz="0" w:space="0" w:color="auto"/>
                                    <w:bottom w:val="none" w:sz="0" w:space="0" w:color="auto"/>
                                    <w:right w:val="none" w:sz="0" w:space="0" w:color="auto"/>
                                  </w:divBdr>
                                </w:div>
                              </w:divsChild>
                            </w:div>
                            <w:div w:id="134027735">
                              <w:marLeft w:val="0"/>
                              <w:marRight w:val="0"/>
                              <w:marTop w:val="0"/>
                              <w:marBottom w:val="0"/>
                              <w:divBdr>
                                <w:top w:val="none" w:sz="0" w:space="0" w:color="auto"/>
                                <w:left w:val="none" w:sz="0" w:space="0" w:color="auto"/>
                                <w:bottom w:val="none" w:sz="0" w:space="0" w:color="auto"/>
                                <w:right w:val="none" w:sz="0" w:space="0" w:color="auto"/>
                              </w:divBdr>
                              <w:divsChild>
                                <w:div w:id="1081832990">
                                  <w:marLeft w:val="0"/>
                                  <w:marRight w:val="0"/>
                                  <w:marTop w:val="0"/>
                                  <w:marBottom w:val="0"/>
                                  <w:divBdr>
                                    <w:top w:val="none" w:sz="0" w:space="0" w:color="auto"/>
                                    <w:left w:val="none" w:sz="0" w:space="0" w:color="auto"/>
                                    <w:bottom w:val="none" w:sz="0" w:space="0" w:color="auto"/>
                                    <w:right w:val="none" w:sz="0" w:space="0" w:color="auto"/>
                                  </w:divBdr>
                                </w:div>
                              </w:divsChild>
                            </w:div>
                            <w:div w:id="471095132">
                              <w:marLeft w:val="0"/>
                              <w:marRight w:val="0"/>
                              <w:marTop w:val="0"/>
                              <w:marBottom w:val="0"/>
                              <w:divBdr>
                                <w:top w:val="none" w:sz="0" w:space="0" w:color="auto"/>
                                <w:left w:val="none" w:sz="0" w:space="0" w:color="auto"/>
                                <w:bottom w:val="none" w:sz="0" w:space="0" w:color="auto"/>
                                <w:right w:val="none" w:sz="0" w:space="0" w:color="auto"/>
                              </w:divBdr>
                              <w:divsChild>
                                <w:div w:id="1357459570">
                                  <w:marLeft w:val="0"/>
                                  <w:marRight w:val="0"/>
                                  <w:marTop w:val="0"/>
                                  <w:marBottom w:val="0"/>
                                  <w:divBdr>
                                    <w:top w:val="none" w:sz="0" w:space="0" w:color="auto"/>
                                    <w:left w:val="none" w:sz="0" w:space="0" w:color="auto"/>
                                    <w:bottom w:val="none" w:sz="0" w:space="0" w:color="auto"/>
                                    <w:right w:val="none" w:sz="0" w:space="0" w:color="auto"/>
                                  </w:divBdr>
                                </w:div>
                              </w:divsChild>
                            </w:div>
                            <w:div w:id="708145494">
                              <w:marLeft w:val="0"/>
                              <w:marRight w:val="0"/>
                              <w:marTop w:val="0"/>
                              <w:marBottom w:val="0"/>
                              <w:divBdr>
                                <w:top w:val="none" w:sz="0" w:space="0" w:color="auto"/>
                                <w:left w:val="none" w:sz="0" w:space="0" w:color="auto"/>
                                <w:bottom w:val="none" w:sz="0" w:space="0" w:color="auto"/>
                                <w:right w:val="none" w:sz="0" w:space="0" w:color="auto"/>
                              </w:divBdr>
                              <w:divsChild>
                                <w:div w:id="737216553">
                                  <w:marLeft w:val="0"/>
                                  <w:marRight w:val="0"/>
                                  <w:marTop w:val="0"/>
                                  <w:marBottom w:val="0"/>
                                  <w:divBdr>
                                    <w:top w:val="none" w:sz="0" w:space="0" w:color="auto"/>
                                    <w:left w:val="none" w:sz="0" w:space="0" w:color="auto"/>
                                    <w:bottom w:val="none" w:sz="0" w:space="0" w:color="auto"/>
                                    <w:right w:val="none" w:sz="0" w:space="0" w:color="auto"/>
                                  </w:divBdr>
                                </w:div>
                              </w:divsChild>
                            </w:div>
                            <w:div w:id="726609658">
                              <w:marLeft w:val="0"/>
                              <w:marRight w:val="0"/>
                              <w:marTop w:val="0"/>
                              <w:marBottom w:val="0"/>
                              <w:divBdr>
                                <w:top w:val="none" w:sz="0" w:space="0" w:color="auto"/>
                                <w:left w:val="none" w:sz="0" w:space="0" w:color="auto"/>
                                <w:bottom w:val="none" w:sz="0" w:space="0" w:color="auto"/>
                                <w:right w:val="none" w:sz="0" w:space="0" w:color="auto"/>
                              </w:divBdr>
                              <w:divsChild>
                                <w:div w:id="550118327">
                                  <w:marLeft w:val="0"/>
                                  <w:marRight w:val="0"/>
                                  <w:marTop w:val="0"/>
                                  <w:marBottom w:val="0"/>
                                  <w:divBdr>
                                    <w:top w:val="none" w:sz="0" w:space="0" w:color="auto"/>
                                    <w:left w:val="none" w:sz="0" w:space="0" w:color="auto"/>
                                    <w:bottom w:val="none" w:sz="0" w:space="0" w:color="auto"/>
                                    <w:right w:val="none" w:sz="0" w:space="0" w:color="auto"/>
                                  </w:divBdr>
                                </w:div>
                              </w:divsChild>
                            </w:div>
                            <w:div w:id="902060388">
                              <w:marLeft w:val="0"/>
                              <w:marRight w:val="0"/>
                              <w:marTop w:val="0"/>
                              <w:marBottom w:val="0"/>
                              <w:divBdr>
                                <w:top w:val="none" w:sz="0" w:space="0" w:color="auto"/>
                                <w:left w:val="none" w:sz="0" w:space="0" w:color="auto"/>
                                <w:bottom w:val="none" w:sz="0" w:space="0" w:color="auto"/>
                                <w:right w:val="none" w:sz="0" w:space="0" w:color="auto"/>
                              </w:divBdr>
                              <w:divsChild>
                                <w:div w:id="82983">
                                  <w:marLeft w:val="0"/>
                                  <w:marRight w:val="0"/>
                                  <w:marTop w:val="0"/>
                                  <w:marBottom w:val="0"/>
                                  <w:divBdr>
                                    <w:top w:val="none" w:sz="0" w:space="0" w:color="auto"/>
                                    <w:left w:val="none" w:sz="0" w:space="0" w:color="auto"/>
                                    <w:bottom w:val="none" w:sz="0" w:space="0" w:color="auto"/>
                                    <w:right w:val="none" w:sz="0" w:space="0" w:color="auto"/>
                                  </w:divBdr>
                                </w:div>
                              </w:divsChild>
                            </w:div>
                            <w:div w:id="905844358">
                              <w:marLeft w:val="0"/>
                              <w:marRight w:val="0"/>
                              <w:marTop w:val="0"/>
                              <w:marBottom w:val="0"/>
                              <w:divBdr>
                                <w:top w:val="none" w:sz="0" w:space="0" w:color="auto"/>
                                <w:left w:val="none" w:sz="0" w:space="0" w:color="auto"/>
                                <w:bottom w:val="none" w:sz="0" w:space="0" w:color="auto"/>
                                <w:right w:val="none" w:sz="0" w:space="0" w:color="auto"/>
                              </w:divBdr>
                              <w:divsChild>
                                <w:div w:id="650787589">
                                  <w:marLeft w:val="0"/>
                                  <w:marRight w:val="0"/>
                                  <w:marTop w:val="0"/>
                                  <w:marBottom w:val="0"/>
                                  <w:divBdr>
                                    <w:top w:val="none" w:sz="0" w:space="0" w:color="auto"/>
                                    <w:left w:val="none" w:sz="0" w:space="0" w:color="auto"/>
                                    <w:bottom w:val="none" w:sz="0" w:space="0" w:color="auto"/>
                                    <w:right w:val="none" w:sz="0" w:space="0" w:color="auto"/>
                                  </w:divBdr>
                                </w:div>
                              </w:divsChild>
                            </w:div>
                            <w:div w:id="1309824918">
                              <w:marLeft w:val="0"/>
                              <w:marRight w:val="0"/>
                              <w:marTop w:val="0"/>
                              <w:marBottom w:val="0"/>
                              <w:divBdr>
                                <w:top w:val="none" w:sz="0" w:space="0" w:color="auto"/>
                                <w:left w:val="none" w:sz="0" w:space="0" w:color="auto"/>
                                <w:bottom w:val="none" w:sz="0" w:space="0" w:color="auto"/>
                                <w:right w:val="none" w:sz="0" w:space="0" w:color="auto"/>
                              </w:divBdr>
                              <w:divsChild>
                                <w:div w:id="84809785">
                                  <w:marLeft w:val="0"/>
                                  <w:marRight w:val="0"/>
                                  <w:marTop w:val="0"/>
                                  <w:marBottom w:val="0"/>
                                  <w:divBdr>
                                    <w:top w:val="none" w:sz="0" w:space="0" w:color="auto"/>
                                    <w:left w:val="none" w:sz="0" w:space="0" w:color="auto"/>
                                    <w:bottom w:val="none" w:sz="0" w:space="0" w:color="auto"/>
                                    <w:right w:val="none" w:sz="0" w:space="0" w:color="auto"/>
                                  </w:divBdr>
                                </w:div>
                              </w:divsChild>
                            </w:div>
                            <w:div w:id="1910340725">
                              <w:marLeft w:val="0"/>
                              <w:marRight w:val="0"/>
                              <w:marTop w:val="0"/>
                              <w:marBottom w:val="0"/>
                              <w:divBdr>
                                <w:top w:val="none" w:sz="0" w:space="0" w:color="auto"/>
                                <w:left w:val="none" w:sz="0" w:space="0" w:color="auto"/>
                                <w:bottom w:val="none" w:sz="0" w:space="0" w:color="auto"/>
                                <w:right w:val="none" w:sz="0" w:space="0" w:color="auto"/>
                              </w:divBdr>
                              <w:divsChild>
                                <w:div w:id="141401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82116">
                      <w:marLeft w:val="0"/>
                      <w:marRight w:val="0"/>
                      <w:marTop w:val="0"/>
                      <w:marBottom w:val="0"/>
                      <w:divBdr>
                        <w:top w:val="none" w:sz="0" w:space="0" w:color="auto"/>
                        <w:left w:val="none" w:sz="0" w:space="0" w:color="auto"/>
                        <w:bottom w:val="none" w:sz="0" w:space="0" w:color="auto"/>
                        <w:right w:val="none" w:sz="0" w:space="0" w:color="auto"/>
                      </w:divBdr>
                    </w:div>
                    <w:div w:id="1625430103">
                      <w:marLeft w:val="0"/>
                      <w:marRight w:val="0"/>
                      <w:marTop w:val="0"/>
                      <w:marBottom w:val="0"/>
                      <w:divBdr>
                        <w:top w:val="none" w:sz="0" w:space="0" w:color="auto"/>
                        <w:left w:val="none" w:sz="0" w:space="0" w:color="auto"/>
                        <w:bottom w:val="none" w:sz="0" w:space="0" w:color="auto"/>
                        <w:right w:val="none" w:sz="0" w:space="0" w:color="auto"/>
                      </w:divBdr>
                    </w:div>
                    <w:div w:id="1762215670">
                      <w:marLeft w:val="0"/>
                      <w:marRight w:val="0"/>
                      <w:marTop w:val="0"/>
                      <w:marBottom w:val="0"/>
                      <w:divBdr>
                        <w:top w:val="none" w:sz="0" w:space="0" w:color="auto"/>
                        <w:left w:val="none" w:sz="0" w:space="0" w:color="auto"/>
                        <w:bottom w:val="none" w:sz="0" w:space="0" w:color="auto"/>
                        <w:right w:val="none" w:sz="0" w:space="0" w:color="auto"/>
                      </w:divBdr>
                    </w:div>
                    <w:div w:id="1822311643">
                      <w:marLeft w:val="0"/>
                      <w:marRight w:val="0"/>
                      <w:marTop w:val="0"/>
                      <w:marBottom w:val="0"/>
                      <w:divBdr>
                        <w:top w:val="none" w:sz="0" w:space="0" w:color="auto"/>
                        <w:left w:val="none" w:sz="0" w:space="0" w:color="auto"/>
                        <w:bottom w:val="none" w:sz="0" w:space="0" w:color="auto"/>
                        <w:right w:val="none" w:sz="0" w:space="0" w:color="auto"/>
                      </w:divBdr>
                    </w:div>
                    <w:div w:id="1997340693">
                      <w:marLeft w:val="0"/>
                      <w:marRight w:val="0"/>
                      <w:marTop w:val="0"/>
                      <w:marBottom w:val="0"/>
                      <w:divBdr>
                        <w:top w:val="none" w:sz="0" w:space="0" w:color="auto"/>
                        <w:left w:val="none" w:sz="0" w:space="0" w:color="auto"/>
                        <w:bottom w:val="none" w:sz="0" w:space="0" w:color="auto"/>
                        <w:right w:val="none" w:sz="0" w:space="0" w:color="auto"/>
                      </w:divBdr>
                    </w:div>
                    <w:div w:id="2113427267">
                      <w:marLeft w:val="0"/>
                      <w:marRight w:val="0"/>
                      <w:marTop w:val="0"/>
                      <w:marBottom w:val="0"/>
                      <w:divBdr>
                        <w:top w:val="none" w:sz="0" w:space="0" w:color="auto"/>
                        <w:left w:val="none" w:sz="0" w:space="0" w:color="auto"/>
                        <w:bottom w:val="none" w:sz="0" w:space="0" w:color="auto"/>
                        <w:right w:val="none" w:sz="0" w:space="0" w:color="auto"/>
                      </w:divBdr>
                    </w:div>
                  </w:divsChild>
                </w:div>
                <w:div w:id="662586081">
                  <w:marLeft w:val="0"/>
                  <w:marRight w:val="0"/>
                  <w:marTop w:val="0"/>
                  <w:marBottom w:val="0"/>
                  <w:divBdr>
                    <w:top w:val="none" w:sz="0" w:space="0" w:color="auto"/>
                    <w:left w:val="none" w:sz="0" w:space="0" w:color="auto"/>
                    <w:bottom w:val="none" w:sz="0" w:space="0" w:color="auto"/>
                    <w:right w:val="none" w:sz="0" w:space="0" w:color="auto"/>
                  </w:divBdr>
                  <w:divsChild>
                    <w:div w:id="637076113">
                      <w:marLeft w:val="0"/>
                      <w:marRight w:val="0"/>
                      <w:marTop w:val="0"/>
                      <w:marBottom w:val="0"/>
                      <w:divBdr>
                        <w:top w:val="none" w:sz="0" w:space="0" w:color="auto"/>
                        <w:left w:val="none" w:sz="0" w:space="0" w:color="auto"/>
                        <w:bottom w:val="none" w:sz="0" w:space="0" w:color="auto"/>
                        <w:right w:val="none" w:sz="0" w:space="0" w:color="auto"/>
                      </w:divBdr>
                    </w:div>
                    <w:div w:id="723988817">
                      <w:marLeft w:val="0"/>
                      <w:marRight w:val="0"/>
                      <w:marTop w:val="0"/>
                      <w:marBottom w:val="0"/>
                      <w:divBdr>
                        <w:top w:val="none" w:sz="0" w:space="0" w:color="auto"/>
                        <w:left w:val="none" w:sz="0" w:space="0" w:color="auto"/>
                        <w:bottom w:val="none" w:sz="0" w:space="0" w:color="auto"/>
                        <w:right w:val="none" w:sz="0" w:space="0" w:color="auto"/>
                      </w:divBdr>
                    </w:div>
                    <w:div w:id="906918805">
                      <w:marLeft w:val="0"/>
                      <w:marRight w:val="0"/>
                      <w:marTop w:val="0"/>
                      <w:marBottom w:val="0"/>
                      <w:divBdr>
                        <w:top w:val="none" w:sz="0" w:space="0" w:color="auto"/>
                        <w:left w:val="none" w:sz="0" w:space="0" w:color="auto"/>
                        <w:bottom w:val="none" w:sz="0" w:space="0" w:color="auto"/>
                        <w:right w:val="none" w:sz="0" w:space="0" w:color="auto"/>
                      </w:divBdr>
                    </w:div>
                    <w:div w:id="1005519731">
                      <w:marLeft w:val="0"/>
                      <w:marRight w:val="0"/>
                      <w:marTop w:val="0"/>
                      <w:marBottom w:val="0"/>
                      <w:divBdr>
                        <w:top w:val="none" w:sz="0" w:space="0" w:color="auto"/>
                        <w:left w:val="none" w:sz="0" w:space="0" w:color="auto"/>
                        <w:bottom w:val="none" w:sz="0" w:space="0" w:color="auto"/>
                        <w:right w:val="none" w:sz="0" w:space="0" w:color="auto"/>
                      </w:divBdr>
                    </w:div>
                    <w:div w:id="1008678304">
                      <w:marLeft w:val="0"/>
                      <w:marRight w:val="0"/>
                      <w:marTop w:val="0"/>
                      <w:marBottom w:val="0"/>
                      <w:divBdr>
                        <w:top w:val="none" w:sz="0" w:space="0" w:color="auto"/>
                        <w:left w:val="none" w:sz="0" w:space="0" w:color="auto"/>
                        <w:bottom w:val="none" w:sz="0" w:space="0" w:color="auto"/>
                        <w:right w:val="none" w:sz="0" w:space="0" w:color="auto"/>
                      </w:divBdr>
                    </w:div>
                    <w:div w:id="1077943809">
                      <w:marLeft w:val="0"/>
                      <w:marRight w:val="0"/>
                      <w:marTop w:val="0"/>
                      <w:marBottom w:val="0"/>
                      <w:divBdr>
                        <w:top w:val="none" w:sz="0" w:space="0" w:color="auto"/>
                        <w:left w:val="none" w:sz="0" w:space="0" w:color="auto"/>
                        <w:bottom w:val="none" w:sz="0" w:space="0" w:color="auto"/>
                        <w:right w:val="none" w:sz="0" w:space="0" w:color="auto"/>
                      </w:divBdr>
                    </w:div>
                    <w:div w:id="1138953208">
                      <w:marLeft w:val="0"/>
                      <w:marRight w:val="0"/>
                      <w:marTop w:val="0"/>
                      <w:marBottom w:val="0"/>
                      <w:divBdr>
                        <w:top w:val="none" w:sz="0" w:space="0" w:color="auto"/>
                        <w:left w:val="none" w:sz="0" w:space="0" w:color="auto"/>
                        <w:bottom w:val="none" w:sz="0" w:space="0" w:color="auto"/>
                        <w:right w:val="none" w:sz="0" w:space="0" w:color="auto"/>
                      </w:divBdr>
                    </w:div>
                    <w:div w:id="1273627159">
                      <w:marLeft w:val="0"/>
                      <w:marRight w:val="0"/>
                      <w:marTop w:val="0"/>
                      <w:marBottom w:val="0"/>
                      <w:divBdr>
                        <w:top w:val="none" w:sz="0" w:space="0" w:color="auto"/>
                        <w:left w:val="none" w:sz="0" w:space="0" w:color="auto"/>
                        <w:bottom w:val="none" w:sz="0" w:space="0" w:color="auto"/>
                        <w:right w:val="none" w:sz="0" w:space="0" w:color="auto"/>
                      </w:divBdr>
                    </w:div>
                    <w:div w:id="1274291057">
                      <w:marLeft w:val="0"/>
                      <w:marRight w:val="0"/>
                      <w:marTop w:val="0"/>
                      <w:marBottom w:val="0"/>
                      <w:divBdr>
                        <w:top w:val="none" w:sz="0" w:space="0" w:color="auto"/>
                        <w:left w:val="none" w:sz="0" w:space="0" w:color="auto"/>
                        <w:bottom w:val="none" w:sz="0" w:space="0" w:color="auto"/>
                        <w:right w:val="none" w:sz="0" w:space="0" w:color="auto"/>
                      </w:divBdr>
                      <w:divsChild>
                        <w:div w:id="1527907737">
                          <w:marLeft w:val="0"/>
                          <w:marRight w:val="0"/>
                          <w:marTop w:val="30"/>
                          <w:marBottom w:val="30"/>
                          <w:divBdr>
                            <w:top w:val="none" w:sz="0" w:space="0" w:color="auto"/>
                            <w:left w:val="none" w:sz="0" w:space="0" w:color="auto"/>
                            <w:bottom w:val="none" w:sz="0" w:space="0" w:color="auto"/>
                            <w:right w:val="none" w:sz="0" w:space="0" w:color="auto"/>
                          </w:divBdr>
                          <w:divsChild>
                            <w:div w:id="557206461">
                              <w:marLeft w:val="0"/>
                              <w:marRight w:val="0"/>
                              <w:marTop w:val="0"/>
                              <w:marBottom w:val="0"/>
                              <w:divBdr>
                                <w:top w:val="none" w:sz="0" w:space="0" w:color="auto"/>
                                <w:left w:val="none" w:sz="0" w:space="0" w:color="auto"/>
                                <w:bottom w:val="none" w:sz="0" w:space="0" w:color="auto"/>
                                <w:right w:val="none" w:sz="0" w:space="0" w:color="auto"/>
                              </w:divBdr>
                              <w:divsChild>
                                <w:div w:id="1783300304">
                                  <w:marLeft w:val="0"/>
                                  <w:marRight w:val="0"/>
                                  <w:marTop w:val="0"/>
                                  <w:marBottom w:val="0"/>
                                  <w:divBdr>
                                    <w:top w:val="none" w:sz="0" w:space="0" w:color="auto"/>
                                    <w:left w:val="none" w:sz="0" w:space="0" w:color="auto"/>
                                    <w:bottom w:val="none" w:sz="0" w:space="0" w:color="auto"/>
                                    <w:right w:val="none" w:sz="0" w:space="0" w:color="auto"/>
                                  </w:divBdr>
                                </w:div>
                              </w:divsChild>
                            </w:div>
                            <w:div w:id="703939543">
                              <w:marLeft w:val="0"/>
                              <w:marRight w:val="0"/>
                              <w:marTop w:val="0"/>
                              <w:marBottom w:val="0"/>
                              <w:divBdr>
                                <w:top w:val="none" w:sz="0" w:space="0" w:color="auto"/>
                                <w:left w:val="none" w:sz="0" w:space="0" w:color="auto"/>
                                <w:bottom w:val="none" w:sz="0" w:space="0" w:color="auto"/>
                                <w:right w:val="none" w:sz="0" w:space="0" w:color="auto"/>
                              </w:divBdr>
                              <w:divsChild>
                                <w:div w:id="385882585">
                                  <w:marLeft w:val="0"/>
                                  <w:marRight w:val="0"/>
                                  <w:marTop w:val="0"/>
                                  <w:marBottom w:val="0"/>
                                  <w:divBdr>
                                    <w:top w:val="none" w:sz="0" w:space="0" w:color="auto"/>
                                    <w:left w:val="none" w:sz="0" w:space="0" w:color="auto"/>
                                    <w:bottom w:val="none" w:sz="0" w:space="0" w:color="auto"/>
                                    <w:right w:val="none" w:sz="0" w:space="0" w:color="auto"/>
                                  </w:divBdr>
                                </w:div>
                              </w:divsChild>
                            </w:div>
                            <w:div w:id="711658243">
                              <w:marLeft w:val="0"/>
                              <w:marRight w:val="0"/>
                              <w:marTop w:val="0"/>
                              <w:marBottom w:val="0"/>
                              <w:divBdr>
                                <w:top w:val="none" w:sz="0" w:space="0" w:color="auto"/>
                                <w:left w:val="none" w:sz="0" w:space="0" w:color="auto"/>
                                <w:bottom w:val="none" w:sz="0" w:space="0" w:color="auto"/>
                                <w:right w:val="none" w:sz="0" w:space="0" w:color="auto"/>
                              </w:divBdr>
                              <w:divsChild>
                                <w:div w:id="1042897480">
                                  <w:marLeft w:val="0"/>
                                  <w:marRight w:val="0"/>
                                  <w:marTop w:val="0"/>
                                  <w:marBottom w:val="0"/>
                                  <w:divBdr>
                                    <w:top w:val="none" w:sz="0" w:space="0" w:color="auto"/>
                                    <w:left w:val="none" w:sz="0" w:space="0" w:color="auto"/>
                                    <w:bottom w:val="none" w:sz="0" w:space="0" w:color="auto"/>
                                    <w:right w:val="none" w:sz="0" w:space="0" w:color="auto"/>
                                  </w:divBdr>
                                </w:div>
                              </w:divsChild>
                            </w:div>
                            <w:div w:id="802312013">
                              <w:marLeft w:val="0"/>
                              <w:marRight w:val="0"/>
                              <w:marTop w:val="0"/>
                              <w:marBottom w:val="0"/>
                              <w:divBdr>
                                <w:top w:val="none" w:sz="0" w:space="0" w:color="auto"/>
                                <w:left w:val="none" w:sz="0" w:space="0" w:color="auto"/>
                                <w:bottom w:val="none" w:sz="0" w:space="0" w:color="auto"/>
                                <w:right w:val="none" w:sz="0" w:space="0" w:color="auto"/>
                              </w:divBdr>
                              <w:divsChild>
                                <w:div w:id="139470502">
                                  <w:marLeft w:val="0"/>
                                  <w:marRight w:val="0"/>
                                  <w:marTop w:val="0"/>
                                  <w:marBottom w:val="0"/>
                                  <w:divBdr>
                                    <w:top w:val="none" w:sz="0" w:space="0" w:color="auto"/>
                                    <w:left w:val="none" w:sz="0" w:space="0" w:color="auto"/>
                                    <w:bottom w:val="none" w:sz="0" w:space="0" w:color="auto"/>
                                    <w:right w:val="none" w:sz="0" w:space="0" w:color="auto"/>
                                  </w:divBdr>
                                </w:div>
                              </w:divsChild>
                            </w:div>
                            <w:div w:id="858350237">
                              <w:marLeft w:val="0"/>
                              <w:marRight w:val="0"/>
                              <w:marTop w:val="0"/>
                              <w:marBottom w:val="0"/>
                              <w:divBdr>
                                <w:top w:val="none" w:sz="0" w:space="0" w:color="auto"/>
                                <w:left w:val="none" w:sz="0" w:space="0" w:color="auto"/>
                                <w:bottom w:val="none" w:sz="0" w:space="0" w:color="auto"/>
                                <w:right w:val="none" w:sz="0" w:space="0" w:color="auto"/>
                              </w:divBdr>
                              <w:divsChild>
                                <w:div w:id="2086955994">
                                  <w:marLeft w:val="0"/>
                                  <w:marRight w:val="0"/>
                                  <w:marTop w:val="0"/>
                                  <w:marBottom w:val="0"/>
                                  <w:divBdr>
                                    <w:top w:val="none" w:sz="0" w:space="0" w:color="auto"/>
                                    <w:left w:val="none" w:sz="0" w:space="0" w:color="auto"/>
                                    <w:bottom w:val="none" w:sz="0" w:space="0" w:color="auto"/>
                                    <w:right w:val="none" w:sz="0" w:space="0" w:color="auto"/>
                                  </w:divBdr>
                                </w:div>
                              </w:divsChild>
                            </w:div>
                            <w:div w:id="1111323275">
                              <w:marLeft w:val="0"/>
                              <w:marRight w:val="0"/>
                              <w:marTop w:val="0"/>
                              <w:marBottom w:val="0"/>
                              <w:divBdr>
                                <w:top w:val="none" w:sz="0" w:space="0" w:color="auto"/>
                                <w:left w:val="none" w:sz="0" w:space="0" w:color="auto"/>
                                <w:bottom w:val="none" w:sz="0" w:space="0" w:color="auto"/>
                                <w:right w:val="none" w:sz="0" w:space="0" w:color="auto"/>
                              </w:divBdr>
                              <w:divsChild>
                                <w:div w:id="1107892651">
                                  <w:marLeft w:val="0"/>
                                  <w:marRight w:val="0"/>
                                  <w:marTop w:val="0"/>
                                  <w:marBottom w:val="0"/>
                                  <w:divBdr>
                                    <w:top w:val="none" w:sz="0" w:space="0" w:color="auto"/>
                                    <w:left w:val="none" w:sz="0" w:space="0" w:color="auto"/>
                                    <w:bottom w:val="none" w:sz="0" w:space="0" w:color="auto"/>
                                    <w:right w:val="none" w:sz="0" w:space="0" w:color="auto"/>
                                  </w:divBdr>
                                </w:div>
                              </w:divsChild>
                            </w:div>
                            <w:div w:id="1483233069">
                              <w:marLeft w:val="0"/>
                              <w:marRight w:val="0"/>
                              <w:marTop w:val="0"/>
                              <w:marBottom w:val="0"/>
                              <w:divBdr>
                                <w:top w:val="none" w:sz="0" w:space="0" w:color="auto"/>
                                <w:left w:val="none" w:sz="0" w:space="0" w:color="auto"/>
                                <w:bottom w:val="none" w:sz="0" w:space="0" w:color="auto"/>
                                <w:right w:val="none" w:sz="0" w:space="0" w:color="auto"/>
                              </w:divBdr>
                              <w:divsChild>
                                <w:div w:id="1248078109">
                                  <w:marLeft w:val="0"/>
                                  <w:marRight w:val="0"/>
                                  <w:marTop w:val="0"/>
                                  <w:marBottom w:val="0"/>
                                  <w:divBdr>
                                    <w:top w:val="none" w:sz="0" w:space="0" w:color="auto"/>
                                    <w:left w:val="none" w:sz="0" w:space="0" w:color="auto"/>
                                    <w:bottom w:val="none" w:sz="0" w:space="0" w:color="auto"/>
                                    <w:right w:val="none" w:sz="0" w:space="0" w:color="auto"/>
                                  </w:divBdr>
                                </w:div>
                              </w:divsChild>
                            </w:div>
                            <w:div w:id="1527864068">
                              <w:marLeft w:val="0"/>
                              <w:marRight w:val="0"/>
                              <w:marTop w:val="0"/>
                              <w:marBottom w:val="0"/>
                              <w:divBdr>
                                <w:top w:val="none" w:sz="0" w:space="0" w:color="auto"/>
                                <w:left w:val="none" w:sz="0" w:space="0" w:color="auto"/>
                                <w:bottom w:val="none" w:sz="0" w:space="0" w:color="auto"/>
                                <w:right w:val="none" w:sz="0" w:space="0" w:color="auto"/>
                              </w:divBdr>
                              <w:divsChild>
                                <w:div w:id="1823160930">
                                  <w:marLeft w:val="0"/>
                                  <w:marRight w:val="0"/>
                                  <w:marTop w:val="0"/>
                                  <w:marBottom w:val="0"/>
                                  <w:divBdr>
                                    <w:top w:val="none" w:sz="0" w:space="0" w:color="auto"/>
                                    <w:left w:val="none" w:sz="0" w:space="0" w:color="auto"/>
                                    <w:bottom w:val="none" w:sz="0" w:space="0" w:color="auto"/>
                                    <w:right w:val="none" w:sz="0" w:space="0" w:color="auto"/>
                                  </w:divBdr>
                                </w:div>
                              </w:divsChild>
                            </w:div>
                            <w:div w:id="1711998323">
                              <w:marLeft w:val="0"/>
                              <w:marRight w:val="0"/>
                              <w:marTop w:val="0"/>
                              <w:marBottom w:val="0"/>
                              <w:divBdr>
                                <w:top w:val="none" w:sz="0" w:space="0" w:color="auto"/>
                                <w:left w:val="none" w:sz="0" w:space="0" w:color="auto"/>
                                <w:bottom w:val="none" w:sz="0" w:space="0" w:color="auto"/>
                                <w:right w:val="none" w:sz="0" w:space="0" w:color="auto"/>
                              </w:divBdr>
                              <w:divsChild>
                                <w:div w:id="176537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829078">
                      <w:marLeft w:val="0"/>
                      <w:marRight w:val="0"/>
                      <w:marTop w:val="0"/>
                      <w:marBottom w:val="0"/>
                      <w:divBdr>
                        <w:top w:val="none" w:sz="0" w:space="0" w:color="auto"/>
                        <w:left w:val="none" w:sz="0" w:space="0" w:color="auto"/>
                        <w:bottom w:val="none" w:sz="0" w:space="0" w:color="auto"/>
                        <w:right w:val="none" w:sz="0" w:space="0" w:color="auto"/>
                      </w:divBdr>
                    </w:div>
                    <w:div w:id="1505244465">
                      <w:marLeft w:val="0"/>
                      <w:marRight w:val="0"/>
                      <w:marTop w:val="0"/>
                      <w:marBottom w:val="0"/>
                      <w:divBdr>
                        <w:top w:val="none" w:sz="0" w:space="0" w:color="auto"/>
                        <w:left w:val="none" w:sz="0" w:space="0" w:color="auto"/>
                        <w:bottom w:val="none" w:sz="0" w:space="0" w:color="auto"/>
                        <w:right w:val="none" w:sz="0" w:space="0" w:color="auto"/>
                      </w:divBdr>
                    </w:div>
                    <w:div w:id="1827625402">
                      <w:marLeft w:val="0"/>
                      <w:marRight w:val="0"/>
                      <w:marTop w:val="0"/>
                      <w:marBottom w:val="0"/>
                      <w:divBdr>
                        <w:top w:val="none" w:sz="0" w:space="0" w:color="auto"/>
                        <w:left w:val="none" w:sz="0" w:space="0" w:color="auto"/>
                        <w:bottom w:val="none" w:sz="0" w:space="0" w:color="auto"/>
                        <w:right w:val="none" w:sz="0" w:space="0" w:color="auto"/>
                      </w:divBdr>
                    </w:div>
                    <w:div w:id="1875802629">
                      <w:marLeft w:val="0"/>
                      <w:marRight w:val="0"/>
                      <w:marTop w:val="0"/>
                      <w:marBottom w:val="0"/>
                      <w:divBdr>
                        <w:top w:val="none" w:sz="0" w:space="0" w:color="auto"/>
                        <w:left w:val="none" w:sz="0" w:space="0" w:color="auto"/>
                        <w:bottom w:val="none" w:sz="0" w:space="0" w:color="auto"/>
                        <w:right w:val="none" w:sz="0" w:space="0" w:color="auto"/>
                      </w:divBdr>
                    </w:div>
                    <w:div w:id="195174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20496">
          <w:marLeft w:val="0"/>
          <w:marRight w:val="0"/>
          <w:marTop w:val="0"/>
          <w:marBottom w:val="0"/>
          <w:divBdr>
            <w:top w:val="none" w:sz="0" w:space="0" w:color="auto"/>
            <w:left w:val="none" w:sz="0" w:space="0" w:color="auto"/>
            <w:bottom w:val="none" w:sz="0" w:space="0" w:color="auto"/>
            <w:right w:val="none" w:sz="0" w:space="0" w:color="auto"/>
          </w:divBdr>
        </w:div>
        <w:div w:id="1914972569">
          <w:marLeft w:val="0"/>
          <w:marRight w:val="0"/>
          <w:marTop w:val="0"/>
          <w:marBottom w:val="0"/>
          <w:divBdr>
            <w:top w:val="none" w:sz="0" w:space="0" w:color="auto"/>
            <w:left w:val="none" w:sz="0" w:space="0" w:color="auto"/>
            <w:bottom w:val="none" w:sz="0" w:space="0" w:color="auto"/>
            <w:right w:val="none" w:sz="0" w:space="0" w:color="auto"/>
          </w:divBdr>
        </w:div>
        <w:div w:id="2003777087">
          <w:marLeft w:val="0"/>
          <w:marRight w:val="0"/>
          <w:marTop w:val="0"/>
          <w:marBottom w:val="0"/>
          <w:divBdr>
            <w:top w:val="none" w:sz="0" w:space="0" w:color="auto"/>
            <w:left w:val="none" w:sz="0" w:space="0" w:color="auto"/>
            <w:bottom w:val="none" w:sz="0" w:space="0" w:color="auto"/>
            <w:right w:val="none" w:sz="0" w:space="0" w:color="auto"/>
          </w:divBdr>
          <w:divsChild>
            <w:div w:id="498887717">
              <w:marLeft w:val="-75"/>
              <w:marRight w:val="0"/>
              <w:marTop w:val="30"/>
              <w:marBottom w:val="30"/>
              <w:divBdr>
                <w:top w:val="none" w:sz="0" w:space="0" w:color="auto"/>
                <w:left w:val="none" w:sz="0" w:space="0" w:color="auto"/>
                <w:bottom w:val="none" w:sz="0" w:space="0" w:color="auto"/>
                <w:right w:val="none" w:sz="0" w:space="0" w:color="auto"/>
              </w:divBdr>
              <w:divsChild>
                <w:div w:id="115879313">
                  <w:marLeft w:val="0"/>
                  <w:marRight w:val="0"/>
                  <w:marTop w:val="0"/>
                  <w:marBottom w:val="0"/>
                  <w:divBdr>
                    <w:top w:val="none" w:sz="0" w:space="0" w:color="auto"/>
                    <w:left w:val="none" w:sz="0" w:space="0" w:color="auto"/>
                    <w:bottom w:val="none" w:sz="0" w:space="0" w:color="auto"/>
                    <w:right w:val="none" w:sz="0" w:space="0" w:color="auto"/>
                  </w:divBdr>
                  <w:divsChild>
                    <w:div w:id="57365988">
                      <w:marLeft w:val="0"/>
                      <w:marRight w:val="0"/>
                      <w:marTop w:val="0"/>
                      <w:marBottom w:val="0"/>
                      <w:divBdr>
                        <w:top w:val="none" w:sz="0" w:space="0" w:color="auto"/>
                        <w:left w:val="none" w:sz="0" w:space="0" w:color="auto"/>
                        <w:bottom w:val="none" w:sz="0" w:space="0" w:color="auto"/>
                        <w:right w:val="none" w:sz="0" w:space="0" w:color="auto"/>
                      </w:divBdr>
                    </w:div>
                    <w:div w:id="555170165">
                      <w:marLeft w:val="0"/>
                      <w:marRight w:val="0"/>
                      <w:marTop w:val="0"/>
                      <w:marBottom w:val="0"/>
                      <w:divBdr>
                        <w:top w:val="none" w:sz="0" w:space="0" w:color="auto"/>
                        <w:left w:val="none" w:sz="0" w:space="0" w:color="auto"/>
                        <w:bottom w:val="none" w:sz="0" w:space="0" w:color="auto"/>
                        <w:right w:val="none" w:sz="0" w:space="0" w:color="auto"/>
                      </w:divBdr>
                    </w:div>
                    <w:div w:id="1595744252">
                      <w:marLeft w:val="0"/>
                      <w:marRight w:val="0"/>
                      <w:marTop w:val="0"/>
                      <w:marBottom w:val="0"/>
                      <w:divBdr>
                        <w:top w:val="none" w:sz="0" w:space="0" w:color="auto"/>
                        <w:left w:val="none" w:sz="0" w:space="0" w:color="auto"/>
                        <w:bottom w:val="none" w:sz="0" w:space="0" w:color="auto"/>
                        <w:right w:val="none" w:sz="0" w:space="0" w:color="auto"/>
                      </w:divBdr>
                    </w:div>
                  </w:divsChild>
                </w:div>
                <w:div w:id="573469070">
                  <w:marLeft w:val="0"/>
                  <w:marRight w:val="0"/>
                  <w:marTop w:val="0"/>
                  <w:marBottom w:val="0"/>
                  <w:divBdr>
                    <w:top w:val="none" w:sz="0" w:space="0" w:color="auto"/>
                    <w:left w:val="none" w:sz="0" w:space="0" w:color="auto"/>
                    <w:bottom w:val="none" w:sz="0" w:space="0" w:color="auto"/>
                    <w:right w:val="none" w:sz="0" w:space="0" w:color="auto"/>
                  </w:divBdr>
                  <w:divsChild>
                    <w:div w:id="377553724">
                      <w:marLeft w:val="0"/>
                      <w:marRight w:val="0"/>
                      <w:marTop w:val="0"/>
                      <w:marBottom w:val="0"/>
                      <w:divBdr>
                        <w:top w:val="none" w:sz="0" w:space="0" w:color="auto"/>
                        <w:left w:val="none" w:sz="0" w:space="0" w:color="auto"/>
                        <w:bottom w:val="none" w:sz="0" w:space="0" w:color="auto"/>
                        <w:right w:val="none" w:sz="0" w:space="0" w:color="auto"/>
                      </w:divBdr>
                    </w:div>
                    <w:div w:id="56453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659193">
          <w:marLeft w:val="0"/>
          <w:marRight w:val="0"/>
          <w:marTop w:val="0"/>
          <w:marBottom w:val="0"/>
          <w:divBdr>
            <w:top w:val="none" w:sz="0" w:space="0" w:color="auto"/>
            <w:left w:val="none" w:sz="0" w:space="0" w:color="auto"/>
            <w:bottom w:val="none" w:sz="0" w:space="0" w:color="auto"/>
            <w:right w:val="none" w:sz="0" w:space="0" w:color="auto"/>
          </w:divBdr>
        </w:div>
        <w:div w:id="2054495578">
          <w:marLeft w:val="0"/>
          <w:marRight w:val="0"/>
          <w:marTop w:val="0"/>
          <w:marBottom w:val="0"/>
          <w:divBdr>
            <w:top w:val="none" w:sz="0" w:space="0" w:color="auto"/>
            <w:left w:val="none" w:sz="0" w:space="0" w:color="auto"/>
            <w:bottom w:val="none" w:sz="0" w:space="0" w:color="auto"/>
            <w:right w:val="none" w:sz="0" w:space="0" w:color="auto"/>
          </w:divBdr>
        </w:div>
        <w:div w:id="2085713912">
          <w:marLeft w:val="0"/>
          <w:marRight w:val="0"/>
          <w:marTop w:val="0"/>
          <w:marBottom w:val="0"/>
          <w:divBdr>
            <w:top w:val="none" w:sz="0" w:space="0" w:color="auto"/>
            <w:left w:val="none" w:sz="0" w:space="0" w:color="auto"/>
            <w:bottom w:val="none" w:sz="0" w:space="0" w:color="auto"/>
            <w:right w:val="none" w:sz="0" w:space="0" w:color="auto"/>
          </w:divBdr>
        </w:div>
        <w:div w:id="2121954265">
          <w:marLeft w:val="0"/>
          <w:marRight w:val="0"/>
          <w:marTop w:val="0"/>
          <w:marBottom w:val="0"/>
          <w:divBdr>
            <w:top w:val="none" w:sz="0" w:space="0" w:color="auto"/>
            <w:left w:val="none" w:sz="0" w:space="0" w:color="auto"/>
            <w:bottom w:val="none" w:sz="0" w:space="0" w:color="auto"/>
            <w:right w:val="none" w:sz="0" w:space="0" w:color="auto"/>
          </w:divBdr>
        </w:div>
      </w:divsChild>
    </w:div>
    <w:div w:id="696007975">
      <w:bodyDiv w:val="1"/>
      <w:marLeft w:val="0"/>
      <w:marRight w:val="0"/>
      <w:marTop w:val="0"/>
      <w:marBottom w:val="0"/>
      <w:divBdr>
        <w:top w:val="none" w:sz="0" w:space="0" w:color="auto"/>
        <w:left w:val="none" w:sz="0" w:space="0" w:color="auto"/>
        <w:bottom w:val="none" w:sz="0" w:space="0" w:color="auto"/>
        <w:right w:val="none" w:sz="0" w:space="0" w:color="auto"/>
      </w:divBdr>
      <w:divsChild>
        <w:div w:id="1010255818">
          <w:marLeft w:val="0"/>
          <w:marRight w:val="0"/>
          <w:marTop w:val="0"/>
          <w:marBottom w:val="0"/>
          <w:divBdr>
            <w:top w:val="none" w:sz="0" w:space="0" w:color="auto"/>
            <w:left w:val="none" w:sz="0" w:space="0" w:color="auto"/>
            <w:bottom w:val="none" w:sz="0" w:space="0" w:color="auto"/>
            <w:right w:val="none" w:sz="0" w:space="0" w:color="auto"/>
          </w:divBdr>
        </w:div>
        <w:div w:id="1581134710">
          <w:marLeft w:val="0"/>
          <w:marRight w:val="0"/>
          <w:marTop w:val="0"/>
          <w:marBottom w:val="0"/>
          <w:divBdr>
            <w:top w:val="none" w:sz="0" w:space="0" w:color="auto"/>
            <w:left w:val="none" w:sz="0" w:space="0" w:color="auto"/>
            <w:bottom w:val="none" w:sz="0" w:space="0" w:color="auto"/>
            <w:right w:val="none" w:sz="0" w:space="0" w:color="auto"/>
          </w:divBdr>
        </w:div>
        <w:div w:id="1679038455">
          <w:marLeft w:val="0"/>
          <w:marRight w:val="0"/>
          <w:marTop w:val="0"/>
          <w:marBottom w:val="0"/>
          <w:divBdr>
            <w:top w:val="none" w:sz="0" w:space="0" w:color="auto"/>
            <w:left w:val="none" w:sz="0" w:space="0" w:color="auto"/>
            <w:bottom w:val="none" w:sz="0" w:space="0" w:color="auto"/>
            <w:right w:val="none" w:sz="0" w:space="0" w:color="auto"/>
          </w:divBdr>
        </w:div>
      </w:divsChild>
    </w:div>
    <w:div w:id="748231868">
      <w:marLeft w:val="0"/>
      <w:marRight w:val="0"/>
      <w:marTop w:val="0"/>
      <w:marBottom w:val="0"/>
      <w:divBdr>
        <w:top w:val="none" w:sz="0" w:space="0" w:color="auto"/>
        <w:left w:val="none" w:sz="0" w:space="0" w:color="auto"/>
        <w:bottom w:val="none" w:sz="0" w:space="0" w:color="auto"/>
        <w:right w:val="none" w:sz="0" w:space="0" w:color="auto"/>
      </w:divBdr>
    </w:div>
    <w:div w:id="768741043">
      <w:marLeft w:val="0"/>
      <w:marRight w:val="0"/>
      <w:marTop w:val="0"/>
      <w:marBottom w:val="0"/>
      <w:divBdr>
        <w:top w:val="none" w:sz="0" w:space="0" w:color="auto"/>
        <w:left w:val="none" w:sz="0" w:space="0" w:color="auto"/>
        <w:bottom w:val="none" w:sz="0" w:space="0" w:color="auto"/>
        <w:right w:val="none" w:sz="0" w:space="0" w:color="auto"/>
      </w:divBdr>
    </w:div>
    <w:div w:id="770780838">
      <w:marLeft w:val="0"/>
      <w:marRight w:val="0"/>
      <w:marTop w:val="0"/>
      <w:marBottom w:val="0"/>
      <w:divBdr>
        <w:top w:val="none" w:sz="0" w:space="0" w:color="auto"/>
        <w:left w:val="none" w:sz="0" w:space="0" w:color="auto"/>
        <w:bottom w:val="none" w:sz="0" w:space="0" w:color="auto"/>
        <w:right w:val="none" w:sz="0" w:space="0" w:color="auto"/>
      </w:divBdr>
    </w:div>
    <w:div w:id="779881373">
      <w:marLeft w:val="0"/>
      <w:marRight w:val="0"/>
      <w:marTop w:val="0"/>
      <w:marBottom w:val="0"/>
      <w:divBdr>
        <w:top w:val="none" w:sz="0" w:space="0" w:color="auto"/>
        <w:left w:val="none" w:sz="0" w:space="0" w:color="auto"/>
        <w:bottom w:val="none" w:sz="0" w:space="0" w:color="auto"/>
        <w:right w:val="none" w:sz="0" w:space="0" w:color="auto"/>
      </w:divBdr>
    </w:div>
    <w:div w:id="817500788">
      <w:marLeft w:val="0"/>
      <w:marRight w:val="0"/>
      <w:marTop w:val="0"/>
      <w:marBottom w:val="0"/>
      <w:divBdr>
        <w:top w:val="none" w:sz="0" w:space="0" w:color="auto"/>
        <w:left w:val="none" w:sz="0" w:space="0" w:color="auto"/>
        <w:bottom w:val="none" w:sz="0" w:space="0" w:color="auto"/>
        <w:right w:val="none" w:sz="0" w:space="0" w:color="auto"/>
      </w:divBdr>
    </w:div>
    <w:div w:id="841621511">
      <w:bodyDiv w:val="1"/>
      <w:marLeft w:val="0"/>
      <w:marRight w:val="0"/>
      <w:marTop w:val="0"/>
      <w:marBottom w:val="0"/>
      <w:divBdr>
        <w:top w:val="none" w:sz="0" w:space="0" w:color="auto"/>
        <w:left w:val="none" w:sz="0" w:space="0" w:color="auto"/>
        <w:bottom w:val="none" w:sz="0" w:space="0" w:color="auto"/>
        <w:right w:val="none" w:sz="0" w:space="0" w:color="auto"/>
      </w:divBdr>
      <w:divsChild>
        <w:div w:id="447698668">
          <w:marLeft w:val="0"/>
          <w:marRight w:val="0"/>
          <w:marTop w:val="0"/>
          <w:marBottom w:val="0"/>
          <w:divBdr>
            <w:top w:val="none" w:sz="0" w:space="0" w:color="auto"/>
            <w:left w:val="none" w:sz="0" w:space="0" w:color="auto"/>
            <w:bottom w:val="none" w:sz="0" w:space="0" w:color="auto"/>
            <w:right w:val="none" w:sz="0" w:space="0" w:color="auto"/>
          </w:divBdr>
        </w:div>
        <w:div w:id="823621977">
          <w:marLeft w:val="0"/>
          <w:marRight w:val="0"/>
          <w:marTop w:val="0"/>
          <w:marBottom w:val="0"/>
          <w:divBdr>
            <w:top w:val="none" w:sz="0" w:space="0" w:color="auto"/>
            <w:left w:val="none" w:sz="0" w:space="0" w:color="auto"/>
            <w:bottom w:val="none" w:sz="0" w:space="0" w:color="auto"/>
            <w:right w:val="none" w:sz="0" w:space="0" w:color="auto"/>
          </w:divBdr>
        </w:div>
        <w:div w:id="1083406417">
          <w:marLeft w:val="0"/>
          <w:marRight w:val="0"/>
          <w:marTop w:val="0"/>
          <w:marBottom w:val="0"/>
          <w:divBdr>
            <w:top w:val="none" w:sz="0" w:space="0" w:color="auto"/>
            <w:left w:val="none" w:sz="0" w:space="0" w:color="auto"/>
            <w:bottom w:val="none" w:sz="0" w:space="0" w:color="auto"/>
            <w:right w:val="none" w:sz="0" w:space="0" w:color="auto"/>
          </w:divBdr>
        </w:div>
        <w:div w:id="1391733387">
          <w:marLeft w:val="0"/>
          <w:marRight w:val="0"/>
          <w:marTop w:val="0"/>
          <w:marBottom w:val="0"/>
          <w:divBdr>
            <w:top w:val="none" w:sz="0" w:space="0" w:color="auto"/>
            <w:left w:val="none" w:sz="0" w:space="0" w:color="auto"/>
            <w:bottom w:val="none" w:sz="0" w:space="0" w:color="auto"/>
            <w:right w:val="none" w:sz="0" w:space="0" w:color="auto"/>
          </w:divBdr>
        </w:div>
        <w:div w:id="1553730515">
          <w:marLeft w:val="0"/>
          <w:marRight w:val="0"/>
          <w:marTop w:val="0"/>
          <w:marBottom w:val="0"/>
          <w:divBdr>
            <w:top w:val="none" w:sz="0" w:space="0" w:color="auto"/>
            <w:left w:val="none" w:sz="0" w:space="0" w:color="auto"/>
            <w:bottom w:val="none" w:sz="0" w:space="0" w:color="auto"/>
            <w:right w:val="none" w:sz="0" w:space="0" w:color="auto"/>
          </w:divBdr>
        </w:div>
        <w:div w:id="1917518899">
          <w:marLeft w:val="0"/>
          <w:marRight w:val="0"/>
          <w:marTop w:val="0"/>
          <w:marBottom w:val="0"/>
          <w:divBdr>
            <w:top w:val="none" w:sz="0" w:space="0" w:color="auto"/>
            <w:left w:val="none" w:sz="0" w:space="0" w:color="auto"/>
            <w:bottom w:val="none" w:sz="0" w:space="0" w:color="auto"/>
            <w:right w:val="none" w:sz="0" w:space="0" w:color="auto"/>
          </w:divBdr>
        </w:div>
      </w:divsChild>
    </w:div>
    <w:div w:id="845897124">
      <w:bodyDiv w:val="1"/>
      <w:marLeft w:val="0"/>
      <w:marRight w:val="0"/>
      <w:marTop w:val="0"/>
      <w:marBottom w:val="0"/>
      <w:divBdr>
        <w:top w:val="none" w:sz="0" w:space="0" w:color="auto"/>
        <w:left w:val="none" w:sz="0" w:space="0" w:color="auto"/>
        <w:bottom w:val="none" w:sz="0" w:space="0" w:color="auto"/>
        <w:right w:val="none" w:sz="0" w:space="0" w:color="auto"/>
      </w:divBdr>
    </w:div>
    <w:div w:id="887110190">
      <w:marLeft w:val="0"/>
      <w:marRight w:val="0"/>
      <w:marTop w:val="0"/>
      <w:marBottom w:val="0"/>
      <w:divBdr>
        <w:top w:val="none" w:sz="0" w:space="0" w:color="auto"/>
        <w:left w:val="none" w:sz="0" w:space="0" w:color="auto"/>
        <w:bottom w:val="none" w:sz="0" w:space="0" w:color="auto"/>
        <w:right w:val="none" w:sz="0" w:space="0" w:color="auto"/>
      </w:divBdr>
    </w:div>
    <w:div w:id="887377609">
      <w:bodyDiv w:val="1"/>
      <w:marLeft w:val="0"/>
      <w:marRight w:val="0"/>
      <w:marTop w:val="0"/>
      <w:marBottom w:val="0"/>
      <w:divBdr>
        <w:top w:val="none" w:sz="0" w:space="0" w:color="auto"/>
        <w:left w:val="none" w:sz="0" w:space="0" w:color="auto"/>
        <w:bottom w:val="none" w:sz="0" w:space="0" w:color="auto"/>
        <w:right w:val="none" w:sz="0" w:space="0" w:color="auto"/>
      </w:divBdr>
      <w:divsChild>
        <w:div w:id="855945">
          <w:marLeft w:val="0"/>
          <w:marRight w:val="0"/>
          <w:marTop w:val="0"/>
          <w:marBottom w:val="0"/>
          <w:divBdr>
            <w:top w:val="none" w:sz="0" w:space="0" w:color="auto"/>
            <w:left w:val="none" w:sz="0" w:space="0" w:color="auto"/>
            <w:bottom w:val="none" w:sz="0" w:space="0" w:color="auto"/>
            <w:right w:val="none" w:sz="0" w:space="0" w:color="auto"/>
          </w:divBdr>
        </w:div>
        <w:div w:id="133717387">
          <w:marLeft w:val="0"/>
          <w:marRight w:val="0"/>
          <w:marTop w:val="0"/>
          <w:marBottom w:val="0"/>
          <w:divBdr>
            <w:top w:val="none" w:sz="0" w:space="0" w:color="auto"/>
            <w:left w:val="none" w:sz="0" w:space="0" w:color="auto"/>
            <w:bottom w:val="none" w:sz="0" w:space="0" w:color="auto"/>
            <w:right w:val="none" w:sz="0" w:space="0" w:color="auto"/>
          </w:divBdr>
        </w:div>
        <w:div w:id="165482123">
          <w:marLeft w:val="0"/>
          <w:marRight w:val="0"/>
          <w:marTop w:val="0"/>
          <w:marBottom w:val="0"/>
          <w:divBdr>
            <w:top w:val="none" w:sz="0" w:space="0" w:color="auto"/>
            <w:left w:val="none" w:sz="0" w:space="0" w:color="auto"/>
            <w:bottom w:val="none" w:sz="0" w:space="0" w:color="auto"/>
            <w:right w:val="none" w:sz="0" w:space="0" w:color="auto"/>
          </w:divBdr>
        </w:div>
        <w:div w:id="172457235">
          <w:marLeft w:val="0"/>
          <w:marRight w:val="0"/>
          <w:marTop w:val="0"/>
          <w:marBottom w:val="0"/>
          <w:divBdr>
            <w:top w:val="none" w:sz="0" w:space="0" w:color="auto"/>
            <w:left w:val="none" w:sz="0" w:space="0" w:color="auto"/>
            <w:bottom w:val="none" w:sz="0" w:space="0" w:color="auto"/>
            <w:right w:val="none" w:sz="0" w:space="0" w:color="auto"/>
          </w:divBdr>
        </w:div>
        <w:div w:id="294217058">
          <w:marLeft w:val="0"/>
          <w:marRight w:val="0"/>
          <w:marTop w:val="0"/>
          <w:marBottom w:val="0"/>
          <w:divBdr>
            <w:top w:val="none" w:sz="0" w:space="0" w:color="auto"/>
            <w:left w:val="none" w:sz="0" w:space="0" w:color="auto"/>
            <w:bottom w:val="none" w:sz="0" w:space="0" w:color="auto"/>
            <w:right w:val="none" w:sz="0" w:space="0" w:color="auto"/>
          </w:divBdr>
          <w:divsChild>
            <w:div w:id="832526132">
              <w:marLeft w:val="0"/>
              <w:marRight w:val="0"/>
              <w:marTop w:val="30"/>
              <w:marBottom w:val="30"/>
              <w:divBdr>
                <w:top w:val="none" w:sz="0" w:space="0" w:color="auto"/>
                <w:left w:val="none" w:sz="0" w:space="0" w:color="auto"/>
                <w:bottom w:val="none" w:sz="0" w:space="0" w:color="auto"/>
                <w:right w:val="none" w:sz="0" w:space="0" w:color="auto"/>
              </w:divBdr>
              <w:divsChild>
                <w:div w:id="69082819">
                  <w:marLeft w:val="0"/>
                  <w:marRight w:val="0"/>
                  <w:marTop w:val="0"/>
                  <w:marBottom w:val="0"/>
                  <w:divBdr>
                    <w:top w:val="none" w:sz="0" w:space="0" w:color="auto"/>
                    <w:left w:val="none" w:sz="0" w:space="0" w:color="auto"/>
                    <w:bottom w:val="none" w:sz="0" w:space="0" w:color="auto"/>
                    <w:right w:val="none" w:sz="0" w:space="0" w:color="auto"/>
                  </w:divBdr>
                  <w:divsChild>
                    <w:div w:id="99302034">
                      <w:marLeft w:val="0"/>
                      <w:marRight w:val="0"/>
                      <w:marTop w:val="0"/>
                      <w:marBottom w:val="0"/>
                      <w:divBdr>
                        <w:top w:val="none" w:sz="0" w:space="0" w:color="auto"/>
                        <w:left w:val="none" w:sz="0" w:space="0" w:color="auto"/>
                        <w:bottom w:val="none" w:sz="0" w:space="0" w:color="auto"/>
                        <w:right w:val="none" w:sz="0" w:space="0" w:color="auto"/>
                      </w:divBdr>
                    </w:div>
                    <w:div w:id="237058594">
                      <w:marLeft w:val="0"/>
                      <w:marRight w:val="0"/>
                      <w:marTop w:val="0"/>
                      <w:marBottom w:val="0"/>
                      <w:divBdr>
                        <w:top w:val="none" w:sz="0" w:space="0" w:color="auto"/>
                        <w:left w:val="none" w:sz="0" w:space="0" w:color="auto"/>
                        <w:bottom w:val="none" w:sz="0" w:space="0" w:color="auto"/>
                        <w:right w:val="none" w:sz="0" w:space="0" w:color="auto"/>
                      </w:divBdr>
                    </w:div>
                    <w:div w:id="457114396">
                      <w:marLeft w:val="0"/>
                      <w:marRight w:val="0"/>
                      <w:marTop w:val="0"/>
                      <w:marBottom w:val="0"/>
                      <w:divBdr>
                        <w:top w:val="none" w:sz="0" w:space="0" w:color="auto"/>
                        <w:left w:val="none" w:sz="0" w:space="0" w:color="auto"/>
                        <w:bottom w:val="none" w:sz="0" w:space="0" w:color="auto"/>
                        <w:right w:val="none" w:sz="0" w:space="0" w:color="auto"/>
                      </w:divBdr>
                    </w:div>
                    <w:div w:id="493570060">
                      <w:marLeft w:val="0"/>
                      <w:marRight w:val="0"/>
                      <w:marTop w:val="0"/>
                      <w:marBottom w:val="0"/>
                      <w:divBdr>
                        <w:top w:val="none" w:sz="0" w:space="0" w:color="auto"/>
                        <w:left w:val="none" w:sz="0" w:space="0" w:color="auto"/>
                        <w:bottom w:val="none" w:sz="0" w:space="0" w:color="auto"/>
                        <w:right w:val="none" w:sz="0" w:space="0" w:color="auto"/>
                      </w:divBdr>
                    </w:div>
                    <w:div w:id="763041313">
                      <w:marLeft w:val="0"/>
                      <w:marRight w:val="0"/>
                      <w:marTop w:val="0"/>
                      <w:marBottom w:val="0"/>
                      <w:divBdr>
                        <w:top w:val="none" w:sz="0" w:space="0" w:color="auto"/>
                        <w:left w:val="none" w:sz="0" w:space="0" w:color="auto"/>
                        <w:bottom w:val="none" w:sz="0" w:space="0" w:color="auto"/>
                        <w:right w:val="none" w:sz="0" w:space="0" w:color="auto"/>
                      </w:divBdr>
                    </w:div>
                    <w:div w:id="790123954">
                      <w:marLeft w:val="0"/>
                      <w:marRight w:val="0"/>
                      <w:marTop w:val="0"/>
                      <w:marBottom w:val="0"/>
                      <w:divBdr>
                        <w:top w:val="none" w:sz="0" w:space="0" w:color="auto"/>
                        <w:left w:val="none" w:sz="0" w:space="0" w:color="auto"/>
                        <w:bottom w:val="none" w:sz="0" w:space="0" w:color="auto"/>
                        <w:right w:val="none" w:sz="0" w:space="0" w:color="auto"/>
                      </w:divBdr>
                    </w:div>
                    <w:div w:id="834959485">
                      <w:marLeft w:val="0"/>
                      <w:marRight w:val="0"/>
                      <w:marTop w:val="0"/>
                      <w:marBottom w:val="0"/>
                      <w:divBdr>
                        <w:top w:val="none" w:sz="0" w:space="0" w:color="auto"/>
                        <w:left w:val="none" w:sz="0" w:space="0" w:color="auto"/>
                        <w:bottom w:val="none" w:sz="0" w:space="0" w:color="auto"/>
                        <w:right w:val="none" w:sz="0" w:space="0" w:color="auto"/>
                      </w:divBdr>
                    </w:div>
                    <w:div w:id="839470745">
                      <w:marLeft w:val="0"/>
                      <w:marRight w:val="0"/>
                      <w:marTop w:val="0"/>
                      <w:marBottom w:val="0"/>
                      <w:divBdr>
                        <w:top w:val="none" w:sz="0" w:space="0" w:color="auto"/>
                        <w:left w:val="none" w:sz="0" w:space="0" w:color="auto"/>
                        <w:bottom w:val="none" w:sz="0" w:space="0" w:color="auto"/>
                        <w:right w:val="none" w:sz="0" w:space="0" w:color="auto"/>
                      </w:divBdr>
                    </w:div>
                    <w:div w:id="867835247">
                      <w:marLeft w:val="0"/>
                      <w:marRight w:val="0"/>
                      <w:marTop w:val="0"/>
                      <w:marBottom w:val="0"/>
                      <w:divBdr>
                        <w:top w:val="none" w:sz="0" w:space="0" w:color="auto"/>
                        <w:left w:val="none" w:sz="0" w:space="0" w:color="auto"/>
                        <w:bottom w:val="none" w:sz="0" w:space="0" w:color="auto"/>
                        <w:right w:val="none" w:sz="0" w:space="0" w:color="auto"/>
                      </w:divBdr>
                    </w:div>
                    <w:div w:id="920482181">
                      <w:marLeft w:val="0"/>
                      <w:marRight w:val="0"/>
                      <w:marTop w:val="0"/>
                      <w:marBottom w:val="0"/>
                      <w:divBdr>
                        <w:top w:val="none" w:sz="0" w:space="0" w:color="auto"/>
                        <w:left w:val="none" w:sz="0" w:space="0" w:color="auto"/>
                        <w:bottom w:val="none" w:sz="0" w:space="0" w:color="auto"/>
                        <w:right w:val="none" w:sz="0" w:space="0" w:color="auto"/>
                      </w:divBdr>
                    </w:div>
                    <w:div w:id="980234050">
                      <w:marLeft w:val="0"/>
                      <w:marRight w:val="0"/>
                      <w:marTop w:val="0"/>
                      <w:marBottom w:val="0"/>
                      <w:divBdr>
                        <w:top w:val="none" w:sz="0" w:space="0" w:color="auto"/>
                        <w:left w:val="none" w:sz="0" w:space="0" w:color="auto"/>
                        <w:bottom w:val="none" w:sz="0" w:space="0" w:color="auto"/>
                        <w:right w:val="none" w:sz="0" w:space="0" w:color="auto"/>
                      </w:divBdr>
                    </w:div>
                    <w:div w:id="1021124084">
                      <w:marLeft w:val="0"/>
                      <w:marRight w:val="0"/>
                      <w:marTop w:val="0"/>
                      <w:marBottom w:val="0"/>
                      <w:divBdr>
                        <w:top w:val="none" w:sz="0" w:space="0" w:color="auto"/>
                        <w:left w:val="none" w:sz="0" w:space="0" w:color="auto"/>
                        <w:bottom w:val="none" w:sz="0" w:space="0" w:color="auto"/>
                        <w:right w:val="none" w:sz="0" w:space="0" w:color="auto"/>
                      </w:divBdr>
                    </w:div>
                    <w:div w:id="1032804913">
                      <w:marLeft w:val="0"/>
                      <w:marRight w:val="0"/>
                      <w:marTop w:val="0"/>
                      <w:marBottom w:val="0"/>
                      <w:divBdr>
                        <w:top w:val="none" w:sz="0" w:space="0" w:color="auto"/>
                        <w:left w:val="none" w:sz="0" w:space="0" w:color="auto"/>
                        <w:bottom w:val="none" w:sz="0" w:space="0" w:color="auto"/>
                        <w:right w:val="none" w:sz="0" w:space="0" w:color="auto"/>
                      </w:divBdr>
                    </w:div>
                    <w:div w:id="1325205559">
                      <w:marLeft w:val="0"/>
                      <w:marRight w:val="0"/>
                      <w:marTop w:val="0"/>
                      <w:marBottom w:val="0"/>
                      <w:divBdr>
                        <w:top w:val="none" w:sz="0" w:space="0" w:color="auto"/>
                        <w:left w:val="none" w:sz="0" w:space="0" w:color="auto"/>
                        <w:bottom w:val="none" w:sz="0" w:space="0" w:color="auto"/>
                        <w:right w:val="none" w:sz="0" w:space="0" w:color="auto"/>
                      </w:divBdr>
                    </w:div>
                    <w:div w:id="1342656727">
                      <w:marLeft w:val="0"/>
                      <w:marRight w:val="0"/>
                      <w:marTop w:val="0"/>
                      <w:marBottom w:val="0"/>
                      <w:divBdr>
                        <w:top w:val="none" w:sz="0" w:space="0" w:color="auto"/>
                        <w:left w:val="none" w:sz="0" w:space="0" w:color="auto"/>
                        <w:bottom w:val="none" w:sz="0" w:space="0" w:color="auto"/>
                        <w:right w:val="none" w:sz="0" w:space="0" w:color="auto"/>
                      </w:divBdr>
                    </w:div>
                    <w:div w:id="1477142683">
                      <w:marLeft w:val="0"/>
                      <w:marRight w:val="0"/>
                      <w:marTop w:val="0"/>
                      <w:marBottom w:val="0"/>
                      <w:divBdr>
                        <w:top w:val="none" w:sz="0" w:space="0" w:color="auto"/>
                        <w:left w:val="none" w:sz="0" w:space="0" w:color="auto"/>
                        <w:bottom w:val="none" w:sz="0" w:space="0" w:color="auto"/>
                        <w:right w:val="none" w:sz="0" w:space="0" w:color="auto"/>
                      </w:divBdr>
                    </w:div>
                    <w:div w:id="1729916743">
                      <w:marLeft w:val="0"/>
                      <w:marRight w:val="0"/>
                      <w:marTop w:val="0"/>
                      <w:marBottom w:val="0"/>
                      <w:divBdr>
                        <w:top w:val="none" w:sz="0" w:space="0" w:color="auto"/>
                        <w:left w:val="none" w:sz="0" w:space="0" w:color="auto"/>
                        <w:bottom w:val="none" w:sz="0" w:space="0" w:color="auto"/>
                        <w:right w:val="none" w:sz="0" w:space="0" w:color="auto"/>
                      </w:divBdr>
                    </w:div>
                    <w:div w:id="1740397974">
                      <w:marLeft w:val="0"/>
                      <w:marRight w:val="0"/>
                      <w:marTop w:val="0"/>
                      <w:marBottom w:val="0"/>
                      <w:divBdr>
                        <w:top w:val="none" w:sz="0" w:space="0" w:color="auto"/>
                        <w:left w:val="none" w:sz="0" w:space="0" w:color="auto"/>
                        <w:bottom w:val="none" w:sz="0" w:space="0" w:color="auto"/>
                        <w:right w:val="none" w:sz="0" w:space="0" w:color="auto"/>
                      </w:divBdr>
                    </w:div>
                    <w:div w:id="1829437974">
                      <w:marLeft w:val="0"/>
                      <w:marRight w:val="0"/>
                      <w:marTop w:val="0"/>
                      <w:marBottom w:val="0"/>
                      <w:divBdr>
                        <w:top w:val="none" w:sz="0" w:space="0" w:color="auto"/>
                        <w:left w:val="none" w:sz="0" w:space="0" w:color="auto"/>
                        <w:bottom w:val="none" w:sz="0" w:space="0" w:color="auto"/>
                        <w:right w:val="none" w:sz="0" w:space="0" w:color="auto"/>
                      </w:divBdr>
                    </w:div>
                    <w:div w:id="1842235373">
                      <w:marLeft w:val="0"/>
                      <w:marRight w:val="0"/>
                      <w:marTop w:val="0"/>
                      <w:marBottom w:val="0"/>
                      <w:divBdr>
                        <w:top w:val="none" w:sz="0" w:space="0" w:color="auto"/>
                        <w:left w:val="none" w:sz="0" w:space="0" w:color="auto"/>
                        <w:bottom w:val="none" w:sz="0" w:space="0" w:color="auto"/>
                        <w:right w:val="none" w:sz="0" w:space="0" w:color="auto"/>
                      </w:divBdr>
                    </w:div>
                    <w:div w:id="1944334415">
                      <w:marLeft w:val="0"/>
                      <w:marRight w:val="0"/>
                      <w:marTop w:val="0"/>
                      <w:marBottom w:val="0"/>
                      <w:divBdr>
                        <w:top w:val="none" w:sz="0" w:space="0" w:color="auto"/>
                        <w:left w:val="none" w:sz="0" w:space="0" w:color="auto"/>
                        <w:bottom w:val="none" w:sz="0" w:space="0" w:color="auto"/>
                        <w:right w:val="none" w:sz="0" w:space="0" w:color="auto"/>
                      </w:divBdr>
                    </w:div>
                    <w:div w:id="2054882609">
                      <w:marLeft w:val="0"/>
                      <w:marRight w:val="0"/>
                      <w:marTop w:val="0"/>
                      <w:marBottom w:val="0"/>
                      <w:divBdr>
                        <w:top w:val="none" w:sz="0" w:space="0" w:color="auto"/>
                        <w:left w:val="none" w:sz="0" w:space="0" w:color="auto"/>
                        <w:bottom w:val="none" w:sz="0" w:space="0" w:color="auto"/>
                        <w:right w:val="none" w:sz="0" w:space="0" w:color="auto"/>
                      </w:divBdr>
                    </w:div>
                    <w:div w:id="2091466942">
                      <w:marLeft w:val="0"/>
                      <w:marRight w:val="0"/>
                      <w:marTop w:val="0"/>
                      <w:marBottom w:val="0"/>
                      <w:divBdr>
                        <w:top w:val="none" w:sz="0" w:space="0" w:color="auto"/>
                        <w:left w:val="none" w:sz="0" w:space="0" w:color="auto"/>
                        <w:bottom w:val="none" w:sz="0" w:space="0" w:color="auto"/>
                        <w:right w:val="none" w:sz="0" w:space="0" w:color="auto"/>
                      </w:divBdr>
                    </w:div>
                  </w:divsChild>
                </w:div>
                <w:div w:id="182981314">
                  <w:marLeft w:val="0"/>
                  <w:marRight w:val="0"/>
                  <w:marTop w:val="0"/>
                  <w:marBottom w:val="0"/>
                  <w:divBdr>
                    <w:top w:val="none" w:sz="0" w:space="0" w:color="auto"/>
                    <w:left w:val="none" w:sz="0" w:space="0" w:color="auto"/>
                    <w:bottom w:val="none" w:sz="0" w:space="0" w:color="auto"/>
                    <w:right w:val="none" w:sz="0" w:space="0" w:color="auto"/>
                  </w:divBdr>
                  <w:divsChild>
                    <w:div w:id="277681726">
                      <w:marLeft w:val="0"/>
                      <w:marRight w:val="0"/>
                      <w:marTop w:val="0"/>
                      <w:marBottom w:val="0"/>
                      <w:divBdr>
                        <w:top w:val="none" w:sz="0" w:space="0" w:color="auto"/>
                        <w:left w:val="none" w:sz="0" w:space="0" w:color="auto"/>
                        <w:bottom w:val="none" w:sz="0" w:space="0" w:color="auto"/>
                        <w:right w:val="none" w:sz="0" w:space="0" w:color="auto"/>
                      </w:divBdr>
                    </w:div>
                    <w:div w:id="535041060">
                      <w:marLeft w:val="0"/>
                      <w:marRight w:val="0"/>
                      <w:marTop w:val="0"/>
                      <w:marBottom w:val="0"/>
                      <w:divBdr>
                        <w:top w:val="none" w:sz="0" w:space="0" w:color="auto"/>
                        <w:left w:val="none" w:sz="0" w:space="0" w:color="auto"/>
                        <w:bottom w:val="none" w:sz="0" w:space="0" w:color="auto"/>
                        <w:right w:val="none" w:sz="0" w:space="0" w:color="auto"/>
                      </w:divBdr>
                    </w:div>
                    <w:div w:id="600531538">
                      <w:marLeft w:val="0"/>
                      <w:marRight w:val="0"/>
                      <w:marTop w:val="0"/>
                      <w:marBottom w:val="0"/>
                      <w:divBdr>
                        <w:top w:val="none" w:sz="0" w:space="0" w:color="auto"/>
                        <w:left w:val="none" w:sz="0" w:space="0" w:color="auto"/>
                        <w:bottom w:val="none" w:sz="0" w:space="0" w:color="auto"/>
                        <w:right w:val="none" w:sz="0" w:space="0" w:color="auto"/>
                      </w:divBdr>
                    </w:div>
                    <w:div w:id="713845225">
                      <w:marLeft w:val="0"/>
                      <w:marRight w:val="0"/>
                      <w:marTop w:val="0"/>
                      <w:marBottom w:val="0"/>
                      <w:divBdr>
                        <w:top w:val="none" w:sz="0" w:space="0" w:color="auto"/>
                        <w:left w:val="none" w:sz="0" w:space="0" w:color="auto"/>
                        <w:bottom w:val="none" w:sz="0" w:space="0" w:color="auto"/>
                        <w:right w:val="none" w:sz="0" w:space="0" w:color="auto"/>
                      </w:divBdr>
                    </w:div>
                    <w:div w:id="1180437328">
                      <w:marLeft w:val="0"/>
                      <w:marRight w:val="0"/>
                      <w:marTop w:val="0"/>
                      <w:marBottom w:val="0"/>
                      <w:divBdr>
                        <w:top w:val="none" w:sz="0" w:space="0" w:color="auto"/>
                        <w:left w:val="none" w:sz="0" w:space="0" w:color="auto"/>
                        <w:bottom w:val="none" w:sz="0" w:space="0" w:color="auto"/>
                        <w:right w:val="none" w:sz="0" w:space="0" w:color="auto"/>
                      </w:divBdr>
                    </w:div>
                    <w:div w:id="14302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270598">
          <w:marLeft w:val="0"/>
          <w:marRight w:val="0"/>
          <w:marTop w:val="0"/>
          <w:marBottom w:val="0"/>
          <w:divBdr>
            <w:top w:val="none" w:sz="0" w:space="0" w:color="auto"/>
            <w:left w:val="none" w:sz="0" w:space="0" w:color="auto"/>
            <w:bottom w:val="none" w:sz="0" w:space="0" w:color="auto"/>
            <w:right w:val="none" w:sz="0" w:space="0" w:color="auto"/>
          </w:divBdr>
        </w:div>
        <w:div w:id="464737394">
          <w:marLeft w:val="0"/>
          <w:marRight w:val="0"/>
          <w:marTop w:val="0"/>
          <w:marBottom w:val="0"/>
          <w:divBdr>
            <w:top w:val="none" w:sz="0" w:space="0" w:color="auto"/>
            <w:left w:val="none" w:sz="0" w:space="0" w:color="auto"/>
            <w:bottom w:val="none" w:sz="0" w:space="0" w:color="auto"/>
            <w:right w:val="none" w:sz="0" w:space="0" w:color="auto"/>
          </w:divBdr>
        </w:div>
        <w:div w:id="493758933">
          <w:marLeft w:val="0"/>
          <w:marRight w:val="0"/>
          <w:marTop w:val="0"/>
          <w:marBottom w:val="0"/>
          <w:divBdr>
            <w:top w:val="none" w:sz="0" w:space="0" w:color="auto"/>
            <w:left w:val="none" w:sz="0" w:space="0" w:color="auto"/>
            <w:bottom w:val="none" w:sz="0" w:space="0" w:color="auto"/>
            <w:right w:val="none" w:sz="0" w:space="0" w:color="auto"/>
          </w:divBdr>
        </w:div>
        <w:div w:id="562102887">
          <w:marLeft w:val="0"/>
          <w:marRight w:val="0"/>
          <w:marTop w:val="0"/>
          <w:marBottom w:val="0"/>
          <w:divBdr>
            <w:top w:val="none" w:sz="0" w:space="0" w:color="auto"/>
            <w:left w:val="none" w:sz="0" w:space="0" w:color="auto"/>
            <w:bottom w:val="none" w:sz="0" w:space="0" w:color="auto"/>
            <w:right w:val="none" w:sz="0" w:space="0" w:color="auto"/>
          </w:divBdr>
        </w:div>
        <w:div w:id="600184511">
          <w:marLeft w:val="0"/>
          <w:marRight w:val="0"/>
          <w:marTop w:val="0"/>
          <w:marBottom w:val="0"/>
          <w:divBdr>
            <w:top w:val="none" w:sz="0" w:space="0" w:color="auto"/>
            <w:left w:val="none" w:sz="0" w:space="0" w:color="auto"/>
            <w:bottom w:val="none" w:sz="0" w:space="0" w:color="auto"/>
            <w:right w:val="none" w:sz="0" w:space="0" w:color="auto"/>
          </w:divBdr>
          <w:divsChild>
            <w:div w:id="483012389">
              <w:marLeft w:val="0"/>
              <w:marRight w:val="0"/>
              <w:marTop w:val="30"/>
              <w:marBottom w:val="30"/>
              <w:divBdr>
                <w:top w:val="none" w:sz="0" w:space="0" w:color="auto"/>
                <w:left w:val="none" w:sz="0" w:space="0" w:color="auto"/>
                <w:bottom w:val="none" w:sz="0" w:space="0" w:color="auto"/>
                <w:right w:val="none" w:sz="0" w:space="0" w:color="auto"/>
              </w:divBdr>
              <w:divsChild>
                <w:div w:id="851989333">
                  <w:marLeft w:val="0"/>
                  <w:marRight w:val="0"/>
                  <w:marTop w:val="0"/>
                  <w:marBottom w:val="0"/>
                  <w:divBdr>
                    <w:top w:val="none" w:sz="0" w:space="0" w:color="auto"/>
                    <w:left w:val="none" w:sz="0" w:space="0" w:color="auto"/>
                    <w:bottom w:val="none" w:sz="0" w:space="0" w:color="auto"/>
                    <w:right w:val="none" w:sz="0" w:space="0" w:color="auto"/>
                  </w:divBdr>
                  <w:divsChild>
                    <w:div w:id="116992671">
                      <w:marLeft w:val="0"/>
                      <w:marRight w:val="0"/>
                      <w:marTop w:val="0"/>
                      <w:marBottom w:val="0"/>
                      <w:divBdr>
                        <w:top w:val="none" w:sz="0" w:space="0" w:color="auto"/>
                        <w:left w:val="none" w:sz="0" w:space="0" w:color="auto"/>
                        <w:bottom w:val="none" w:sz="0" w:space="0" w:color="auto"/>
                        <w:right w:val="none" w:sz="0" w:space="0" w:color="auto"/>
                      </w:divBdr>
                    </w:div>
                    <w:div w:id="410857502">
                      <w:marLeft w:val="0"/>
                      <w:marRight w:val="0"/>
                      <w:marTop w:val="0"/>
                      <w:marBottom w:val="0"/>
                      <w:divBdr>
                        <w:top w:val="none" w:sz="0" w:space="0" w:color="auto"/>
                        <w:left w:val="none" w:sz="0" w:space="0" w:color="auto"/>
                        <w:bottom w:val="none" w:sz="0" w:space="0" w:color="auto"/>
                        <w:right w:val="none" w:sz="0" w:space="0" w:color="auto"/>
                      </w:divBdr>
                    </w:div>
                  </w:divsChild>
                </w:div>
                <w:div w:id="1593707280">
                  <w:marLeft w:val="0"/>
                  <w:marRight w:val="0"/>
                  <w:marTop w:val="0"/>
                  <w:marBottom w:val="0"/>
                  <w:divBdr>
                    <w:top w:val="none" w:sz="0" w:space="0" w:color="auto"/>
                    <w:left w:val="none" w:sz="0" w:space="0" w:color="auto"/>
                    <w:bottom w:val="none" w:sz="0" w:space="0" w:color="auto"/>
                    <w:right w:val="none" w:sz="0" w:space="0" w:color="auto"/>
                  </w:divBdr>
                  <w:divsChild>
                    <w:div w:id="1855155">
                      <w:marLeft w:val="0"/>
                      <w:marRight w:val="0"/>
                      <w:marTop w:val="0"/>
                      <w:marBottom w:val="0"/>
                      <w:divBdr>
                        <w:top w:val="none" w:sz="0" w:space="0" w:color="auto"/>
                        <w:left w:val="none" w:sz="0" w:space="0" w:color="auto"/>
                        <w:bottom w:val="none" w:sz="0" w:space="0" w:color="auto"/>
                        <w:right w:val="none" w:sz="0" w:space="0" w:color="auto"/>
                      </w:divBdr>
                    </w:div>
                    <w:div w:id="1069960446">
                      <w:marLeft w:val="0"/>
                      <w:marRight w:val="0"/>
                      <w:marTop w:val="0"/>
                      <w:marBottom w:val="0"/>
                      <w:divBdr>
                        <w:top w:val="none" w:sz="0" w:space="0" w:color="auto"/>
                        <w:left w:val="none" w:sz="0" w:space="0" w:color="auto"/>
                        <w:bottom w:val="none" w:sz="0" w:space="0" w:color="auto"/>
                        <w:right w:val="none" w:sz="0" w:space="0" w:color="auto"/>
                      </w:divBdr>
                    </w:div>
                    <w:div w:id="1076896756">
                      <w:marLeft w:val="0"/>
                      <w:marRight w:val="0"/>
                      <w:marTop w:val="0"/>
                      <w:marBottom w:val="0"/>
                      <w:divBdr>
                        <w:top w:val="none" w:sz="0" w:space="0" w:color="auto"/>
                        <w:left w:val="none" w:sz="0" w:space="0" w:color="auto"/>
                        <w:bottom w:val="none" w:sz="0" w:space="0" w:color="auto"/>
                        <w:right w:val="none" w:sz="0" w:space="0" w:color="auto"/>
                      </w:divBdr>
                    </w:div>
                    <w:div w:id="1283538216">
                      <w:marLeft w:val="0"/>
                      <w:marRight w:val="0"/>
                      <w:marTop w:val="0"/>
                      <w:marBottom w:val="0"/>
                      <w:divBdr>
                        <w:top w:val="none" w:sz="0" w:space="0" w:color="auto"/>
                        <w:left w:val="none" w:sz="0" w:space="0" w:color="auto"/>
                        <w:bottom w:val="none" w:sz="0" w:space="0" w:color="auto"/>
                        <w:right w:val="none" w:sz="0" w:space="0" w:color="auto"/>
                      </w:divBdr>
                    </w:div>
                    <w:div w:id="1343969216">
                      <w:marLeft w:val="0"/>
                      <w:marRight w:val="0"/>
                      <w:marTop w:val="0"/>
                      <w:marBottom w:val="0"/>
                      <w:divBdr>
                        <w:top w:val="none" w:sz="0" w:space="0" w:color="auto"/>
                        <w:left w:val="none" w:sz="0" w:space="0" w:color="auto"/>
                        <w:bottom w:val="none" w:sz="0" w:space="0" w:color="auto"/>
                        <w:right w:val="none" w:sz="0" w:space="0" w:color="auto"/>
                      </w:divBdr>
                    </w:div>
                    <w:div w:id="138525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45528">
          <w:marLeft w:val="0"/>
          <w:marRight w:val="0"/>
          <w:marTop w:val="0"/>
          <w:marBottom w:val="0"/>
          <w:divBdr>
            <w:top w:val="none" w:sz="0" w:space="0" w:color="auto"/>
            <w:left w:val="none" w:sz="0" w:space="0" w:color="auto"/>
            <w:bottom w:val="none" w:sz="0" w:space="0" w:color="auto"/>
            <w:right w:val="none" w:sz="0" w:space="0" w:color="auto"/>
          </w:divBdr>
        </w:div>
        <w:div w:id="770080499">
          <w:marLeft w:val="0"/>
          <w:marRight w:val="0"/>
          <w:marTop w:val="0"/>
          <w:marBottom w:val="0"/>
          <w:divBdr>
            <w:top w:val="none" w:sz="0" w:space="0" w:color="auto"/>
            <w:left w:val="none" w:sz="0" w:space="0" w:color="auto"/>
            <w:bottom w:val="none" w:sz="0" w:space="0" w:color="auto"/>
            <w:right w:val="none" w:sz="0" w:space="0" w:color="auto"/>
          </w:divBdr>
        </w:div>
        <w:div w:id="790786782">
          <w:marLeft w:val="0"/>
          <w:marRight w:val="0"/>
          <w:marTop w:val="0"/>
          <w:marBottom w:val="0"/>
          <w:divBdr>
            <w:top w:val="none" w:sz="0" w:space="0" w:color="auto"/>
            <w:left w:val="none" w:sz="0" w:space="0" w:color="auto"/>
            <w:bottom w:val="none" w:sz="0" w:space="0" w:color="auto"/>
            <w:right w:val="none" w:sz="0" w:space="0" w:color="auto"/>
          </w:divBdr>
        </w:div>
        <w:div w:id="816266797">
          <w:marLeft w:val="0"/>
          <w:marRight w:val="0"/>
          <w:marTop w:val="0"/>
          <w:marBottom w:val="0"/>
          <w:divBdr>
            <w:top w:val="none" w:sz="0" w:space="0" w:color="auto"/>
            <w:left w:val="none" w:sz="0" w:space="0" w:color="auto"/>
            <w:bottom w:val="none" w:sz="0" w:space="0" w:color="auto"/>
            <w:right w:val="none" w:sz="0" w:space="0" w:color="auto"/>
          </w:divBdr>
        </w:div>
        <w:div w:id="1160543693">
          <w:marLeft w:val="0"/>
          <w:marRight w:val="0"/>
          <w:marTop w:val="0"/>
          <w:marBottom w:val="0"/>
          <w:divBdr>
            <w:top w:val="none" w:sz="0" w:space="0" w:color="auto"/>
            <w:left w:val="none" w:sz="0" w:space="0" w:color="auto"/>
            <w:bottom w:val="none" w:sz="0" w:space="0" w:color="auto"/>
            <w:right w:val="none" w:sz="0" w:space="0" w:color="auto"/>
          </w:divBdr>
        </w:div>
        <w:div w:id="1239709915">
          <w:marLeft w:val="0"/>
          <w:marRight w:val="0"/>
          <w:marTop w:val="0"/>
          <w:marBottom w:val="0"/>
          <w:divBdr>
            <w:top w:val="none" w:sz="0" w:space="0" w:color="auto"/>
            <w:left w:val="none" w:sz="0" w:space="0" w:color="auto"/>
            <w:bottom w:val="none" w:sz="0" w:space="0" w:color="auto"/>
            <w:right w:val="none" w:sz="0" w:space="0" w:color="auto"/>
          </w:divBdr>
        </w:div>
        <w:div w:id="1246570732">
          <w:marLeft w:val="0"/>
          <w:marRight w:val="0"/>
          <w:marTop w:val="0"/>
          <w:marBottom w:val="0"/>
          <w:divBdr>
            <w:top w:val="none" w:sz="0" w:space="0" w:color="auto"/>
            <w:left w:val="none" w:sz="0" w:space="0" w:color="auto"/>
            <w:bottom w:val="none" w:sz="0" w:space="0" w:color="auto"/>
            <w:right w:val="none" w:sz="0" w:space="0" w:color="auto"/>
          </w:divBdr>
        </w:div>
        <w:div w:id="1281959235">
          <w:marLeft w:val="0"/>
          <w:marRight w:val="0"/>
          <w:marTop w:val="0"/>
          <w:marBottom w:val="0"/>
          <w:divBdr>
            <w:top w:val="none" w:sz="0" w:space="0" w:color="auto"/>
            <w:left w:val="none" w:sz="0" w:space="0" w:color="auto"/>
            <w:bottom w:val="none" w:sz="0" w:space="0" w:color="auto"/>
            <w:right w:val="none" w:sz="0" w:space="0" w:color="auto"/>
          </w:divBdr>
        </w:div>
        <w:div w:id="1374039140">
          <w:marLeft w:val="0"/>
          <w:marRight w:val="0"/>
          <w:marTop w:val="0"/>
          <w:marBottom w:val="0"/>
          <w:divBdr>
            <w:top w:val="none" w:sz="0" w:space="0" w:color="auto"/>
            <w:left w:val="none" w:sz="0" w:space="0" w:color="auto"/>
            <w:bottom w:val="none" w:sz="0" w:space="0" w:color="auto"/>
            <w:right w:val="none" w:sz="0" w:space="0" w:color="auto"/>
          </w:divBdr>
        </w:div>
        <w:div w:id="1381975604">
          <w:marLeft w:val="0"/>
          <w:marRight w:val="0"/>
          <w:marTop w:val="0"/>
          <w:marBottom w:val="0"/>
          <w:divBdr>
            <w:top w:val="none" w:sz="0" w:space="0" w:color="auto"/>
            <w:left w:val="none" w:sz="0" w:space="0" w:color="auto"/>
            <w:bottom w:val="none" w:sz="0" w:space="0" w:color="auto"/>
            <w:right w:val="none" w:sz="0" w:space="0" w:color="auto"/>
          </w:divBdr>
        </w:div>
        <w:div w:id="1434744047">
          <w:marLeft w:val="0"/>
          <w:marRight w:val="0"/>
          <w:marTop w:val="0"/>
          <w:marBottom w:val="0"/>
          <w:divBdr>
            <w:top w:val="none" w:sz="0" w:space="0" w:color="auto"/>
            <w:left w:val="none" w:sz="0" w:space="0" w:color="auto"/>
            <w:bottom w:val="none" w:sz="0" w:space="0" w:color="auto"/>
            <w:right w:val="none" w:sz="0" w:space="0" w:color="auto"/>
          </w:divBdr>
        </w:div>
        <w:div w:id="1447117934">
          <w:marLeft w:val="0"/>
          <w:marRight w:val="0"/>
          <w:marTop w:val="0"/>
          <w:marBottom w:val="0"/>
          <w:divBdr>
            <w:top w:val="none" w:sz="0" w:space="0" w:color="auto"/>
            <w:left w:val="none" w:sz="0" w:space="0" w:color="auto"/>
            <w:bottom w:val="none" w:sz="0" w:space="0" w:color="auto"/>
            <w:right w:val="none" w:sz="0" w:space="0" w:color="auto"/>
          </w:divBdr>
        </w:div>
        <w:div w:id="1554853318">
          <w:marLeft w:val="0"/>
          <w:marRight w:val="0"/>
          <w:marTop w:val="0"/>
          <w:marBottom w:val="0"/>
          <w:divBdr>
            <w:top w:val="none" w:sz="0" w:space="0" w:color="auto"/>
            <w:left w:val="none" w:sz="0" w:space="0" w:color="auto"/>
            <w:bottom w:val="none" w:sz="0" w:space="0" w:color="auto"/>
            <w:right w:val="none" w:sz="0" w:space="0" w:color="auto"/>
          </w:divBdr>
        </w:div>
        <w:div w:id="1719427605">
          <w:marLeft w:val="0"/>
          <w:marRight w:val="0"/>
          <w:marTop w:val="0"/>
          <w:marBottom w:val="0"/>
          <w:divBdr>
            <w:top w:val="none" w:sz="0" w:space="0" w:color="auto"/>
            <w:left w:val="none" w:sz="0" w:space="0" w:color="auto"/>
            <w:bottom w:val="none" w:sz="0" w:space="0" w:color="auto"/>
            <w:right w:val="none" w:sz="0" w:space="0" w:color="auto"/>
          </w:divBdr>
        </w:div>
        <w:div w:id="1907568232">
          <w:marLeft w:val="0"/>
          <w:marRight w:val="0"/>
          <w:marTop w:val="0"/>
          <w:marBottom w:val="0"/>
          <w:divBdr>
            <w:top w:val="none" w:sz="0" w:space="0" w:color="auto"/>
            <w:left w:val="none" w:sz="0" w:space="0" w:color="auto"/>
            <w:bottom w:val="none" w:sz="0" w:space="0" w:color="auto"/>
            <w:right w:val="none" w:sz="0" w:space="0" w:color="auto"/>
          </w:divBdr>
        </w:div>
        <w:div w:id="1960605363">
          <w:marLeft w:val="0"/>
          <w:marRight w:val="0"/>
          <w:marTop w:val="0"/>
          <w:marBottom w:val="0"/>
          <w:divBdr>
            <w:top w:val="none" w:sz="0" w:space="0" w:color="auto"/>
            <w:left w:val="none" w:sz="0" w:space="0" w:color="auto"/>
            <w:bottom w:val="none" w:sz="0" w:space="0" w:color="auto"/>
            <w:right w:val="none" w:sz="0" w:space="0" w:color="auto"/>
          </w:divBdr>
        </w:div>
        <w:div w:id="2060128315">
          <w:marLeft w:val="0"/>
          <w:marRight w:val="0"/>
          <w:marTop w:val="0"/>
          <w:marBottom w:val="0"/>
          <w:divBdr>
            <w:top w:val="none" w:sz="0" w:space="0" w:color="auto"/>
            <w:left w:val="none" w:sz="0" w:space="0" w:color="auto"/>
            <w:bottom w:val="none" w:sz="0" w:space="0" w:color="auto"/>
            <w:right w:val="none" w:sz="0" w:space="0" w:color="auto"/>
          </w:divBdr>
        </w:div>
        <w:div w:id="2065790228">
          <w:marLeft w:val="0"/>
          <w:marRight w:val="0"/>
          <w:marTop w:val="0"/>
          <w:marBottom w:val="0"/>
          <w:divBdr>
            <w:top w:val="none" w:sz="0" w:space="0" w:color="auto"/>
            <w:left w:val="none" w:sz="0" w:space="0" w:color="auto"/>
            <w:bottom w:val="none" w:sz="0" w:space="0" w:color="auto"/>
            <w:right w:val="none" w:sz="0" w:space="0" w:color="auto"/>
          </w:divBdr>
        </w:div>
        <w:div w:id="2071341277">
          <w:marLeft w:val="0"/>
          <w:marRight w:val="0"/>
          <w:marTop w:val="0"/>
          <w:marBottom w:val="0"/>
          <w:divBdr>
            <w:top w:val="none" w:sz="0" w:space="0" w:color="auto"/>
            <w:left w:val="none" w:sz="0" w:space="0" w:color="auto"/>
            <w:bottom w:val="none" w:sz="0" w:space="0" w:color="auto"/>
            <w:right w:val="none" w:sz="0" w:space="0" w:color="auto"/>
          </w:divBdr>
        </w:div>
        <w:div w:id="2126733940">
          <w:marLeft w:val="0"/>
          <w:marRight w:val="0"/>
          <w:marTop w:val="0"/>
          <w:marBottom w:val="0"/>
          <w:divBdr>
            <w:top w:val="none" w:sz="0" w:space="0" w:color="auto"/>
            <w:left w:val="none" w:sz="0" w:space="0" w:color="auto"/>
            <w:bottom w:val="none" w:sz="0" w:space="0" w:color="auto"/>
            <w:right w:val="none" w:sz="0" w:space="0" w:color="auto"/>
          </w:divBdr>
          <w:divsChild>
            <w:div w:id="728723360">
              <w:marLeft w:val="0"/>
              <w:marRight w:val="0"/>
              <w:marTop w:val="30"/>
              <w:marBottom w:val="30"/>
              <w:divBdr>
                <w:top w:val="none" w:sz="0" w:space="0" w:color="auto"/>
                <w:left w:val="none" w:sz="0" w:space="0" w:color="auto"/>
                <w:bottom w:val="none" w:sz="0" w:space="0" w:color="auto"/>
                <w:right w:val="none" w:sz="0" w:space="0" w:color="auto"/>
              </w:divBdr>
              <w:divsChild>
                <w:div w:id="891816862">
                  <w:marLeft w:val="0"/>
                  <w:marRight w:val="0"/>
                  <w:marTop w:val="0"/>
                  <w:marBottom w:val="0"/>
                  <w:divBdr>
                    <w:top w:val="none" w:sz="0" w:space="0" w:color="auto"/>
                    <w:left w:val="none" w:sz="0" w:space="0" w:color="auto"/>
                    <w:bottom w:val="none" w:sz="0" w:space="0" w:color="auto"/>
                    <w:right w:val="none" w:sz="0" w:space="0" w:color="auto"/>
                  </w:divBdr>
                  <w:divsChild>
                    <w:div w:id="23989781">
                      <w:marLeft w:val="0"/>
                      <w:marRight w:val="0"/>
                      <w:marTop w:val="0"/>
                      <w:marBottom w:val="0"/>
                      <w:divBdr>
                        <w:top w:val="none" w:sz="0" w:space="0" w:color="auto"/>
                        <w:left w:val="none" w:sz="0" w:space="0" w:color="auto"/>
                        <w:bottom w:val="none" w:sz="0" w:space="0" w:color="auto"/>
                        <w:right w:val="none" w:sz="0" w:space="0" w:color="auto"/>
                      </w:divBdr>
                    </w:div>
                    <w:div w:id="51006777">
                      <w:marLeft w:val="0"/>
                      <w:marRight w:val="0"/>
                      <w:marTop w:val="0"/>
                      <w:marBottom w:val="0"/>
                      <w:divBdr>
                        <w:top w:val="none" w:sz="0" w:space="0" w:color="auto"/>
                        <w:left w:val="none" w:sz="0" w:space="0" w:color="auto"/>
                        <w:bottom w:val="none" w:sz="0" w:space="0" w:color="auto"/>
                        <w:right w:val="none" w:sz="0" w:space="0" w:color="auto"/>
                      </w:divBdr>
                    </w:div>
                    <w:div w:id="98767835">
                      <w:marLeft w:val="0"/>
                      <w:marRight w:val="0"/>
                      <w:marTop w:val="0"/>
                      <w:marBottom w:val="0"/>
                      <w:divBdr>
                        <w:top w:val="none" w:sz="0" w:space="0" w:color="auto"/>
                        <w:left w:val="none" w:sz="0" w:space="0" w:color="auto"/>
                        <w:bottom w:val="none" w:sz="0" w:space="0" w:color="auto"/>
                        <w:right w:val="none" w:sz="0" w:space="0" w:color="auto"/>
                      </w:divBdr>
                    </w:div>
                    <w:div w:id="390036856">
                      <w:marLeft w:val="0"/>
                      <w:marRight w:val="0"/>
                      <w:marTop w:val="0"/>
                      <w:marBottom w:val="0"/>
                      <w:divBdr>
                        <w:top w:val="none" w:sz="0" w:space="0" w:color="auto"/>
                        <w:left w:val="none" w:sz="0" w:space="0" w:color="auto"/>
                        <w:bottom w:val="none" w:sz="0" w:space="0" w:color="auto"/>
                        <w:right w:val="none" w:sz="0" w:space="0" w:color="auto"/>
                      </w:divBdr>
                    </w:div>
                    <w:div w:id="533470035">
                      <w:marLeft w:val="0"/>
                      <w:marRight w:val="0"/>
                      <w:marTop w:val="0"/>
                      <w:marBottom w:val="0"/>
                      <w:divBdr>
                        <w:top w:val="none" w:sz="0" w:space="0" w:color="auto"/>
                        <w:left w:val="none" w:sz="0" w:space="0" w:color="auto"/>
                        <w:bottom w:val="none" w:sz="0" w:space="0" w:color="auto"/>
                        <w:right w:val="none" w:sz="0" w:space="0" w:color="auto"/>
                      </w:divBdr>
                    </w:div>
                    <w:div w:id="545414475">
                      <w:marLeft w:val="0"/>
                      <w:marRight w:val="0"/>
                      <w:marTop w:val="0"/>
                      <w:marBottom w:val="0"/>
                      <w:divBdr>
                        <w:top w:val="none" w:sz="0" w:space="0" w:color="auto"/>
                        <w:left w:val="none" w:sz="0" w:space="0" w:color="auto"/>
                        <w:bottom w:val="none" w:sz="0" w:space="0" w:color="auto"/>
                        <w:right w:val="none" w:sz="0" w:space="0" w:color="auto"/>
                      </w:divBdr>
                    </w:div>
                    <w:div w:id="546259299">
                      <w:marLeft w:val="0"/>
                      <w:marRight w:val="0"/>
                      <w:marTop w:val="0"/>
                      <w:marBottom w:val="0"/>
                      <w:divBdr>
                        <w:top w:val="none" w:sz="0" w:space="0" w:color="auto"/>
                        <w:left w:val="none" w:sz="0" w:space="0" w:color="auto"/>
                        <w:bottom w:val="none" w:sz="0" w:space="0" w:color="auto"/>
                        <w:right w:val="none" w:sz="0" w:space="0" w:color="auto"/>
                      </w:divBdr>
                    </w:div>
                    <w:div w:id="607851641">
                      <w:marLeft w:val="0"/>
                      <w:marRight w:val="0"/>
                      <w:marTop w:val="0"/>
                      <w:marBottom w:val="0"/>
                      <w:divBdr>
                        <w:top w:val="none" w:sz="0" w:space="0" w:color="auto"/>
                        <w:left w:val="none" w:sz="0" w:space="0" w:color="auto"/>
                        <w:bottom w:val="none" w:sz="0" w:space="0" w:color="auto"/>
                        <w:right w:val="none" w:sz="0" w:space="0" w:color="auto"/>
                      </w:divBdr>
                    </w:div>
                    <w:div w:id="763305631">
                      <w:marLeft w:val="0"/>
                      <w:marRight w:val="0"/>
                      <w:marTop w:val="0"/>
                      <w:marBottom w:val="0"/>
                      <w:divBdr>
                        <w:top w:val="none" w:sz="0" w:space="0" w:color="auto"/>
                        <w:left w:val="none" w:sz="0" w:space="0" w:color="auto"/>
                        <w:bottom w:val="none" w:sz="0" w:space="0" w:color="auto"/>
                        <w:right w:val="none" w:sz="0" w:space="0" w:color="auto"/>
                      </w:divBdr>
                    </w:div>
                    <w:div w:id="881402953">
                      <w:marLeft w:val="0"/>
                      <w:marRight w:val="0"/>
                      <w:marTop w:val="0"/>
                      <w:marBottom w:val="0"/>
                      <w:divBdr>
                        <w:top w:val="none" w:sz="0" w:space="0" w:color="auto"/>
                        <w:left w:val="none" w:sz="0" w:space="0" w:color="auto"/>
                        <w:bottom w:val="none" w:sz="0" w:space="0" w:color="auto"/>
                        <w:right w:val="none" w:sz="0" w:space="0" w:color="auto"/>
                      </w:divBdr>
                    </w:div>
                    <w:div w:id="1238515918">
                      <w:marLeft w:val="0"/>
                      <w:marRight w:val="0"/>
                      <w:marTop w:val="0"/>
                      <w:marBottom w:val="0"/>
                      <w:divBdr>
                        <w:top w:val="none" w:sz="0" w:space="0" w:color="auto"/>
                        <w:left w:val="none" w:sz="0" w:space="0" w:color="auto"/>
                        <w:bottom w:val="none" w:sz="0" w:space="0" w:color="auto"/>
                        <w:right w:val="none" w:sz="0" w:space="0" w:color="auto"/>
                      </w:divBdr>
                    </w:div>
                    <w:div w:id="1422218051">
                      <w:marLeft w:val="0"/>
                      <w:marRight w:val="0"/>
                      <w:marTop w:val="0"/>
                      <w:marBottom w:val="0"/>
                      <w:divBdr>
                        <w:top w:val="none" w:sz="0" w:space="0" w:color="auto"/>
                        <w:left w:val="none" w:sz="0" w:space="0" w:color="auto"/>
                        <w:bottom w:val="none" w:sz="0" w:space="0" w:color="auto"/>
                        <w:right w:val="none" w:sz="0" w:space="0" w:color="auto"/>
                      </w:divBdr>
                    </w:div>
                    <w:div w:id="1475098085">
                      <w:marLeft w:val="0"/>
                      <w:marRight w:val="0"/>
                      <w:marTop w:val="0"/>
                      <w:marBottom w:val="0"/>
                      <w:divBdr>
                        <w:top w:val="none" w:sz="0" w:space="0" w:color="auto"/>
                        <w:left w:val="none" w:sz="0" w:space="0" w:color="auto"/>
                        <w:bottom w:val="none" w:sz="0" w:space="0" w:color="auto"/>
                        <w:right w:val="none" w:sz="0" w:space="0" w:color="auto"/>
                      </w:divBdr>
                    </w:div>
                    <w:div w:id="1523082884">
                      <w:marLeft w:val="0"/>
                      <w:marRight w:val="0"/>
                      <w:marTop w:val="0"/>
                      <w:marBottom w:val="0"/>
                      <w:divBdr>
                        <w:top w:val="none" w:sz="0" w:space="0" w:color="auto"/>
                        <w:left w:val="none" w:sz="0" w:space="0" w:color="auto"/>
                        <w:bottom w:val="none" w:sz="0" w:space="0" w:color="auto"/>
                        <w:right w:val="none" w:sz="0" w:space="0" w:color="auto"/>
                      </w:divBdr>
                    </w:div>
                    <w:div w:id="1551839492">
                      <w:marLeft w:val="0"/>
                      <w:marRight w:val="0"/>
                      <w:marTop w:val="0"/>
                      <w:marBottom w:val="0"/>
                      <w:divBdr>
                        <w:top w:val="none" w:sz="0" w:space="0" w:color="auto"/>
                        <w:left w:val="none" w:sz="0" w:space="0" w:color="auto"/>
                        <w:bottom w:val="none" w:sz="0" w:space="0" w:color="auto"/>
                        <w:right w:val="none" w:sz="0" w:space="0" w:color="auto"/>
                      </w:divBdr>
                    </w:div>
                    <w:div w:id="1596357546">
                      <w:marLeft w:val="0"/>
                      <w:marRight w:val="0"/>
                      <w:marTop w:val="0"/>
                      <w:marBottom w:val="0"/>
                      <w:divBdr>
                        <w:top w:val="none" w:sz="0" w:space="0" w:color="auto"/>
                        <w:left w:val="none" w:sz="0" w:space="0" w:color="auto"/>
                        <w:bottom w:val="none" w:sz="0" w:space="0" w:color="auto"/>
                        <w:right w:val="none" w:sz="0" w:space="0" w:color="auto"/>
                      </w:divBdr>
                    </w:div>
                    <w:div w:id="2021349151">
                      <w:marLeft w:val="0"/>
                      <w:marRight w:val="0"/>
                      <w:marTop w:val="0"/>
                      <w:marBottom w:val="0"/>
                      <w:divBdr>
                        <w:top w:val="none" w:sz="0" w:space="0" w:color="auto"/>
                        <w:left w:val="none" w:sz="0" w:space="0" w:color="auto"/>
                        <w:bottom w:val="none" w:sz="0" w:space="0" w:color="auto"/>
                        <w:right w:val="none" w:sz="0" w:space="0" w:color="auto"/>
                      </w:divBdr>
                    </w:div>
                  </w:divsChild>
                </w:div>
                <w:div w:id="1607036724">
                  <w:marLeft w:val="0"/>
                  <w:marRight w:val="0"/>
                  <w:marTop w:val="0"/>
                  <w:marBottom w:val="0"/>
                  <w:divBdr>
                    <w:top w:val="none" w:sz="0" w:space="0" w:color="auto"/>
                    <w:left w:val="none" w:sz="0" w:space="0" w:color="auto"/>
                    <w:bottom w:val="none" w:sz="0" w:space="0" w:color="auto"/>
                    <w:right w:val="none" w:sz="0" w:space="0" w:color="auto"/>
                  </w:divBdr>
                  <w:divsChild>
                    <w:div w:id="51467689">
                      <w:marLeft w:val="0"/>
                      <w:marRight w:val="0"/>
                      <w:marTop w:val="0"/>
                      <w:marBottom w:val="0"/>
                      <w:divBdr>
                        <w:top w:val="none" w:sz="0" w:space="0" w:color="auto"/>
                        <w:left w:val="none" w:sz="0" w:space="0" w:color="auto"/>
                        <w:bottom w:val="none" w:sz="0" w:space="0" w:color="auto"/>
                        <w:right w:val="none" w:sz="0" w:space="0" w:color="auto"/>
                      </w:divBdr>
                    </w:div>
                    <w:div w:id="161050118">
                      <w:marLeft w:val="0"/>
                      <w:marRight w:val="0"/>
                      <w:marTop w:val="0"/>
                      <w:marBottom w:val="0"/>
                      <w:divBdr>
                        <w:top w:val="none" w:sz="0" w:space="0" w:color="auto"/>
                        <w:left w:val="none" w:sz="0" w:space="0" w:color="auto"/>
                        <w:bottom w:val="none" w:sz="0" w:space="0" w:color="auto"/>
                        <w:right w:val="none" w:sz="0" w:space="0" w:color="auto"/>
                      </w:divBdr>
                    </w:div>
                    <w:div w:id="559906447">
                      <w:marLeft w:val="0"/>
                      <w:marRight w:val="0"/>
                      <w:marTop w:val="0"/>
                      <w:marBottom w:val="0"/>
                      <w:divBdr>
                        <w:top w:val="none" w:sz="0" w:space="0" w:color="auto"/>
                        <w:left w:val="none" w:sz="0" w:space="0" w:color="auto"/>
                        <w:bottom w:val="none" w:sz="0" w:space="0" w:color="auto"/>
                        <w:right w:val="none" w:sz="0" w:space="0" w:color="auto"/>
                      </w:divBdr>
                    </w:div>
                    <w:div w:id="581722055">
                      <w:marLeft w:val="0"/>
                      <w:marRight w:val="0"/>
                      <w:marTop w:val="0"/>
                      <w:marBottom w:val="0"/>
                      <w:divBdr>
                        <w:top w:val="none" w:sz="0" w:space="0" w:color="auto"/>
                        <w:left w:val="none" w:sz="0" w:space="0" w:color="auto"/>
                        <w:bottom w:val="none" w:sz="0" w:space="0" w:color="auto"/>
                        <w:right w:val="none" w:sz="0" w:space="0" w:color="auto"/>
                      </w:divBdr>
                    </w:div>
                    <w:div w:id="671177950">
                      <w:marLeft w:val="0"/>
                      <w:marRight w:val="0"/>
                      <w:marTop w:val="0"/>
                      <w:marBottom w:val="0"/>
                      <w:divBdr>
                        <w:top w:val="none" w:sz="0" w:space="0" w:color="auto"/>
                        <w:left w:val="none" w:sz="0" w:space="0" w:color="auto"/>
                        <w:bottom w:val="none" w:sz="0" w:space="0" w:color="auto"/>
                        <w:right w:val="none" w:sz="0" w:space="0" w:color="auto"/>
                      </w:divBdr>
                    </w:div>
                    <w:div w:id="1518084788">
                      <w:marLeft w:val="0"/>
                      <w:marRight w:val="0"/>
                      <w:marTop w:val="0"/>
                      <w:marBottom w:val="0"/>
                      <w:divBdr>
                        <w:top w:val="none" w:sz="0" w:space="0" w:color="auto"/>
                        <w:left w:val="none" w:sz="0" w:space="0" w:color="auto"/>
                        <w:bottom w:val="none" w:sz="0" w:space="0" w:color="auto"/>
                        <w:right w:val="none" w:sz="0" w:space="0" w:color="auto"/>
                      </w:divBdr>
                    </w:div>
                    <w:div w:id="1708872079">
                      <w:marLeft w:val="0"/>
                      <w:marRight w:val="0"/>
                      <w:marTop w:val="0"/>
                      <w:marBottom w:val="0"/>
                      <w:divBdr>
                        <w:top w:val="none" w:sz="0" w:space="0" w:color="auto"/>
                        <w:left w:val="none" w:sz="0" w:space="0" w:color="auto"/>
                        <w:bottom w:val="none" w:sz="0" w:space="0" w:color="auto"/>
                        <w:right w:val="none" w:sz="0" w:space="0" w:color="auto"/>
                      </w:divBdr>
                    </w:div>
                    <w:div w:id="1727298124">
                      <w:marLeft w:val="0"/>
                      <w:marRight w:val="0"/>
                      <w:marTop w:val="0"/>
                      <w:marBottom w:val="0"/>
                      <w:divBdr>
                        <w:top w:val="none" w:sz="0" w:space="0" w:color="auto"/>
                        <w:left w:val="none" w:sz="0" w:space="0" w:color="auto"/>
                        <w:bottom w:val="none" w:sz="0" w:space="0" w:color="auto"/>
                        <w:right w:val="none" w:sz="0" w:space="0" w:color="auto"/>
                      </w:divBdr>
                    </w:div>
                    <w:div w:id="1983462989">
                      <w:marLeft w:val="0"/>
                      <w:marRight w:val="0"/>
                      <w:marTop w:val="0"/>
                      <w:marBottom w:val="0"/>
                      <w:divBdr>
                        <w:top w:val="none" w:sz="0" w:space="0" w:color="auto"/>
                        <w:left w:val="none" w:sz="0" w:space="0" w:color="auto"/>
                        <w:bottom w:val="none" w:sz="0" w:space="0" w:color="auto"/>
                        <w:right w:val="none" w:sz="0" w:space="0" w:color="auto"/>
                      </w:divBdr>
                    </w:div>
                    <w:div w:id="20563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704197">
      <w:bodyDiv w:val="1"/>
      <w:marLeft w:val="0"/>
      <w:marRight w:val="0"/>
      <w:marTop w:val="0"/>
      <w:marBottom w:val="0"/>
      <w:divBdr>
        <w:top w:val="none" w:sz="0" w:space="0" w:color="auto"/>
        <w:left w:val="none" w:sz="0" w:space="0" w:color="auto"/>
        <w:bottom w:val="none" w:sz="0" w:space="0" w:color="auto"/>
        <w:right w:val="none" w:sz="0" w:space="0" w:color="auto"/>
      </w:divBdr>
      <w:divsChild>
        <w:div w:id="19016186">
          <w:marLeft w:val="0"/>
          <w:marRight w:val="0"/>
          <w:marTop w:val="0"/>
          <w:marBottom w:val="0"/>
          <w:divBdr>
            <w:top w:val="none" w:sz="0" w:space="0" w:color="auto"/>
            <w:left w:val="none" w:sz="0" w:space="0" w:color="auto"/>
            <w:bottom w:val="none" w:sz="0" w:space="0" w:color="auto"/>
            <w:right w:val="none" w:sz="0" w:space="0" w:color="auto"/>
          </w:divBdr>
        </w:div>
        <w:div w:id="26221749">
          <w:marLeft w:val="0"/>
          <w:marRight w:val="0"/>
          <w:marTop w:val="0"/>
          <w:marBottom w:val="0"/>
          <w:divBdr>
            <w:top w:val="none" w:sz="0" w:space="0" w:color="auto"/>
            <w:left w:val="none" w:sz="0" w:space="0" w:color="auto"/>
            <w:bottom w:val="none" w:sz="0" w:space="0" w:color="auto"/>
            <w:right w:val="none" w:sz="0" w:space="0" w:color="auto"/>
          </w:divBdr>
        </w:div>
        <w:div w:id="27293461">
          <w:marLeft w:val="0"/>
          <w:marRight w:val="0"/>
          <w:marTop w:val="0"/>
          <w:marBottom w:val="0"/>
          <w:divBdr>
            <w:top w:val="none" w:sz="0" w:space="0" w:color="auto"/>
            <w:left w:val="none" w:sz="0" w:space="0" w:color="auto"/>
            <w:bottom w:val="none" w:sz="0" w:space="0" w:color="auto"/>
            <w:right w:val="none" w:sz="0" w:space="0" w:color="auto"/>
          </w:divBdr>
        </w:div>
        <w:div w:id="27797962">
          <w:marLeft w:val="0"/>
          <w:marRight w:val="0"/>
          <w:marTop w:val="0"/>
          <w:marBottom w:val="0"/>
          <w:divBdr>
            <w:top w:val="none" w:sz="0" w:space="0" w:color="auto"/>
            <w:left w:val="none" w:sz="0" w:space="0" w:color="auto"/>
            <w:bottom w:val="none" w:sz="0" w:space="0" w:color="auto"/>
            <w:right w:val="none" w:sz="0" w:space="0" w:color="auto"/>
          </w:divBdr>
        </w:div>
        <w:div w:id="27875655">
          <w:marLeft w:val="0"/>
          <w:marRight w:val="0"/>
          <w:marTop w:val="0"/>
          <w:marBottom w:val="0"/>
          <w:divBdr>
            <w:top w:val="none" w:sz="0" w:space="0" w:color="auto"/>
            <w:left w:val="none" w:sz="0" w:space="0" w:color="auto"/>
            <w:bottom w:val="none" w:sz="0" w:space="0" w:color="auto"/>
            <w:right w:val="none" w:sz="0" w:space="0" w:color="auto"/>
          </w:divBdr>
        </w:div>
        <w:div w:id="32073292">
          <w:marLeft w:val="0"/>
          <w:marRight w:val="0"/>
          <w:marTop w:val="0"/>
          <w:marBottom w:val="0"/>
          <w:divBdr>
            <w:top w:val="none" w:sz="0" w:space="0" w:color="auto"/>
            <w:left w:val="none" w:sz="0" w:space="0" w:color="auto"/>
            <w:bottom w:val="none" w:sz="0" w:space="0" w:color="auto"/>
            <w:right w:val="none" w:sz="0" w:space="0" w:color="auto"/>
          </w:divBdr>
        </w:div>
        <w:div w:id="40835594">
          <w:marLeft w:val="0"/>
          <w:marRight w:val="0"/>
          <w:marTop w:val="0"/>
          <w:marBottom w:val="0"/>
          <w:divBdr>
            <w:top w:val="none" w:sz="0" w:space="0" w:color="auto"/>
            <w:left w:val="none" w:sz="0" w:space="0" w:color="auto"/>
            <w:bottom w:val="none" w:sz="0" w:space="0" w:color="auto"/>
            <w:right w:val="none" w:sz="0" w:space="0" w:color="auto"/>
          </w:divBdr>
        </w:div>
        <w:div w:id="53084918">
          <w:marLeft w:val="0"/>
          <w:marRight w:val="0"/>
          <w:marTop w:val="0"/>
          <w:marBottom w:val="0"/>
          <w:divBdr>
            <w:top w:val="none" w:sz="0" w:space="0" w:color="auto"/>
            <w:left w:val="none" w:sz="0" w:space="0" w:color="auto"/>
            <w:bottom w:val="none" w:sz="0" w:space="0" w:color="auto"/>
            <w:right w:val="none" w:sz="0" w:space="0" w:color="auto"/>
          </w:divBdr>
        </w:div>
        <w:div w:id="55320212">
          <w:marLeft w:val="0"/>
          <w:marRight w:val="0"/>
          <w:marTop w:val="0"/>
          <w:marBottom w:val="0"/>
          <w:divBdr>
            <w:top w:val="none" w:sz="0" w:space="0" w:color="auto"/>
            <w:left w:val="none" w:sz="0" w:space="0" w:color="auto"/>
            <w:bottom w:val="none" w:sz="0" w:space="0" w:color="auto"/>
            <w:right w:val="none" w:sz="0" w:space="0" w:color="auto"/>
          </w:divBdr>
        </w:div>
        <w:div w:id="58745353">
          <w:marLeft w:val="0"/>
          <w:marRight w:val="0"/>
          <w:marTop w:val="0"/>
          <w:marBottom w:val="0"/>
          <w:divBdr>
            <w:top w:val="none" w:sz="0" w:space="0" w:color="auto"/>
            <w:left w:val="none" w:sz="0" w:space="0" w:color="auto"/>
            <w:bottom w:val="none" w:sz="0" w:space="0" w:color="auto"/>
            <w:right w:val="none" w:sz="0" w:space="0" w:color="auto"/>
          </w:divBdr>
        </w:div>
        <w:div w:id="60980099">
          <w:marLeft w:val="0"/>
          <w:marRight w:val="0"/>
          <w:marTop w:val="0"/>
          <w:marBottom w:val="0"/>
          <w:divBdr>
            <w:top w:val="none" w:sz="0" w:space="0" w:color="auto"/>
            <w:left w:val="none" w:sz="0" w:space="0" w:color="auto"/>
            <w:bottom w:val="none" w:sz="0" w:space="0" w:color="auto"/>
            <w:right w:val="none" w:sz="0" w:space="0" w:color="auto"/>
          </w:divBdr>
          <w:divsChild>
            <w:div w:id="997002204">
              <w:marLeft w:val="-75"/>
              <w:marRight w:val="0"/>
              <w:marTop w:val="30"/>
              <w:marBottom w:val="30"/>
              <w:divBdr>
                <w:top w:val="none" w:sz="0" w:space="0" w:color="auto"/>
                <w:left w:val="none" w:sz="0" w:space="0" w:color="auto"/>
                <w:bottom w:val="none" w:sz="0" w:space="0" w:color="auto"/>
                <w:right w:val="none" w:sz="0" w:space="0" w:color="auto"/>
              </w:divBdr>
              <w:divsChild>
                <w:div w:id="720057556">
                  <w:marLeft w:val="0"/>
                  <w:marRight w:val="0"/>
                  <w:marTop w:val="0"/>
                  <w:marBottom w:val="0"/>
                  <w:divBdr>
                    <w:top w:val="none" w:sz="0" w:space="0" w:color="auto"/>
                    <w:left w:val="none" w:sz="0" w:space="0" w:color="auto"/>
                    <w:bottom w:val="none" w:sz="0" w:space="0" w:color="auto"/>
                    <w:right w:val="none" w:sz="0" w:space="0" w:color="auto"/>
                  </w:divBdr>
                  <w:divsChild>
                    <w:div w:id="227083332">
                      <w:marLeft w:val="0"/>
                      <w:marRight w:val="0"/>
                      <w:marTop w:val="0"/>
                      <w:marBottom w:val="0"/>
                      <w:divBdr>
                        <w:top w:val="none" w:sz="0" w:space="0" w:color="auto"/>
                        <w:left w:val="none" w:sz="0" w:space="0" w:color="auto"/>
                        <w:bottom w:val="none" w:sz="0" w:space="0" w:color="auto"/>
                        <w:right w:val="none" w:sz="0" w:space="0" w:color="auto"/>
                      </w:divBdr>
                    </w:div>
                    <w:div w:id="397899568">
                      <w:marLeft w:val="0"/>
                      <w:marRight w:val="0"/>
                      <w:marTop w:val="0"/>
                      <w:marBottom w:val="0"/>
                      <w:divBdr>
                        <w:top w:val="none" w:sz="0" w:space="0" w:color="auto"/>
                        <w:left w:val="none" w:sz="0" w:space="0" w:color="auto"/>
                        <w:bottom w:val="none" w:sz="0" w:space="0" w:color="auto"/>
                        <w:right w:val="none" w:sz="0" w:space="0" w:color="auto"/>
                      </w:divBdr>
                    </w:div>
                    <w:div w:id="558708151">
                      <w:marLeft w:val="0"/>
                      <w:marRight w:val="0"/>
                      <w:marTop w:val="0"/>
                      <w:marBottom w:val="0"/>
                      <w:divBdr>
                        <w:top w:val="none" w:sz="0" w:space="0" w:color="auto"/>
                        <w:left w:val="none" w:sz="0" w:space="0" w:color="auto"/>
                        <w:bottom w:val="none" w:sz="0" w:space="0" w:color="auto"/>
                        <w:right w:val="none" w:sz="0" w:space="0" w:color="auto"/>
                      </w:divBdr>
                    </w:div>
                    <w:div w:id="959535648">
                      <w:marLeft w:val="0"/>
                      <w:marRight w:val="0"/>
                      <w:marTop w:val="0"/>
                      <w:marBottom w:val="0"/>
                      <w:divBdr>
                        <w:top w:val="none" w:sz="0" w:space="0" w:color="auto"/>
                        <w:left w:val="none" w:sz="0" w:space="0" w:color="auto"/>
                        <w:bottom w:val="none" w:sz="0" w:space="0" w:color="auto"/>
                        <w:right w:val="none" w:sz="0" w:space="0" w:color="auto"/>
                      </w:divBdr>
                    </w:div>
                  </w:divsChild>
                </w:div>
                <w:div w:id="1780488738">
                  <w:marLeft w:val="0"/>
                  <w:marRight w:val="0"/>
                  <w:marTop w:val="0"/>
                  <w:marBottom w:val="0"/>
                  <w:divBdr>
                    <w:top w:val="none" w:sz="0" w:space="0" w:color="auto"/>
                    <w:left w:val="none" w:sz="0" w:space="0" w:color="auto"/>
                    <w:bottom w:val="none" w:sz="0" w:space="0" w:color="auto"/>
                    <w:right w:val="none" w:sz="0" w:space="0" w:color="auto"/>
                  </w:divBdr>
                  <w:divsChild>
                    <w:div w:id="287052227">
                      <w:marLeft w:val="0"/>
                      <w:marRight w:val="0"/>
                      <w:marTop w:val="0"/>
                      <w:marBottom w:val="0"/>
                      <w:divBdr>
                        <w:top w:val="none" w:sz="0" w:space="0" w:color="auto"/>
                        <w:left w:val="none" w:sz="0" w:space="0" w:color="auto"/>
                        <w:bottom w:val="none" w:sz="0" w:space="0" w:color="auto"/>
                        <w:right w:val="none" w:sz="0" w:space="0" w:color="auto"/>
                      </w:divBdr>
                    </w:div>
                    <w:div w:id="81306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45255">
          <w:marLeft w:val="0"/>
          <w:marRight w:val="0"/>
          <w:marTop w:val="0"/>
          <w:marBottom w:val="0"/>
          <w:divBdr>
            <w:top w:val="none" w:sz="0" w:space="0" w:color="auto"/>
            <w:left w:val="none" w:sz="0" w:space="0" w:color="auto"/>
            <w:bottom w:val="none" w:sz="0" w:space="0" w:color="auto"/>
            <w:right w:val="none" w:sz="0" w:space="0" w:color="auto"/>
          </w:divBdr>
        </w:div>
        <w:div w:id="80955286">
          <w:marLeft w:val="0"/>
          <w:marRight w:val="0"/>
          <w:marTop w:val="0"/>
          <w:marBottom w:val="0"/>
          <w:divBdr>
            <w:top w:val="none" w:sz="0" w:space="0" w:color="auto"/>
            <w:left w:val="none" w:sz="0" w:space="0" w:color="auto"/>
            <w:bottom w:val="none" w:sz="0" w:space="0" w:color="auto"/>
            <w:right w:val="none" w:sz="0" w:space="0" w:color="auto"/>
          </w:divBdr>
        </w:div>
        <w:div w:id="85154773">
          <w:marLeft w:val="0"/>
          <w:marRight w:val="0"/>
          <w:marTop w:val="0"/>
          <w:marBottom w:val="0"/>
          <w:divBdr>
            <w:top w:val="none" w:sz="0" w:space="0" w:color="auto"/>
            <w:left w:val="none" w:sz="0" w:space="0" w:color="auto"/>
            <w:bottom w:val="none" w:sz="0" w:space="0" w:color="auto"/>
            <w:right w:val="none" w:sz="0" w:space="0" w:color="auto"/>
          </w:divBdr>
        </w:div>
        <w:div w:id="105933056">
          <w:marLeft w:val="0"/>
          <w:marRight w:val="0"/>
          <w:marTop w:val="0"/>
          <w:marBottom w:val="0"/>
          <w:divBdr>
            <w:top w:val="none" w:sz="0" w:space="0" w:color="auto"/>
            <w:left w:val="none" w:sz="0" w:space="0" w:color="auto"/>
            <w:bottom w:val="none" w:sz="0" w:space="0" w:color="auto"/>
            <w:right w:val="none" w:sz="0" w:space="0" w:color="auto"/>
          </w:divBdr>
        </w:div>
        <w:div w:id="106043700">
          <w:marLeft w:val="0"/>
          <w:marRight w:val="0"/>
          <w:marTop w:val="0"/>
          <w:marBottom w:val="0"/>
          <w:divBdr>
            <w:top w:val="none" w:sz="0" w:space="0" w:color="auto"/>
            <w:left w:val="none" w:sz="0" w:space="0" w:color="auto"/>
            <w:bottom w:val="none" w:sz="0" w:space="0" w:color="auto"/>
            <w:right w:val="none" w:sz="0" w:space="0" w:color="auto"/>
          </w:divBdr>
        </w:div>
        <w:div w:id="106705091">
          <w:marLeft w:val="0"/>
          <w:marRight w:val="0"/>
          <w:marTop w:val="0"/>
          <w:marBottom w:val="0"/>
          <w:divBdr>
            <w:top w:val="none" w:sz="0" w:space="0" w:color="auto"/>
            <w:left w:val="none" w:sz="0" w:space="0" w:color="auto"/>
            <w:bottom w:val="none" w:sz="0" w:space="0" w:color="auto"/>
            <w:right w:val="none" w:sz="0" w:space="0" w:color="auto"/>
          </w:divBdr>
        </w:div>
        <w:div w:id="110782932">
          <w:marLeft w:val="0"/>
          <w:marRight w:val="0"/>
          <w:marTop w:val="0"/>
          <w:marBottom w:val="0"/>
          <w:divBdr>
            <w:top w:val="none" w:sz="0" w:space="0" w:color="auto"/>
            <w:left w:val="none" w:sz="0" w:space="0" w:color="auto"/>
            <w:bottom w:val="none" w:sz="0" w:space="0" w:color="auto"/>
            <w:right w:val="none" w:sz="0" w:space="0" w:color="auto"/>
          </w:divBdr>
        </w:div>
        <w:div w:id="119612949">
          <w:marLeft w:val="0"/>
          <w:marRight w:val="0"/>
          <w:marTop w:val="0"/>
          <w:marBottom w:val="0"/>
          <w:divBdr>
            <w:top w:val="none" w:sz="0" w:space="0" w:color="auto"/>
            <w:left w:val="none" w:sz="0" w:space="0" w:color="auto"/>
            <w:bottom w:val="none" w:sz="0" w:space="0" w:color="auto"/>
            <w:right w:val="none" w:sz="0" w:space="0" w:color="auto"/>
          </w:divBdr>
        </w:div>
        <w:div w:id="123667426">
          <w:marLeft w:val="0"/>
          <w:marRight w:val="0"/>
          <w:marTop w:val="0"/>
          <w:marBottom w:val="0"/>
          <w:divBdr>
            <w:top w:val="none" w:sz="0" w:space="0" w:color="auto"/>
            <w:left w:val="none" w:sz="0" w:space="0" w:color="auto"/>
            <w:bottom w:val="none" w:sz="0" w:space="0" w:color="auto"/>
            <w:right w:val="none" w:sz="0" w:space="0" w:color="auto"/>
          </w:divBdr>
        </w:div>
        <w:div w:id="147019307">
          <w:marLeft w:val="0"/>
          <w:marRight w:val="0"/>
          <w:marTop w:val="0"/>
          <w:marBottom w:val="0"/>
          <w:divBdr>
            <w:top w:val="none" w:sz="0" w:space="0" w:color="auto"/>
            <w:left w:val="none" w:sz="0" w:space="0" w:color="auto"/>
            <w:bottom w:val="none" w:sz="0" w:space="0" w:color="auto"/>
            <w:right w:val="none" w:sz="0" w:space="0" w:color="auto"/>
          </w:divBdr>
        </w:div>
        <w:div w:id="160514123">
          <w:marLeft w:val="0"/>
          <w:marRight w:val="0"/>
          <w:marTop w:val="0"/>
          <w:marBottom w:val="0"/>
          <w:divBdr>
            <w:top w:val="none" w:sz="0" w:space="0" w:color="auto"/>
            <w:left w:val="none" w:sz="0" w:space="0" w:color="auto"/>
            <w:bottom w:val="none" w:sz="0" w:space="0" w:color="auto"/>
            <w:right w:val="none" w:sz="0" w:space="0" w:color="auto"/>
          </w:divBdr>
        </w:div>
        <w:div w:id="160850070">
          <w:marLeft w:val="0"/>
          <w:marRight w:val="0"/>
          <w:marTop w:val="0"/>
          <w:marBottom w:val="0"/>
          <w:divBdr>
            <w:top w:val="none" w:sz="0" w:space="0" w:color="auto"/>
            <w:left w:val="none" w:sz="0" w:space="0" w:color="auto"/>
            <w:bottom w:val="none" w:sz="0" w:space="0" w:color="auto"/>
            <w:right w:val="none" w:sz="0" w:space="0" w:color="auto"/>
          </w:divBdr>
        </w:div>
        <w:div w:id="177668724">
          <w:marLeft w:val="0"/>
          <w:marRight w:val="0"/>
          <w:marTop w:val="0"/>
          <w:marBottom w:val="0"/>
          <w:divBdr>
            <w:top w:val="none" w:sz="0" w:space="0" w:color="auto"/>
            <w:left w:val="none" w:sz="0" w:space="0" w:color="auto"/>
            <w:bottom w:val="none" w:sz="0" w:space="0" w:color="auto"/>
            <w:right w:val="none" w:sz="0" w:space="0" w:color="auto"/>
          </w:divBdr>
        </w:div>
        <w:div w:id="179204527">
          <w:marLeft w:val="0"/>
          <w:marRight w:val="0"/>
          <w:marTop w:val="0"/>
          <w:marBottom w:val="0"/>
          <w:divBdr>
            <w:top w:val="none" w:sz="0" w:space="0" w:color="auto"/>
            <w:left w:val="none" w:sz="0" w:space="0" w:color="auto"/>
            <w:bottom w:val="none" w:sz="0" w:space="0" w:color="auto"/>
            <w:right w:val="none" w:sz="0" w:space="0" w:color="auto"/>
          </w:divBdr>
        </w:div>
        <w:div w:id="182940711">
          <w:marLeft w:val="0"/>
          <w:marRight w:val="0"/>
          <w:marTop w:val="0"/>
          <w:marBottom w:val="0"/>
          <w:divBdr>
            <w:top w:val="none" w:sz="0" w:space="0" w:color="auto"/>
            <w:left w:val="none" w:sz="0" w:space="0" w:color="auto"/>
            <w:bottom w:val="none" w:sz="0" w:space="0" w:color="auto"/>
            <w:right w:val="none" w:sz="0" w:space="0" w:color="auto"/>
          </w:divBdr>
        </w:div>
        <w:div w:id="188571975">
          <w:marLeft w:val="0"/>
          <w:marRight w:val="0"/>
          <w:marTop w:val="0"/>
          <w:marBottom w:val="0"/>
          <w:divBdr>
            <w:top w:val="none" w:sz="0" w:space="0" w:color="auto"/>
            <w:left w:val="none" w:sz="0" w:space="0" w:color="auto"/>
            <w:bottom w:val="none" w:sz="0" w:space="0" w:color="auto"/>
            <w:right w:val="none" w:sz="0" w:space="0" w:color="auto"/>
          </w:divBdr>
        </w:div>
        <w:div w:id="207180541">
          <w:marLeft w:val="0"/>
          <w:marRight w:val="0"/>
          <w:marTop w:val="0"/>
          <w:marBottom w:val="0"/>
          <w:divBdr>
            <w:top w:val="none" w:sz="0" w:space="0" w:color="auto"/>
            <w:left w:val="none" w:sz="0" w:space="0" w:color="auto"/>
            <w:bottom w:val="none" w:sz="0" w:space="0" w:color="auto"/>
            <w:right w:val="none" w:sz="0" w:space="0" w:color="auto"/>
          </w:divBdr>
        </w:div>
        <w:div w:id="207881582">
          <w:marLeft w:val="0"/>
          <w:marRight w:val="0"/>
          <w:marTop w:val="0"/>
          <w:marBottom w:val="0"/>
          <w:divBdr>
            <w:top w:val="none" w:sz="0" w:space="0" w:color="auto"/>
            <w:left w:val="none" w:sz="0" w:space="0" w:color="auto"/>
            <w:bottom w:val="none" w:sz="0" w:space="0" w:color="auto"/>
            <w:right w:val="none" w:sz="0" w:space="0" w:color="auto"/>
          </w:divBdr>
          <w:divsChild>
            <w:div w:id="2096628369">
              <w:marLeft w:val="-75"/>
              <w:marRight w:val="0"/>
              <w:marTop w:val="30"/>
              <w:marBottom w:val="30"/>
              <w:divBdr>
                <w:top w:val="none" w:sz="0" w:space="0" w:color="auto"/>
                <w:left w:val="none" w:sz="0" w:space="0" w:color="auto"/>
                <w:bottom w:val="none" w:sz="0" w:space="0" w:color="auto"/>
                <w:right w:val="none" w:sz="0" w:space="0" w:color="auto"/>
              </w:divBdr>
              <w:divsChild>
                <w:div w:id="545988977">
                  <w:marLeft w:val="0"/>
                  <w:marRight w:val="0"/>
                  <w:marTop w:val="0"/>
                  <w:marBottom w:val="0"/>
                  <w:divBdr>
                    <w:top w:val="none" w:sz="0" w:space="0" w:color="auto"/>
                    <w:left w:val="none" w:sz="0" w:space="0" w:color="auto"/>
                    <w:bottom w:val="none" w:sz="0" w:space="0" w:color="auto"/>
                    <w:right w:val="none" w:sz="0" w:space="0" w:color="auto"/>
                  </w:divBdr>
                  <w:divsChild>
                    <w:div w:id="345518591">
                      <w:marLeft w:val="0"/>
                      <w:marRight w:val="0"/>
                      <w:marTop w:val="0"/>
                      <w:marBottom w:val="0"/>
                      <w:divBdr>
                        <w:top w:val="none" w:sz="0" w:space="0" w:color="auto"/>
                        <w:left w:val="none" w:sz="0" w:space="0" w:color="auto"/>
                        <w:bottom w:val="none" w:sz="0" w:space="0" w:color="auto"/>
                        <w:right w:val="none" w:sz="0" w:space="0" w:color="auto"/>
                      </w:divBdr>
                    </w:div>
                  </w:divsChild>
                </w:div>
                <w:div w:id="597300427">
                  <w:marLeft w:val="0"/>
                  <w:marRight w:val="0"/>
                  <w:marTop w:val="0"/>
                  <w:marBottom w:val="0"/>
                  <w:divBdr>
                    <w:top w:val="none" w:sz="0" w:space="0" w:color="auto"/>
                    <w:left w:val="none" w:sz="0" w:space="0" w:color="auto"/>
                    <w:bottom w:val="none" w:sz="0" w:space="0" w:color="auto"/>
                    <w:right w:val="none" w:sz="0" w:space="0" w:color="auto"/>
                  </w:divBdr>
                  <w:divsChild>
                    <w:div w:id="164320836">
                      <w:marLeft w:val="0"/>
                      <w:marRight w:val="0"/>
                      <w:marTop w:val="0"/>
                      <w:marBottom w:val="0"/>
                      <w:divBdr>
                        <w:top w:val="none" w:sz="0" w:space="0" w:color="auto"/>
                        <w:left w:val="none" w:sz="0" w:space="0" w:color="auto"/>
                        <w:bottom w:val="none" w:sz="0" w:space="0" w:color="auto"/>
                        <w:right w:val="none" w:sz="0" w:space="0" w:color="auto"/>
                      </w:divBdr>
                    </w:div>
                    <w:div w:id="461387306">
                      <w:marLeft w:val="0"/>
                      <w:marRight w:val="0"/>
                      <w:marTop w:val="0"/>
                      <w:marBottom w:val="0"/>
                      <w:divBdr>
                        <w:top w:val="none" w:sz="0" w:space="0" w:color="auto"/>
                        <w:left w:val="none" w:sz="0" w:space="0" w:color="auto"/>
                        <w:bottom w:val="none" w:sz="0" w:space="0" w:color="auto"/>
                        <w:right w:val="none" w:sz="0" w:space="0" w:color="auto"/>
                      </w:divBdr>
                    </w:div>
                    <w:div w:id="750203762">
                      <w:marLeft w:val="0"/>
                      <w:marRight w:val="0"/>
                      <w:marTop w:val="0"/>
                      <w:marBottom w:val="0"/>
                      <w:divBdr>
                        <w:top w:val="none" w:sz="0" w:space="0" w:color="auto"/>
                        <w:left w:val="none" w:sz="0" w:space="0" w:color="auto"/>
                        <w:bottom w:val="none" w:sz="0" w:space="0" w:color="auto"/>
                        <w:right w:val="none" w:sz="0" w:space="0" w:color="auto"/>
                      </w:divBdr>
                    </w:div>
                    <w:div w:id="981345193">
                      <w:marLeft w:val="0"/>
                      <w:marRight w:val="0"/>
                      <w:marTop w:val="0"/>
                      <w:marBottom w:val="0"/>
                      <w:divBdr>
                        <w:top w:val="none" w:sz="0" w:space="0" w:color="auto"/>
                        <w:left w:val="none" w:sz="0" w:space="0" w:color="auto"/>
                        <w:bottom w:val="none" w:sz="0" w:space="0" w:color="auto"/>
                        <w:right w:val="none" w:sz="0" w:space="0" w:color="auto"/>
                      </w:divBdr>
                    </w:div>
                    <w:div w:id="211277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78036">
          <w:marLeft w:val="0"/>
          <w:marRight w:val="0"/>
          <w:marTop w:val="0"/>
          <w:marBottom w:val="0"/>
          <w:divBdr>
            <w:top w:val="none" w:sz="0" w:space="0" w:color="auto"/>
            <w:left w:val="none" w:sz="0" w:space="0" w:color="auto"/>
            <w:bottom w:val="none" w:sz="0" w:space="0" w:color="auto"/>
            <w:right w:val="none" w:sz="0" w:space="0" w:color="auto"/>
          </w:divBdr>
        </w:div>
        <w:div w:id="228150264">
          <w:marLeft w:val="0"/>
          <w:marRight w:val="0"/>
          <w:marTop w:val="0"/>
          <w:marBottom w:val="0"/>
          <w:divBdr>
            <w:top w:val="none" w:sz="0" w:space="0" w:color="auto"/>
            <w:left w:val="none" w:sz="0" w:space="0" w:color="auto"/>
            <w:bottom w:val="none" w:sz="0" w:space="0" w:color="auto"/>
            <w:right w:val="none" w:sz="0" w:space="0" w:color="auto"/>
          </w:divBdr>
        </w:div>
        <w:div w:id="233055340">
          <w:marLeft w:val="0"/>
          <w:marRight w:val="0"/>
          <w:marTop w:val="0"/>
          <w:marBottom w:val="0"/>
          <w:divBdr>
            <w:top w:val="none" w:sz="0" w:space="0" w:color="auto"/>
            <w:left w:val="none" w:sz="0" w:space="0" w:color="auto"/>
            <w:bottom w:val="none" w:sz="0" w:space="0" w:color="auto"/>
            <w:right w:val="none" w:sz="0" w:space="0" w:color="auto"/>
          </w:divBdr>
        </w:div>
        <w:div w:id="234972839">
          <w:marLeft w:val="0"/>
          <w:marRight w:val="0"/>
          <w:marTop w:val="0"/>
          <w:marBottom w:val="0"/>
          <w:divBdr>
            <w:top w:val="none" w:sz="0" w:space="0" w:color="auto"/>
            <w:left w:val="none" w:sz="0" w:space="0" w:color="auto"/>
            <w:bottom w:val="none" w:sz="0" w:space="0" w:color="auto"/>
            <w:right w:val="none" w:sz="0" w:space="0" w:color="auto"/>
          </w:divBdr>
        </w:div>
        <w:div w:id="244996327">
          <w:marLeft w:val="0"/>
          <w:marRight w:val="0"/>
          <w:marTop w:val="0"/>
          <w:marBottom w:val="0"/>
          <w:divBdr>
            <w:top w:val="none" w:sz="0" w:space="0" w:color="auto"/>
            <w:left w:val="none" w:sz="0" w:space="0" w:color="auto"/>
            <w:bottom w:val="none" w:sz="0" w:space="0" w:color="auto"/>
            <w:right w:val="none" w:sz="0" w:space="0" w:color="auto"/>
          </w:divBdr>
        </w:div>
        <w:div w:id="246884513">
          <w:marLeft w:val="0"/>
          <w:marRight w:val="0"/>
          <w:marTop w:val="0"/>
          <w:marBottom w:val="0"/>
          <w:divBdr>
            <w:top w:val="none" w:sz="0" w:space="0" w:color="auto"/>
            <w:left w:val="none" w:sz="0" w:space="0" w:color="auto"/>
            <w:bottom w:val="none" w:sz="0" w:space="0" w:color="auto"/>
            <w:right w:val="none" w:sz="0" w:space="0" w:color="auto"/>
          </w:divBdr>
        </w:div>
        <w:div w:id="251864793">
          <w:marLeft w:val="0"/>
          <w:marRight w:val="0"/>
          <w:marTop w:val="0"/>
          <w:marBottom w:val="0"/>
          <w:divBdr>
            <w:top w:val="none" w:sz="0" w:space="0" w:color="auto"/>
            <w:left w:val="none" w:sz="0" w:space="0" w:color="auto"/>
            <w:bottom w:val="none" w:sz="0" w:space="0" w:color="auto"/>
            <w:right w:val="none" w:sz="0" w:space="0" w:color="auto"/>
          </w:divBdr>
        </w:div>
        <w:div w:id="262610121">
          <w:marLeft w:val="0"/>
          <w:marRight w:val="0"/>
          <w:marTop w:val="0"/>
          <w:marBottom w:val="0"/>
          <w:divBdr>
            <w:top w:val="none" w:sz="0" w:space="0" w:color="auto"/>
            <w:left w:val="none" w:sz="0" w:space="0" w:color="auto"/>
            <w:bottom w:val="none" w:sz="0" w:space="0" w:color="auto"/>
            <w:right w:val="none" w:sz="0" w:space="0" w:color="auto"/>
          </w:divBdr>
          <w:divsChild>
            <w:div w:id="1367174892">
              <w:marLeft w:val="-75"/>
              <w:marRight w:val="0"/>
              <w:marTop w:val="30"/>
              <w:marBottom w:val="30"/>
              <w:divBdr>
                <w:top w:val="none" w:sz="0" w:space="0" w:color="auto"/>
                <w:left w:val="none" w:sz="0" w:space="0" w:color="auto"/>
                <w:bottom w:val="none" w:sz="0" w:space="0" w:color="auto"/>
                <w:right w:val="none" w:sz="0" w:space="0" w:color="auto"/>
              </w:divBdr>
              <w:divsChild>
                <w:div w:id="201482081">
                  <w:marLeft w:val="0"/>
                  <w:marRight w:val="0"/>
                  <w:marTop w:val="0"/>
                  <w:marBottom w:val="0"/>
                  <w:divBdr>
                    <w:top w:val="none" w:sz="0" w:space="0" w:color="auto"/>
                    <w:left w:val="none" w:sz="0" w:space="0" w:color="auto"/>
                    <w:bottom w:val="none" w:sz="0" w:space="0" w:color="auto"/>
                    <w:right w:val="none" w:sz="0" w:space="0" w:color="auto"/>
                  </w:divBdr>
                  <w:divsChild>
                    <w:div w:id="737286548">
                      <w:marLeft w:val="0"/>
                      <w:marRight w:val="0"/>
                      <w:marTop w:val="0"/>
                      <w:marBottom w:val="0"/>
                      <w:divBdr>
                        <w:top w:val="none" w:sz="0" w:space="0" w:color="auto"/>
                        <w:left w:val="none" w:sz="0" w:space="0" w:color="auto"/>
                        <w:bottom w:val="none" w:sz="0" w:space="0" w:color="auto"/>
                        <w:right w:val="none" w:sz="0" w:space="0" w:color="auto"/>
                      </w:divBdr>
                    </w:div>
                    <w:div w:id="1416589396">
                      <w:marLeft w:val="0"/>
                      <w:marRight w:val="0"/>
                      <w:marTop w:val="0"/>
                      <w:marBottom w:val="0"/>
                      <w:divBdr>
                        <w:top w:val="none" w:sz="0" w:space="0" w:color="auto"/>
                        <w:left w:val="none" w:sz="0" w:space="0" w:color="auto"/>
                        <w:bottom w:val="none" w:sz="0" w:space="0" w:color="auto"/>
                        <w:right w:val="none" w:sz="0" w:space="0" w:color="auto"/>
                      </w:divBdr>
                    </w:div>
                    <w:div w:id="1775906658">
                      <w:marLeft w:val="0"/>
                      <w:marRight w:val="0"/>
                      <w:marTop w:val="0"/>
                      <w:marBottom w:val="0"/>
                      <w:divBdr>
                        <w:top w:val="none" w:sz="0" w:space="0" w:color="auto"/>
                        <w:left w:val="none" w:sz="0" w:space="0" w:color="auto"/>
                        <w:bottom w:val="none" w:sz="0" w:space="0" w:color="auto"/>
                        <w:right w:val="none" w:sz="0" w:space="0" w:color="auto"/>
                      </w:divBdr>
                    </w:div>
                    <w:div w:id="1787962437">
                      <w:marLeft w:val="0"/>
                      <w:marRight w:val="0"/>
                      <w:marTop w:val="0"/>
                      <w:marBottom w:val="0"/>
                      <w:divBdr>
                        <w:top w:val="none" w:sz="0" w:space="0" w:color="auto"/>
                        <w:left w:val="none" w:sz="0" w:space="0" w:color="auto"/>
                        <w:bottom w:val="none" w:sz="0" w:space="0" w:color="auto"/>
                        <w:right w:val="none" w:sz="0" w:space="0" w:color="auto"/>
                      </w:divBdr>
                    </w:div>
                  </w:divsChild>
                </w:div>
                <w:div w:id="2100758551">
                  <w:marLeft w:val="0"/>
                  <w:marRight w:val="0"/>
                  <w:marTop w:val="0"/>
                  <w:marBottom w:val="0"/>
                  <w:divBdr>
                    <w:top w:val="none" w:sz="0" w:space="0" w:color="auto"/>
                    <w:left w:val="none" w:sz="0" w:space="0" w:color="auto"/>
                    <w:bottom w:val="none" w:sz="0" w:space="0" w:color="auto"/>
                    <w:right w:val="none" w:sz="0" w:space="0" w:color="auto"/>
                  </w:divBdr>
                  <w:divsChild>
                    <w:div w:id="151339373">
                      <w:marLeft w:val="0"/>
                      <w:marRight w:val="0"/>
                      <w:marTop w:val="0"/>
                      <w:marBottom w:val="0"/>
                      <w:divBdr>
                        <w:top w:val="none" w:sz="0" w:space="0" w:color="auto"/>
                        <w:left w:val="none" w:sz="0" w:space="0" w:color="auto"/>
                        <w:bottom w:val="none" w:sz="0" w:space="0" w:color="auto"/>
                        <w:right w:val="none" w:sz="0" w:space="0" w:color="auto"/>
                      </w:divBdr>
                    </w:div>
                    <w:div w:id="1254704939">
                      <w:marLeft w:val="0"/>
                      <w:marRight w:val="0"/>
                      <w:marTop w:val="0"/>
                      <w:marBottom w:val="0"/>
                      <w:divBdr>
                        <w:top w:val="none" w:sz="0" w:space="0" w:color="auto"/>
                        <w:left w:val="none" w:sz="0" w:space="0" w:color="auto"/>
                        <w:bottom w:val="none" w:sz="0" w:space="0" w:color="auto"/>
                        <w:right w:val="none" w:sz="0" w:space="0" w:color="auto"/>
                      </w:divBdr>
                    </w:div>
                    <w:div w:id="151206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438400">
          <w:marLeft w:val="0"/>
          <w:marRight w:val="0"/>
          <w:marTop w:val="0"/>
          <w:marBottom w:val="0"/>
          <w:divBdr>
            <w:top w:val="none" w:sz="0" w:space="0" w:color="auto"/>
            <w:left w:val="none" w:sz="0" w:space="0" w:color="auto"/>
            <w:bottom w:val="none" w:sz="0" w:space="0" w:color="auto"/>
            <w:right w:val="none" w:sz="0" w:space="0" w:color="auto"/>
          </w:divBdr>
        </w:div>
        <w:div w:id="270206182">
          <w:marLeft w:val="0"/>
          <w:marRight w:val="0"/>
          <w:marTop w:val="0"/>
          <w:marBottom w:val="0"/>
          <w:divBdr>
            <w:top w:val="none" w:sz="0" w:space="0" w:color="auto"/>
            <w:left w:val="none" w:sz="0" w:space="0" w:color="auto"/>
            <w:bottom w:val="none" w:sz="0" w:space="0" w:color="auto"/>
            <w:right w:val="none" w:sz="0" w:space="0" w:color="auto"/>
          </w:divBdr>
        </w:div>
        <w:div w:id="278536715">
          <w:marLeft w:val="0"/>
          <w:marRight w:val="0"/>
          <w:marTop w:val="0"/>
          <w:marBottom w:val="0"/>
          <w:divBdr>
            <w:top w:val="none" w:sz="0" w:space="0" w:color="auto"/>
            <w:left w:val="none" w:sz="0" w:space="0" w:color="auto"/>
            <w:bottom w:val="none" w:sz="0" w:space="0" w:color="auto"/>
            <w:right w:val="none" w:sz="0" w:space="0" w:color="auto"/>
          </w:divBdr>
        </w:div>
        <w:div w:id="300421613">
          <w:marLeft w:val="0"/>
          <w:marRight w:val="0"/>
          <w:marTop w:val="0"/>
          <w:marBottom w:val="0"/>
          <w:divBdr>
            <w:top w:val="none" w:sz="0" w:space="0" w:color="auto"/>
            <w:left w:val="none" w:sz="0" w:space="0" w:color="auto"/>
            <w:bottom w:val="none" w:sz="0" w:space="0" w:color="auto"/>
            <w:right w:val="none" w:sz="0" w:space="0" w:color="auto"/>
          </w:divBdr>
        </w:div>
        <w:div w:id="300431259">
          <w:marLeft w:val="0"/>
          <w:marRight w:val="0"/>
          <w:marTop w:val="0"/>
          <w:marBottom w:val="0"/>
          <w:divBdr>
            <w:top w:val="none" w:sz="0" w:space="0" w:color="auto"/>
            <w:left w:val="none" w:sz="0" w:space="0" w:color="auto"/>
            <w:bottom w:val="none" w:sz="0" w:space="0" w:color="auto"/>
            <w:right w:val="none" w:sz="0" w:space="0" w:color="auto"/>
          </w:divBdr>
        </w:div>
        <w:div w:id="303435393">
          <w:marLeft w:val="0"/>
          <w:marRight w:val="0"/>
          <w:marTop w:val="0"/>
          <w:marBottom w:val="0"/>
          <w:divBdr>
            <w:top w:val="none" w:sz="0" w:space="0" w:color="auto"/>
            <w:left w:val="none" w:sz="0" w:space="0" w:color="auto"/>
            <w:bottom w:val="none" w:sz="0" w:space="0" w:color="auto"/>
            <w:right w:val="none" w:sz="0" w:space="0" w:color="auto"/>
          </w:divBdr>
        </w:div>
        <w:div w:id="304939961">
          <w:marLeft w:val="0"/>
          <w:marRight w:val="0"/>
          <w:marTop w:val="0"/>
          <w:marBottom w:val="0"/>
          <w:divBdr>
            <w:top w:val="none" w:sz="0" w:space="0" w:color="auto"/>
            <w:left w:val="none" w:sz="0" w:space="0" w:color="auto"/>
            <w:bottom w:val="none" w:sz="0" w:space="0" w:color="auto"/>
            <w:right w:val="none" w:sz="0" w:space="0" w:color="auto"/>
          </w:divBdr>
        </w:div>
        <w:div w:id="309867260">
          <w:marLeft w:val="0"/>
          <w:marRight w:val="0"/>
          <w:marTop w:val="0"/>
          <w:marBottom w:val="0"/>
          <w:divBdr>
            <w:top w:val="none" w:sz="0" w:space="0" w:color="auto"/>
            <w:left w:val="none" w:sz="0" w:space="0" w:color="auto"/>
            <w:bottom w:val="none" w:sz="0" w:space="0" w:color="auto"/>
            <w:right w:val="none" w:sz="0" w:space="0" w:color="auto"/>
          </w:divBdr>
        </w:div>
        <w:div w:id="312758529">
          <w:marLeft w:val="0"/>
          <w:marRight w:val="0"/>
          <w:marTop w:val="0"/>
          <w:marBottom w:val="0"/>
          <w:divBdr>
            <w:top w:val="none" w:sz="0" w:space="0" w:color="auto"/>
            <w:left w:val="none" w:sz="0" w:space="0" w:color="auto"/>
            <w:bottom w:val="none" w:sz="0" w:space="0" w:color="auto"/>
            <w:right w:val="none" w:sz="0" w:space="0" w:color="auto"/>
          </w:divBdr>
        </w:div>
        <w:div w:id="321585246">
          <w:marLeft w:val="0"/>
          <w:marRight w:val="0"/>
          <w:marTop w:val="0"/>
          <w:marBottom w:val="0"/>
          <w:divBdr>
            <w:top w:val="none" w:sz="0" w:space="0" w:color="auto"/>
            <w:left w:val="none" w:sz="0" w:space="0" w:color="auto"/>
            <w:bottom w:val="none" w:sz="0" w:space="0" w:color="auto"/>
            <w:right w:val="none" w:sz="0" w:space="0" w:color="auto"/>
          </w:divBdr>
        </w:div>
        <w:div w:id="344747796">
          <w:marLeft w:val="0"/>
          <w:marRight w:val="0"/>
          <w:marTop w:val="0"/>
          <w:marBottom w:val="0"/>
          <w:divBdr>
            <w:top w:val="none" w:sz="0" w:space="0" w:color="auto"/>
            <w:left w:val="none" w:sz="0" w:space="0" w:color="auto"/>
            <w:bottom w:val="none" w:sz="0" w:space="0" w:color="auto"/>
            <w:right w:val="none" w:sz="0" w:space="0" w:color="auto"/>
          </w:divBdr>
        </w:div>
        <w:div w:id="356807582">
          <w:marLeft w:val="0"/>
          <w:marRight w:val="0"/>
          <w:marTop w:val="0"/>
          <w:marBottom w:val="0"/>
          <w:divBdr>
            <w:top w:val="none" w:sz="0" w:space="0" w:color="auto"/>
            <w:left w:val="none" w:sz="0" w:space="0" w:color="auto"/>
            <w:bottom w:val="none" w:sz="0" w:space="0" w:color="auto"/>
            <w:right w:val="none" w:sz="0" w:space="0" w:color="auto"/>
          </w:divBdr>
        </w:div>
        <w:div w:id="358167518">
          <w:marLeft w:val="0"/>
          <w:marRight w:val="0"/>
          <w:marTop w:val="0"/>
          <w:marBottom w:val="0"/>
          <w:divBdr>
            <w:top w:val="none" w:sz="0" w:space="0" w:color="auto"/>
            <w:left w:val="none" w:sz="0" w:space="0" w:color="auto"/>
            <w:bottom w:val="none" w:sz="0" w:space="0" w:color="auto"/>
            <w:right w:val="none" w:sz="0" w:space="0" w:color="auto"/>
          </w:divBdr>
        </w:div>
        <w:div w:id="368381146">
          <w:marLeft w:val="0"/>
          <w:marRight w:val="0"/>
          <w:marTop w:val="0"/>
          <w:marBottom w:val="0"/>
          <w:divBdr>
            <w:top w:val="none" w:sz="0" w:space="0" w:color="auto"/>
            <w:left w:val="none" w:sz="0" w:space="0" w:color="auto"/>
            <w:bottom w:val="none" w:sz="0" w:space="0" w:color="auto"/>
            <w:right w:val="none" w:sz="0" w:space="0" w:color="auto"/>
          </w:divBdr>
        </w:div>
        <w:div w:id="368459916">
          <w:marLeft w:val="0"/>
          <w:marRight w:val="0"/>
          <w:marTop w:val="0"/>
          <w:marBottom w:val="0"/>
          <w:divBdr>
            <w:top w:val="none" w:sz="0" w:space="0" w:color="auto"/>
            <w:left w:val="none" w:sz="0" w:space="0" w:color="auto"/>
            <w:bottom w:val="none" w:sz="0" w:space="0" w:color="auto"/>
            <w:right w:val="none" w:sz="0" w:space="0" w:color="auto"/>
          </w:divBdr>
        </w:div>
        <w:div w:id="371149442">
          <w:marLeft w:val="0"/>
          <w:marRight w:val="0"/>
          <w:marTop w:val="0"/>
          <w:marBottom w:val="0"/>
          <w:divBdr>
            <w:top w:val="none" w:sz="0" w:space="0" w:color="auto"/>
            <w:left w:val="none" w:sz="0" w:space="0" w:color="auto"/>
            <w:bottom w:val="none" w:sz="0" w:space="0" w:color="auto"/>
            <w:right w:val="none" w:sz="0" w:space="0" w:color="auto"/>
          </w:divBdr>
        </w:div>
        <w:div w:id="381439449">
          <w:marLeft w:val="0"/>
          <w:marRight w:val="0"/>
          <w:marTop w:val="0"/>
          <w:marBottom w:val="0"/>
          <w:divBdr>
            <w:top w:val="none" w:sz="0" w:space="0" w:color="auto"/>
            <w:left w:val="none" w:sz="0" w:space="0" w:color="auto"/>
            <w:bottom w:val="none" w:sz="0" w:space="0" w:color="auto"/>
            <w:right w:val="none" w:sz="0" w:space="0" w:color="auto"/>
          </w:divBdr>
        </w:div>
        <w:div w:id="390882185">
          <w:marLeft w:val="0"/>
          <w:marRight w:val="0"/>
          <w:marTop w:val="0"/>
          <w:marBottom w:val="0"/>
          <w:divBdr>
            <w:top w:val="none" w:sz="0" w:space="0" w:color="auto"/>
            <w:left w:val="none" w:sz="0" w:space="0" w:color="auto"/>
            <w:bottom w:val="none" w:sz="0" w:space="0" w:color="auto"/>
            <w:right w:val="none" w:sz="0" w:space="0" w:color="auto"/>
          </w:divBdr>
        </w:div>
        <w:div w:id="393165444">
          <w:marLeft w:val="0"/>
          <w:marRight w:val="0"/>
          <w:marTop w:val="0"/>
          <w:marBottom w:val="0"/>
          <w:divBdr>
            <w:top w:val="none" w:sz="0" w:space="0" w:color="auto"/>
            <w:left w:val="none" w:sz="0" w:space="0" w:color="auto"/>
            <w:bottom w:val="none" w:sz="0" w:space="0" w:color="auto"/>
            <w:right w:val="none" w:sz="0" w:space="0" w:color="auto"/>
          </w:divBdr>
        </w:div>
        <w:div w:id="393823127">
          <w:marLeft w:val="0"/>
          <w:marRight w:val="0"/>
          <w:marTop w:val="0"/>
          <w:marBottom w:val="0"/>
          <w:divBdr>
            <w:top w:val="none" w:sz="0" w:space="0" w:color="auto"/>
            <w:left w:val="none" w:sz="0" w:space="0" w:color="auto"/>
            <w:bottom w:val="none" w:sz="0" w:space="0" w:color="auto"/>
            <w:right w:val="none" w:sz="0" w:space="0" w:color="auto"/>
          </w:divBdr>
        </w:div>
        <w:div w:id="396322302">
          <w:marLeft w:val="0"/>
          <w:marRight w:val="0"/>
          <w:marTop w:val="0"/>
          <w:marBottom w:val="0"/>
          <w:divBdr>
            <w:top w:val="none" w:sz="0" w:space="0" w:color="auto"/>
            <w:left w:val="none" w:sz="0" w:space="0" w:color="auto"/>
            <w:bottom w:val="none" w:sz="0" w:space="0" w:color="auto"/>
            <w:right w:val="none" w:sz="0" w:space="0" w:color="auto"/>
          </w:divBdr>
        </w:div>
        <w:div w:id="406194861">
          <w:marLeft w:val="0"/>
          <w:marRight w:val="0"/>
          <w:marTop w:val="0"/>
          <w:marBottom w:val="0"/>
          <w:divBdr>
            <w:top w:val="none" w:sz="0" w:space="0" w:color="auto"/>
            <w:left w:val="none" w:sz="0" w:space="0" w:color="auto"/>
            <w:bottom w:val="none" w:sz="0" w:space="0" w:color="auto"/>
            <w:right w:val="none" w:sz="0" w:space="0" w:color="auto"/>
          </w:divBdr>
        </w:div>
        <w:div w:id="418449686">
          <w:marLeft w:val="0"/>
          <w:marRight w:val="0"/>
          <w:marTop w:val="0"/>
          <w:marBottom w:val="0"/>
          <w:divBdr>
            <w:top w:val="none" w:sz="0" w:space="0" w:color="auto"/>
            <w:left w:val="none" w:sz="0" w:space="0" w:color="auto"/>
            <w:bottom w:val="none" w:sz="0" w:space="0" w:color="auto"/>
            <w:right w:val="none" w:sz="0" w:space="0" w:color="auto"/>
          </w:divBdr>
        </w:div>
        <w:div w:id="420377765">
          <w:marLeft w:val="0"/>
          <w:marRight w:val="0"/>
          <w:marTop w:val="0"/>
          <w:marBottom w:val="0"/>
          <w:divBdr>
            <w:top w:val="none" w:sz="0" w:space="0" w:color="auto"/>
            <w:left w:val="none" w:sz="0" w:space="0" w:color="auto"/>
            <w:bottom w:val="none" w:sz="0" w:space="0" w:color="auto"/>
            <w:right w:val="none" w:sz="0" w:space="0" w:color="auto"/>
          </w:divBdr>
        </w:div>
        <w:div w:id="465010308">
          <w:marLeft w:val="0"/>
          <w:marRight w:val="0"/>
          <w:marTop w:val="0"/>
          <w:marBottom w:val="0"/>
          <w:divBdr>
            <w:top w:val="none" w:sz="0" w:space="0" w:color="auto"/>
            <w:left w:val="none" w:sz="0" w:space="0" w:color="auto"/>
            <w:bottom w:val="none" w:sz="0" w:space="0" w:color="auto"/>
            <w:right w:val="none" w:sz="0" w:space="0" w:color="auto"/>
          </w:divBdr>
        </w:div>
        <w:div w:id="468789321">
          <w:marLeft w:val="0"/>
          <w:marRight w:val="0"/>
          <w:marTop w:val="0"/>
          <w:marBottom w:val="0"/>
          <w:divBdr>
            <w:top w:val="none" w:sz="0" w:space="0" w:color="auto"/>
            <w:left w:val="none" w:sz="0" w:space="0" w:color="auto"/>
            <w:bottom w:val="none" w:sz="0" w:space="0" w:color="auto"/>
            <w:right w:val="none" w:sz="0" w:space="0" w:color="auto"/>
          </w:divBdr>
        </w:div>
        <w:div w:id="474227156">
          <w:marLeft w:val="0"/>
          <w:marRight w:val="0"/>
          <w:marTop w:val="0"/>
          <w:marBottom w:val="0"/>
          <w:divBdr>
            <w:top w:val="none" w:sz="0" w:space="0" w:color="auto"/>
            <w:left w:val="none" w:sz="0" w:space="0" w:color="auto"/>
            <w:bottom w:val="none" w:sz="0" w:space="0" w:color="auto"/>
            <w:right w:val="none" w:sz="0" w:space="0" w:color="auto"/>
          </w:divBdr>
        </w:div>
        <w:div w:id="486634789">
          <w:marLeft w:val="0"/>
          <w:marRight w:val="0"/>
          <w:marTop w:val="0"/>
          <w:marBottom w:val="0"/>
          <w:divBdr>
            <w:top w:val="none" w:sz="0" w:space="0" w:color="auto"/>
            <w:left w:val="none" w:sz="0" w:space="0" w:color="auto"/>
            <w:bottom w:val="none" w:sz="0" w:space="0" w:color="auto"/>
            <w:right w:val="none" w:sz="0" w:space="0" w:color="auto"/>
          </w:divBdr>
        </w:div>
        <w:div w:id="487981806">
          <w:marLeft w:val="0"/>
          <w:marRight w:val="0"/>
          <w:marTop w:val="0"/>
          <w:marBottom w:val="0"/>
          <w:divBdr>
            <w:top w:val="none" w:sz="0" w:space="0" w:color="auto"/>
            <w:left w:val="none" w:sz="0" w:space="0" w:color="auto"/>
            <w:bottom w:val="none" w:sz="0" w:space="0" w:color="auto"/>
            <w:right w:val="none" w:sz="0" w:space="0" w:color="auto"/>
          </w:divBdr>
        </w:div>
        <w:div w:id="495265107">
          <w:marLeft w:val="0"/>
          <w:marRight w:val="0"/>
          <w:marTop w:val="0"/>
          <w:marBottom w:val="0"/>
          <w:divBdr>
            <w:top w:val="none" w:sz="0" w:space="0" w:color="auto"/>
            <w:left w:val="none" w:sz="0" w:space="0" w:color="auto"/>
            <w:bottom w:val="none" w:sz="0" w:space="0" w:color="auto"/>
            <w:right w:val="none" w:sz="0" w:space="0" w:color="auto"/>
          </w:divBdr>
        </w:div>
        <w:div w:id="495413637">
          <w:marLeft w:val="0"/>
          <w:marRight w:val="0"/>
          <w:marTop w:val="0"/>
          <w:marBottom w:val="0"/>
          <w:divBdr>
            <w:top w:val="none" w:sz="0" w:space="0" w:color="auto"/>
            <w:left w:val="none" w:sz="0" w:space="0" w:color="auto"/>
            <w:bottom w:val="none" w:sz="0" w:space="0" w:color="auto"/>
            <w:right w:val="none" w:sz="0" w:space="0" w:color="auto"/>
          </w:divBdr>
        </w:div>
        <w:div w:id="496196019">
          <w:marLeft w:val="0"/>
          <w:marRight w:val="0"/>
          <w:marTop w:val="0"/>
          <w:marBottom w:val="0"/>
          <w:divBdr>
            <w:top w:val="none" w:sz="0" w:space="0" w:color="auto"/>
            <w:left w:val="none" w:sz="0" w:space="0" w:color="auto"/>
            <w:bottom w:val="none" w:sz="0" w:space="0" w:color="auto"/>
            <w:right w:val="none" w:sz="0" w:space="0" w:color="auto"/>
          </w:divBdr>
        </w:div>
        <w:div w:id="497307233">
          <w:marLeft w:val="0"/>
          <w:marRight w:val="0"/>
          <w:marTop w:val="0"/>
          <w:marBottom w:val="0"/>
          <w:divBdr>
            <w:top w:val="none" w:sz="0" w:space="0" w:color="auto"/>
            <w:left w:val="none" w:sz="0" w:space="0" w:color="auto"/>
            <w:bottom w:val="none" w:sz="0" w:space="0" w:color="auto"/>
            <w:right w:val="none" w:sz="0" w:space="0" w:color="auto"/>
          </w:divBdr>
        </w:div>
        <w:div w:id="503054846">
          <w:marLeft w:val="0"/>
          <w:marRight w:val="0"/>
          <w:marTop w:val="0"/>
          <w:marBottom w:val="0"/>
          <w:divBdr>
            <w:top w:val="none" w:sz="0" w:space="0" w:color="auto"/>
            <w:left w:val="none" w:sz="0" w:space="0" w:color="auto"/>
            <w:bottom w:val="none" w:sz="0" w:space="0" w:color="auto"/>
            <w:right w:val="none" w:sz="0" w:space="0" w:color="auto"/>
          </w:divBdr>
        </w:div>
        <w:div w:id="506485789">
          <w:marLeft w:val="0"/>
          <w:marRight w:val="0"/>
          <w:marTop w:val="0"/>
          <w:marBottom w:val="0"/>
          <w:divBdr>
            <w:top w:val="none" w:sz="0" w:space="0" w:color="auto"/>
            <w:left w:val="none" w:sz="0" w:space="0" w:color="auto"/>
            <w:bottom w:val="none" w:sz="0" w:space="0" w:color="auto"/>
            <w:right w:val="none" w:sz="0" w:space="0" w:color="auto"/>
          </w:divBdr>
        </w:div>
        <w:div w:id="508327115">
          <w:marLeft w:val="0"/>
          <w:marRight w:val="0"/>
          <w:marTop w:val="0"/>
          <w:marBottom w:val="0"/>
          <w:divBdr>
            <w:top w:val="none" w:sz="0" w:space="0" w:color="auto"/>
            <w:left w:val="none" w:sz="0" w:space="0" w:color="auto"/>
            <w:bottom w:val="none" w:sz="0" w:space="0" w:color="auto"/>
            <w:right w:val="none" w:sz="0" w:space="0" w:color="auto"/>
          </w:divBdr>
        </w:div>
        <w:div w:id="511988757">
          <w:marLeft w:val="0"/>
          <w:marRight w:val="0"/>
          <w:marTop w:val="0"/>
          <w:marBottom w:val="0"/>
          <w:divBdr>
            <w:top w:val="none" w:sz="0" w:space="0" w:color="auto"/>
            <w:left w:val="none" w:sz="0" w:space="0" w:color="auto"/>
            <w:bottom w:val="none" w:sz="0" w:space="0" w:color="auto"/>
            <w:right w:val="none" w:sz="0" w:space="0" w:color="auto"/>
          </w:divBdr>
        </w:div>
        <w:div w:id="518783756">
          <w:marLeft w:val="0"/>
          <w:marRight w:val="0"/>
          <w:marTop w:val="0"/>
          <w:marBottom w:val="0"/>
          <w:divBdr>
            <w:top w:val="none" w:sz="0" w:space="0" w:color="auto"/>
            <w:left w:val="none" w:sz="0" w:space="0" w:color="auto"/>
            <w:bottom w:val="none" w:sz="0" w:space="0" w:color="auto"/>
            <w:right w:val="none" w:sz="0" w:space="0" w:color="auto"/>
          </w:divBdr>
        </w:div>
        <w:div w:id="519901511">
          <w:marLeft w:val="0"/>
          <w:marRight w:val="0"/>
          <w:marTop w:val="0"/>
          <w:marBottom w:val="0"/>
          <w:divBdr>
            <w:top w:val="none" w:sz="0" w:space="0" w:color="auto"/>
            <w:left w:val="none" w:sz="0" w:space="0" w:color="auto"/>
            <w:bottom w:val="none" w:sz="0" w:space="0" w:color="auto"/>
            <w:right w:val="none" w:sz="0" w:space="0" w:color="auto"/>
          </w:divBdr>
        </w:div>
        <w:div w:id="527913037">
          <w:marLeft w:val="0"/>
          <w:marRight w:val="0"/>
          <w:marTop w:val="0"/>
          <w:marBottom w:val="0"/>
          <w:divBdr>
            <w:top w:val="none" w:sz="0" w:space="0" w:color="auto"/>
            <w:left w:val="none" w:sz="0" w:space="0" w:color="auto"/>
            <w:bottom w:val="none" w:sz="0" w:space="0" w:color="auto"/>
            <w:right w:val="none" w:sz="0" w:space="0" w:color="auto"/>
          </w:divBdr>
        </w:div>
        <w:div w:id="532304622">
          <w:marLeft w:val="0"/>
          <w:marRight w:val="0"/>
          <w:marTop w:val="0"/>
          <w:marBottom w:val="0"/>
          <w:divBdr>
            <w:top w:val="none" w:sz="0" w:space="0" w:color="auto"/>
            <w:left w:val="none" w:sz="0" w:space="0" w:color="auto"/>
            <w:bottom w:val="none" w:sz="0" w:space="0" w:color="auto"/>
            <w:right w:val="none" w:sz="0" w:space="0" w:color="auto"/>
          </w:divBdr>
        </w:div>
        <w:div w:id="536311320">
          <w:marLeft w:val="0"/>
          <w:marRight w:val="0"/>
          <w:marTop w:val="0"/>
          <w:marBottom w:val="0"/>
          <w:divBdr>
            <w:top w:val="none" w:sz="0" w:space="0" w:color="auto"/>
            <w:left w:val="none" w:sz="0" w:space="0" w:color="auto"/>
            <w:bottom w:val="none" w:sz="0" w:space="0" w:color="auto"/>
            <w:right w:val="none" w:sz="0" w:space="0" w:color="auto"/>
          </w:divBdr>
        </w:div>
        <w:div w:id="544492400">
          <w:marLeft w:val="0"/>
          <w:marRight w:val="0"/>
          <w:marTop w:val="0"/>
          <w:marBottom w:val="0"/>
          <w:divBdr>
            <w:top w:val="none" w:sz="0" w:space="0" w:color="auto"/>
            <w:left w:val="none" w:sz="0" w:space="0" w:color="auto"/>
            <w:bottom w:val="none" w:sz="0" w:space="0" w:color="auto"/>
            <w:right w:val="none" w:sz="0" w:space="0" w:color="auto"/>
          </w:divBdr>
          <w:divsChild>
            <w:div w:id="744380349">
              <w:marLeft w:val="-75"/>
              <w:marRight w:val="0"/>
              <w:marTop w:val="30"/>
              <w:marBottom w:val="30"/>
              <w:divBdr>
                <w:top w:val="none" w:sz="0" w:space="0" w:color="auto"/>
                <w:left w:val="none" w:sz="0" w:space="0" w:color="auto"/>
                <w:bottom w:val="none" w:sz="0" w:space="0" w:color="auto"/>
                <w:right w:val="none" w:sz="0" w:space="0" w:color="auto"/>
              </w:divBdr>
              <w:divsChild>
                <w:div w:id="695813704">
                  <w:marLeft w:val="0"/>
                  <w:marRight w:val="0"/>
                  <w:marTop w:val="0"/>
                  <w:marBottom w:val="0"/>
                  <w:divBdr>
                    <w:top w:val="none" w:sz="0" w:space="0" w:color="auto"/>
                    <w:left w:val="none" w:sz="0" w:space="0" w:color="auto"/>
                    <w:bottom w:val="none" w:sz="0" w:space="0" w:color="auto"/>
                    <w:right w:val="none" w:sz="0" w:space="0" w:color="auto"/>
                  </w:divBdr>
                  <w:divsChild>
                    <w:div w:id="415052960">
                      <w:marLeft w:val="0"/>
                      <w:marRight w:val="0"/>
                      <w:marTop w:val="0"/>
                      <w:marBottom w:val="0"/>
                      <w:divBdr>
                        <w:top w:val="none" w:sz="0" w:space="0" w:color="auto"/>
                        <w:left w:val="none" w:sz="0" w:space="0" w:color="auto"/>
                        <w:bottom w:val="none" w:sz="0" w:space="0" w:color="auto"/>
                        <w:right w:val="none" w:sz="0" w:space="0" w:color="auto"/>
                      </w:divBdr>
                    </w:div>
                    <w:div w:id="417604592">
                      <w:marLeft w:val="0"/>
                      <w:marRight w:val="0"/>
                      <w:marTop w:val="0"/>
                      <w:marBottom w:val="0"/>
                      <w:divBdr>
                        <w:top w:val="none" w:sz="0" w:space="0" w:color="auto"/>
                        <w:left w:val="none" w:sz="0" w:space="0" w:color="auto"/>
                        <w:bottom w:val="none" w:sz="0" w:space="0" w:color="auto"/>
                        <w:right w:val="none" w:sz="0" w:space="0" w:color="auto"/>
                      </w:divBdr>
                    </w:div>
                    <w:div w:id="1030030441">
                      <w:marLeft w:val="0"/>
                      <w:marRight w:val="0"/>
                      <w:marTop w:val="0"/>
                      <w:marBottom w:val="0"/>
                      <w:divBdr>
                        <w:top w:val="none" w:sz="0" w:space="0" w:color="auto"/>
                        <w:left w:val="none" w:sz="0" w:space="0" w:color="auto"/>
                        <w:bottom w:val="none" w:sz="0" w:space="0" w:color="auto"/>
                        <w:right w:val="none" w:sz="0" w:space="0" w:color="auto"/>
                      </w:divBdr>
                    </w:div>
                    <w:div w:id="1950313900">
                      <w:marLeft w:val="0"/>
                      <w:marRight w:val="0"/>
                      <w:marTop w:val="0"/>
                      <w:marBottom w:val="0"/>
                      <w:divBdr>
                        <w:top w:val="none" w:sz="0" w:space="0" w:color="auto"/>
                        <w:left w:val="none" w:sz="0" w:space="0" w:color="auto"/>
                        <w:bottom w:val="none" w:sz="0" w:space="0" w:color="auto"/>
                        <w:right w:val="none" w:sz="0" w:space="0" w:color="auto"/>
                      </w:divBdr>
                    </w:div>
                  </w:divsChild>
                </w:div>
                <w:div w:id="2028168681">
                  <w:marLeft w:val="0"/>
                  <w:marRight w:val="0"/>
                  <w:marTop w:val="0"/>
                  <w:marBottom w:val="0"/>
                  <w:divBdr>
                    <w:top w:val="none" w:sz="0" w:space="0" w:color="auto"/>
                    <w:left w:val="none" w:sz="0" w:space="0" w:color="auto"/>
                    <w:bottom w:val="none" w:sz="0" w:space="0" w:color="auto"/>
                    <w:right w:val="none" w:sz="0" w:space="0" w:color="auto"/>
                  </w:divBdr>
                  <w:divsChild>
                    <w:div w:id="31466171">
                      <w:marLeft w:val="0"/>
                      <w:marRight w:val="0"/>
                      <w:marTop w:val="0"/>
                      <w:marBottom w:val="0"/>
                      <w:divBdr>
                        <w:top w:val="none" w:sz="0" w:space="0" w:color="auto"/>
                        <w:left w:val="none" w:sz="0" w:space="0" w:color="auto"/>
                        <w:bottom w:val="none" w:sz="0" w:space="0" w:color="auto"/>
                        <w:right w:val="none" w:sz="0" w:space="0" w:color="auto"/>
                      </w:divBdr>
                    </w:div>
                    <w:div w:id="123744345">
                      <w:marLeft w:val="0"/>
                      <w:marRight w:val="0"/>
                      <w:marTop w:val="0"/>
                      <w:marBottom w:val="0"/>
                      <w:divBdr>
                        <w:top w:val="none" w:sz="0" w:space="0" w:color="auto"/>
                        <w:left w:val="none" w:sz="0" w:space="0" w:color="auto"/>
                        <w:bottom w:val="none" w:sz="0" w:space="0" w:color="auto"/>
                        <w:right w:val="none" w:sz="0" w:space="0" w:color="auto"/>
                      </w:divBdr>
                    </w:div>
                    <w:div w:id="426122822">
                      <w:marLeft w:val="0"/>
                      <w:marRight w:val="0"/>
                      <w:marTop w:val="0"/>
                      <w:marBottom w:val="0"/>
                      <w:divBdr>
                        <w:top w:val="none" w:sz="0" w:space="0" w:color="auto"/>
                        <w:left w:val="none" w:sz="0" w:space="0" w:color="auto"/>
                        <w:bottom w:val="none" w:sz="0" w:space="0" w:color="auto"/>
                        <w:right w:val="none" w:sz="0" w:space="0" w:color="auto"/>
                      </w:divBdr>
                    </w:div>
                    <w:div w:id="708379075">
                      <w:marLeft w:val="0"/>
                      <w:marRight w:val="0"/>
                      <w:marTop w:val="0"/>
                      <w:marBottom w:val="0"/>
                      <w:divBdr>
                        <w:top w:val="none" w:sz="0" w:space="0" w:color="auto"/>
                        <w:left w:val="none" w:sz="0" w:space="0" w:color="auto"/>
                        <w:bottom w:val="none" w:sz="0" w:space="0" w:color="auto"/>
                        <w:right w:val="none" w:sz="0" w:space="0" w:color="auto"/>
                      </w:divBdr>
                    </w:div>
                    <w:div w:id="783882775">
                      <w:marLeft w:val="0"/>
                      <w:marRight w:val="0"/>
                      <w:marTop w:val="0"/>
                      <w:marBottom w:val="0"/>
                      <w:divBdr>
                        <w:top w:val="none" w:sz="0" w:space="0" w:color="auto"/>
                        <w:left w:val="none" w:sz="0" w:space="0" w:color="auto"/>
                        <w:bottom w:val="none" w:sz="0" w:space="0" w:color="auto"/>
                        <w:right w:val="none" w:sz="0" w:space="0" w:color="auto"/>
                      </w:divBdr>
                    </w:div>
                    <w:div w:id="915090161">
                      <w:marLeft w:val="0"/>
                      <w:marRight w:val="0"/>
                      <w:marTop w:val="0"/>
                      <w:marBottom w:val="0"/>
                      <w:divBdr>
                        <w:top w:val="none" w:sz="0" w:space="0" w:color="auto"/>
                        <w:left w:val="none" w:sz="0" w:space="0" w:color="auto"/>
                        <w:bottom w:val="none" w:sz="0" w:space="0" w:color="auto"/>
                        <w:right w:val="none" w:sz="0" w:space="0" w:color="auto"/>
                      </w:divBdr>
                    </w:div>
                    <w:div w:id="949509732">
                      <w:marLeft w:val="0"/>
                      <w:marRight w:val="0"/>
                      <w:marTop w:val="0"/>
                      <w:marBottom w:val="0"/>
                      <w:divBdr>
                        <w:top w:val="none" w:sz="0" w:space="0" w:color="auto"/>
                        <w:left w:val="none" w:sz="0" w:space="0" w:color="auto"/>
                        <w:bottom w:val="none" w:sz="0" w:space="0" w:color="auto"/>
                        <w:right w:val="none" w:sz="0" w:space="0" w:color="auto"/>
                      </w:divBdr>
                    </w:div>
                    <w:div w:id="1116825629">
                      <w:marLeft w:val="0"/>
                      <w:marRight w:val="0"/>
                      <w:marTop w:val="0"/>
                      <w:marBottom w:val="0"/>
                      <w:divBdr>
                        <w:top w:val="none" w:sz="0" w:space="0" w:color="auto"/>
                        <w:left w:val="none" w:sz="0" w:space="0" w:color="auto"/>
                        <w:bottom w:val="none" w:sz="0" w:space="0" w:color="auto"/>
                        <w:right w:val="none" w:sz="0" w:space="0" w:color="auto"/>
                      </w:divBdr>
                    </w:div>
                    <w:div w:id="1152791066">
                      <w:marLeft w:val="0"/>
                      <w:marRight w:val="0"/>
                      <w:marTop w:val="0"/>
                      <w:marBottom w:val="0"/>
                      <w:divBdr>
                        <w:top w:val="none" w:sz="0" w:space="0" w:color="auto"/>
                        <w:left w:val="none" w:sz="0" w:space="0" w:color="auto"/>
                        <w:bottom w:val="none" w:sz="0" w:space="0" w:color="auto"/>
                        <w:right w:val="none" w:sz="0" w:space="0" w:color="auto"/>
                      </w:divBdr>
                    </w:div>
                    <w:div w:id="1291011455">
                      <w:marLeft w:val="0"/>
                      <w:marRight w:val="0"/>
                      <w:marTop w:val="0"/>
                      <w:marBottom w:val="0"/>
                      <w:divBdr>
                        <w:top w:val="none" w:sz="0" w:space="0" w:color="auto"/>
                        <w:left w:val="none" w:sz="0" w:space="0" w:color="auto"/>
                        <w:bottom w:val="none" w:sz="0" w:space="0" w:color="auto"/>
                        <w:right w:val="none" w:sz="0" w:space="0" w:color="auto"/>
                      </w:divBdr>
                    </w:div>
                    <w:div w:id="1499614914">
                      <w:marLeft w:val="0"/>
                      <w:marRight w:val="0"/>
                      <w:marTop w:val="0"/>
                      <w:marBottom w:val="0"/>
                      <w:divBdr>
                        <w:top w:val="none" w:sz="0" w:space="0" w:color="auto"/>
                        <w:left w:val="none" w:sz="0" w:space="0" w:color="auto"/>
                        <w:bottom w:val="none" w:sz="0" w:space="0" w:color="auto"/>
                        <w:right w:val="none" w:sz="0" w:space="0" w:color="auto"/>
                      </w:divBdr>
                    </w:div>
                    <w:div w:id="1664433865">
                      <w:marLeft w:val="0"/>
                      <w:marRight w:val="0"/>
                      <w:marTop w:val="0"/>
                      <w:marBottom w:val="0"/>
                      <w:divBdr>
                        <w:top w:val="none" w:sz="0" w:space="0" w:color="auto"/>
                        <w:left w:val="none" w:sz="0" w:space="0" w:color="auto"/>
                        <w:bottom w:val="none" w:sz="0" w:space="0" w:color="auto"/>
                        <w:right w:val="none" w:sz="0" w:space="0" w:color="auto"/>
                      </w:divBdr>
                    </w:div>
                    <w:div w:id="1764690574">
                      <w:marLeft w:val="0"/>
                      <w:marRight w:val="0"/>
                      <w:marTop w:val="0"/>
                      <w:marBottom w:val="0"/>
                      <w:divBdr>
                        <w:top w:val="none" w:sz="0" w:space="0" w:color="auto"/>
                        <w:left w:val="none" w:sz="0" w:space="0" w:color="auto"/>
                        <w:bottom w:val="none" w:sz="0" w:space="0" w:color="auto"/>
                        <w:right w:val="none" w:sz="0" w:space="0" w:color="auto"/>
                      </w:divBdr>
                    </w:div>
                    <w:div w:id="209069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957823">
          <w:marLeft w:val="0"/>
          <w:marRight w:val="0"/>
          <w:marTop w:val="0"/>
          <w:marBottom w:val="0"/>
          <w:divBdr>
            <w:top w:val="none" w:sz="0" w:space="0" w:color="auto"/>
            <w:left w:val="none" w:sz="0" w:space="0" w:color="auto"/>
            <w:bottom w:val="none" w:sz="0" w:space="0" w:color="auto"/>
            <w:right w:val="none" w:sz="0" w:space="0" w:color="auto"/>
          </w:divBdr>
        </w:div>
        <w:div w:id="549462944">
          <w:marLeft w:val="0"/>
          <w:marRight w:val="0"/>
          <w:marTop w:val="0"/>
          <w:marBottom w:val="0"/>
          <w:divBdr>
            <w:top w:val="none" w:sz="0" w:space="0" w:color="auto"/>
            <w:left w:val="none" w:sz="0" w:space="0" w:color="auto"/>
            <w:bottom w:val="none" w:sz="0" w:space="0" w:color="auto"/>
            <w:right w:val="none" w:sz="0" w:space="0" w:color="auto"/>
          </w:divBdr>
        </w:div>
        <w:div w:id="570042145">
          <w:marLeft w:val="0"/>
          <w:marRight w:val="0"/>
          <w:marTop w:val="0"/>
          <w:marBottom w:val="0"/>
          <w:divBdr>
            <w:top w:val="none" w:sz="0" w:space="0" w:color="auto"/>
            <w:left w:val="none" w:sz="0" w:space="0" w:color="auto"/>
            <w:bottom w:val="none" w:sz="0" w:space="0" w:color="auto"/>
            <w:right w:val="none" w:sz="0" w:space="0" w:color="auto"/>
          </w:divBdr>
        </w:div>
        <w:div w:id="594096262">
          <w:marLeft w:val="0"/>
          <w:marRight w:val="0"/>
          <w:marTop w:val="0"/>
          <w:marBottom w:val="0"/>
          <w:divBdr>
            <w:top w:val="none" w:sz="0" w:space="0" w:color="auto"/>
            <w:left w:val="none" w:sz="0" w:space="0" w:color="auto"/>
            <w:bottom w:val="none" w:sz="0" w:space="0" w:color="auto"/>
            <w:right w:val="none" w:sz="0" w:space="0" w:color="auto"/>
          </w:divBdr>
        </w:div>
        <w:div w:id="594631479">
          <w:marLeft w:val="0"/>
          <w:marRight w:val="0"/>
          <w:marTop w:val="0"/>
          <w:marBottom w:val="0"/>
          <w:divBdr>
            <w:top w:val="none" w:sz="0" w:space="0" w:color="auto"/>
            <w:left w:val="none" w:sz="0" w:space="0" w:color="auto"/>
            <w:bottom w:val="none" w:sz="0" w:space="0" w:color="auto"/>
            <w:right w:val="none" w:sz="0" w:space="0" w:color="auto"/>
          </w:divBdr>
        </w:div>
        <w:div w:id="596251108">
          <w:marLeft w:val="0"/>
          <w:marRight w:val="0"/>
          <w:marTop w:val="0"/>
          <w:marBottom w:val="0"/>
          <w:divBdr>
            <w:top w:val="none" w:sz="0" w:space="0" w:color="auto"/>
            <w:left w:val="none" w:sz="0" w:space="0" w:color="auto"/>
            <w:bottom w:val="none" w:sz="0" w:space="0" w:color="auto"/>
            <w:right w:val="none" w:sz="0" w:space="0" w:color="auto"/>
          </w:divBdr>
        </w:div>
        <w:div w:id="598375258">
          <w:marLeft w:val="0"/>
          <w:marRight w:val="0"/>
          <w:marTop w:val="0"/>
          <w:marBottom w:val="0"/>
          <w:divBdr>
            <w:top w:val="none" w:sz="0" w:space="0" w:color="auto"/>
            <w:left w:val="none" w:sz="0" w:space="0" w:color="auto"/>
            <w:bottom w:val="none" w:sz="0" w:space="0" w:color="auto"/>
            <w:right w:val="none" w:sz="0" w:space="0" w:color="auto"/>
          </w:divBdr>
        </w:div>
        <w:div w:id="599529594">
          <w:marLeft w:val="0"/>
          <w:marRight w:val="0"/>
          <w:marTop w:val="0"/>
          <w:marBottom w:val="0"/>
          <w:divBdr>
            <w:top w:val="none" w:sz="0" w:space="0" w:color="auto"/>
            <w:left w:val="none" w:sz="0" w:space="0" w:color="auto"/>
            <w:bottom w:val="none" w:sz="0" w:space="0" w:color="auto"/>
            <w:right w:val="none" w:sz="0" w:space="0" w:color="auto"/>
          </w:divBdr>
        </w:div>
        <w:div w:id="603195292">
          <w:marLeft w:val="0"/>
          <w:marRight w:val="0"/>
          <w:marTop w:val="0"/>
          <w:marBottom w:val="0"/>
          <w:divBdr>
            <w:top w:val="none" w:sz="0" w:space="0" w:color="auto"/>
            <w:left w:val="none" w:sz="0" w:space="0" w:color="auto"/>
            <w:bottom w:val="none" w:sz="0" w:space="0" w:color="auto"/>
            <w:right w:val="none" w:sz="0" w:space="0" w:color="auto"/>
          </w:divBdr>
        </w:div>
        <w:div w:id="608857149">
          <w:marLeft w:val="0"/>
          <w:marRight w:val="0"/>
          <w:marTop w:val="0"/>
          <w:marBottom w:val="0"/>
          <w:divBdr>
            <w:top w:val="none" w:sz="0" w:space="0" w:color="auto"/>
            <w:left w:val="none" w:sz="0" w:space="0" w:color="auto"/>
            <w:bottom w:val="none" w:sz="0" w:space="0" w:color="auto"/>
            <w:right w:val="none" w:sz="0" w:space="0" w:color="auto"/>
          </w:divBdr>
        </w:div>
        <w:div w:id="619604675">
          <w:marLeft w:val="0"/>
          <w:marRight w:val="0"/>
          <w:marTop w:val="0"/>
          <w:marBottom w:val="0"/>
          <w:divBdr>
            <w:top w:val="none" w:sz="0" w:space="0" w:color="auto"/>
            <w:left w:val="none" w:sz="0" w:space="0" w:color="auto"/>
            <w:bottom w:val="none" w:sz="0" w:space="0" w:color="auto"/>
            <w:right w:val="none" w:sz="0" w:space="0" w:color="auto"/>
          </w:divBdr>
        </w:div>
        <w:div w:id="630087415">
          <w:marLeft w:val="0"/>
          <w:marRight w:val="0"/>
          <w:marTop w:val="0"/>
          <w:marBottom w:val="0"/>
          <w:divBdr>
            <w:top w:val="none" w:sz="0" w:space="0" w:color="auto"/>
            <w:left w:val="none" w:sz="0" w:space="0" w:color="auto"/>
            <w:bottom w:val="none" w:sz="0" w:space="0" w:color="auto"/>
            <w:right w:val="none" w:sz="0" w:space="0" w:color="auto"/>
          </w:divBdr>
        </w:div>
        <w:div w:id="631063348">
          <w:marLeft w:val="0"/>
          <w:marRight w:val="0"/>
          <w:marTop w:val="0"/>
          <w:marBottom w:val="0"/>
          <w:divBdr>
            <w:top w:val="none" w:sz="0" w:space="0" w:color="auto"/>
            <w:left w:val="none" w:sz="0" w:space="0" w:color="auto"/>
            <w:bottom w:val="none" w:sz="0" w:space="0" w:color="auto"/>
            <w:right w:val="none" w:sz="0" w:space="0" w:color="auto"/>
          </w:divBdr>
        </w:div>
        <w:div w:id="649797159">
          <w:marLeft w:val="0"/>
          <w:marRight w:val="0"/>
          <w:marTop w:val="0"/>
          <w:marBottom w:val="0"/>
          <w:divBdr>
            <w:top w:val="none" w:sz="0" w:space="0" w:color="auto"/>
            <w:left w:val="none" w:sz="0" w:space="0" w:color="auto"/>
            <w:bottom w:val="none" w:sz="0" w:space="0" w:color="auto"/>
            <w:right w:val="none" w:sz="0" w:space="0" w:color="auto"/>
          </w:divBdr>
        </w:div>
        <w:div w:id="657265588">
          <w:marLeft w:val="0"/>
          <w:marRight w:val="0"/>
          <w:marTop w:val="0"/>
          <w:marBottom w:val="0"/>
          <w:divBdr>
            <w:top w:val="none" w:sz="0" w:space="0" w:color="auto"/>
            <w:left w:val="none" w:sz="0" w:space="0" w:color="auto"/>
            <w:bottom w:val="none" w:sz="0" w:space="0" w:color="auto"/>
            <w:right w:val="none" w:sz="0" w:space="0" w:color="auto"/>
          </w:divBdr>
          <w:divsChild>
            <w:div w:id="219679686">
              <w:marLeft w:val="-75"/>
              <w:marRight w:val="0"/>
              <w:marTop w:val="30"/>
              <w:marBottom w:val="30"/>
              <w:divBdr>
                <w:top w:val="none" w:sz="0" w:space="0" w:color="auto"/>
                <w:left w:val="none" w:sz="0" w:space="0" w:color="auto"/>
                <w:bottom w:val="none" w:sz="0" w:space="0" w:color="auto"/>
                <w:right w:val="none" w:sz="0" w:space="0" w:color="auto"/>
              </w:divBdr>
              <w:divsChild>
                <w:div w:id="848494815">
                  <w:marLeft w:val="0"/>
                  <w:marRight w:val="0"/>
                  <w:marTop w:val="0"/>
                  <w:marBottom w:val="0"/>
                  <w:divBdr>
                    <w:top w:val="none" w:sz="0" w:space="0" w:color="auto"/>
                    <w:left w:val="none" w:sz="0" w:space="0" w:color="auto"/>
                    <w:bottom w:val="none" w:sz="0" w:space="0" w:color="auto"/>
                    <w:right w:val="none" w:sz="0" w:space="0" w:color="auto"/>
                  </w:divBdr>
                  <w:divsChild>
                    <w:div w:id="337970848">
                      <w:marLeft w:val="0"/>
                      <w:marRight w:val="0"/>
                      <w:marTop w:val="0"/>
                      <w:marBottom w:val="0"/>
                      <w:divBdr>
                        <w:top w:val="none" w:sz="0" w:space="0" w:color="auto"/>
                        <w:left w:val="none" w:sz="0" w:space="0" w:color="auto"/>
                        <w:bottom w:val="none" w:sz="0" w:space="0" w:color="auto"/>
                        <w:right w:val="none" w:sz="0" w:space="0" w:color="auto"/>
                      </w:divBdr>
                    </w:div>
                    <w:div w:id="566378198">
                      <w:marLeft w:val="0"/>
                      <w:marRight w:val="0"/>
                      <w:marTop w:val="0"/>
                      <w:marBottom w:val="0"/>
                      <w:divBdr>
                        <w:top w:val="none" w:sz="0" w:space="0" w:color="auto"/>
                        <w:left w:val="none" w:sz="0" w:space="0" w:color="auto"/>
                        <w:bottom w:val="none" w:sz="0" w:space="0" w:color="auto"/>
                        <w:right w:val="none" w:sz="0" w:space="0" w:color="auto"/>
                      </w:divBdr>
                    </w:div>
                    <w:div w:id="778724521">
                      <w:marLeft w:val="0"/>
                      <w:marRight w:val="0"/>
                      <w:marTop w:val="0"/>
                      <w:marBottom w:val="0"/>
                      <w:divBdr>
                        <w:top w:val="none" w:sz="0" w:space="0" w:color="auto"/>
                        <w:left w:val="none" w:sz="0" w:space="0" w:color="auto"/>
                        <w:bottom w:val="none" w:sz="0" w:space="0" w:color="auto"/>
                        <w:right w:val="none" w:sz="0" w:space="0" w:color="auto"/>
                      </w:divBdr>
                    </w:div>
                    <w:div w:id="1473251472">
                      <w:marLeft w:val="0"/>
                      <w:marRight w:val="0"/>
                      <w:marTop w:val="0"/>
                      <w:marBottom w:val="0"/>
                      <w:divBdr>
                        <w:top w:val="none" w:sz="0" w:space="0" w:color="auto"/>
                        <w:left w:val="none" w:sz="0" w:space="0" w:color="auto"/>
                        <w:bottom w:val="none" w:sz="0" w:space="0" w:color="auto"/>
                        <w:right w:val="none" w:sz="0" w:space="0" w:color="auto"/>
                      </w:divBdr>
                    </w:div>
                  </w:divsChild>
                </w:div>
                <w:div w:id="1174763890">
                  <w:marLeft w:val="0"/>
                  <w:marRight w:val="0"/>
                  <w:marTop w:val="0"/>
                  <w:marBottom w:val="0"/>
                  <w:divBdr>
                    <w:top w:val="none" w:sz="0" w:space="0" w:color="auto"/>
                    <w:left w:val="none" w:sz="0" w:space="0" w:color="auto"/>
                    <w:bottom w:val="none" w:sz="0" w:space="0" w:color="auto"/>
                    <w:right w:val="none" w:sz="0" w:space="0" w:color="auto"/>
                  </w:divBdr>
                  <w:divsChild>
                    <w:div w:id="78645199">
                      <w:marLeft w:val="0"/>
                      <w:marRight w:val="0"/>
                      <w:marTop w:val="0"/>
                      <w:marBottom w:val="0"/>
                      <w:divBdr>
                        <w:top w:val="none" w:sz="0" w:space="0" w:color="auto"/>
                        <w:left w:val="none" w:sz="0" w:space="0" w:color="auto"/>
                        <w:bottom w:val="none" w:sz="0" w:space="0" w:color="auto"/>
                        <w:right w:val="none" w:sz="0" w:space="0" w:color="auto"/>
                      </w:divBdr>
                    </w:div>
                    <w:div w:id="125663454">
                      <w:marLeft w:val="0"/>
                      <w:marRight w:val="0"/>
                      <w:marTop w:val="0"/>
                      <w:marBottom w:val="0"/>
                      <w:divBdr>
                        <w:top w:val="none" w:sz="0" w:space="0" w:color="auto"/>
                        <w:left w:val="none" w:sz="0" w:space="0" w:color="auto"/>
                        <w:bottom w:val="none" w:sz="0" w:space="0" w:color="auto"/>
                        <w:right w:val="none" w:sz="0" w:space="0" w:color="auto"/>
                      </w:divBdr>
                    </w:div>
                    <w:div w:id="230165923">
                      <w:marLeft w:val="0"/>
                      <w:marRight w:val="0"/>
                      <w:marTop w:val="0"/>
                      <w:marBottom w:val="0"/>
                      <w:divBdr>
                        <w:top w:val="none" w:sz="0" w:space="0" w:color="auto"/>
                        <w:left w:val="none" w:sz="0" w:space="0" w:color="auto"/>
                        <w:bottom w:val="none" w:sz="0" w:space="0" w:color="auto"/>
                        <w:right w:val="none" w:sz="0" w:space="0" w:color="auto"/>
                      </w:divBdr>
                    </w:div>
                    <w:div w:id="249430548">
                      <w:marLeft w:val="0"/>
                      <w:marRight w:val="0"/>
                      <w:marTop w:val="0"/>
                      <w:marBottom w:val="0"/>
                      <w:divBdr>
                        <w:top w:val="none" w:sz="0" w:space="0" w:color="auto"/>
                        <w:left w:val="none" w:sz="0" w:space="0" w:color="auto"/>
                        <w:bottom w:val="none" w:sz="0" w:space="0" w:color="auto"/>
                        <w:right w:val="none" w:sz="0" w:space="0" w:color="auto"/>
                      </w:divBdr>
                    </w:div>
                    <w:div w:id="330181448">
                      <w:marLeft w:val="0"/>
                      <w:marRight w:val="0"/>
                      <w:marTop w:val="0"/>
                      <w:marBottom w:val="0"/>
                      <w:divBdr>
                        <w:top w:val="none" w:sz="0" w:space="0" w:color="auto"/>
                        <w:left w:val="none" w:sz="0" w:space="0" w:color="auto"/>
                        <w:bottom w:val="none" w:sz="0" w:space="0" w:color="auto"/>
                        <w:right w:val="none" w:sz="0" w:space="0" w:color="auto"/>
                      </w:divBdr>
                    </w:div>
                    <w:div w:id="398527471">
                      <w:marLeft w:val="0"/>
                      <w:marRight w:val="0"/>
                      <w:marTop w:val="0"/>
                      <w:marBottom w:val="0"/>
                      <w:divBdr>
                        <w:top w:val="none" w:sz="0" w:space="0" w:color="auto"/>
                        <w:left w:val="none" w:sz="0" w:space="0" w:color="auto"/>
                        <w:bottom w:val="none" w:sz="0" w:space="0" w:color="auto"/>
                        <w:right w:val="none" w:sz="0" w:space="0" w:color="auto"/>
                      </w:divBdr>
                    </w:div>
                    <w:div w:id="526530491">
                      <w:marLeft w:val="0"/>
                      <w:marRight w:val="0"/>
                      <w:marTop w:val="0"/>
                      <w:marBottom w:val="0"/>
                      <w:divBdr>
                        <w:top w:val="none" w:sz="0" w:space="0" w:color="auto"/>
                        <w:left w:val="none" w:sz="0" w:space="0" w:color="auto"/>
                        <w:bottom w:val="none" w:sz="0" w:space="0" w:color="auto"/>
                        <w:right w:val="none" w:sz="0" w:space="0" w:color="auto"/>
                      </w:divBdr>
                    </w:div>
                    <w:div w:id="544342030">
                      <w:marLeft w:val="0"/>
                      <w:marRight w:val="0"/>
                      <w:marTop w:val="0"/>
                      <w:marBottom w:val="0"/>
                      <w:divBdr>
                        <w:top w:val="none" w:sz="0" w:space="0" w:color="auto"/>
                        <w:left w:val="none" w:sz="0" w:space="0" w:color="auto"/>
                        <w:bottom w:val="none" w:sz="0" w:space="0" w:color="auto"/>
                        <w:right w:val="none" w:sz="0" w:space="0" w:color="auto"/>
                      </w:divBdr>
                    </w:div>
                    <w:div w:id="785198186">
                      <w:marLeft w:val="0"/>
                      <w:marRight w:val="0"/>
                      <w:marTop w:val="0"/>
                      <w:marBottom w:val="0"/>
                      <w:divBdr>
                        <w:top w:val="none" w:sz="0" w:space="0" w:color="auto"/>
                        <w:left w:val="none" w:sz="0" w:space="0" w:color="auto"/>
                        <w:bottom w:val="none" w:sz="0" w:space="0" w:color="auto"/>
                        <w:right w:val="none" w:sz="0" w:space="0" w:color="auto"/>
                      </w:divBdr>
                    </w:div>
                    <w:div w:id="861237627">
                      <w:marLeft w:val="0"/>
                      <w:marRight w:val="0"/>
                      <w:marTop w:val="0"/>
                      <w:marBottom w:val="0"/>
                      <w:divBdr>
                        <w:top w:val="none" w:sz="0" w:space="0" w:color="auto"/>
                        <w:left w:val="none" w:sz="0" w:space="0" w:color="auto"/>
                        <w:bottom w:val="none" w:sz="0" w:space="0" w:color="auto"/>
                        <w:right w:val="none" w:sz="0" w:space="0" w:color="auto"/>
                      </w:divBdr>
                    </w:div>
                    <w:div w:id="954866128">
                      <w:marLeft w:val="0"/>
                      <w:marRight w:val="0"/>
                      <w:marTop w:val="0"/>
                      <w:marBottom w:val="0"/>
                      <w:divBdr>
                        <w:top w:val="none" w:sz="0" w:space="0" w:color="auto"/>
                        <w:left w:val="none" w:sz="0" w:space="0" w:color="auto"/>
                        <w:bottom w:val="none" w:sz="0" w:space="0" w:color="auto"/>
                        <w:right w:val="none" w:sz="0" w:space="0" w:color="auto"/>
                      </w:divBdr>
                    </w:div>
                    <w:div w:id="1134446620">
                      <w:marLeft w:val="0"/>
                      <w:marRight w:val="0"/>
                      <w:marTop w:val="0"/>
                      <w:marBottom w:val="0"/>
                      <w:divBdr>
                        <w:top w:val="none" w:sz="0" w:space="0" w:color="auto"/>
                        <w:left w:val="none" w:sz="0" w:space="0" w:color="auto"/>
                        <w:bottom w:val="none" w:sz="0" w:space="0" w:color="auto"/>
                        <w:right w:val="none" w:sz="0" w:space="0" w:color="auto"/>
                      </w:divBdr>
                    </w:div>
                    <w:div w:id="1433014517">
                      <w:marLeft w:val="0"/>
                      <w:marRight w:val="0"/>
                      <w:marTop w:val="0"/>
                      <w:marBottom w:val="0"/>
                      <w:divBdr>
                        <w:top w:val="none" w:sz="0" w:space="0" w:color="auto"/>
                        <w:left w:val="none" w:sz="0" w:space="0" w:color="auto"/>
                        <w:bottom w:val="none" w:sz="0" w:space="0" w:color="auto"/>
                        <w:right w:val="none" w:sz="0" w:space="0" w:color="auto"/>
                      </w:divBdr>
                    </w:div>
                    <w:div w:id="1810900442">
                      <w:marLeft w:val="0"/>
                      <w:marRight w:val="0"/>
                      <w:marTop w:val="0"/>
                      <w:marBottom w:val="0"/>
                      <w:divBdr>
                        <w:top w:val="none" w:sz="0" w:space="0" w:color="auto"/>
                        <w:left w:val="none" w:sz="0" w:space="0" w:color="auto"/>
                        <w:bottom w:val="none" w:sz="0" w:space="0" w:color="auto"/>
                        <w:right w:val="none" w:sz="0" w:space="0" w:color="auto"/>
                      </w:divBdr>
                    </w:div>
                    <w:div w:id="1910992857">
                      <w:marLeft w:val="0"/>
                      <w:marRight w:val="0"/>
                      <w:marTop w:val="0"/>
                      <w:marBottom w:val="0"/>
                      <w:divBdr>
                        <w:top w:val="none" w:sz="0" w:space="0" w:color="auto"/>
                        <w:left w:val="none" w:sz="0" w:space="0" w:color="auto"/>
                        <w:bottom w:val="none" w:sz="0" w:space="0" w:color="auto"/>
                        <w:right w:val="none" w:sz="0" w:space="0" w:color="auto"/>
                      </w:divBdr>
                    </w:div>
                    <w:div w:id="212330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30452">
          <w:marLeft w:val="0"/>
          <w:marRight w:val="0"/>
          <w:marTop w:val="0"/>
          <w:marBottom w:val="0"/>
          <w:divBdr>
            <w:top w:val="none" w:sz="0" w:space="0" w:color="auto"/>
            <w:left w:val="none" w:sz="0" w:space="0" w:color="auto"/>
            <w:bottom w:val="none" w:sz="0" w:space="0" w:color="auto"/>
            <w:right w:val="none" w:sz="0" w:space="0" w:color="auto"/>
          </w:divBdr>
        </w:div>
        <w:div w:id="660624740">
          <w:marLeft w:val="0"/>
          <w:marRight w:val="0"/>
          <w:marTop w:val="0"/>
          <w:marBottom w:val="0"/>
          <w:divBdr>
            <w:top w:val="none" w:sz="0" w:space="0" w:color="auto"/>
            <w:left w:val="none" w:sz="0" w:space="0" w:color="auto"/>
            <w:bottom w:val="none" w:sz="0" w:space="0" w:color="auto"/>
            <w:right w:val="none" w:sz="0" w:space="0" w:color="auto"/>
          </w:divBdr>
        </w:div>
        <w:div w:id="661009473">
          <w:marLeft w:val="0"/>
          <w:marRight w:val="0"/>
          <w:marTop w:val="0"/>
          <w:marBottom w:val="0"/>
          <w:divBdr>
            <w:top w:val="none" w:sz="0" w:space="0" w:color="auto"/>
            <w:left w:val="none" w:sz="0" w:space="0" w:color="auto"/>
            <w:bottom w:val="none" w:sz="0" w:space="0" w:color="auto"/>
            <w:right w:val="none" w:sz="0" w:space="0" w:color="auto"/>
          </w:divBdr>
        </w:div>
        <w:div w:id="670911822">
          <w:marLeft w:val="0"/>
          <w:marRight w:val="0"/>
          <w:marTop w:val="0"/>
          <w:marBottom w:val="0"/>
          <w:divBdr>
            <w:top w:val="none" w:sz="0" w:space="0" w:color="auto"/>
            <w:left w:val="none" w:sz="0" w:space="0" w:color="auto"/>
            <w:bottom w:val="none" w:sz="0" w:space="0" w:color="auto"/>
            <w:right w:val="none" w:sz="0" w:space="0" w:color="auto"/>
          </w:divBdr>
          <w:divsChild>
            <w:div w:id="2065254549">
              <w:marLeft w:val="-75"/>
              <w:marRight w:val="0"/>
              <w:marTop w:val="30"/>
              <w:marBottom w:val="30"/>
              <w:divBdr>
                <w:top w:val="none" w:sz="0" w:space="0" w:color="auto"/>
                <w:left w:val="none" w:sz="0" w:space="0" w:color="auto"/>
                <w:bottom w:val="none" w:sz="0" w:space="0" w:color="auto"/>
                <w:right w:val="none" w:sz="0" w:space="0" w:color="auto"/>
              </w:divBdr>
              <w:divsChild>
                <w:div w:id="1531989815">
                  <w:marLeft w:val="0"/>
                  <w:marRight w:val="0"/>
                  <w:marTop w:val="0"/>
                  <w:marBottom w:val="0"/>
                  <w:divBdr>
                    <w:top w:val="none" w:sz="0" w:space="0" w:color="auto"/>
                    <w:left w:val="none" w:sz="0" w:space="0" w:color="auto"/>
                    <w:bottom w:val="none" w:sz="0" w:space="0" w:color="auto"/>
                    <w:right w:val="none" w:sz="0" w:space="0" w:color="auto"/>
                  </w:divBdr>
                  <w:divsChild>
                    <w:div w:id="319426963">
                      <w:marLeft w:val="0"/>
                      <w:marRight w:val="0"/>
                      <w:marTop w:val="0"/>
                      <w:marBottom w:val="0"/>
                      <w:divBdr>
                        <w:top w:val="none" w:sz="0" w:space="0" w:color="auto"/>
                        <w:left w:val="none" w:sz="0" w:space="0" w:color="auto"/>
                        <w:bottom w:val="none" w:sz="0" w:space="0" w:color="auto"/>
                        <w:right w:val="none" w:sz="0" w:space="0" w:color="auto"/>
                      </w:divBdr>
                    </w:div>
                    <w:div w:id="549993919">
                      <w:marLeft w:val="0"/>
                      <w:marRight w:val="0"/>
                      <w:marTop w:val="0"/>
                      <w:marBottom w:val="0"/>
                      <w:divBdr>
                        <w:top w:val="none" w:sz="0" w:space="0" w:color="auto"/>
                        <w:left w:val="none" w:sz="0" w:space="0" w:color="auto"/>
                        <w:bottom w:val="none" w:sz="0" w:space="0" w:color="auto"/>
                        <w:right w:val="none" w:sz="0" w:space="0" w:color="auto"/>
                      </w:divBdr>
                    </w:div>
                    <w:div w:id="761417911">
                      <w:marLeft w:val="0"/>
                      <w:marRight w:val="0"/>
                      <w:marTop w:val="0"/>
                      <w:marBottom w:val="0"/>
                      <w:divBdr>
                        <w:top w:val="none" w:sz="0" w:space="0" w:color="auto"/>
                        <w:left w:val="none" w:sz="0" w:space="0" w:color="auto"/>
                        <w:bottom w:val="none" w:sz="0" w:space="0" w:color="auto"/>
                        <w:right w:val="none" w:sz="0" w:space="0" w:color="auto"/>
                      </w:divBdr>
                    </w:div>
                    <w:div w:id="1038555332">
                      <w:marLeft w:val="0"/>
                      <w:marRight w:val="0"/>
                      <w:marTop w:val="0"/>
                      <w:marBottom w:val="0"/>
                      <w:divBdr>
                        <w:top w:val="none" w:sz="0" w:space="0" w:color="auto"/>
                        <w:left w:val="none" w:sz="0" w:space="0" w:color="auto"/>
                        <w:bottom w:val="none" w:sz="0" w:space="0" w:color="auto"/>
                        <w:right w:val="none" w:sz="0" w:space="0" w:color="auto"/>
                      </w:divBdr>
                    </w:div>
                  </w:divsChild>
                </w:div>
                <w:div w:id="2132555976">
                  <w:marLeft w:val="0"/>
                  <w:marRight w:val="0"/>
                  <w:marTop w:val="0"/>
                  <w:marBottom w:val="0"/>
                  <w:divBdr>
                    <w:top w:val="none" w:sz="0" w:space="0" w:color="auto"/>
                    <w:left w:val="none" w:sz="0" w:space="0" w:color="auto"/>
                    <w:bottom w:val="none" w:sz="0" w:space="0" w:color="auto"/>
                    <w:right w:val="none" w:sz="0" w:space="0" w:color="auto"/>
                  </w:divBdr>
                  <w:divsChild>
                    <w:div w:id="469712199">
                      <w:marLeft w:val="0"/>
                      <w:marRight w:val="0"/>
                      <w:marTop w:val="0"/>
                      <w:marBottom w:val="0"/>
                      <w:divBdr>
                        <w:top w:val="none" w:sz="0" w:space="0" w:color="auto"/>
                        <w:left w:val="none" w:sz="0" w:space="0" w:color="auto"/>
                        <w:bottom w:val="none" w:sz="0" w:space="0" w:color="auto"/>
                        <w:right w:val="none" w:sz="0" w:space="0" w:color="auto"/>
                      </w:divBdr>
                    </w:div>
                    <w:div w:id="14998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923037">
          <w:marLeft w:val="0"/>
          <w:marRight w:val="0"/>
          <w:marTop w:val="0"/>
          <w:marBottom w:val="0"/>
          <w:divBdr>
            <w:top w:val="none" w:sz="0" w:space="0" w:color="auto"/>
            <w:left w:val="none" w:sz="0" w:space="0" w:color="auto"/>
            <w:bottom w:val="none" w:sz="0" w:space="0" w:color="auto"/>
            <w:right w:val="none" w:sz="0" w:space="0" w:color="auto"/>
          </w:divBdr>
        </w:div>
        <w:div w:id="683440410">
          <w:marLeft w:val="0"/>
          <w:marRight w:val="0"/>
          <w:marTop w:val="0"/>
          <w:marBottom w:val="0"/>
          <w:divBdr>
            <w:top w:val="none" w:sz="0" w:space="0" w:color="auto"/>
            <w:left w:val="none" w:sz="0" w:space="0" w:color="auto"/>
            <w:bottom w:val="none" w:sz="0" w:space="0" w:color="auto"/>
            <w:right w:val="none" w:sz="0" w:space="0" w:color="auto"/>
          </w:divBdr>
        </w:div>
        <w:div w:id="691078881">
          <w:marLeft w:val="0"/>
          <w:marRight w:val="0"/>
          <w:marTop w:val="0"/>
          <w:marBottom w:val="0"/>
          <w:divBdr>
            <w:top w:val="none" w:sz="0" w:space="0" w:color="auto"/>
            <w:left w:val="none" w:sz="0" w:space="0" w:color="auto"/>
            <w:bottom w:val="none" w:sz="0" w:space="0" w:color="auto"/>
            <w:right w:val="none" w:sz="0" w:space="0" w:color="auto"/>
          </w:divBdr>
        </w:div>
        <w:div w:id="694961146">
          <w:marLeft w:val="0"/>
          <w:marRight w:val="0"/>
          <w:marTop w:val="0"/>
          <w:marBottom w:val="0"/>
          <w:divBdr>
            <w:top w:val="none" w:sz="0" w:space="0" w:color="auto"/>
            <w:left w:val="none" w:sz="0" w:space="0" w:color="auto"/>
            <w:bottom w:val="none" w:sz="0" w:space="0" w:color="auto"/>
            <w:right w:val="none" w:sz="0" w:space="0" w:color="auto"/>
          </w:divBdr>
        </w:div>
        <w:div w:id="695162064">
          <w:marLeft w:val="0"/>
          <w:marRight w:val="0"/>
          <w:marTop w:val="0"/>
          <w:marBottom w:val="0"/>
          <w:divBdr>
            <w:top w:val="none" w:sz="0" w:space="0" w:color="auto"/>
            <w:left w:val="none" w:sz="0" w:space="0" w:color="auto"/>
            <w:bottom w:val="none" w:sz="0" w:space="0" w:color="auto"/>
            <w:right w:val="none" w:sz="0" w:space="0" w:color="auto"/>
          </w:divBdr>
        </w:div>
        <w:div w:id="698092446">
          <w:marLeft w:val="0"/>
          <w:marRight w:val="0"/>
          <w:marTop w:val="0"/>
          <w:marBottom w:val="0"/>
          <w:divBdr>
            <w:top w:val="none" w:sz="0" w:space="0" w:color="auto"/>
            <w:left w:val="none" w:sz="0" w:space="0" w:color="auto"/>
            <w:bottom w:val="none" w:sz="0" w:space="0" w:color="auto"/>
            <w:right w:val="none" w:sz="0" w:space="0" w:color="auto"/>
          </w:divBdr>
        </w:div>
        <w:div w:id="698508622">
          <w:marLeft w:val="0"/>
          <w:marRight w:val="0"/>
          <w:marTop w:val="0"/>
          <w:marBottom w:val="0"/>
          <w:divBdr>
            <w:top w:val="none" w:sz="0" w:space="0" w:color="auto"/>
            <w:left w:val="none" w:sz="0" w:space="0" w:color="auto"/>
            <w:bottom w:val="none" w:sz="0" w:space="0" w:color="auto"/>
            <w:right w:val="none" w:sz="0" w:space="0" w:color="auto"/>
          </w:divBdr>
        </w:div>
        <w:div w:id="700478131">
          <w:marLeft w:val="0"/>
          <w:marRight w:val="0"/>
          <w:marTop w:val="0"/>
          <w:marBottom w:val="0"/>
          <w:divBdr>
            <w:top w:val="none" w:sz="0" w:space="0" w:color="auto"/>
            <w:left w:val="none" w:sz="0" w:space="0" w:color="auto"/>
            <w:bottom w:val="none" w:sz="0" w:space="0" w:color="auto"/>
            <w:right w:val="none" w:sz="0" w:space="0" w:color="auto"/>
          </w:divBdr>
        </w:div>
        <w:div w:id="702558294">
          <w:marLeft w:val="0"/>
          <w:marRight w:val="0"/>
          <w:marTop w:val="0"/>
          <w:marBottom w:val="0"/>
          <w:divBdr>
            <w:top w:val="none" w:sz="0" w:space="0" w:color="auto"/>
            <w:left w:val="none" w:sz="0" w:space="0" w:color="auto"/>
            <w:bottom w:val="none" w:sz="0" w:space="0" w:color="auto"/>
            <w:right w:val="none" w:sz="0" w:space="0" w:color="auto"/>
          </w:divBdr>
        </w:div>
        <w:div w:id="707990654">
          <w:marLeft w:val="0"/>
          <w:marRight w:val="0"/>
          <w:marTop w:val="0"/>
          <w:marBottom w:val="0"/>
          <w:divBdr>
            <w:top w:val="none" w:sz="0" w:space="0" w:color="auto"/>
            <w:left w:val="none" w:sz="0" w:space="0" w:color="auto"/>
            <w:bottom w:val="none" w:sz="0" w:space="0" w:color="auto"/>
            <w:right w:val="none" w:sz="0" w:space="0" w:color="auto"/>
          </w:divBdr>
        </w:div>
        <w:div w:id="719406651">
          <w:marLeft w:val="0"/>
          <w:marRight w:val="0"/>
          <w:marTop w:val="0"/>
          <w:marBottom w:val="0"/>
          <w:divBdr>
            <w:top w:val="none" w:sz="0" w:space="0" w:color="auto"/>
            <w:left w:val="none" w:sz="0" w:space="0" w:color="auto"/>
            <w:bottom w:val="none" w:sz="0" w:space="0" w:color="auto"/>
            <w:right w:val="none" w:sz="0" w:space="0" w:color="auto"/>
          </w:divBdr>
        </w:div>
        <w:div w:id="726101439">
          <w:marLeft w:val="0"/>
          <w:marRight w:val="0"/>
          <w:marTop w:val="0"/>
          <w:marBottom w:val="0"/>
          <w:divBdr>
            <w:top w:val="none" w:sz="0" w:space="0" w:color="auto"/>
            <w:left w:val="none" w:sz="0" w:space="0" w:color="auto"/>
            <w:bottom w:val="none" w:sz="0" w:space="0" w:color="auto"/>
            <w:right w:val="none" w:sz="0" w:space="0" w:color="auto"/>
          </w:divBdr>
        </w:div>
        <w:div w:id="727530643">
          <w:marLeft w:val="0"/>
          <w:marRight w:val="0"/>
          <w:marTop w:val="0"/>
          <w:marBottom w:val="0"/>
          <w:divBdr>
            <w:top w:val="none" w:sz="0" w:space="0" w:color="auto"/>
            <w:left w:val="none" w:sz="0" w:space="0" w:color="auto"/>
            <w:bottom w:val="none" w:sz="0" w:space="0" w:color="auto"/>
            <w:right w:val="none" w:sz="0" w:space="0" w:color="auto"/>
          </w:divBdr>
        </w:div>
        <w:div w:id="728116361">
          <w:marLeft w:val="0"/>
          <w:marRight w:val="0"/>
          <w:marTop w:val="0"/>
          <w:marBottom w:val="0"/>
          <w:divBdr>
            <w:top w:val="none" w:sz="0" w:space="0" w:color="auto"/>
            <w:left w:val="none" w:sz="0" w:space="0" w:color="auto"/>
            <w:bottom w:val="none" w:sz="0" w:space="0" w:color="auto"/>
            <w:right w:val="none" w:sz="0" w:space="0" w:color="auto"/>
          </w:divBdr>
        </w:div>
        <w:div w:id="728698018">
          <w:marLeft w:val="0"/>
          <w:marRight w:val="0"/>
          <w:marTop w:val="0"/>
          <w:marBottom w:val="0"/>
          <w:divBdr>
            <w:top w:val="none" w:sz="0" w:space="0" w:color="auto"/>
            <w:left w:val="none" w:sz="0" w:space="0" w:color="auto"/>
            <w:bottom w:val="none" w:sz="0" w:space="0" w:color="auto"/>
            <w:right w:val="none" w:sz="0" w:space="0" w:color="auto"/>
          </w:divBdr>
        </w:div>
        <w:div w:id="731540725">
          <w:marLeft w:val="0"/>
          <w:marRight w:val="0"/>
          <w:marTop w:val="0"/>
          <w:marBottom w:val="0"/>
          <w:divBdr>
            <w:top w:val="none" w:sz="0" w:space="0" w:color="auto"/>
            <w:left w:val="none" w:sz="0" w:space="0" w:color="auto"/>
            <w:bottom w:val="none" w:sz="0" w:space="0" w:color="auto"/>
            <w:right w:val="none" w:sz="0" w:space="0" w:color="auto"/>
          </w:divBdr>
        </w:div>
        <w:div w:id="735707350">
          <w:marLeft w:val="0"/>
          <w:marRight w:val="0"/>
          <w:marTop w:val="0"/>
          <w:marBottom w:val="0"/>
          <w:divBdr>
            <w:top w:val="none" w:sz="0" w:space="0" w:color="auto"/>
            <w:left w:val="none" w:sz="0" w:space="0" w:color="auto"/>
            <w:bottom w:val="none" w:sz="0" w:space="0" w:color="auto"/>
            <w:right w:val="none" w:sz="0" w:space="0" w:color="auto"/>
          </w:divBdr>
        </w:div>
        <w:div w:id="738985524">
          <w:marLeft w:val="0"/>
          <w:marRight w:val="0"/>
          <w:marTop w:val="0"/>
          <w:marBottom w:val="0"/>
          <w:divBdr>
            <w:top w:val="none" w:sz="0" w:space="0" w:color="auto"/>
            <w:left w:val="none" w:sz="0" w:space="0" w:color="auto"/>
            <w:bottom w:val="none" w:sz="0" w:space="0" w:color="auto"/>
            <w:right w:val="none" w:sz="0" w:space="0" w:color="auto"/>
          </w:divBdr>
        </w:div>
        <w:div w:id="744031469">
          <w:marLeft w:val="0"/>
          <w:marRight w:val="0"/>
          <w:marTop w:val="0"/>
          <w:marBottom w:val="0"/>
          <w:divBdr>
            <w:top w:val="none" w:sz="0" w:space="0" w:color="auto"/>
            <w:left w:val="none" w:sz="0" w:space="0" w:color="auto"/>
            <w:bottom w:val="none" w:sz="0" w:space="0" w:color="auto"/>
            <w:right w:val="none" w:sz="0" w:space="0" w:color="auto"/>
          </w:divBdr>
        </w:div>
        <w:div w:id="746267632">
          <w:marLeft w:val="0"/>
          <w:marRight w:val="0"/>
          <w:marTop w:val="0"/>
          <w:marBottom w:val="0"/>
          <w:divBdr>
            <w:top w:val="none" w:sz="0" w:space="0" w:color="auto"/>
            <w:left w:val="none" w:sz="0" w:space="0" w:color="auto"/>
            <w:bottom w:val="none" w:sz="0" w:space="0" w:color="auto"/>
            <w:right w:val="none" w:sz="0" w:space="0" w:color="auto"/>
          </w:divBdr>
        </w:div>
        <w:div w:id="756633063">
          <w:marLeft w:val="0"/>
          <w:marRight w:val="0"/>
          <w:marTop w:val="0"/>
          <w:marBottom w:val="0"/>
          <w:divBdr>
            <w:top w:val="none" w:sz="0" w:space="0" w:color="auto"/>
            <w:left w:val="none" w:sz="0" w:space="0" w:color="auto"/>
            <w:bottom w:val="none" w:sz="0" w:space="0" w:color="auto"/>
            <w:right w:val="none" w:sz="0" w:space="0" w:color="auto"/>
          </w:divBdr>
        </w:div>
        <w:div w:id="758064055">
          <w:marLeft w:val="0"/>
          <w:marRight w:val="0"/>
          <w:marTop w:val="0"/>
          <w:marBottom w:val="0"/>
          <w:divBdr>
            <w:top w:val="none" w:sz="0" w:space="0" w:color="auto"/>
            <w:left w:val="none" w:sz="0" w:space="0" w:color="auto"/>
            <w:bottom w:val="none" w:sz="0" w:space="0" w:color="auto"/>
            <w:right w:val="none" w:sz="0" w:space="0" w:color="auto"/>
          </w:divBdr>
        </w:div>
        <w:div w:id="772092006">
          <w:marLeft w:val="0"/>
          <w:marRight w:val="0"/>
          <w:marTop w:val="0"/>
          <w:marBottom w:val="0"/>
          <w:divBdr>
            <w:top w:val="none" w:sz="0" w:space="0" w:color="auto"/>
            <w:left w:val="none" w:sz="0" w:space="0" w:color="auto"/>
            <w:bottom w:val="none" w:sz="0" w:space="0" w:color="auto"/>
            <w:right w:val="none" w:sz="0" w:space="0" w:color="auto"/>
          </w:divBdr>
        </w:div>
        <w:div w:id="780800835">
          <w:marLeft w:val="0"/>
          <w:marRight w:val="0"/>
          <w:marTop w:val="0"/>
          <w:marBottom w:val="0"/>
          <w:divBdr>
            <w:top w:val="none" w:sz="0" w:space="0" w:color="auto"/>
            <w:left w:val="none" w:sz="0" w:space="0" w:color="auto"/>
            <w:bottom w:val="none" w:sz="0" w:space="0" w:color="auto"/>
            <w:right w:val="none" w:sz="0" w:space="0" w:color="auto"/>
          </w:divBdr>
        </w:div>
        <w:div w:id="784890556">
          <w:marLeft w:val="0"/>
          <w:marRight w:val="0"/>
          <w:marTop w:val="0"/>
          <w:marBottom w:val="0"/>
          <w:divBdr>
            <w:top w:val="none" w:sz="0" w:space="0" w:color="auto"/>
            <w:left w:val="none" w:sz="0" w:space="0" w:color="auto"/>
            <w:bottom w:val="none" w:sz="0" w:space="0" w:color="auto"/>
            <w:right w:val="none" w:sz="0" w:space="0" w:color="auto"/>
          </w:divBdr>
        </w:div>
        <w:div w:id="794641614">
          <w:marLeft w:val="0"/>
          <w:marRight w:val="0"/>
          <w:marTop w:val="0"/>
          <w:marBottom w:val="0"/>
          <w:divBdr>
            <w:top w:val="none" w:sz="0" w:space="0" w:color="auto"/>
            <w:left w:val="none" w:sz="0" w:space="0" w:color="auto"/>
            <w:bottom w:val="none" w:sz="0" w:space="0" w:color="auto"/>
            <w:right w:val="none" w:sz="0" w:space="0" w:color="auto"/>
          </w:divBdr>
        </w:div>
        <w:div w:id="802507738">
          <w:marLeft w:val="0"/>
          <w:marRight w:val="0"/>
          <w:marTop w:val="0"/>
          <w:marBottom w:val="0"/>
          <w:divBdr>
            <w:top w:val="none" w:sz="0" w:space="0" w:color="auto"/>
            <w:left w:val="none" w:sz="0" w:space="0" w:color="auto"/>
            <w:bottom w:val="none" w:sz="0" w:space="0" w:color="auto"/>
            <w:right w:val="none" w:sz="0" w:space="0" w:color="auto"/>
          </w:divBdr>
        </w:div>
        <w:div w:id="804540780">
          <w:marLeft w:val="0"/>
          <w:marRight w:val="0"/>
          <w:marTop w:val="0"/>
          <w:marBottom w:val="0"/>
          <w:divBdr>
            <w:top w:val="none" w:sz="0" w:space="0" w:color="auto"/>
            <w:left w:val="none" w:sz="0" w:space="0" w:color="auto"/>
            <w:bottom w:val="none" w:sz="0" w:space="0" w:color="auto"/>
            <w:right w:val="none" w:sz="0" w:space="0" w:color="auto"/>
          </w:divBdr>
          <w:divsChild>
            <w:div w:id="1607422529">
              <w:marLeft w:val="-75"/>
              <w:marRight w:val="0"/>
              <w:marTop w:val="30"/>
              <w:marBottom w:val="30"/>
              <w:divBdr>
                <w:top w:val="none" w:sz="0" w:space="0" w:color="auto"/>
                <w:left w:val="none" w:sz="0" w:space="0" w:color="auto"/>
                <w:bottom w:val="none" w:sz="0" w:space="0" w:color="auto"/>
                <w:right w:val="none" w:sz="0" w:space="0" w:color="auto"/>
              </w:divBdr>
              <w:divsChild>
                <w:div w:id="442001855">
                  <w:marLeft w:val="0"/>
                  <w:marRight w:val="0"/>
                  <w:marTop w:val="0"/>
                  <w:marBottom w:val="0"/>
                  <w:divBdr>
                    <w:top w:val="none" w:sz="0" w:space="0" w:color="auto"/>
                    <w:left w:val="none" w:sz="0" w:space="0" w:color="auto"/>
                    <w:bottom w:val="none" w:sz="0" w:space="0" w:color="auto"/>
                    <w:right w:val="none" w:sz="0" w:space="0" w:color="auto"/>
                  </w:divBdr>
                  <w:divsChild>
                    <w:div w:id="1825009222">
                      <w:marLeft w:val="0"/>
                      <w:marRight w:val="0"/>
                      <w:marTop w:val="0"/>
                      <w:marBottom w:val="0"/>
                      <w:divBdr>
                        <w:top w:val="none" w:sz="0" w:space="0" w:color="auto"/>
                        <w:left w:val="none" w:sz="0" w:space="0" w:color="auto"/>
                        <w:bottom w:val="none" w:sz="0" w:space="0" w:color="auto"/>
                        <w:right w:val="none" w:sz="0" w:space="0" w:color="auto"/>
                      </w:divBdr>
                    </w:div>
                  </w:divsChild>
                </w:div>
                <w:div w:id="1634755312">
                  <w:marLeft w:val="0"/>
                  <w:marRight w:val="0"/>
                  <w:marTop w:val="0"/>
                  <w:marBottom w:val="0"/>
                  <w:divBdr>
                    <w:top w:val="none" w:sz="0" w:space="0" w:color="auto"/>
                    <w:left w:val="none" w:sz="0" w:space="0" w:color="auto"/>
                    <w:bottom w:val="none" w:sz="0" w:space="0" w:color="auto"/>
                    <w:right w:val="none" w:sz="0" w:space="0" w:color="auto"/>
                  </w:divBdr>
                  <w:divsChild>
                    <w:div w:id="404837127">
                      <w:marLeft w:val="0"/>
                      <w:marRight w:val="0"/>
                      <w:marTop w:val="0"/>
                      <w:marBottom w:val="0"/>
                      <w:divBdr>
                        <w:top w:val="none" w:sz="0" w:space="0" w:color="auto"/>
                        <w:left w:val="none" w:sz="0" w:space="0" w:color="auto"/>
                        <w:bottom w:val="none" w:sz="0" w:space="0" w:color="auto"/>
                        <w:right w:val="none" w:sz="0" w:space="0" w:color="auto"/>
                      </w:divBdr>
                    </w:div>
                    <w:div w:id="1180581443">
                      <w:marLeft w:val="0"/>
                      <w:marRight w:val="0"/>
                      <w:marTop w:val="0"/>
                      <w:marBottom w:val="0"/>
                      <w:divBdr>
                        <w:top w:val="none" w:sz="0" w:space="0" w:color="auto"/>
                        <w:left w:val="none" w:sz="0" w:space="0" w:color="auto"/>
                        <w:bottom w:val="none" w:sz="0" w:space="0" w:color="auto"/>
                        <w:right w:val="none" w:sz="0" w:space="0" w:color="auto"/>
                      </w:divBdr>
                    </w:div>
                    <w:div w:id="200503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909443">
          <w:marLeft w:val="0"/>
          <w:marRight w:val="0"/>
          <w:marTop w:val="0"/>
          <w:marBottom w:val="0"/>
          <w:divBdr>
            <w:top w:val="none" w:sz="0" w:space="0" w:color="auto"/>
            <w:left w:val="none" w:sz="0" w:space="0" w:color="auto"/>
            <w:bottom w:val="none" w:sz="0" w:space="0" w:color="auto"/>
            <w:right w:val="none" w:sz="0" w:space="0" w:color="auto"/>
          </w:divBdr>
        </w:div>
        <w:div w:id="811286384">
          <w:marLeft w:val="0"/>
          <w:marRight w:val="0"/>
          <w:marTop w:val="0"/>
          <w:marBottom w:val="0"/>
          <w:divBdr>
            <w:top w:val="none" w:sz="0" w:space="0" w:color="auto"/>
            <w:left w:val="none" w:sz="0" w:space="0" w:color="auto"/>
            <w:bottom w:val="none" w:sz="0" w:space="0" w:color="auto"/>
            <w:right w:val="none" w:sz="0" w:space="0" w:color="auto"/>
          </w:divBdr>
        </w:div>
        <w:div w:id="839393247">
          <w:marLeft w:val="0"/>
          <w:marRight w:val="0"/>
          <w:marTop w:val="0"/>
          <w:marBottom w:val="0"/>
          <w:divBdr>
            <w:top w:val="none" w:sz="0" w:space="0" w:color="auto"/>
            <w:left w:val="none" w:sz="0" w:space="0" w:color="auto"/>
            <w:bottom w:val="none" w:sz="0" w:space="0" w:color="auto"/>
            <w:right w:val="none" w:sz="0" w:space="0" w:color="auto"/>
          </w:divBdr>
        </w:div>
        <w:div w:id="846478077">
          <w:marLeft w:val="0"/>
          <w:marRight w:val="0"/>
          <w:marTop w:val="0"/>
          <w:marBottom w:val="0"/>
          <w:divBdr>
            <w:top w:val="none" w:sz="0" w:space="0" w:color="auto"/>
            <w:left w:val="none" w:sz="0" w:space="0" w:color="auto"/>
            <w:bottom w:val="none" w:sz="0" w:space="0" w:color="auto"/>
            <w:right w:val="none" w:sz="0" w:space="0" w:color="auto"/>
          </w:divBdr>
        </w:div>
        <w:div w:id="848106932">
          <w:marLeft w:val="0"/>
          <w:marRight w:val="0"/>
          <w:marTop w:val="0"/>
          <w:marBottom w:val="0"/>
          <w:divBdr>
            <w:top w:val="none" w:sz="0" w:space="0" w:color="auto"/>
            <w:left w:val="none" w:sz="0" w:space="0" w:color="auto"/>
            <w:bottom w:val="none" w:sz="0" w:space="0" w:color="auto"/>
            <w:right w:val="none" w:sz="0" w:space="0" w:color="auto"/>
          </w:divBdr>
        </w:div>
        <w:div w:id="848719900">
          <w:marLeft w:val="0"/>
          <w:marRight w:val="0"/>
          <w:marTop w:val="0"/>
          <w:marBottom w:val="0"/>
          <w:divBdr>
            <w:top w:val="none" w:sz="0" w:space="0" w:color="auto"/>
            <w:left w:val="none" w:sz="0" w:space="0" w:color="auto"/>
            <w:bottom w:val="none" w:sz="0" w:space="0" w:color="auto"/>
            <w:right w:val="none" w:sz="0" w:space="0" w:color="auto"/>
          </w:divBdr>
        </w:div>
        <w:div w:id="852188302">
          <w:marLeft w:val="0"/>
          <w:marRight w:val="0"/>
          <w:marTop w:val="0"/>
          <w:marBottom w:val="0"/>
          <w:divBdr>
            <w:top w:val="none" w:sz="0" w:space="0" w:color="auto"/>
            <w:left w:val="none" w:sz="0" w:space="0" w:color="auto"/>
            <w:bottom w:val="none" w:sz="0" w:space="0" w:color="auto"/>
            <w:right w:val="none" w:sz="0" w:space="0" w:color="auto"/>
          </w:divBdr>
        </w:div>
        <w:div w:id="859047465">
          <w:marLeft w:val="0"/>
          <w:marRight w:val="0"/>
          <w:marTop w:val="0"/>
          <w:marBottom w:val="0"/>
          <w:divBdr>
            <w:top w:val="none" w:sz="0" w:space="0" w:color="auto"/>
            <w:left w:val="none" w:sz="0" w:space="0" w:color="auto"/>
            <w:bottom w:val="none" w:sz="0" w:space="0" w:color="auto"/>
            <w:right w:val="none" w:sz="0" w:space="0" w:color="auto"/>
          </w:divBdr>
        </w:div>
        <w:div w:id="864638130">
          <w:marLeft w:val="0"/>
          <w:marRight w:val="0"/>
          <w:marTop w:val="0"/>
          <w:marBottom w:val="0"/>
          <w:divBdr>
            <w:top w:val="none" w:sz="0" w:space="0" w:color="auto"/>
            <w:left w:val="none" w:sz="0" w:space="0" w:color="auto"/>
            <w:bottom w:val="none" w:sz="0" w:space="0" w:color="auto"/>
            <w:right w:val="none" w:sz="0" w:space="0" w:color="auto"/>
          </w:divBdr>
        </w:div>
        <w:div w:id="876240986">
          <w:marLeft w:val="0"/>
          <w:marRight w:val="0"/>
          <w:marTop w:val="0"/>
          <w:marBottom w:val="0"/>
          <w:divBdr>
            <w:top w:val="none" w:sz="0" w:space="0" w:color="auto"/>
            <w:left w:val="none" w:sz="0" w:space="0" w:color="auto"/>
            <w:bottom w:val="none" w:sz="0" w:space="0" w:color="auto"/>
            <w:right w:val="none" w:sz="0" w:space="0" w:color="auto"/>
          </w:divBdr>
        </w:div>
        <w:div w:id="892036175">
          <w:marLeft w:val="0"/>
          <w:marRight w:val="0"/>
          <w:marTop w:val="0"/>
          <w:marBottom w:val="0"/>
          <w:divBdr>
            <w:top w:val="none" w:sz="0" w:space="0" w:color="auto"/>
            <w:left w:val="none" w:sz="0" w:space="0" w:color="auto"/>
            <w:bottom w:val="none" w:sz="0" w:space="0" w:color="auto"/>
            <w:right w:val="none" w:sz="0" w:space="0" w:color="auto"/>
          </w:divBdr>
        </w:div>
        <w:div w:id="892351608">
          <w:marLeft w:val="0"/>
          <w:marRight w:val="0"/>
          <w:marTop w:val="0"/>
          <w:marBottom w:val="0"/>
          <w:divBdr>
            <w:top w:val="none" w:sz="0" w:space="0" w:color="auto"/>
            <w:left w:val="none" w:sz="0" w:space="0" w:color="auto"/>
            <w:bottom w:val="none" w:sz="0" w:space="0" w:color="auto"/>
            <w:right w:val="none" w:sz="0" w:space="0" w:color="auto"/>
          </w:divBdr>
        </w:div>
        <w:div w:id="910458290">
          <w:marLeft w:val="0"/>
          <w:marRight w:val="0"/>
          <w:marTop w:val="0"/>
          <w:marBottom w:val="0"/>
          <w:divBdr>
            <w:top w:val="none" w:sz="0" w:space="0" w:color="auto"/>
            <w:left w:val="none" w:sz="0" w:space="0" w:color="auto"/>
            <w:bottom w:val="none" w:sz="0" w:space="0" w:color="auto"/>
            <w:right w:val="none" w:sz="0" w:space="0" w:color="auto"/>
          </w:divBdr>
        </w:div>
        <w:div w:id="911620892">
          <w:marLeft w:val="0"/>
          <w:marRight w:val="0"/>
          <w:marTop w:val="0"/>
          <w:marBottom w:val="0"/>
          <w:divBdr>
            <w:top w:val="none" w:sz="0" w:space="0" w:color="auto"/>
            <w:left w:val="none" w:sz="0" w:space="0" w:color="auto"/>
            <w:bottom w:val="none" w:sz="0" w:space="0" w:color="auto"/>
            <w:right w:val="none" w:sz="0" w:space="0" w:color="auto"/>
          </w:divBdr>
        </w:div>
        <w:div w:id="922421478">
          <w:marLeft w:val="0"/>
          <w:marRight w:val="0"/>
          <w:marTop w:val="0"/>
          <w:marBottom w:val="0"/>
          <w:divBdr>
            <w:top w:val="none" w:sz="0" w:space="0" w:color="auto"/>
            <w:left w:val="none" w:sz="0" w:space="0" w:color="auto"/>
            <w:bottom w:val="none" w:sz="0" w:space="0" w:color="auto"/>
            <w:right w:val="none" w:sz="0" w:space="0" w:color="auto"/>
          </w:divBdr>
        </w:div>
        <w:div w:id="932595384">
          <w:marLeft w:val="0"/>
          <w:marRight w:val="0"/>
          <w:marTop w:val="0"/>
          <w:marBottom w:val="0"/>
          <w:divBdr>
            <w:top w:val="none" w:sz="0" w:space="0" w:color="auto"/>
            <w:left w:val="none" w:sz="0" w:space="0" w:color="auto"/>
            <w:bottom w:val="none" w:sz="0" w:space="0" w:color="auto"/>
            <w:right w:val="none" w:sz="0" w:space="0" w:color="auto"/>
          </w:divBdr>
        </w:div>
        <w:div w:id="937055556">
          <w:marLeft w:val="0"/>
          <w:marRight w:val="0"/>
          <w:marTop w:val="0"/>
          <w:marBottom w:val="0"/>
          <w:divBdr>
            <w:top w:val="none" w:sz="0" w:space="0" w:color="auto"/>
            <w:left w:val="none" w:sz="0" w:space="0" w:color="auto"/>
            <w:bottom w:val="none" w:sz="0" w:space="0" w:color="auto"/>
            <w:right w:val="none" w:sz="0" w:space="0" w:color="auto"/>
          </w:divBdr>
        </w:div>
        <w:div w:id="951323096">
          <w:marLeft w:val="0"/>
          <w:marRight w:val="0"/>
          <w:marTop w:val="0"/>
          <w:marBottom w:val="0"/>
          <w:divBdr>
            <w:top w:val="none" w:sz="0" w:space="0" w:color="auto"/>
            <w:left w:val="none" w:sz="0" w:space="0" w:color="auto"/>
            <w:bottom w:val="none" w:sz="0" w:space="0" w:color="auto"/>
            <w:right w:val="none" w:sz="0" w:space="0" w:color="auto"/>
          </w:divBdr>
        </w:div>
        <w:div w:id="952714891">
          <w:marLeft w:val="0"/>
          <w:marRight w:val="0"/>
          <w:marTop w:val="0"/>
          <w:marBottom w:val="0"/>
          <w:divBdr>
            <w:top w:val="none" w:sz="0" w:space="0" w:color="auto"/>
            <w:left w:val="none" w:sz="0" w:space="0" w:color="auto"/>
            <w:bottom w:val="none" w:sz="0" w:space="0" w:color="auto"/>
            <w:right w:val="none" w:sz="0" w:space="0" w:color="auto"/>
          </w:divBdr>
        </w:div>
        <w:div w:id="964892670">
          <w:marLeft w:val="0"/>
          <w:marRight w:val="0"/>
          <w:marTop w:val="0"/>
          <w:marBottom w:val="0"/>
          <w:divBdr>
            <w:top w:val="none" w:sz="0" w:space="0" w:color="auto"/>
            <w:left w:val="none" w:sz="0" w:space="0" w:color="auto"/>
            <w:bottom w:val="none" w:sz="0" w:space="0" w:color="auto"/>
            <w:right w:val="none" w:sz="0" w:space="0" w:color="auto"/>
          </w:divBdr>
        </w:div>
        <w:div w:id="968558220">
          <w:marLeft w:val="0"/>
          <w:marRight w:val="0"/>
          <w:marTop w:val="0"/>
          <w:marBottom w:val="0"/>
          <w:divBdr>
            <w:top w:val="none" w:sz="0" w:space="0" w:color="auto"/>
            <w:left w:val="none" w:sz="0" w:space="0" w:color="auto"/>
            <w:bottom w:val="none" w:sz="0" w:space="0" w:color="auto"/>
            <w:right w:val="none" w:sz="0" w:space="0" w:color="auto"/>
          </w:divBdr>
          <w:divsChild>
            <w:div w:id="308944999">
              <w:marLeft w:val="0"/>
              <w:marRight w:val="0"/>
              <w:marTop w:val="0"/>
              <w:marBottom w:val="0"/>
              <w:divBdr>
                <w:top w:val="none" w:sz="0" w:space="0" w:color="auto"/>
                <w:left w:val="none" w:sz="0" w:space="0" w:color="auto"/>
                <w:bottom w:val="none" w:sz="0" w:space="0" w:color="auto"/>
                <w:right w:val="none" w:sz="0" w:space="0" w:color="auto"/>
              </w:divBdr>
            </w:div>
            <w:div w:id="318923875">
              <w:marLeft w:val="0"/>
              <w:marRight w:val="0"/>
              <w:marTop w:val="0"/>
              <w:marBottom w:val="0"/>
              <w:divBdr>
                <w:top w:val="none" w:sz="0" w:space="0" w:color="auto"/>
                <w:left w:val="none" w:sz="0" w:space="0" w:color="auto"/>
                <w:bottom w:val="none" w:sz="0" w:space="0" w:color="auto"/>
                <w:right w:val="none" w:sz="0" w:space="0" w:color="auto"/>
              </w:divBdr>
            </w:div>
            <w:div w:id="460729084">
              <w:marLeft w:val="0"/>
              <w:marRight w:val="0"/>
              <w:marTop w:val="0"/>
              <w:marBottom w:val="0"/>
              <w:divBdr>
                <w:top w:val="none" w:sz="0" w:space="0" w:color="auto"/>
                <w:left w:val="none" w:sz="0" w:space="0" w:color="auto"/>
                <w:bottom w:val="none" w:sz="0" w:space="0" w:color="auto"/>
                <w:right w:val="none" w:sz="0" w:space="0" w:color="auto"/>
              </w:divBdr>
            </w:div>
            <w:div w:id="463894583">
              <w:marLeft w:val="0"/>
              <w:marRight w:val="0"/>
              <w:marTop w:val="0"/>
              <w:marBottom w:val="0"/>
              <w:divBdr>
                <w:top w:val="none" w:sz="0" w:space="0" w:color="auto"/>
                <w:left w:val="none" w:sz="0" w:space="0" w:color="auto"/>
                <w:bottom w:val="none" w:sz="0" w:space="0" w:color="auto"/>
                <w:right w:val="none" w:sz="0" w:space="0" w:color="auto"/>
              </w:divBdr>
            </w:div>
            <w:div w:id="605768675">
              <w:marLeft w:val="0"/>
              <w:marRight w:val="0"/>
              <w:marTop w:val="0"/>
              <w:marBottom w:val="0"/>
              <w:divBdr>
                <w:top w:val="none" w:sz="0" w:space="0" w:color="auto"/>
                <w:left w:val="none" w:sz="0" w:space="0" w:color="auto"/>
                <w:bottom w:val="none" w:sz="0" w:space="0" w:color="auto"/>
                <w:right w:val="none" w:sz="0" w:space="0" w:color="auto"/>
              </w:divBdr>
            </w:div>
            <w:div w:id="828058309">
              <w:marLeft w:val="0"/>
              <w:marRight w:val="0"/>
              <w:marTop w:val="0"/>
              <w:marBottom w:val="0"/>
              <w:divBdr>
                <w:top w:val="none" w:sz="0" w:space="0" w:color="auto"/>
                <w:left w:val="none" w:sz="0" w:space="0" w:color="auto"/>
                <w:bottom w:val="none" w:sz="0" w:space="0" w:color="auto"/>
                <w:right w:val="none" w:sz="0" w:space="0" w:color="auto"/>
              </w:divBdr>
            </w:div>
            <w:div w:id="1226141652">
              <w:marLeft w:val="0"/>
              <w:marRight w:val="0"/>
              <w:marTop w:val="0"/>
              <w:marBottom w:val="0"/>
              <w:divBdr>
                <w:top w:val="none" w:sz="0" w:space="0" w:color="auto"/>
                <w:left w:val="none" w:sz="0" w:space="0" w:color="auto"/>
                <w:bottom w:val="none" w:sz="0" w:space="0" w:color="auto"/>
                <w:right w:val="none" w:sz="0" w:space="0" w:color="auto"/>
              </w:divBdr>
            </w:div>
            <w:div w:id="1256357001">
              <w:marLeft w:val="0"/>
              <w:marRight w:val="0"/>
              <w:marTop w:val="0"/>
              <w:marBottom w:val="0"/>
              <w:divBdr>
                <w:top w:val="none" w:sz="0" w:space="0" w:color="auto"/>
                <w:left w:val="none" w:sz="0" w:space="0" w:color="auto"/>
                <w:bottom w:val="none" w:sz="0" w:space="0" w:color="auto"/>
                <w:right w:val="none" w:sz="0" w:space="0" w:color="auto"/>
              </w:divBdr>
            </w:div>
            <w:div w:id="1573462417">
              <w:marLeft w:val="0"/>
              <w:marRight w:val="0"/>
              <w:marTop w:val="0"/>
              <w:marBottom w:val="0"/>
              <w:divBdr>
                <w:top w:val="none" w:sz="0" w:space="0" w:color="auto"/>
                <w:left w:val="none" w:sz="0" w:space="0" w:color="auto"/>
                <w:bottom w:val="none" w:sz="0" w:space="0" w:color="auto"/>
                <w:right w:val="none" w:sz="0" w:space="0" w:color="auto"/>
              </w:divBdr>
            </w:div>
            <w:div w:id="1606032472">
              <w:marLeft w:val="0"/>
              <w:marRight w:val="0"/>
              <w:marTop w:val="0"/>
              <w:marBottom w:val="0"/>
              <w:divBdr>
                <w:top w:val="none" w:sz="0" w:space="0" w:color="auto"/>
                <w:left w:val="none" w:sz="0" w:space="0" w:color="auto"/>
                <w:bottom w:val="none" w:sz="0" w:space="0" w:color="auto"/>
                <w:right w:val="none" w:sz="0" w:space="0" w:color="auto"/>
              </w:divBdr>
            </w:div>
            <w:div w:id="1824540724">
              <w:marLeft w:val="0"/>
              <w:marRight w:val="0"/>
              <w:marTop w:val="0"/>
              <w:marBottom w:val="0"/>
              <w:divBdr>
                <w:top w:val="none" w:sz="0" w:space="0" w:color="auto"/>
                <w:left w:val="none" w:sz="0" w:space="0" w:color="auto"/>
                <w:bottom w:val="none" w:sz="0" w:space="0" w:color="auto"/>
                <w:right w:val="none" w:sz="0" w:space="0" w:color="auto"/>
              </w:divBdr>
            </w:div>
            <w:div w:id="1902985645">
              <w:marLeft w:val="0"/>
              <w:marRight w:val="0"/>
              <w:marTop w:val="0"/>
              <w:marBottom w:val="0"/>
              <w:divBdr>
                <w:top w:val="none" w:sz="0" w:space="0" w:color="auto"/>
                <w:left w:val="none" w:sz="0" w:space="0" w:color="auto"/>
                <w:bottom w:val="none" w:sz="0" w:space="0" w:color="auto"/>
                <w:right w:val="none" w:sz="0" w:space="0" w:color="auto"/>
              </w:divBdr>
            </w:div>
            <w:div w:id="2029210426">
              <w:marLeft w:val="0"/>
              <w:marRight w:val="0"/>
              <w:marTop w:val="0"/>
              <w:marBottom w:val="0"/>
              <w:divBdr>
                <w:top w:val="none" w:sz="0" w:space="0" w:color="auto"/>
                <w:left w:val="none" w:sz="0" w:space="0" w:color="auto"/>
                <w:bottom w:val="none" w:sz="0" w:space="0" w:color="auto"/>
                <w:right w:val="none" w:sz="0" w:space="0" w:color="auto"/>
              </w:divBdr>
            </w:div>
          </w:divsChild>
        </w:div>
        <w:div w:id="969434965">
          <w:marLeft w:val="0"/>
          <w:marRight w:val="0"/>
          <w:marTop w:val="0"/>
          <w:marBottom w:val="0"/>
          <w:divBdr>
            <w:top w:val="none" w:sz="0" w:space="0" w:color="auto"/>
            <w:left w:val="none" w:sz="0" w:space="0" w:color="auto"/>
            <w:bottom w:val="none" w:sz="0" w:space="0" w:color="auto"/>
            <w:right w:val="none" w:sz="0" w:space="0" w:color="auto"/>
          </w:divBdr>
        </w:div>
        <w:div w:id="986855250">
          <w:marLeft w:val="0"/>
          <w:marRight w:val="0"/>
          <w:marTop w:val="0"/>
          <w:marBottom w:val="0"/>
          <w:divBdr>
            <w:top w:val="none" w:sz="0" w:space="0" w:color="auto"/>
            <w:left w:val="none" w:sz="0" w:space="0" w:color="auto"/>
            <w:bottom w:val="none" w:sz="0" w:space="0" w:color="auto"/>
            <w:right w:val="none" w:sz="0" w:space="0" w:color="auto"/>
          </w:divBdr>
        </w:div>
        <w:div w:id="993296137">
          <w:marLeft w:val="0"/>
          <w:marRight w:val="0"/>
          <w:marTop w:val="0"/>
          <w:marBottom w:val="0"/>
          <w:divBdr>
            <w:top w:val="none" w:sz="0" w:space="0" w:color="auto"/>
            <w:left w:val="none" w:sz="0" w:space="0" w:color="auto"/>
            <w:bottom w:val="none" w:sz="0" w:space="0" w:color="auto"/>
            <w:right w:val="none" w:sz="0" w:space="0" w:color="auto"/>
          </w:divBdr>
        </w:div>
        <w:div w:id="1004476358">
          <w:marLeft w:val="0"/>
          <w:marRight w:val="0"/>
          <w:marTop w:val="0"/>
          <w:marBottom w:val="0"/>
          <w:divBdr>
            <w:top w:val="none" w:sz="0" w:space="0" w:color="auto"/>
            <w:left w:val="none" w:sz="0" w:space="0" w:color="auto"/>
            <w:bottom w:val="none" w:sz="0" w:space="0" w:color="auto"/>
            <w:right w:val="none" w:sz="0" w:space="0" w:color="auto"/>
          </w:divBdr>
        </w:div>
        <w:div w:id="1011031030">
          <w:marLeft w:val="0"/>
          <w:marRight w:val="0"/>
          <w:marTop w:val="0"/>
          <w:marBottom w:val="0"/>
          <w:divBdr>
            <w:top w:val="none" w:sz="0" w:space="0" w:color="auto"/>
            <w:left w:val="none" w:sz="0" w:space="0" w:color="auto"/>
            <w:bottom w:val="none" w:sz="0" w:space="0" w:color="auto"/>
            <w:right w:val="none" w:sz="0" w:space="0" w:color="auto"/>
          </w:divBdr>
        </w:div>
        <w:div w:id="1016275288">
          <w:marLeft w:val="0"/>
          <w:marRight w:val="0"/>
          <w:marTop w:val="0"/>
          <w:marBottom w:val="0"/>
          <w:divBdr>
            <w:top w:val="none" w:sz="0" w:space="0" w:color="auto"/>
            <w:left w:val="none" w:sz="0" w:space="0" w:color="auto"/>
            <w:bottom w:val="none" w:sz="0" w:space="0" w:color="auto"/>
            <w:right w:val="none" w:sz="0" w:space="0" w:color="auto"/>
          </w:divBdr>
        </w:div>
        <w:div w:id="1031760868">
          <w:marLeft w:val="0"/>
          <w:marRight w:val="0"/>
          <w:marTop w:val="0"/>
          <w:marBottom w:val="0"/>
          <w:divBdr>
            <w:top w:val="none" w:sz="0" w:space="0" w:color="auto"/>
            <w:left w:val="none" w:sz="0" w:space="0" w:color="auto"/>
            <w:bottom w:val="none" w:sz="0" w:space="0" w:color="auto"/>
            <w:right w:val="none" w:sz="0" w:space="0" w:color="auto"/>
          </w:divBdr>
        </w:div>
        <w:div w:id="1035811514">
          <w:marLeft w:val="0"/>
          <w:marRight w:val="0"/>
          <w:marTop w:val="0"/>
          <w:marBottom w:val="0"/>
          <w:divBdr>
            <w:top w:val="none" w:sz="0" w:space="0" w:color="auto"/>
            <w:left w:val="none" w:sz="0" w:space="0" w:color="auto"/>
            <w:bottom w:val="none" w:sz="0" w:space="0" w:color="auto"/>
            <w:right w:val="none" w:sz="0" w:space="0" w:color="auto"/>
          </w:divBdr>
        </w:div>
        <w:div w:id="1041905761">
          <w:marLeft w:val="0"/>
          <w:marRight w:val="0"/>
          <w:marTop w:val="0"/>
          <w:marBottom w:val="0"/>
          <w:divBdr>
            <w:top w:val="none" w:sz="0" w:space="0" w:color="auto"/>
            <w:left w:val="none" w:sz="0" w:space="0" w:color="auto"/>
            <w:bottom w:val="none" w:sz="0" w:space="0" w:color="auto"/>
            <w:right w:val="none" w:sz="0" w:space="0" w:color="auto"/>
          </w:divBdr>
        </w:div>
        <w:div w:id="1043411042">
          <w:marLeft w:val="0"/>
          <w:marRight w:val="0"/>
          <w:marTop w:val="0"/>
          <w:marBottom w:val="0"/>
          <w:divBdr>
            <w:top w:val="none" w:sz="0" w:space="0" w:color="auto"/>
            <w:left w:val="none" w:sz="0" w:space="0" w:color="auto"/>
            <w:bottom w:val="none" w:sz="0" w:space="0" w:color="auto"/>
            <w:right w:val="none" w:sz="0" w:space="0" w:color="auto"/>
          </w:divBdr>
        </w:div>
        <w:div w:id="1045373433">
          <w:marLeft w:val="0"/>
          <w:marRight w:val="0"/>
          <w:marTop w:val="0"/>
          <w:marBottom w:val="0"/>
          <w:divBdr>
            <w:top w:val="none" w:sz="0" w:space="0" w:color="auto"/>
            <w:left w:val="none" w:sz="0" w:space="0" w:color="auto"/>
            <w:bottom w:val="none" w:sz="0" w:space="0" w:color="auto"/>
            <w:right w:val="none" w:sz="0" w:space="0" w:color="auto"/>
          </w:divBdr>
        </w:div>
        <w:div w:id="1052777004">
          <w:marLeft w:val="0"/>
          <w:marRight w:val="0"/>
          <w:marTop w:val="0"/>
          <w:marBottom w:val="0"/>
          <w:divBdr>
            <w:top w:val="none" w:sz="0" w:space="0" w:color="auto"/>
            <w:left w:val="none" w:sz="0" w:space="0" w:color="auto"/>
            <w:bottom w:val="none" w:sz="0" w:space="0" w:color="auto"/>
            <w:right w:val="none" w:sz="0" w:space="0" w:color="auto"/>
          </w:divBdr>
        </w:div>
        <w:div w:id="1058553948">
          <w:marLeft w:val="0"/>
          <w:marRight w:val="0"/>
          <w:marTop w:val="0"/>
          <w:marBottom w:val="0"/>
          <w:divBdr>
            <w:top w:val="none" w:sz="0" w:space="0" w:color="auto"/>
            <w:left w:val="none" w:sz="0" w:space="0" w:color="auto"/>
            <w:bottom w:val="none" w:sz="0" w:space="0" w:color="auto"/>
            <w:right w:val="none" w:sz="0" w:space="0" w:color="auto"/>
          </w:divBdr>
        </w:div>
        <w:div w:id="1062487722">
          <w:marLeft w:val="0"/>
          <w:marRight w:val="0"/>
          <w:marTop w:val="0"/>
          <w:marBottom w:val="0"/>
          <w:divBdr>
            <w:top w:val="none" w:sz="0" w:space="0" w:color="auto"/>
            <w:left w:val="none" w:sz="0" w:space="0" w:color="auto"/>
            <w:bottom w:val="none" w:sz="0" w:space="0" w:color="auto"/>
            <w:right w:val="none" w:sz="0" w:space="0" w:color="auto"/>
          </w:divBdr>
        </w:div>
        <w:div w:id="1062601212">
          <w:marLeft w:val="0"/>
          <w:marRight w:val="0"/>
          <w:marTop w:val="0"/>
          <w:marBottom w:val="0"/>
          <w:divBdr>
            <w:top w:val="none" w:sz="0" w:space="0" w:color="auto"/>
            <w:left w:val="none" w:sz="0" w:space="0" w:color="auto"/>
            <w:bottom w:val="none" w:sz="0" w:space="0" w:color="auto"/>
            <w:right w:val="none" w:sz="0" w:space="0" w:color="auto"/>
          </w:divBdr>
        </w:div>
        <w:div w:id="1063143868">
          <w:marLeft w:val="0"/>
          <w:marRight w:val="0"/>
          <w:marTop w:val="0"/>
          <w:marBottom w:val="0"/>
          <w:divBdr>
            <w:top w:val="none" w:sz="0" w:space="0" w:color="auto"/>
            <w:left w:val="none" w:sz="0" w:space="0" w:color="auto"/>
            <w:bottom w:val="none" w:sz="0" w:space="0" w:color="auto"/>
            <w:right w:val="none" w:sz="0" w:space="0" w:color="auto"/>
          </w:divBdr>
        </w:div>
        <w:div w:id="1132015005">
          <w:marLeft w:val="0"/>
          <w:marRight w:val="0"/>
          <w:marTop w:val="0"/>
          <w:marBottom w:val="0"/>
          <w:divBdr>
            <w:top w:val="none" w:sz="0" w:space="0" w:color="auto"/>
            <w:left w:val="none" w:sz="0" w:space="0" w:color="auto"/>
            <w:bottom w:val="none" w:sz="0" w:space="0" w:color="auto"/>
            <w:right w:val="none" w:sz="0" w:space="0" w:color="auto"/>
          </w:divBdr>
        </w:div>
        <w:div w:id="1135637209">
          <w:marLeft w:val="0"/>
          <w:marRight w:val="0"/>
          <w:marTop w:val="0"/>
          <w:marBottom w:val="0"/>
          <w:divBdr>
            <w:top w:val="none" w:sz="0" w:space="0" w:color="auto"/>
            <w:left w:val="none" w:sz="0" w:space="0" w:color="auto"/>
            <w:bottom w:val="none" w:sz="0" w:space="0" w:color="auto"/>
            <w:right w:val="none" w:sz="0" w:space="0" w:color="auto"/>
          </w:divBdr>
        </w:div>
        <w:div w:id="1136802369">
          <w:marLeft w:val="0"/>
          <w:marRight w:val="0"/>
          <w:marTop w:val="0"/>
          <w:marBottom w:val="0"/>
          <w:divBdr>
            <w:top w:val="none" w:sz="0" w:space="0" w:color="auto"/>
            <w:left w:val="none" w:sz="0" w:space="0" w:color="auto"/>
            <w:bottom w:val="none" w:sz="0" w:space="0" w:color="auto"/>
            <w:right w:val="none" w:sz="0" w:space="0" w:color="auto"/>
          </w:divBdr>
        </w:div>
        <w:div w:id="1145850071">
          <w:marLeft w:val="0"/>
          <w:marRight w:val="0"/>
          <w:marTop w:val="0"/>
          <w:marBottom w:val="0"/>
          <w:divBdr>
            <w:top w:val="none" w:sz="0" w:space="0" w:color="auto"/>
            <w:left w:val="none" w:sz="0" w:space="0" w:color="auto"/>
            <w:bottom w:val="none" w:sz="0" w:space="0" w:color="auto"/>
            <w:right w:val="none" w:sz="0" w:space="0" w:color="auto"/>
          </w:divBdr>
          <w:divsChild>
            <w:div w:id="986470671">
              <w:marLeft w:val="-75"/>
              <w:marRight w:val="0"/>
              <w:marTop w:val="30"/>
              <w:marBottom w:val="30"/>
              <w:divBdr>
                <w:top w:val="none" w:sz="0" w:space="0" w:color="auto"/>
                <w:left w:val="none" w:sz="0" w:space="0" w:color="auto"/>
                <w:bottom w:val="none" w:sz="0" w:space="0" w:color="auto"/>
                <w:right w:val="none" w:sz="0" w:space="0" w:color="auto"/>
              </w:divBdr>
              <w:divsChild>
                <w:div w:id="630327844">
                  <w:marLeft w:val="0"/>
                  <w:marRight w:val="0"/>
                  <w:marTop w:val="0"/>
                  <w:marBottom w:val="0"/>
                  <w:divBdr>
                    <w:top w:val="none" w:sz="0" w:space="0" w:color="auto"/>
                    <w:left w:val="none" w:sz="0" w:space="0" w:color="auto"/>
                    <w:bottom w:val="none" w:sz="0" w:space="0" w:color="auto"/>
                    <w:right w:val="none" w:sz="0" w:space="0" w:color="auto"/>
                  </w:divBdr>
                  <w:divsChild>
                    <w:div w:id="105009862">
                      <w:marLeft w:val="0"/>
                      <w:marRight w:val="0"/>
                      <w:marTop w:val="0"/>
                      <w:marBottom w:val="0"/>
                      <w:divBdr>
                        <w:top w:val="none" w:sz="0" w:space="0" w:color="auto"/>
                        <w:left w:val="none" w:sz="0" w:space="0" w:color="auto"/>
                        <w:bottom w:val="none" w:sz="0" w:space="0" w:color="auto"/>
                        <w:right w:val="none" w:sz="0" w:space="0" w:color="auto"/>
                      </w:divBdr>
                    </w:div>
                    <w:div w:id="134884204">
                      <w:marLeft w:val="0"/>
                      <w:marRight w:val="0"/>
                      <w:marTop w:val="0"/>
                      <w:marBottom w:val="0"/>
                      <w:divBdr>
                        <w:top w:val="none" w:sz="0" w:space="0" w:color="auto"/>
                        <w:left w:val="none" w:sz="0" w:space="0" w:color="auto"/>
                        <w:bottom w:val="none" w:sz="0" w:space="0" w:color="auto"/>
                        <w:right w:val="none" w:sz="0" w:space="0" w:color="auto"/>
                      </w:divBdr>
                    </w:div>
                    <w:div w:id="167135237">
                      <w:marLeft w:val="0"/>
                      <w:marRight w:val="0"/>
                      <w:marTop w:val="0"/>
                      <w:marBottom w:val="0"/>
                      <w:divBdr>
                        <w:top w:val="none" w:sz="0" w:space="0" w:color="auto"/>
                        <w:left w:val="none" w:sz="0" w:space="0" w:color="auto"/>
                        <w:bottom w:val="none" w:sz="0" w:space="0" w:color="auto"/>
                        <w:right w:val="none" w:sz="0" w:space="0" w:color="auto"/>
                      </w:divBdr>
                    </w:div>
                    <w:div w:id="341202706">
                      <w:marLeft w:val="0"/>
                      <w:marRight w:val="0"/>
                      <w:marTop w:val="0"/>
                      <w:marBottom w:val="0"/>
                      <w:divBdr>
                        <w:top w:val="none" w:sz="0" w:space="0" w:color="auto"/>
                        <w:left w:val="none" w:sz="0" w:space="0" w:color="auto"/>
                        <w:bottom w:val="none" w:sz="0" w:space="0" w:color="auto"/>
                        <w:right w:val="none" w:sz="0" w:space="0" w:color="auto"/>
                      </w:divBdr>
                    </w:div>
                    <w:div w:id="589895320">
                      <w:marLeft w:val="0"/>
                      <w:marRight w:val="0"/>
                      <w:marTop w:val="0"/>
                      <w:marBottom w:val="0"/>
                      <w:divBdr>
                        <w:top w:val="none" w:sz="0" w:space="0" w:color="auto"/>
                        <w:left w:val="none" w:sz="0" w:space="0" w:color="auto"/>
                        <w:bottom w:val="none" w:sz="0" w:space="0" w:color="auto"/>
                        <w:right w:val="none" w:sz="0" w:space="0" w:color="auto"/>
                      </w:divBdr>
                    </w:div>
                    <w:div w:id="826752137">
                      <w:marLeft w:val="0"/>
                      <w:marRight w:val="0"/>
                      <w:marTop w:val="0"/>
                      <w:marBottom w:val="0"/>
                      <w:divBdr>
                        <w:top w:val="none" w:sz="0" w:space="0" w:color="auto"/>
                        <w:left w:val="none" w:sz="0" w:space="0" w:color="auto"/>
                        <w:bottom w:val="none" w:sz="0" w:space="0" w:color="auto"/>
                        <w:right w:val="none" w:sz="0" w:space="0" w:color="auto"/>
                      </w:divBdr>
                    </w:div>
                    <w:div w:id="830800540">
                      <w:marLeft w:val="0"/>
                      <w:marRight w:val="0"/>
                      <w:marTop w:val="0"/>
                      <w:marBottom w:val="0"/>
                      <w:divBdr>
                        <w:top w:val="none" w:sz="0" w:space="0" w:color="auto"/>
                        <w:left w:val="none" w:sz="0" w:space="0" w:color="auto"/>
                        <w:bottom w:val="none" w:sz="0" w:space="0" w:color="auto"/>
                        <w:right w:val="none" w:sz="0" w:space="0" w:color="auto"/>
                      </w:divBdr>
                    </w:div>
                    <w:div w:id="863438557">
                      <w:marLeft w:val="0"/>
                      <w:marRight w:val="0"/>
                      <w:marTop w:val="0"/>
                      <w:marBottom w:val="0"/>
                      <w:divBdr>
                        <w:top w:val="none" w:sz="0" w:space="0" w:color="auto"/>
                        <w:left w:val="none" w:sz="0" w:space="0" w:color="auto"/>
                        <w:bottom w:val="none" w:sz="0" w:space="0" w:color="auto"/>
                        <w:right w:val="none" w:sz="0" w:space="0" w:color="auto"/>
                      </w:divBdr>
                    </w:div>
                    <w:div w:id="1182008088">
                      <w:marLeft w:val="0"/>
                      <w:marRight w:val="0"/>
                      <w:marTop w:val="0"/>
                      <w:marBottom w:val="0"/>
                      <w:divBdr>
                        <w:top w:val="none" w:sz="0" w:space="0" w:color="auto"/>
                        <w:left w:val="none" w:sz="0" w:space="0" w:color="auto"/>
                        <w:bottom w:val="none" w:sz="0" w:space="0" w:color="auto"/>
                        <w:right w:val="none" w:sz="0" w:space="0" w:color="auto"/>
                      </w:divBdr>
                    </w:div>
                    <w:div w:id="1450197896">
                      <w:marLeft w:val="0"/>
                      <w:marRight w:val="0"/>
                      <w:marTop w:val="0"/>
                      <w:marBottom w:val="0"/>
                      <w:divBdr>
                        <w:top w:val="none" w:sz="0" w:space="0" w:color="auto"/>
                        <w:left w:val="none" w:sz="0" w:space="0" w:color="auto"/>
                        <w:bottom w:val="none" w:sz="0" w:space="0" w:color="auto"/>
                        <w:right w:val="none" w:sz="0" w:space="0" w:color="auto"/>
                      </w:divBdr>
                    </w:div>
                    <w:div w:id="1621719870">
                      <w:marLeft w:val="0"/>
                      <w:marRight w:val="0"/>
                      <w:marTop w:val="0"/>
                      <w:marBottom w:val="0"/>
                      <w:divBdr>
                        <w:top w:val="none" w:sz="0" w:space="0" w:color="auto"/>
                        <w:left w:val="none" w:sz="0" w:space="0" w:color="auto"/>
                        <w:bottom w:val="none" w:sz="0" w:space="0" w:color="auto"/>
                        <w:right w:val="none" w:sz="0" w:space="0" w:color="auto"/>
                      </w:divBdr>
                    </w:div>
                    <w:div w:id="1672172948">
                      <w:marLeft w:val="0"/>
                      <w:marRight w:val="0"/>
                      <w:marTop w:val="0"/>
                      <w:marBottom w:val="0"/>
                      <w:divBdr>
                        <w:top w:val="none" w:sz="0" w:space="0" w:color="auto"/>
                        <w:left w:val="none" w:sz="0" w:space="0" w:color="auto"/>
                        <w:bottom w:val="none" w:sz="0" w:space="0" w:color="auto"/>
                        <w:right w:val="none" w:sz="0" w:space="0" w:color="auto"/>
                      </w:divBdr>
                    </w:div>
                    <w:div w:id="1787381606">
                      <w:marLeft w:val="0"/>
                      <w:marRight w:val="0"/>
                      <w:marTop w:val="0"/>
                      <w:marBottom w:val="0"/>
                      <w:divBdr>
                        <w:top w:val="none" w:sz="0" w:space="0" w:color="auto"/>
                        <w:left w:val="none" w:sz="0" w:space="0" w:color="auto"/>
                        <w:bottom w:val="none" w:sz="0" w:space="0" w:color="auto"/>
                        <w:right w:val="none" w:sz="0" w:space="0" w:color="auto"/>
                      </w:divBdr>
                    </w:div>
                    <w:div w:id="2031446237">
                      <w:marLeft w:val="0"/>
                      <w:marRight w:val="0"/>
                      <w:marTop w:val="0"/>
                      <w:marBottom w:val="0"/>
                      <w:divBdr>
                        <w:top w:val="none" w:sz="0" w:space="0" w:color="auto"/>
                        <w:left w:val="none" w:sz="0" w:space="0" w:color="auto"/>
                        <w:bottom w:val="none" w:sz="0" w:space="0" w:color="auto"/>
                        <w:right w:val="none" w:sz="0" w:space="0" w:color="auto"/>
                      </w:divBdr>
                    </w:div>
                  </w:divsChild>
                </w:div>
                <w:div w:id="649945698">
                  <w:marLeft w:val="0"/>
                  <w:marRight w:val="0"/>
                  <w:marTop w:val="0"/>
                  <w:marBottom w:val="0"/>
                  <w:divBdr>
                    <w:top w:val="none" w:sz="0" w:space="0" w:color="auto"/>
                    <w:left w:val="none" w:sz="0" w:space="0" w:color="auto"/>
                    <w:bottom w:val="none" w:sz="0" w:space="0" w:color="auto"/>
                    <w:right w:val="none" w:sz="0" w:space="0" w:color="auto"/>
                  </w:divBdr>
                  <w:divsChild>
                    <w:div w:id="185291626">
                      <w:marLeft w:val="0"/>
                      <w:marRight w:val="0"/>
                      <w:marTop w:val="0"/>
                      <w:marBottom w:val="0"/>
                      <w:divBdr>
                        <w:top w:val="none" w:sz="0" w:space="0" w:color="auto"/>
                        <w:left w:val="none" w:sz="0" w:space="0" w:color="auto"/>
                        <w:bottom w:val="none" w:sz="0" w:space="0" w:color="auto"/>
                        <w:right w:val="none" w:sz="0" w:space="0" w:color="auto"/>
                      </w:divBdr>
                    </w:div>
                    <w:div w:id="279269372">
                      <w:marLeft w:val="0"/>
                      <w:marRight w:val="0"/>
                      <w:marTop w:val="0"/>
                      <w:marBottom w:val="0"/>
                      <w:divBdr>
                        <w:top w:val="none" w:sz="0" w:space="0" w:color="auto"/>
                        <w:left w:val="none" w:sz="0" w:space="0" w:color="auto"/>
                        <w:bottom w:val="none" w:sz="0" w:space="0" w:color="auto"/>
                        <w:right w:val="none" w:sz="0" w:space="0" w:color="auto"/>
                      </w:divBdr>
                    </w:div>
                    <w:div w:id="358550596">
                      <w:marLeft w:val="0"/>
                      <w:marRight w:val="0"/>
                      <w:marTop w:val="0"/>
                      <w:marBottom w:val="0"/>
                      <w:divBdr>
                        <w:top w:val="none" w:sz="0" w:space="0" w:color="auto"/>
                        <w:left w:val="none" w:sz="0" w:space="0" w:color="auto"/>
                        <w:bottom w:val="none" w:sz="0" w:space="0" w:color="auto"/>
                        <w:right w:val="none" w:sz="0" w:space="0" w:color="auto"/>
                      </w:divBdr>
                    </w:div>
                    <w:div w:id="369381539">
                      <w:marLeft w:val="0"/>
                      <w:marRight w:val="0"/>
                      <w:marTop w:val="0"/>
                      <w:marBottom w:val="0"/>
                      <w:divBdr>
                        <w:top w:val="none" w:sz="0" w:space="0" w:color="auto"/>
                        <w:left w:val="none" w:sz="0" w:space="0" w:color="auto"/>
                        <w:bottom w:val="none" w:sz="0" w:space="0" w:color="auto"/>
                        <w:right w:val="none" w:sz="0" w:space="0" w:color="auto"/>
                      </w:divBdr>
                    </w:div>
                    <w:div w:id="495808861">
                      <w:marLeft w:val="0"/>
                      <w:marRight w:val="0"/>
                      <w:marTop w:val="0"/>
                      <w:marBottom w:val="0"/>
                      <w:divBdr>
                        <w:top w:val="none" w:sz="0" w:space="0" w:color="auto"/>
                        <w:left w:val="none" w:sz="0" w:space="0" w:color="auto"/>
                        <w:bottom w:val="none" w:sz="0" w:space="0" w:color="auto"/>
                        <w:right w:val="none" w:sz="0" w:space="0" w:color="auto"/>
                      </w:divBdr>
                    </w:div>
                    <w:div w:id="604114951">
                      <w:marLeft w:val="0"/>
                      <w:marRight w:val="0"/>
                      <w:marTop w:val="0"/>
                      <w:marBottom w:val="0"/>
                      <w:divBdr>
                        <w:top w:val="none" w:sz="0" w:space="0" w:color="auto"/>
                        <w:left w:val="none" w:sz="0" w:space="0" w:color="auto"/>
                        <w:bottom w:val="none" w:sz="0" w:space="0" w:color="auto"/>
                        <w:right w:val="none" w:sz="0" w:space="0" w:color="auto"/>
                      </w:divBdr>
                    </w:div>
                    <w:div w:id="1012340648">
                      <w:marLeft w:val="0"/>
                      <w:marRight w:val="0"/>
                      <w:marTop w:val="0"/>
                      <w:marBottom w:val="0"/>
                      <w:divBdr>
                        <w:top w:val="none" w:sz="0" w:space="0" w:color="auto"/>
                        <w:left w:val="none" w:sz="0" w:space="0" w:color="auto"/>
                        <w:bottom w:val="none" w:sz="0" w:space="0" w:color="auto"/>
                        <w:right w:val="none" w:sz="0" w:space="0" w:color="auto"/>
                      </w:divBdr>
                    </w:div>
                    <w:div w:id="1088961073">
                      <w:marLeft w:val="0"/>
                      <w:marRight w:val="0"/>
                      <w:marTop w:val="0"/>
                      <w:marBottom w:val="0"/>
                      <w:divBdr>
                        <w:top w:val="none" w:sz="0" w:space="0" w:color="auto"/>
                        <w:left w:val="none" w:sz="0" w:space="0" w:color="auto"/>
                        <w:bottom w:val="none" w:sz="0" w:space="0" w:color="auto"/>
                        <w:right w:val="none" w:sz="0" w:space="0" w:color="auto"/>
                      </w:divBdr>
                    </w:div>
                    <w:div w:id="1128665935">
                      <w:marLeft w:val="0"/>
                      <w:marRight w:val="0"/>
                      <w:marTop w:val="0"/>
                      <w:marBottom w:val="0"/>
                      <w:divBdr>
                        <w:top w:val="none" w:sz="0" w:space="0" w:color="auto"/>
                        <w:left w:val="none" w:sz="0" w:space="0" w:color="auto"/>
                        <w:bottom w:val="none" w:sz="0" w:space="0" w:color="auto"/>
                        <w:right w:val="none" w:sz="0" w:space="0" w:color="auto"/>
                      </w:divBdr>
                    </w:div>
                    <w:div w:id="1355381612">
                      <w:marLeft w:val="0"/>
                      <w:marRight w:val="0"/>
                      <w:marTop w:val="0"/>
                      <w:marBottom w:val="0"/>
                      <w:divBdr>
                        <w:top w:val="none" w:sz="0" w:space="0" w:color="auto"/>
                        <w:left w:val="none" w:sz="0" w:space="0" w:color="auto"/>
                        <w:bottom w:val="none" w:sz="0" w:space="0" w:color="auto"/>
                        <w:right w:val="none" w:sz="0" w:space="0" w:color="auto"/>
                      </w:divBdr>
                    </w:div>
                    <w:div w:id="1727870580">
                      <w:marLeft w:val="0"/>
                      <w:marRight w:val="0"/>
                      <w:marTop w:val="0"/>
                      <w:marBottom w:val="0"/>
                      <w:divBdr>
                        <w:top w:val="none" w:sz="0" w:space="0" w:color="auto"/>
                        <w:left w:val="none" w:sz="0" w:space="0" w:color="auto"/>
                        <w:bottom w:val="none" w:sz="0" w:space="0" w:color="auto"/>
                        <w:right w:val="none" w:sz="0" w:space="0" w:color="auto"/>
                      </w:divBdr>
                    </w:div>
                    <w:div w:id="1955212620">
                      <w:marLeft w:val="0"/>
                      <w:marRight w:val="0"/>
                      <w:marTop w:val="0"/>
                      <w:marBottom w:val="0"/>
                      <w:divBdr>
                        <w:top w:val="none" w:sz="0" w:space="0" w:color="auto"/>
                        <w:left w:val="none" w:sz="0" w:space="0" w:color="auto"/>
                        <w:bottom w:val="none" w:sz="0" w:space="0" w:color="auto"/>
                        <w:right w:val="none" w:sz="0" w:space="0" w:color="auto"/>
                      </w:divBdr>
                    </w:div>
                    <w:div w:id="2122139111">
                      <w:marLeft w:val="0"/>
                      <w:marRight w:val="0"/>
                      <w:marTop w:val="0"/>
                      <w:marBottom w:val="0"/>
                      <w:divBdr>
                        <w:top w:val="none" w:sz="0" w:space="0" w:color="auto"/>
                        <w:left w:val="none" w:sz="0" w:space="0" w:color="auto"/>
                        <w:bottom w:val="none" w:sz="0" w:space="0" w:color="auto"/>
                        <w:right w:val="none" w:sz="0" w:space="0" w:color="auto"/>
                      </w:divBdr>
                    </w:div>
                    <w:div w:id="212758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506831">
          <w:marLeft w:val="0"/>
          <w:marRight w:val="0"/>
          <w:marTop w:val="0"/>
          <w:marBottom w:val="0"/>
          <w:divBdr>
            <w:top w:val="none" w:sz="0" w:space="0" w:color="auto"/>
            <w:left w:val="none" w:sz="0" w:space="0" w:color="auto"/>
            <w:bottom w:val="none" w:sz="0" w:space="0" w:color="auto"/>
            <w:right w:val="none" w:sz="0" w:space="0" w:color="auto"/>
          </w:divBdr>
        </w:div>
        <w:div w:id="1156266763">
          <w:marLeft w:val="0"/>
          <w:marRight w:val="0"/>
          <w:marTop w:val="0"/>
          <w:marBottom w:val="0"/>
          <w:divBdr>
            <w:top w:val="none" w:sz="0" w:space="0" w:color="auto"/>
            <w:left w:val="none" w:sz="0" w:space="0" w:color="auto"/>
            <w:bottom w:val="none" w:sz="0" w:space="0" w:color="auto"/>
            <w:right w:val="none" w:sz="0" w:space="0" w:color="auto"/>
          </w:divBdr>
        </w:div>
        <w:div w:id="1177188254">
          <w:marLeft w:val="0"/>
          <w:marRight w:val="0"/>
          <w:marTop w:val="0"/>
          <w:marBottom w:val="0"/>
          <w:divBdr>
            <w:top w:val="none" w:sz="0" w:space="0" w:color="auto"/>
            <w:left w:val="none" w:sz="0" w:space="0" w:color="auto"/>
            <w:bottom w:val="none" w:sz="0" w:space="0" w:color="auto"/>
            <w:right w:val="none" w:sz="0" w:space="0" w:color="auto"/>
          </w:divBdr>
        </w:div>
        <w:div w:id="1183782483">
          <w:marLeft w:val="0"/>
          <w:marRight w:val="0"/>
          <w:marTop w:val="0"/>
          <w:marBottom w:val="0"/>
          <w:divBdr>
            <w:top w:val="none" w:sz="0" w:space="0" w:color="auto"/>
            <w:left w:val="none" w:sz="0" w:space="0" w:color="auto"/>
            <w:bottom w:val="none" w:sz="0" w:space="0" w:color="auto"/>
            <w:right w:val="none" w:sz="0" w:space="0" w:color="auto"/>
          </w:divBdr>
          <w:divsChild>
            <w:div w:id="1614940462">
              <w:marLeft w:val="-75"/>
              <w:marRight w:val="0"/>
              <w:marTop w:val="30"/>
              <w:marBottom w:val="30"/>
              <w:divBdr>
                <w:top w:val="none" w:sz="0" w:space="0" w:color="auto"/>
                <w:left w:val="none" w:sz="0" w:space="0" w:color="auto"/>
                <w:bottom w:val="none" w:sz="0" w:space="0" w:color="auto"/>
                <w:right w:val="none" w:sz="0" w:space="0" w:color="auto"/>
              </w:divBdr>
              <w:divsChild>
                <w:div w:id="669992295">
                  <w:marLeft w:val="0"/>
                  <w:marRight w:val="0"/>
                  <w:marTop w:val="0"/>
                  <w:marBottom w:val="0"/>
                  <w:divBdr>
                    <w:top w:val="none" w:sz="0" w:space="0" w:color="auto"/>
                    <w:left w:val="none" w:sz="0" w:space="0" w:color="auto"/>
                    <w:bottom w:val="none" w:sz="0" w:space="0" w:color="auto"/>
                    <w:right w:val="none" w:sz="0" w:space="0" w:color="auto"/>
                  </w:divBdr>
                  <w:divsChild>
                    <w:div w:id="1671054492">
                      <w:marLeft w:val="0"/>
                      <w:marRight w:val="0"/>
                      <w:marTop w:val="0"/>
                      <w:marBottom w:val="0"/>
                      <w:divBdr>
                        <w:top w:val="none" w:sz="0" w:space="0" w:color="auto"/>
                        <w:left w:val="none" w:sz="0" w:space="0" w:color="auto"/>
                        <w:bottom w:val="none" w:sz="0" w:space="0" w:color="auto"/>
                        <w:right w:val="none" w:sz="0" w:space="0" w:color="auto"/>
                      </w:divBdr>
                    </w:div>
                  </w:divsChild>
                </w:div>
                <w:div w:id="1508903155">
                  <w:marLeft w:val="0"/>
                  <w:marRight w:val="0"/>
                  <w:marTop w:val="0"/>
                  <w:marBottom w:val="0"/>
                  <w:divBdr>
                    <w:top w:val="none" w:sz="0" w:space="0" w:color="auto"/>
                    <w:left w:val="none" w:sz="0" w:space="0" w:color="auto"/>
                    <w:bottom w:val="none" w:sz="0" w:space="0" w:color="auto"/>
                    <w:right w:val="none" w:sz="0" w:space="0" w:color="auto"/>
                  </w:divBdr>
                  <w:divsChild>
                    <w:div w:id="851066287">
                      <w:marLeft w:val="0"/>
                      <w:marRight w:val="0"/>
                      <w:marTop w:val="0"/>
                      <w:marBottom w:val="0"/>
                      <w:divBdr>
                        <w:top w:val="none" w:sz="0" w:space="0" w:color="auto"/>
                        <w:left w:val="none" w:sz="0" w:space="0" w:color="auto"/>
                        <w:bottom w:val="none" w:sz="0" w:space="0" w:color="auto"/>
                        <w:right w:val="none" w:sz="0" w:space="0" w:color="auto"/>
                      </w:divBdr>
                    </w:div>
                    <w:div w:id="992680643">
                      <w:marLeft w:val="0"/>
                      <w:marRight w:val="0"/>
                      <w:marTop w:val="0"/>
                      <w:marBottom w:val="0"/>
                      <w:divBdr>
                        <w:top w:val="none" w:sz="0" w:space="0" w:color="auto"/>
                        <w:left w:val="none" w:sz="0" w:space="0" w:color="auto"/>
                        <w:bottom w:val="none" w:sz="0" w:space="0" w:color="auto"/>
                        <w:right w:val="none" w:sz="0" w:space="0" w:color="auto"/>
                      </w:divBdr>
                    </w:div>
                    <w:div w:id="1006250759">
                      <w:marLeft w:val="0"/>
                      <w:marRight w:val="0"/>
                      <w:marTop w:val="0"/>
                      <w:marBottom w:val="0"/>
                      <w:divBdr>
                        <w:top w:val="none" w:sz="0" w:space="0" w:color="auto"/>
                        <w:left w:val="none" w:sz="0" w:space="0" w:color="auto"/>
                        <w:bottom w:val="none" w:sz="0" w:space="0" w:color="auto"/>
                        <w:right w:val="none" w:sz="0" w:space="0" w:color="auto"/>
                      </w:divBdr>
                    </w:div>
                    <w:div w:id="192630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93059">
          <w:marLeft w:val="0"/>
          <w:marRight w:val="0"/>
          <w:marTop w:val="0"/>
          <w:marBottom w:val="0"/>
          <w:divBdr>
            <w:top w:val="none" w:sz="0" w:space="0" w:color="auto"/>
            <w:left w:val="none" w:sz="0" w:space="0" w:color="auto"/>
            <w:bottom w:val="none" w:sz="0" w:space="0" w:color="auto"/>
            <w:right w:val="none" w:sz="0" w:space="0" w:color="auto"/>
          </w:divBdr>
        </w:div>
        <w:div w:id="1198931431">
          <w:marLeft w:val="0"/>
          <w:marRight w:val="0"/>
          <w:marTop w:val="0"/>
          <w:marBottom w:val="0"/>
          <w:divBdr>
            <w:top w:val="none" w:sz="0" w:space="0" w:color="auto"/>
            <w:left w:val="none" w:sz="0" w:space="0" w:color="auto"/>
            <w:bottom w:val="none" w:sz="0" w:space="0" w:color="auto"/>
            <w:right w:val="none" w:sz="0" w:space="0" w:color="auto"/>
          </w:divBdr>
        </w:div>
        <w:div w:id="1201897458">
          <w:marLeft w:val="0"/>
          <w:marRight w:val="0"/>
          <w:marTop w:val="0"/>
          <w:marBottom w:val="0"/>
          <w:divBdr>
            <w:top w:val="none" w:sz="0" w:space="0" w:color="auto"/>
            <w:left w:val="none" w:sz="0" w:space="0" w:color="auto"/>
            <w:bottom w:val="none" w:sz="0" w:space="0" w:color="auto"/>
            <w:right w:val="none" w:sz="0" w:space="0" w:color="auto"/>
          </w:divBdr>
        </w:div>
        <w:div w:id="1202287453">
          <w:marLeft w:val="0"/>
          <w:marRight w:val="0"/>
          <w:marTop w:val="0"/>
          <w:marBottom w:val="0"/>
          <w:divBdr>
            <w:top w:val="none" w:sz="0" w:space="0" w:color="auto"/>
            <w:left w:val="none" w:sz="0" w:space="0" w:color="auto"/>
            <w:bottom w:val="none" w:sz="0" w:space="0" w:color="auto"/>
            <w:right w:val="none" w:sz="0" w:space="0" w:color="auto"/>
          </w:divBdr>
        </w:div>
        <w:div w:id="1206867749">
          <w:marLeft w:val="0"/>
          <w:marRight w:val="0"/>
          <w:marTop w:val="0"/>
          <w:marBottom w:val="0"/>
          <w:divBdr>
            <w:top w:val="none" w:sz="0" w:space="0" w:color="auto"/>
            <w:left w:val="none" w:sz="0" w:space="0" w:color="auto"/>
            <w:bottom w:val="none" w:sz="0" w:space="0" w:color="auto"/>
            <w:right w:val="none" w:sz="0" w:space="0" w:color="auto"/>
          </w:divBdr>
        </w:div>
        <w:div w:id="1206868731">
          <w:marLeft w:val="0"/>
          <w:marRight w:val="0"/>
          <w:marTop w:val="0"/>
          <w:marBottom w:val="0"/>
          <w:divBdr>
            <w:top w:val="none" w:sz="0" w:space="0" w:color="auto"/>
            <w:left w:val="none" w:sz="0" w:space="0" w:color="auto"/>
            <w:bottom w:val="none" w:sz="0" w:space="0" w:color="auto"/>
            <w:right w:val="none" w:sz="0" w:space="0" w:color="auto"/>
          </w:divBdr>
        </w:div>
        <w:div w:id="1208106125">
          <w:marLeft w:val="0"/>
          <w:marRight w:val="0"/>
          <w:marTop w:val="0"/>
          <w:marBottom w:val="0"/>
          <w:divBdr>
            <w:top w:val="none" w:sz="0" w:space="0" w:color="auto"/>
            <w:left w:val="none" w:sz="0" w:space="0" w:color="auto"/>
            <w:bottom w:val="none" w:sz="0" w:space="0" w:color="auto"/>
            <w:right w:val="none" w:sz="0" w:space="0" w:color="auto"/>
          </w:divBdr>
        </w:div>
        <w:div w:id="1219782399">
          <w:marLeft w:val="0"/>
          <w:marRight w:val="0"/>
          <w:marTop w:val="0"/>
          <w:marBottom w:val="0"/>
          <w:divBdr>
            <w:top w:val="none" w:sz="0" w:space="0" w:color="auto"/>
            <w:left w:val="none" w:sz="0" w:space="0" w:color="auto"/>
            <w:bottom w:val="none" w:sz="0" w:space="0" w:color="auto"/>
            <w:right w:val="none" w:sz="0" w:space="0" w:color="auto"/>
          </w:divBdr>
        </w:div>
        <w:div w:id="1224147176">
          <w:marLeft w:val="0"/>
          <w:marRight w:val="0"/>
          <w:marTop w:val="0"/>
          <w:marBottom w:val="0"/>
          <w:divBdr>
            <w:top w:val="none" w:sz="0" w:space="0" w:color="auto"/>
            <w:left w:val="none" w:sz="0" w:space="0" w:color="auto"/>
            <w:bottom w:val="none" w:sz="0" w:space="0" w:color="auto"/>
            <w:right w:val="none" w:sz="0" w:space="0" w:color="auto"/>
          </w:divBdr>
        </w:div>
        <w:div w:id="1225213149">
          <w:marLeft w:val="0"/>
          <w:marRight w:val="0"/>
          <w:marTop w:val="0"/>
          <w:marBottom w:val="0"/>
          <w:divBdr>
            <w:top w:val="none" w:sz="0" w:space="0" w:color="auto"/>
            <w:left w:val="none" w:sz="0" w:space="0" w:color="auto"/>
            <w:bottom w:val="none" w:sz="0" w:space="0" w:color="auto"/>
            <w:right w:val="none" w:sz="0" w:space="0" w:color="auto"/>
          </w:divBdr>
        </w:div>
        <w:div w:id="1234706450">
          <w:marLeft w:val="0"/>
          <w:marRight w:val="0"/>
          <w:marTop w:val="0"/>
          <w:marBottom w:val="0"/>
          <w:divBdr>
            <w:top w:val="none" w:sz="0" w:space="0" w:color="auto"/>
            <w:left w:val="none" w:sz="0" w:space="0" w:color="auto"/>
            <w:bottom w:val="none" w:sz="0" w:space="0" w:color="auto"/>
            <w:right w:val="none" w:sz="0" w:space="0" w:color="auto"/>
          </w:divBdr>
        </w:div>
        <w:div w:id="1238713585">
          <w:marLeft w:val="0"/>
          <w:marRight w:val="0"/>
          <w:marTop w:val="0"/>
          <w:marBottom w:val="0"/>
          <w:divBdr>
            <w:top w:val="none" w:sz="0" w:space="0" w:color="auto"/>
            <w:left w:val="none" w:sz="0" w:space="0" w:color="auto"/>
            <w:bottom w:val="none" w:sz="0" w:space="0" w:color="auto"/>
            <w:right w:val="none" w:sz="0" w:space="0" w:color="auto"/>
          </w:divBdr>
        </w:div>
        <w:div w:id="1239439846">
          <w:marLeft w:val="0"/>
          <w:marRight w:val="0"/>
          <w:marTop w:val="0"/>
          <w:marBottom w:val="0"/>
          <w:divBdr>
            <w:top w:val="none" w:sz="0" w:space="0" w:color="auto"/>
            <w:left w:val="none" w:sz="0" w:space="0" w:color="auto"/>
            <w:bottom w:val="none" w:sz="0" w:space="0" w:color="auto"/>
            <w:right w:val="none" w:sz="0" w:space="0" w:color="auto"/>
          </w:divBdr>
        </w:div>
        <w:div w:id="1239704652">
          <w:marLeft w:val="0"/>
          <w:marRight w:val="0"/>
          <w:marTop w:val="0"/>
          <w:marBottom w:val="0"/>
          <w:divBdr>
            <w:top w:val="none" w:sz="0" w:space="0" w:color="auto"/>
            <w:left w:val="none" w:sz="0" w:space="0" w:color="auto"/>
            <w:bottom w:val="none" w:sz="0" w:space="0" w:color="auto"/>
            <w:right w:val="none" w:sz="0" w:space="0" w:color="auto"/>
          </w:divBdr>
        </w:div>
        <w:div w:id="1243568908">
          <w:marLeft w:val="0"/>
          <w:marRight w:val="0"/>
          <w:marTop w:val="0"/>
          <w:marBottom w:val="0"/>
          <w:divBdr>
            <w:top w:val="none" w:sz="0" w:space="0" w:color="auto"/>
            <w:left w:val="none" w:sz="0" w:space="0" w:color="auto"/>
            <w:bottom w:val="none" w:sz="0" w:space="0" w:color="auto"/>
            <w:right w:val="none" w:sz="0" w:space="0" w:color="auto"/>
          </w:divBdr>
        </w:div>
        <w:div w:id="1244535460">
          <w:marLeft w:val="0"/>
          <w:marRight w:val="0"/>
          <w:marTop w:val="0"/>
          <w:marBottom w:val="0"/>
          <w:divBdr>
            <w:top w:val="none" w:sz="0" w:space="0" w:color="auto"/>
            <w:left w:val="none" w:sz="0" w:space="0" w:color="auto"/>
            <w:bottom w:val="none" w:sz="0" w:space="0" w:color="auto"/>
            <w:right w:val="none" w:sz="0" w:space="0" w:color="auto"/>
          </w:divBdr>
        </w:div>
        <w:div w:id="1246300825">
          <w:marLeft w:val="0"/>
          <w:marRight w:val="0"/>
          <w:marTop w:val="0"/>
          <w:marBottom w:val="0"/>
          <w:divBdr>
            <w:top w:val="none" w:sz="0" w:space="0" w:color="auto"/>
            <w:left w:val="none" w:sz="0" w:space="0" w:color="auto"/>
            <w:bottom w:val="none" w:sz="0" w:space="0" w:color="auto"/>
            <w:right w:val="none" w:sz="0" w:space="0" w:color="auto"/>
          </w:divBdr>
        </w:div>
        <w:div w:id="1259171836">
          <w:marLeft w:val="0"/>
          <w:marRight w:val="0"/>
          <w:marTop w:val="0"/>
          <w:marBottom w:val="0"/>
          <w:divBdr>
            <w:top w:val="none" w:sz="0" w:space="0" w:color="auto"/>
            <w:left w:val="none" w:sz="0" w:space="0" w:color="auto"/>
            <w:bottom w:val="none" w:sz="0" w:space="0" w:color="auto"/>
            <w:right w:val="none" w:sz="0" w:space="0" w:color="auto"/>
          </w:divBdr>
        </w:div>
        <w:div w:id="1274095668">
          <w:marLeft w:val="0"/>
          <w:marRight w:val="0"/>
          <w:marTop w:val="0"/>
          <w:marBottom w:val="0"/>
          <w:divBdr>
            <w:top w:val="none" w:sz="0" w:space="0" w:color="auto"/>
            <w:left w:val="none" w:sz="0" w:space="0" w:color="auto"/>
            <w:bottom w:val="none" w:sz="0" w:space="0" w:color="auto"/>
            <w:right w:val="none" w:sz="0" w:space="0" w:color="auto"/>
          </w:divBdr>
        </w:div>
        <w:div w:id="1287352373">
          <w:marLeft w:val="0"/>
          <w:marRight w:val="0"/>
          <w:marTop w:val="0"/>
          <w:marBottom w:val="0"/>
          <w:divBdr>
            <w:top w:val="none" w:sz="0" w:space="0" w:color="auto"/>
            <w:left w:val="none" w:sz="0" w:space="0" w:color="auto"/>
            <w:bottom w:val="none" w:sz="0" w:space="0" w:color="auto"/>
            <w:right w:val="none" w:sz="0" w:space="0" w:color="auto"/>
          </w:divBdr>
        </w:div>
        <w:div w:id="1288387217">
          <w:marLeft w:val="0"/>
          <w:marRight w:val="0"/>
          <w:marTop w:val="0"/>
          <w:marBottom w:val="0"/>
          <w:divBdr>
            <w:top w:val="none" w:sz="0" w:space="0" w:color="auto"/>
            <w:left w:val="none" w:sz="0" w:space="0" w:color="auto"/>
            <w:bottom w:val="none" w:sz="0" w:space="0" w:color="auto"/>
            <w:right w:val="none" w:sz="0" w:space="0" w:color="auto"/>
          </w:divBdr>
          <w:divsChild>
            <w:div w:id="707799141">
              <w:marLeft w:val="-75"/>
              <w:marRight w:val="0"/>
              <w:marTop w:val="30"/>
              <w:marBottom w:val="30"/>
              <w:divBdr>
                <w:top w:val="none" w:sz="0" w:space="0" w:color="auto"/>
                <w:left w:val="none" w:sz="0" w:space="0" w:color="auto"/>
                <w:bottom w:val="none" w:sz="0" w:space="0" w:color="auto"/>
                <w:right w:val="none" w:sz="0" w:space="0" w:color="auto"/>
              </w:divBdr>
              <w:divsChild>
                <w:div w:id="237907521">
                  <w:marLeft w:val="0"/>
                  <w:marRight w:val="0"/>
                  <w:marTop w:val="0"/>
                  <w:marBottom w:val="0"/>
                  <w:divBdr>
                    <w:top w:val="none" w:sz="0" w:space="0" w:color="auto"/>
                    <w:left w:val="none" w:sz="0" w:space="0" w:color="auto"/>
                    <w:bottom w:val="none" w:sz="0" w:space="0" w:color="auto"/>
                    <w:right w:val="none" w:sz="0" w:space="0" w:color="auto"/>
                  </w:divBdr>
                  <w:divsChild>
                    <w:div w:id="506217157">
                      <w:marLeft w:val="0"/>
                      <w:marRight w:val="0"/>
                      <w:marTop w:val="0"/>
                      <w:marBottom w:val="0"/>
                      <w:divBdr>
                        <w:top w:val="none" w:sz="0" w:space="0" w:color="auto"/>
                        <w:left w:val="none" w:sz="0" w:space="0" w:color="auto"/>
                        <w:bottom w:val="none" w:sz="0" w:space="0" w:color="auto"/>
                        <w:right w:val="none" w:sz="0" w:space="0" w:color="auto"/>
                      </w:divBdr>
                    </w:div>
                    <w:div w:id="1605577555">
                      <w:marLeft w:val="0"/>
                      <w:marRight w:val="0"/>
                      <w:marTop w:val="0"/>
                      <w:marBottom w:val="0"/>
                      <w:divBdr>
                        <w:top w:val="none" w:sz="0" w:space="0" w:color="auto"/>
                        <w:left w:val="none" w:sz="0" w:space="0" w:color="auto"/>
                        <w:bottom w:val="none" w:sz="0" w:space="0" w:color="auto"/>
                        <w:right w:val="none" w:sz="0" w:space="0" w:color="auto"/>
                      </w:divBdr>
                    </w:div>
                  </w:divsChild>
                </w:div>
                <w:div w:id="1256668109">
                  <w:marLeft w:val="0"/>
                  <w:marRight w:val="0"/>
                  <w:marTop w:val="0"/>
                  <w:marBottom w:val="0"/>
                  <w:divBdr>
                    <w:top w:val="none" w:sz="0" w:space="0" w:color="auto"/>
                    <w:left w:val="none" w:sz="0" w:space="0" w:color="auto"/>
                    <w:bottom w:val="none" w:sz="0" w:space="0" w:color="auto"/>
                    <w:right w:val="none" w:sz="0" w:space="0" w:color="auto"/>
                  </w:divBdr>
                  <w:divsChild>
                    <w:div w:id="591087600">
                      <w:marLeft w:val="0"/>
                      <w:marRight w:val="0"/>
                      <w:marTop w:val="0"/>
                      <w:marBottom w:val="0"/>
                      <w:divBdr>
                        <w:top w:val="none" w:sz="0" w:space="0" w:color="auto"/>
                        <w:left w:val="none" w:sz="0" w:space="0" w:color="auto"/>
                        <w:bottom w:val="none" w:sz="0" w:space="0" w:color="auto"/>
                        <w:right w:val="none" w:sz="0" w:space="0" w:color="auto"/>
                      </w:divBdr>
                    </w:div>
                    <w:div w:id="644774028">
                      <w:marLeft w:val="0"/>
                      <w:marRight w:val="0"/>
                      <w:marTop w:val="0"/>
                      <w:marBottom w:val="0"/>
                      <w:divBdr>
                        <w:top w:val="none" w:sz="0" w:space="0" w:color="auto"/>
                        <w:left w:val="none" w:sz="0" w:space="0" w:color="auto"/>
                        <w:bottom w:val="none" w:sz="0" w:space="0" w:color="auto"/>
                        <w:right w:val="none" w:sz="0" w:space="0" w:color="auto"/>
                      </w:divBdr>
                    </w:div>
                    <w:div w:id="131637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13828">
          <w:marLeft w:val="0"/>
          <w:marRight w:val="0"/>
          <w:marTop w:val="0"/>
          <w:marBottom w:val="0"/>
          <w:divBdr>
            <w:top w:val="none" w:sz="0" w:space="0" w:color="auto"/>
            <w:left w:val="none" w:sz="0" w:space="0" w:color="auto"/>
            <w:bottom w:val="none" w:sz="0" w:space="0" w:color="auto"/>
            <w:right w:val="none" w:sz="0" w:space="0" w:color="auto"/>
          </w:divBdr>
        </w:div>
        <w:div w:id="1295021032">
          <w:marLeft w:val="0"/>
          <w:marRight w:val="0"/>
          <w:marTop w:val="0"/>
          <w:marBottom w:val="0"/>
          <w:divBdr>
            <w:top w:val="none" w:sz="0" w:space="0" w:color="auto"/>
            <w:left w:val="none" w:sz="0" w:space="0" w:color="auto"/>
            <w:bottom w:val="none" w:sz="0" w:space="0" w:color="auto"/>
            <w:right w:val="none" w:sz="0" w:space="0" w:color="auto"/>
          </w:divBdr>
        </w:div>
        <w:div w:id="1313408317">
          <w:marLeft w:val="0"/>
          <w:marRight w:val="0"/>
          <w:marTop w:val="0"/>
          <w:marBottom w:val="0"/>
          <w:divBdr>
            <w:top w:val="none" w:sz="0" w:space="0" w:color="auto"/>
            <w:left w:val="none" w:sz="0" w:space="0" w:color="auto"/>
            <w:bottom w:val="none" w:sz="0" w:space="0" w:color="auto"/>
            <w:right w:val="none" w:sz="0" w:space="0" w:color="auto"/>
          </w:divBdr>
        </w:div>
        <w:div w:id="1326586901">
          <w:marLeft w:val="0"/>
          <w:marRight w:val="0"/>
          <w:marTop w:val="0"/>
          <w:marBottom w:val="0"/>
          <w:divBdr>
            <w:top w:val="none" w:sz="0" w:space="0" w:color="auto"/>
            <w:left w:val="none" w:sz="0" w:space="0" w:color="auto"/>
            <w:bottom w:val="none" w:sz="0" w:space="0" w:color="auto"/>
            <w:right w:val="none" w:sz="0" w:space="0" w:color="auto"/>
          </w:divBdr>
        </w:div>
        <w:div w:id="1329360084">
          <w:marLeft w:val="0"/>
          <w:marRight w:val="0"/>
          <w:marTop w:val="0"/>
          <w:marBottom w:val="0"/>
          <w:divBdr>
            <w:top w:val="none" w:sz="0" w:space="0" w:color="auto"/>
            <w:left w:val="none" w:sz="0" w:space="0" w:color="auto"/>
            <w:bottom w:val="none" w:sz="0" w:space="0" w:color="auto"/>
            <w:right w:val="none" w:sz="0" w:space="0" w:color="auto"/>
          </w:divBdr>
        </w:div>
        <w:div w:id="1347319129">
          <w:marLeft w:val="0"/>
          <w:marRight w:val="0"/>
          <w:marTop w:val="0"/>
          <w:marBottom w:val="0"/>
          <w:divBdr>
            <w:top w:val="none" w:sz="0" w:space="0" w:color="auto"/>
            <w:left w:val="none" w:sz="0" w:space="0" w:color="auto"/>
            <w:bottom w:val="none" w:sz="0" w:space="0" w:color="auto"/>
            <w:right w:val="none" w:sz="0" w:space="0" w:color="auto"/>
          </w:divBdr>
        </w:div>
        <w:div w:id="1353458778">
          <w:marLeft w:val="0"/>
          <w:marRight w:val="0"/>
          <w:marTop w:val="0"/>
          <w:marBottom w:val="0"/>
          <w:divBdr>
            <w:top w:val="none" w:sz="0" w:space="0" w:color="auto"/>
            <w:left w:val="none" w:sz="0" w:space="0" w:color="auto"/>
            <w:bottom w:val="none" w:sz="0" w:space="0" w:color="auto"/>
            <w:right w:val="none" w:sz="0" w:space="0" w:color="auto"/>
          </w:divBdr>
        </w:div>
        <w:div w:id="1387218236">
          <w:marLeft w:val="0"/>
          <w:marRight w:val="0"/>
          <w:marTop w:val="0"/>
          <w:marBottom w:val="0"/>
          <w:divBdr>
            <w:top w:val="none" w:sz="0" w:space="0" w:color="auto"/>
            <w:left w:val="none" w:sz="0" w:space="0" w:color="auto"/>
            <w:bottom w:val="none" w:sz="0" w:space="0" w:color="auto"/>
            <w:right w:val="none" w:sz="0" w:space="0" w:color="auto"/>
          </w:divBdr>
        </w:div>
        <w:div w:id="1400010297">
          <w:marLeft w:val="0"/>
          <w:marRight w:val="0"/>
          <w:marTop w:val="0"/>
          <w:marBottom w:val="0"/>
          <w:divBdr>
            <w:top w:val="none" w:sz="0" w:space="0" w:color="auto"/>
            <w:left w:val="none" w:sz="0" w:space="0" w:color="auto"/>
            <w:bottom w:val="none" w:sz="0" w:space="0" w:color="auto"/>
            <w:right w:val="none" w:sz="0" w:space="0" w:color="auto"/>
          </w:divBdr>
        </w:div>
        <w:div w:id="1402602724">
          <w:marLeft w:val="0"/>
          <w:marRight w:val="0"/>
          <w:marTop w:val="0"/>
          <w:marBottom w:val="0"/>
          <w:divBdr>
            <w:top w:val="none" w:sz="0" w:space="0" w:color="auto"/>
            <w:left w:val="none" w:sz="0" w:space="0" w:color="auto"/>
            <w:bottom w:val="none" w:sz="0" w:space="0" w:color="auto"/>
            <w:right w:val="none" w:sz="0" w:space="0" w:color="auto"/>
          </w:divBdr>
        </w:div>
        <w:div w:id="1415201560">
          <w:marLeft w:val="0"/>
          <w:marRight w:val="0"/>
          <w:marTop w:val="0"/>
          <w:marBottom w:val="0"/>
          <w:divBdr>
            <w:top w:val="none" w:sz="0" w:space="0" w:color="auto"/>
            <w:left w:val="none" w:sz="0" w:space="0" w:color="auto"/>
            <w:bottom w:val="none" w:sz="0" w:space="0" w:color="auto"/>
            <w:right w:val="none" w:sz="0" w:space="0" w:color="auto"/>
          </w:divBdr>
        </w:div>
        <w:div w:id="1421566424">
          <w:marLeft w:val="0"/>
          <w:marRight w:val="0"/>
          <w:marTop w:val="0"/>
          <w:marBottom w:val="0"/>
          <w:divBdr>
            <w:top w:val="none" w:sz="0" w:space="0" w:color="auto"/>
            <w:left w:val="none" w:sz="0" w:space="0" w:color="auto"/>
            <w:bottom w:val="none" w:sz="0" w:space="0" w:color="auto"/>
            <w:right w:val="none" w:sz="0" w:space="0" w:color="auto"/>
          </w:divBdr>
        </w:div>
        <w:div w:id="1430858819">
          <w:marLeft w:val="0"/>
          <w:marRight w:val="0"/>
          <w:marTop w:val="0"/>
          <w:marBottom w:val="0"/>
          <w:divBdr>
            <w:top w:val="none" w:sz="0" w:space="0" w:color="auto"/>
            <w:left w:val="none" w:sz="0" w:space="0" w:color="auto"/>
            <w:bottom w:val="none" w:sz="0" w:space="0" w:color="auto"/>
            <w:right w:val="none" w:sz="0" w:space="0" w:color="auto"/>
          </w:divBdr>
        </w:div>
        <w:div w:id="1433477887">
          <w:marLeft w:val="0"/>
          <w:marRight w:val="0"/>
          <w:marTop w:val="0"/>
          <w:marBottom w:val="0"/>
          <w:divBdr>
            <w:top w:val="none" w:sz="0" w:space="0" w:color="auto"/>
            <w:left w:val="none" w:sz="0" w:space="0" w:color="auto"/>
            <w:bottom w:val="none" w:sz="0" w:space="0" w:color="auto"/>
            <w:right w:val="none" w:sz="0" w:space="0" w:color="auto"/>
          </w:divBdr>
          <w:divsChild>
            <w:div w:id="1968391689">
              <w:marLeft w:val="-75"/>
              <w:marRight w:val="0"/>
              <w:marTop w:val="30"/>
              <w:marBottom w:val="30"/>
              <w:divBdr>
                <w:top w:val="none" w:sz="0" w:space="0" w:color="auto"/>
                <w:left w:val="none" w:sz="0" w:space="0" w:color="auto"/>
                <w:bottom w:val="none" w:sz="0" w:space="0" w:color="auto"/>
                <w:right w:val="none" w:sz="0" w:space="0" w:color="auto"/>
              </w:divBdr>
              <w:divsChild>
                <w:div w:id="1258517501">
                  <w:marLeft w:val="0"/>
                  <w:marRight w:val="0"/>
                  <w:marTop w:val="0"/>
                  <w:marBottom w:val="0"/>
                  <w:divBdr>
                    <w:top w:val="none" w:sz="0" w:space="0" w:color="auto"/>
                    <w:left w:val="none" w:sz="0" w:space="0" w:color="auto"/>
                    <w:bottom w:val="none" w:sz="0" w:space="0" w:color="auto"/>
                    <w:right w:val="none" w:sz="0" w:space="0" w:color="auto"/>
                  </w:divBdr>
                  <w:divsChild>
                    <w:div w:id="77288082">
                      <w:marLeft w:val="0"/>
                      <w:marRight w:val="0"/>
                      <w:marTop w:val="0"/>
                      <w:marBottom w:val="0"/>
                      <w:divBdr>
                        <w:top w:val="none" w:sz="0" w:space="0" w:color="auto"/>
                        <w:left w:val="none" w:sz="0" w:space="0" w:color="auto"/>
                        <w:bottom w:val="none" w:sz="0" w:space="0" w:color="auto"/>
                        <w:right w:val="none" w:sz="0" w:space="0" w:color="auto"/>
                      </w:divBdr>
                    </w:div>
                    <w:div w:id="1052465340">
                      <w:marLeft w:val="0"/>
                      <w:marRight w:val="0"/>
                      <w:marTop w:val="0"/>
                      <w:marBottom w:val="0"/>
                      <w:divBdr>
                        <w:top w:val="none" w:sz="0" w:space="0" w:color="auto"/>
                        <w:left w:val="none" w:sz="0" w:space="0" w:color="auto"/>
                        <w:bottom w:val="none" w:sz="0" w:space="0" w:color="auto"/>
                        <w:right w:val="none" w:sz="0" w:space="0" w:color="auto"/>
                      </w:divBdr>
                    </w:div>
                    <w:div w:id="1078675950">
                      <w:marLeft w:val="0"/>
                      <w:marRight w:val="0"/>
                      <w:marTop w:val="0"/>
                      <w:marBottom w:val="0"/>
                      <w:divBdr>
                        <w:top w:val="none" w:sz="0" w:space="0" w:color="auto"/>
                        <w:left w:val="none" w:sz="0" w:space="0" w:color="auto"/>
                        <w:bottom w:val="none" w:sz="0" w:space="0" w:color="auto"/>
                        <w:right w:val="none" w:sz="0" w:space="0" w:color="auto"/>
                      </w:divBdr>
                    </w:div>
                    <w:div w:id="1192958480">
                      <w:marLeft w:val="0"/>
                      <w:marRight w:val="0"/>
                      <w:marTop w:val="0"/>
                      <w:marBottom w:val="0"/>
                      <w:divBdr>
                        <w:top w:val="none" w:sz="0" w:space="0" w:color="auto"/>
                        <w:left w:val="none" w:sz="0" w:space="0" w:color="auto"/>
                        <w:bottom w:val="none" w:sz="0" w:space="0" w:color="auto"/>
                        <w:right w:val="none" w:sz="0" w:space="0" w:color="auto"/>
                      </w:divBdr>
                    </w:div>
                    <w:div w:id="1452092694">
                      <w:marLeft w:val="0"/>
                      <w:marRight w:val="0"/>
                      <w:marTop w:val="0"/>
                      <w:marBottom w:val="0"/>
                      <w:divBdr>
                        <w:top w:val="none" w:sz="0" w:space="0" w:color="auto"/>
                        <w:left w:val="none" w:sz="0" w:space="0" w:color="auto"/>
                        <w:bottom w:val="none" w:sz="0" w:space="0" w:color="auto"/>
                        <w:right w:val="none" w:sz="0" w:space="0" w:color="auto"/>
                      </w:divBdr>
                    </w:div>
                    <w:div w:id="1495606470">
                      <w:marLeft w:val="0"/>
                      <w:marRight w:val="0"/>
                      <w:marTop w:val="0"/>
                      <w:marBottom w:val="0"/>
                      <w:divBdr>
                        <w:top w:val="none" w:sz="0" w:space="0" w:color="auto"/>
                        <w:left w:val="none" w:sz="0" w:space="0" w:color="auto"/>
                        <w:bottom w:val="none" w:sz="0" w:space="0" w:color="auto"/>
                        <w:right w:val="none" w:sz="0" w:space="0" w:color="auto"/>
                      </w:divBdr>
                    </w:div>
                  </w:divsChild>
                </w:div>
                <w:div w:id="1328510024">
                  <w:marLeft w:val="0"/>
                  <w:marRight w:val="0"/>
                  <w:marTop w:val="0"/>
                  <w:marBottom w:val="0"/>
                  <w:divBdr>
                    <w:top w:val="none" w:sz="0" w:space="0" w:color="auto"/>
                    <w:left w:val="none" w:sz="0" w:space="0" w:color="auto"/>
                    <w:bottom w:val="none" w:sz="0" w:space="0" w:color="auto"/>
                    <w:right w:val="none" w:sz="0" w:space="0" w:color="auto"/>
                  </w:divBdr>
                  <w:divsChild>
                    <w:div w:id="1571965816">
                      <w:marLeft w:val="0"/>
                      <w:marRight w:val="0"/>
                      <w:marTop w:val="0"/>
                      <w:marBottom w:val="0"/>
                      <w:divBdr>
                        <w:top w:val="none" w:sz="0" w:space="0" w:color="auto"/>
                        <w:left w:val="none" w:sz="0" w:space="0" w:color="auto"/>
                        <w:bottom w:val="none" w:sz="0" w:space="0" w:color="auto"/>
                        <w:right w:val="none" w:sz="0" w:space="0" w:color="auto"/>
                      </w:divBdr>
                    </w:div>
                    <w:div w:id="177813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162589">
          <w:marLeft w:val="0"/>
          <w:marRight w:val="0"/>
          <w:marTop w:val="0"/>
          <w:marBottom w:val="0"/>
          <w:divBdr>
            <w:top w:val="none" w:sz="0" w:space="0" w:color="auto"/>
            <w:left w:val="none" w:sz="0" w:space="0" w:color="auto"/>
            <w:bottom w:val="none" w:sz="0" w:space="0" w:color="auto"/>
            <w:right w:val="none" w:sz="0" w:space="0" w:color="auto"/>
          </w:divBdr>
          <w:divsChild>
            <w:div w:id="623578899">
              <w:marLeft w:val="-75"/>
              <w:marRight w:val="0"/>
              <w:marTop w:val="30"/>
              <w:marBottom w:val="30"/>
              <w:divBdr>
                <w:top w:val="none" w:sz="0" w:space="0" w:color="auto"/>
                <w:left w:val="none" w:sz="0" w:space="0" w:color="auto"/>
                <w:bottom w:val="none" w:sz="0" w:space="0" w:color="auto"/>
                <w:right w:val="none" w:sz="0" w:space="0" w:color="auto"/>
              </w:divBdr>
              <w:divsChild>
                <w:div w:id="1061321840">
                  <w:marLeft w:val="0"/>
                  <w:marRight w:val="0"/>
                  <w:marTop w:val="0"/>
                  <w:marBottom w:val="0"/>
                  <w:divBdr>
                    <w:top w:val="none" w:sz="0" w:space="0" w:color="auto"/>
                    <w:left w:val="none" w:sz="0" w:space="0" w:color="auto"/>
                    <w:bottom w:val="none" w:sz="0" w:space="0" w:color="auto"/>
                    <w:right w:val="none" w:sz="0" w:space="0" w:color="auto"/>
                  </w:divBdr>
                  <w:divsChild>
                    <w:div w:id="904681043">
                      <w:marLeft w:val="0"/>
                      <w:marRight w:val="0"/>
                      <w:marTop w:val="0"/>
                      <w:marBottom w:val="0"/>
                      <w:divBdr>
                        <w:top w:val="none" w:sz="0" w:space="0" w:color="auto"/>
                        <w:left w:val="none" w:sz="0" w:space="0" w:color="auto"/>
                        <w:bottom w:val="none" w:sz="0" w:space="0" w:color="auto"/>
                        <w:right w:val="none" w:sz="0" w:space="0" w:color="auto"/>
                      </w:divBdr>
                    </w:div>
                  </w:divsChild>
                </w:div>
                <w:div w:id="1458065128">
                  <w:marLeft w:val="0"/>
                  <w:marRight w:val="0"/>
                  <w:marTop w:val="0"/>
                  <w:marBottom w:val="0"/>
                  <w:divBdr>
                    <w:top w:val="none" w:sz="0" w:space="0" w:color="auto"/>
                    <w:left w:val="none" w:sz="0" w:space="0" w:color="auto"/>
                    <w:bottom w:val="none" w:sz="0" w:space="0" w:color="auto"/>
                    <w:right w:val="none" w:sz="0" w:space="0" w:color="auto"/>
                  </w:divBdr>
                  <w:divsChild>
                    <w:div w:id="84128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0960">
          <w:marLeft w:val="0"/>
          <w:marRight w:val="0"/>
          <w:marTop w:val="0"/>
          <w:marBottom w:val="0"/>
          <w:divBdr>
            <w:top w:val="none" w:sz="0" w:space="0" w:color="auto"/>
            <w:left w:val="none" w:sz="0" w:space="0" w:color="auto"/>
            <w:bottom w:val="none" w:sz="0" w:space="0" w:color="auto"/>
            <w:right w:val="none" w:sz="0" w:space="0" w:color="auto"/>
          </w:divBdr>
        </w:div>
        <w:div w:id="1463186890">
          <w:marLeft w:val="0"/>
          <w:marRight w:val="0"/>
          <w:marTop w:val="0"/>
          <w:marBottom w:val="0"/>
          <w:divBdr>
            <w:top w:val="none" w:sz="0" w:space="0" w:color="auto"/>
            <w:left w:val="none" w:sz="0" w:space="0" w:color="auto"/>
            <w:bottom w:val="none" w:sz="0" w:space="0" w:color="auto"/>
            <w:right w:val="none" w:sz="0" w:space="0" w:color="auto"/>
          </w:divBdr>
        </w:div>
        <w:div w:id="1466314518">
          <w:marLeft w:val="0"/>
          <w:marRight w:val="0"/>
          <w:marTop w:val="0"/>
          <w:marBottom w:val="0"/>
          <w:divBdr>
            <w:top w:val="none" w:sz="0" w:space="0" w:color="auto"/>
            <w:left w:val="none" w:sz="0" w:space="0" w:color="auto"/>
            <w:bottom w:val="none" w:sz="0" w:space="0" w:color="auto"/>
            <w:right w:val="none" w:sz="0" w:space="0" w:color="auto"/>
          </w:divBdr>
        </w:div>
        <w:div w:id="1474058472">
          <w:marLeft w:val="0"/>
          <w:marRight w:val="0"/>
          <w:marTop w:val="0"/>
          <w:marBottom w:val="0"/>
          <w:divBdr>
            <w:top w:val="none" w:sz="0" w:space="0" w:color="auto"/>
            <w:left w:val="none" w:sz="0" w:space="0" w:color="auto"/>
            <w:bottom w:val="none" w:sz="0" w:space="0" w:color="auto"/>
            <w:right w:val="none" w:sz="0" w:space="0" w:color="auto"/>
          </w:divBdr>
        </w:div>
        <w:div w:id="1475491617">
          <w:marLeft w:val="0"/>
          <w:marRight w:val="0"/>
          <w:marTop w:val="0"/>
          <w:marBottom w:val="0"/>
          <w:divBdr>
            <w:top w:val="none" w:sz="0" w:space="0" w:color="auto"/>
            <w:left w:val="none" w:sz="0" w:space="0" w:color="auto"/>
            <w:bottom w:val="none" w:sz="0" w:space="0" w:color="auto"/>
            <w:right w:val="none" w:sz="0" w:space="0" w:color="auto"/>
          </w:divBdr>
        </w:div>
        <w:div w:id="1476992538">
          <w:marLeft w:val="0"/>
          <w:marRight w:val="0"/>
          <w:marTop w:val="0"/>
          <w:marBottom w:val="0"/>
          <w:divBdr>
            <w:top w:val="none" w:sz="0" w:space="0" w:color="auto"/>
            <w:left w:val="none" w:sz="0" w:space="0" w:color="auto"/>
            <w:bottom w:val="none" w:sz="0" w:space="0" w:color="auto"/>
            <w:right w:val="none" w:sz="0" w:space="0" w:color="auto"/>
          </w:divBdr>
          <w:divsChild>
            <w:div w:id="336467835">
              <w:marLeft w:val="-75"/>
              <w:marRight w:val="0"/>
              <w:marTop w:val="30"/>
              <w:marBottom w:val="30"/>
              <w:divBdr>
                <w:top w:val="none" w:sz="0" w:space="0" w:color="auto"/>
                <w:left w:val="none" w:sz="0" w:space="0" w:color="auto"/>
                <w:bottom w:val="none" w:sz="0" w:space="0" w:color="auto"/>
                <w:right w:val="none" w:sz="0" w:space="0" w:color="auto"/>
              </w:divBdr>
              <w:divsChild>
                <w:div w:id="274605247">
                  <w:marLeft w:val="0"/>
                  <w:marRight w:val="0"/>
                  <w:marTop w:val="0"/>
                  <w:marBottom w:val="0"/>
                  <w:divBdr>
                    <w:top w:val="none" w:sz="0" w:space="0" w:color="auto"/>
                    <w:left w:val="none" w:sz="0" w:space="0" w:color="auto"/>
                    <w:bottom w:val="none" w:sz="0" w:space="0" w:color="auto"/>
                    <w:right w:val="none" w:sz="0" w:space="0" w:color="auto"/>
                  </w:divBdr>
                  <w:divsChild>
                    <w:div w:id="477843307">
                      <w:marLeft w:val="0"/>
                      <w:marRight w:val="0"/>
                      <w:marTop w:val="0"/>
                      <w:marBottom w:val="0"/>
                      <w:divBdr>
                        <w:top w:val="none" w:sz="0" w:space="0" w:color="auto"/>
                        <w:left w:val="none" w:sz="0" w:space="0" w:color="auto"/>
                        <w:bottom w:val="none" w:sz="0" w:space="0" w:color="auto"/>
                        <w:right w:val="none" w:sz="0" w:space="0" w:color="auto"/>
                      </w:divBdr>
                    </w:div>
                    <w:div w:id="899096397">
                      <w:marLeft w:val="0"/>
                      <w:marRight w:val="0"/>
                      <w:marTop w:val="0"/>
                      <w:marBottom w:val="0"/>
                      <w:divBdr>
                        <w:top w:val="none" w:sz="0" w:space="0" w:color="auto"/>
                        <w:left w:val="none" w:sz="0" w:space="0" w:color="auto"/>
                        <w:bottom w:val="none" w:sz="0" w:space="0" w:color="auto"/>
                        <w:right w:val="none" w:sz="0" w:space="0" w:color="auto"/>
                      </w:divBdr>
                    </w:div>
                    <w:div w:id="1458715732">
                      <w:marLeft w:val="0"/>
                      <w:marRight w:val="0"/>
                      <w:marTop w:val="0"/>
                      <w:marBottom w:val="0"/>
                      <w:divBdr>
                        <w:top w:val="none" w:sz="0" w:space="0" w:color="auto"/>
                        <w:left w:val="none" w:sz="0" w:space="0" w:color="auto"/>
                        <w:bottom w:val="none" w:sz="0" w:space="0" w:color="auto"/>
                        <w:right w:val="none" w:sz="0" w:space="0" w:color="auto"/>
                      </w:divBdr>
                    </w:div>
                    <w:div w:id="1846481031">
                      <w:marLeft w:val="0"/>
                      <w:marRight w:val="0"/>
                      <w:marTop w:val="0"/>
                      <w:marBottom w:val="0"/>
                      <w:divBdr>
                        <w:top w:val="none" w:sz="0" w:space="0" w:color="auto"/>
                        <w:left w:val="none" w:sz="0" w:space="0" w:color="auto"/>
                        <w:bottom w:val="none" w:sz="0" w:space="0" w:color="auto"/>
                        <w:right w:val="none" w:sz="0" w:space="0" w:color="auto"/>
                      </w:divBdr>
                    </w:div>
                    <w:div w:id="1878464468">
                      <w:marLeft w:val="0"/>
                      <w:marRight w:val="0"/>
                      <w:marTop w:val="0"/>
                      <w:marBottom w:val="0"/>
                      <w:divBdr>
                        <w:top w:val="none" w:sz="0" w:space="0" w:color="auto"/>
                        <w:left w:val="none" w:sz="0" w:space="0" w:color="auto"/>
                        <w:bottom w:val="none" w:sz="0" w:space="0" w:color="auto"/>
                        <w:right w:val="none" w:sz="0" w:space="0" w:color="auto"/>
                      </w:divBdr>
                    </w:div>
                  </w:divsChild>
                </w:div>
                <w:div w:id="393817585">
                  <w:marLeft w:val="0"/>
                  <w:marRight w:val="0"/>
                  <w:marTop w:val="0"/>
                  <w:marBottom w:val="0"/>
                  <w:divBdr>
                    <w:top w:val="none" w:sz="0" w:space="0" w:color="auto"/>
                    <w:left w:val="none" w:sz="0" w:space="0" w:color="auto"/>
                    <w:bottom w:val="none" w:sz="0" w:space="0" w:color="auto"/>
                    <w:right w:val="none" w:sz="0" w:space="0" w:color="auto"/>
                  </w:divBdr>
                  <w:divsChild>
                    <w:div w:id="742072429">
                      <w:marLeft w:val="0"/>
                      <w:marRight w:val="0"/>
                      <w:marTop w:val="0"/>
                      <w:marBottom w:val="0"/>
                      <w:divBdr>
                        <w:top w:val="none" w:sz="0" w:space="0" w:color="auto"/>
                        <w:left w:val="none" w:sz="0" w:space="0" w:color="auto"/>
                        <w:bottom w:val="none" w:sz="0" w:space="0" w:color="auto"/>
                        <w:right w:val="none" w:sz="0" w:space="0" w:color="auto"/>
                      </w:divBdr>
                    </w:div>
                    <w:div w:id="1725444330">
                      <w:marLeft w:val="0"/>
                      <w:marRight w:val="0"/>
                      <w:marTop w:val="0"/>
                      <w:marBottom w:val="0"/>
                      <w:divBdr>
                        <w:top w:val="none" w:sz="0" w:space="0" w:color="auto"/>
                        <w:left w:val="none" w:sz="0" w:space="0" w:color="auto"/>
                        <w:bottom w:val="none" w:sz="0" w:space="0" w:color="auto"/>
                        <w:right w:val="none" w:sz="0" w:space="0" w:color="auto"/>
                      </w:divBdr>
                    </w:div>
                    <w:div w:id="1930307890">
                      <w:marLeft w:val="0"/>
                      <w:marRight w:val="0"/>
                      <w:marTop w:val="0"/>
                      <w:marBottom w:val="0"/>
                      <w:divBdr>
                        <w:top w:val="none" w:sz="0" w:space="0" w:color="auto"/>
                        <w:left w:val="none" w:sz="0" w:space="0" w:color="auto"/>
                        <w:bottom w:val="none" w:sz="0" w:space="0" w:color="auto"/>
                        <w:right w:val="none" w:sz="0" w:space="0" w:color="auto"/>
                      </w:divBdr>
                    </w:div>
                    <w:div w:id="198785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11486">
          <w:marLeft w:val="0"/>
          <w:marRight w:val="0"/>
          <w:marTop w:val="0"/>
          <w:marBottom w:val="0"/>
          <w:divBdr>
            <w:top w:val="none" w:sz="0" w:space="0" w:color="auto"/>
            <w:left w:val="none" w:sz="0" w:space="0" w:color="auto"/>
            <w:bottom w:val="none" w:sz="0" w:space="0" w:color="auto"/>
            <w:right w:val="none" w:sz="0" w:space="0" w:color="auto"/>
          </w:divBdr>
        </w:div>
        <w:div w:id="1486582916">
          <w:marLeft w:val="0"/>
          <w:marRight w:val="0"/>
          <w:marTop w:val="0"/>
          <w:marBottom w:val="0"/>
          <w:divBdr>
            <w:top w:val="none" w:sz="0" w:space="0" w:color="auto"/>
            <w:left w:val="none" w:sz="0" w:space="0" w:color="auto"/>
            <w:bottom w:val="none" w:sz="0" w:space="0" w:color="auto"/>
            <w:right w:val="none" w:sz="0" w:space="0" w:color="auto"/>
          </w:divBdr>
        </w:div>
        <w:div w:id="1488202180">
          <w:marLeft w:val="0"/>
          <w:marRight w:val="0"/>
          <w:marTop w:val="0"/>
          <w:marBottom w:val="0"/>
          <w:divBdr>
            <w:top w:val="none" w:sz="0" w:space="0" w:color="auto"/>
            <w:left w:val="none" w:sz="0" w:space="0" w:color="auto"/>
            <w:bottom w:val="none" w:sz="0" w:space="0" w:color="auto"/>
            <w:right w:val="none" w:sz="0" w:space="0" w:color="auto"/>
          </w:divBdr>
        </w:div>
        <w:div w:id="1494299227">
          <w:marLeft w:val="0"/>
          <w:marRight w:val="0"/>
          <w:marTop w:val="0"/>
          <w:marBottom w:val="0"/>
          <w:divBdr>
            <w:top w:val="none" w:sz="0" w:space="0" w:color="auto"/>
            <w:left w:val="none" w:sz="0" w:space="0" w:color="auto"/>
            <w:bottom w:val="none" w:sz="0" w:space="0" w:color="auto"/>
            <w:right w:val="none" w:sz="0" w:space="0" w:color="auto"/>
          </w:divBdr>
        </w:div>
        <w:div w:id="1504975953">
          <w:marLeft w:val="0"/>
          <w:marRight w:val="0"/>
          <w:marTop w:val="0"/>
          <w:marBottom w:val="0"/>
          <w:divBdr>
            <w:top w:val="none" w:sz="0" w:space="0" w:color="auto"/>
            <w:left w:val="none" w:sz="0" w:space="0" w:color="auto"/>
            <w:bottom w:val="none" w:sz="0" w:space="0" w:color="auto"/>
            <w:right w:val="none" w:sz="0" w:space="0" w:color="auto"/>
          </w:divBdr>
        </w:div>
        <w:div w:id="1514219845">
          <w:marLeft w:val="0"/>
          <w:marRight w:val="0"/>
          <w:marTop w:val="0"/>
          <w:marBottom w:val="0"/>
          <w:divBdr>
            <w:top w:val="none" w:sz="0" w:space="0" w:color="auto"/>
            <w:left w:val="none" w:sz="0" w:space="0" w:color="auto"/>
            <w:bottom w:val="none" w:sz="0" w:space="0" w:color="auto"/>
            <w:right w:val="none" w:sz="0" w:space="0" w:color="auto"/>
          </w:divBdr>
        </w:div>
        <w:div w:id="1518274487">
          <w:marLeft w:val="0"/>
          <w:marRight w:val="0"/>
          <w:marTop w:val="0"/>
          <w:marBottom w:val="0"/>
          <w:divBdr>
            <w:top w:val="none" w:sz="0" w:space="0" w:color="auto"/>
            <w:left w:val="none" w:sz="0" w:space="0" w:color="auto"/>
            <w:bottom w:val="none" w:sz="0" w:space="0" w:color="auto"/>
            <w:right w:val="none" w:sz="0" w:space="0" w:color="auto"/>
          </w:divBdr>
        </w:div>
        <w:div w:id="1527672117">
          <w:marLeft w:val="0"/>
          <w:marRight w:val="0"/>
          <w:marTop w:val="0"/>
          <w:marBottom w:val="0"/>
          <w:divBdr>
            <w:top w:val="none" w:sz="0" w:space="0" w:color="auto"/>
            <w:left w:val="none" w:sz="0" w:space="0" w:color="auto"/>
            <w:bottom w:val="none" w:sz="0" w:space="0" w:color="auto"/>
            <w:right w:val="none" w:sz="0" w:space="0" w:color="auto"/>
          </w:divBdr>
          <w:divsChild>
            <w:div w:id="1458521899">
              <w:marLeft w:val="-75"/>
              <w:marRight w:val="0"/>
              <w:marTop w:val="30"/>
              <w:marBottom w:val="30"/>
              <w:divBdr>
                <w:top w:val="none" w:sz="0" w:space="0" w:color="auto"/>
                <w:left w:val="none" w:sz="0" w:space="0" w:color="auto"/>
                <w:bottom w:val="none" w:sz="0" w:space="0" w:color="auto"/>
                <w:right w:val="none" w:sz="0" w:space="0" w:color="auto"/>
              </w:divBdr>
              <w:divsChild>
                <w:div w:id="523860010">
                  <w:marLeft w:val="0"/>
                  <w:marRight w:val="0"/>
                  <w:marTop w:val="0"/>
                  <w:marBottom w:val="0"/>
                  <w:divBdr>
                    <w:top w:val="none" w:sz="0" w:space="0" w:color="auto"/>
                    <w:left w:val="none" w:sz="0" w:space="0" w:color="auto"/>
                    <w:bottom w:val="none" w:sz="0" w:space="0" w:color="auto"/>
                    <w:right w:val="none" w:sz="0" w:space="0" w:color="auto"/>
                  </w:divBdr>
                  <w:divsChild>
                    <w:div w:id="349793838">
                      <w:marLeft w:val="0"/>
                      <w:marRight w:val="0"/>
                      <w:marTop w:val="0"/>
                      <w:marBottom w:val="0"/>
                      <w:divBdr>
                        <w:top w:val="none" w:sz="0" w:space="0" w:color="auto"/>
                        <w:left w:val="none" w:sz="0" w:space="0" w:color="auto"/>
                        <w:bottom w:val="none" w:sz="0" w:space="0" w:color="auto"/>
                        <w:right w:val="none" w:sz="0" w:space="0" w:color="auto"/>
                      </w:divBdr>
                    </w:div>
                    <w:div w:id="692262975">
                      <w:marLeft w:val="0"/>
                      <w:marRight w:val="0"/>
                      <w:marTop w:val="0"/>
                      <w:marBottom w:val="0"/>
                      <w:divBdr>
                        <w:top w:val="none" w:sz="0" w:space="0" w:color="auto"/>
                        <w:left w:val="none" w:sz="0" w:space="0" w:color="auto"/>
                        <w:bottom w:val="none" w:sz="0" w:space="0" w:color="auto"/>
                        <w:right w:val="none" w:sz="0" w:space="0" w:color="auto"/>
                      </w:divBdr>
                    </w:div>
                    <w:div w:id="778840703">
                      <w:marLeft w:val="0"/>
                      <w:marRight w:val="0"/>
                      <w:marTop w:val="0"/>
                      <w:marBottom w:val="0"/>
                      <w:divBdr>
                        <w:top w:val="none" w:sz="0" w:space="0" w:color="auto"/>
                        <w:left w:val="none" w:sz="0" w:space="0" w:color="auto"/>
                        <w:bottom w:val="none" w:sz="0" w:space="0" w:color="auto"/>
                        <w:right w:val="none" w:sz="0" w:space="0" w:color="auto"/>
                      </w:divBdr>
                    </w:div>
                    <w:div w:id="986082146">
                      <w:marLeft w:val="0"/>
                      <w:marRight w:val="0"/>
                      <w:marTop w:val="0"/>
                      <w:marBottom w:val="0"/>
                      <w:divBdr>
                        <w:top w:val="none" w:sz="0" w:space="0" w:color="auto"/>
                        <w:left w:val="none" w:sz="0" w:space="0" w:color="auto"/>
                        <w:bottom w:val="none" w:sz="0" w:space="0" w:color="auto"/>
                        <w:right w:val="none" w:sz="0" w:space="0" w:color="auto"/>
                      </w:divBdr>
                    </w:div>
                    <w:div w:id="1651061940">
                      <w:marLeft w:val="0"/>
                      <w:marRight w:val="0"/>
                      <w:marTop w:val="0"/>
                      <w:marBottom w:val="0"/>
                      <w:divBdr>
                        <w:top w:val="none" w:sz="0" w:space="0" w:color="auto"/>
                        <w:left w:val="none" w:sz="0" w:space="0" w:color="auto"/>
                        <w:bottom w:val="none" w:sz="0" w:space="0" w:color="auto"/>
                        <w:right w:val="none" w:sz="0" w:space="0" w:color="auto"/>
                      </w:divBdr>
                    </w:div>
                    <w:div w:id="1897888825">
                      <w:marLeft w:val="0"/>
                      <w:marRight w:val="0"/>
                      <w:marTop w:val="0"/>
                      <w:marBottom w:val="0"/>
                      <w:divBdr>
                        <w:top w:val="none" w:sz="0" w:space="0" w:color="auto"/>
                        <w:left w:val="none" w:sz="0" w:space="0" w:color="auto"/>
                        <w:bottom w:val="none" w:sz="0" w:space="0" w:color="auto"/>
                        <w:right w:val="none" w:sz="0" w:space="0" w:color="auto"/>
                      </w:divBdr>
                    </w:div>
                    <w:div w:id="1972979307">
                      <w:marLeft w:val="0"/>
                      <w:marRight w:val="0"/>
                      <w:marTop w:val="0"/>
                      <w:marBottom w:val="0"/>
                      <w:divBdr>
                        <w:top w:val="none" w:sz="0" w:space="0" w:color="auto"/>
                        <w:left w:val="none" w:sz="0" w:space="0" w:color="auto"/>
                        <w:bottom w:val="none" w:sz="0" w:space="0" w:color="auto"/>
                        <w:right w:val="none" w:sz="0" w:space="0" w:color="auto"/>
                      </w:divBdr>
                    </w:div>
                    <w:div w:id="1991128114">
                      <w:marLeft w:val="0"/>
                      <w:marRight w:val="0"/>
                      <w:marTop w:val="0"/>
                      <w:marBottom w:val="0"/>
                      <w:divBdr>
                        <w:top w:val="none" w:sz="0" w:space="0" w:color="auto"/>
                        <w:left w:val="none" w:sz="0" w:space="0" w:color="auto"/>
                        <w:bottom w:val="none" w:sz="0" w:space="0" w:color="auto"/>
                        <w:right w:val="none" w:sz="0" w:space="0" w:color="auto"/>
                      </w:divBdr>
                    </w:div>
                    <w:div w:id="2013876043">
                      <w:marLeft w:val="0"/>
                      <w:marRight w:val="0"/>
                      <w:marTop w:val="0"/>
                      <w:marBottom w:val="0"/>
                      <w:divBdr>
                        <w:top w:val="none" w:sz="0" w:space="0" w:color="auto"/>
                        <w:left w:val="none" w:sz="0" w:space="0" w:color="auto"/>
                        <w:bottom w:val="none" w:sz="0" w:space="0" w:color="auto"/>
                        <w:right w:val="none" w:sz="0" w:space="0" w:color="auto"/>
                      </w:divBdr>
                    </w:div>
                  </w:divsChild>
                </w:div>
                <w:div w:id="1495143154">
                  <w:marLeft w:val="0"/>
                  <w:marRight w:val="0"/>
                  <w:marTop w:val="0"/>
                  <w:marBottom w:val="0"/>
                  <w:divBdr>
                    <w:top w:val="none" w:sz="0" w:space="0" w:color="auto"/>
                    <w:left w:val="none" w:sz="0" w:space="0" w:color="auto"/>
                    <w:bottom w:val="none" w:sz="0" w:space="0" w:color="auto"/>
                    <w:right w:val="none" w:sz="0" w:space="0" w:color="auto"/>
                  </w:divBdr>
                  <w:divsChild>
                    <w:div w:id="213464826">
                      <w:marLeft w:val="0"/>
                      <w:marRight w:val="0"/>
                      <w:marTop w:val="0"/>
                      <w:marBottom w:val="0"/>
                      <w:divBdr>
                        <w:top w:val="none" w:sz="0" w:space="0" w:color="auto"/>
                        <w:left w:val="none" w:sz="0" w:space="0" w:color="auto"/>
                        <w:bottom w:val="none" w:sz="0" w:space="0" w:color="auto"/>
                        <w:right w:val="none" w:sz="0" w:space="0" w:color="auto"/>
                      </w:divBdr>
                    </w:div>
                    <w:div w:id="402602047">
                      <w:marLeft w:val="0"/>
                      <w:marRight w:val="0"/>
                      <w:marTop w:val="0"/>
                      <w:marBottom w:val="0"/>
                      <w:divBdr>
                        <w:top w:val="none" w:sz="0" w:space="0" w:color="auto"/>
                        <w:left w:val="none" w:sz="0" w:space="0" w:color="auto"/>
                        <w:bottom w:val="none" w:sz="0" w:space="0" w:color="auto"/>
                        <w:right w:val="none" w:sz="0" w:space="0" w:color="auto"/>
                      </w:divBdr>
                    </w:div>
                    <w:div w:id="611326681">
                      <w:marLeft w:val="0"/>
                      <w:marRight w:val="0"/>
                      <w:marTop w:val="0"/>
                      <w:marBottom w:val="0"/>
                      <w:divBdr>
                        <w:top w:val="none" w:sz="0" w:space="0" w:color="auto"/>
                        <w:left w:val="none" w:sz="0" w:space="0" w:color="auto"/>
                        <w:bottom w:val="none" w:sz="0" w:space="0" w:color="auto"/>
                        <w:right w:val="none" w:sz="0" w:space="0" w:color="auto"/>
                      </w:divBdr>
                    </w:div>
                    <w:div w:id="1006402778">
                      <w:marLeft w:val="0"/>
                      <w:marRight w:val="0"/>
                      <w:marTop w:val="0"/>
                      <w:marBottom w:val="0"/>
                      <w:divBdr>
                        <w:top w:val="none" w:sz="0" w:space="0" w:color="auto"/>
                        <w:left w:val="none" w:sz="0" w:space="0" w:color="auto"/>
                        <w:bottom w:val="none" w:sz="0" w:space="0" w:color="auto"/>
                        <w:right w:val="none" w:sz="0" w:space="0" w:color="auto"/>
                      </w:divBdr>
                    </w:div>
                    <w:div w:id="1007095627">
                      <w:marLeft w:val="0"/>
                      <w:marRight w:val="0"/>
                      <w:marTop w:val="0"/>
                      <w:marBottom w:val="0"/>
                      <w:divBdr>
                        <w:top w:val="none" w:sz="0" w:space="0" w:color="auto"/>
                        <w:left w:val="none" w:sz="0" w:space="0" w:color="auto"/>
                        <w:bottom w:val="none" w:sz="0" w:space="0" w:color="auto"/>
                        <w:right w:val="none" w:sz="0" w:space="0" w:color="auto"/>
                      </w:divBdr>
                    </w:div>
                    <w:div w:id="1235627169">
                      <w:marLeft w:val="0"/>
                      <w:marRight w:val="0"/>
                      <w:marTop w:val="0"/>
                      <w:marBottom w:val="0"/>
                      <w:divBdr>
                        <w:top w:val="none" w:sz="0" w:space="0" w:color="auto"/>
                        <w:left w:val="none" w:sz="0" w:space="0" w:color="auto"/>
                        <w:bottom w:val="none" w:sz="0" w:space="0" w:color="auto"/>
                        <w:right w:val="none" w:sz="0" w:space="0" w:color="auto"/>
                      </w:divBdr>
                    </w:div>
                    <w:div w:id="1480734176">
                      <w:marLeft w:val="0"/>
                      <w:marRight w:val="0"/>
                      <w:marTop w:val="0"/>
                      <w:marBottom w:val="0"/>
                      <w:divBdr>
                        <w:top w:val="none" w:sz="0" w:space="0" w:color="auto"/>
                        <w:left w:val="none" w:sz="0" w:space="0" w:color="auto"/>
                        <w:bottom w:val="none" w:sz="0" w:space="0" w:color="auto"/>
                        <w:right w:val="none" w:sz="0" w:space="0" w:color="auto"/>
                      </w:divBdr>
                    </w:div>
                    <w:div w:id="1721588597">
                      <w:marLeft w:val="0"/>
                      <w:marRight w:val="0"/>
                      <w:marTop w:val="0"/>
                      <w:marBottom w:val="0"/>
                      <w:divBdr>
                        <w:top w:val="none" w:sz="0" w:space="0" w:color="auto"/>
                        <w:left w:val="none" w:sz="0" w:space="0" w:color="auto"/>
                        <w:bottom w:val="none" w:sz="0" w:space="0" w:color="auto"/>
                        <w:right w:val="none" w:sz="0" w:space="0" w:color="auto"/>
                      </w:divBdr>
                    </w:div>
                    <w:div w:id="183359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58138">
          <w:marLeft w:val="0"/>
          <w:marRight w:val="0"/>
          <w:marTop w:val="0"/>
          <w:marBottom w:val="0"/>
          <w:divBdr>
            <w:top w:val="none" w:sz="0" w:space="0" w:color="auto"/>
            <w:left w:val="none" w:sz="0" w:space="0" w:color="auto"/>
            <w:bottom w:val="none" w:sz="0" w:space="0" w:color="auto"/>
            <w:right w:val="none" w:sz="0" w:space="0" w:color="auto"/>
          </w:divBdr>
          <w:divsChild>
            <w:div w:id="973751193">
              <w:marLeft w:val="-75"/>
              <w:marRight w:val="0"/>
              <w:marTop w:val="30"/>
              <w:marBottom w:val="30"/>
              <w:divBdr>
                <w:top w:val="none" w:sz="0" w:space="0" w:color="auto"/>
                <w:left w:val="none" w:sz="0" w:space="0" w:color="auto"/>
                <w:bottom w:val="none" w:sz="0" w:space="0" w:color="auto"/>
                <w:right w:val="none" w:sz="0" w:space="0" w:color="auto"/>
              </w:divBdr>
              <w:divsChild>
                <w:div w:id="287316451">
                  <w:marLeft w:val="0"/>
                  <w:marRight w:val="0"/>
                  <w:marTop w:val="0"/>
                  <w:marBottom w:val="0"/>
                  <w:divBdr>
                    <w:top w:val="none" w:sz="0" w:space="0" w:color="auto"/>
                    <w:left w:val="none" w:sz="0" w:space="0" w:color="auto"/>
                    <w:bottom w:val="none" w:sz="0" w:space="0" w:color="auto"/>
                    <w:right w:val="none" w:sz="0" w:space="0" w:color="auto"/>
                  </w:divBdr>
                  <w:divsChild>
                    <w:div w:id="266623327">
                      <w:marLeft w:val="0"/>
                      <w:marRight w:val="0"/>
                      <w:marTop w:val="0"/>
                      <w:marBottom w:val="0"/>
                      <w:divBdr>
                        <w:top w:val="none" w:sz="0" w:space="0" w:color="auto"/>
                        <w:left w:val="none" w:sz="0" w:space="0" w:color="auto"/>
                        <w:bottom w:val="none" w:sz="0" w:space="0" w:color="auto"/>
                        <w:right w:val="none" w:sz="0" w:space="0" w:color="auto"/>
                      </w:divBdr>
                    </w:div>
                    <w:div w:id="563948354">
                      <w:marLeft w:val="0"/>
                      <w:marRight w:val="0"/>
                      <w:marTop w:val="0"/>
                      <w:marBottom w:val="0"/>
                      <w:divBdr>
                        <w:top w:val="none" w:sz="0" w:space="0" w:color="auto"/>
                        <w:left w:val="none" w:sz="0" w:space="0" w:color="auto"/>
                        <w:bottom w:val="none" w:sz="0" w:space="0" w:color="auto"/>
                        <w:right w:val="none" w:sz="0" w:space="0" w:color="auto"/>
                      </w:divBdr>
                    </w:div>
                    <w:div w:id="808598639">
                      <w:marLeft w:val="0"/>
                      <w:marRight w:val="0"/>
                      <w:marTop w:val="0"/>
                      <w:marBottom w:val="0"/>
                      <w:divBdr>
                        <w:top w:val="none" w:sz="0" w:space="0" w:color="auto"/>
                        <w:left w:val="none" w:sz="0" w:space="0" w:color="auto"/>
                        <w:bottom w:val="none" w:sz="0" w:space="0" w:color="auto"/>
                        <w:right w:val="none" w:sz="0" w:space="0" w:color="auto"/>
                      </w:divBdr>
                    </w:div>
                    <w:div w:id="851726984">
                      <w:marLeft w:val="0"/>
                      <w:marRight w:val="0"/>
                      <w:marTop w:val="0"/>
                      <w:marBottom w:val="0"/>
                      <w:divBdr>
                        <w:top w:val="none" w:sz="0" w:space="0" w:color="auto"/>
                        <w:left w:val="none" w:sz="0" w:space="0" w:color="auto"/>
                        <w:bottom w:val="none" w:sz="0" w:space="0" w:color="auto"/>
                        <w:right w:val="none" w:sz="0" w:space="0" w:color="auto"/>
                      </w:divBdr>
                    </w:div>
                    <w:div w:id="1277715376">
                      <w:marLeft w:val="0"/>
                      <w:marRight w:val="0"/>
                      <w:marTop w:val="0"/>
                      <w:marBottom w:val="0"/>
                      <w:divBdr>
                        <w:top w:val="none" w:sz="0" w:space="0" w:color="auto"/>
                        <w:left w:val="none" w:sz="0" w:space="0" w:color="auto"/>
                        <w:bottom w:val="none" w:sz="0" w:space="0" w:color="auto"/>
                        <w:right w:val="none" w:sz="0" w:space="0" w:color="auto"/>
                      </w:divBdr>
                    </w:div>
                    <w:div w:id="1482892553">
                      <w:marLeft w:val="0"/>
                      <w:marRight w:val="0"/>
                      <w:marTop w:val="0"/>
                      <w:marBottom w:val="0"/>
                      <w:divBdr>
                        <w:top w:val="none" w:sz="0" w:space="0" w:color="auto"/>
                        <w:left w:val="none" w:sz="0" w:space="0" w:color="auto"/>
                        <w:bottom w:val="none" w:sz="0" w:space="0" w:color="auto"/>
                        <w:right w:val="none" w:sz="0" w:space="0" w:color="auto"/>
                      </w:divBdr>
                    </w:div>
                    <w:div w:id="1702822309">
                      <w:marLeft w:val="0"/>
                      <w:marRight w:val="0"/>
                      <w:marTop w:val="0"/>
                      <w:marBottom w:val="0"/>
                      <w:divBdr>
                        <w:top w:val="none" w:sz="0" w:space="0" w:color="auto"/>
                        <w:left w:val="none" w:sz="0" w:space="0" w:color="auto"/>
                        <w:bottom w:val="none" w:sz="0" w:space="0" w:color="auto"/>
                        <w:right w:val="none" w:sz="0" w:space="0" w:color="auto"/>
                      </w:divBdr>
                    </w:div>
                    <w:div w:id="1848246829">
                      <w:marLeft w:val="0"/>
                      <w:marRight w:val="0"/>
                      <w:marTop w:val="0"/>
                      <w:marBottom w:val="0"/>
                      <w:divBdr>
                        <w:top w:val="none" w:sz="0" w:space="0" w:color="auto"/>
                        <w:left w:val="none" w:sz="0" w:space="0" w:color="auto"/>
                        <w:bottom w:val="none" w:sz="0" w:space="0" w:color="auto"/>
                        <w:right w:val="none" w:sz="0" w:space="0" w:color="auto"/>
                      </w:divBdr>
                    </w:div>
                    <w:div w:id="1921407691">
                      <w:marLeft w:val="0"/>
                      <w:marRight w:val="0"/>
                      <w:marTop w:val="0"/>
                      <w:marBottom w:val="0"/>
                      <w:divBdr>
                        <w:top w:val="none" w:sz="0" w:space="0" w:color="auto"/>
                        <w:left w:val="none" w:sz="0" w:space="0" w:color="auto"/>
                        <w:bottom w:val="none" w:sz="0" w:space="0" w:color="auto"/>
                        <w:right w:val="none" w:sz="0" w:space="0" w:color="auto"/>
                      </w:divBdr>
                    </w:div>
                    <w:div w:id="1987976317">
                      <w:marLeft w:val="0"/>
                      <w:marRight w:val="0"/>
                      <w:marTop w:val="0"/>
                      <w:marBottom w:val="0"/>
                      <w:divBdr>
                        <w:top w:val="none" w:sz="0" w:space="0" w:color="auto"/>
                        <w:left w:val="none" w:sz="0" w:space="0" w:color="auto"/>
                        <w:bottom w:val="none" w:sz="0" w:space="0" w:color="auto"/>
                        <w:right w:val="none" w:sz="0" w:space="0" w:color="auto"/>
                      </w:divBdr>
                    </w:div>
                  </w:divsChild>
                </w:div>
                <w:div w:id="1199708118">
                  <w:marLeft w:val="0"/>
                  <w:marRight w:val="0"/>
                  <w:marTop w:val="0"/>
                  <w:marBottom w:val="0"/>
                  <w:divBdr>
                    <w:top w:val="none" w:sz="0" w:space="0" w:color="auto"/>
                    <w:left w:val="none" w:sz="0" w:space="0" w:color="auto"/>
                    <w:bottom w:val="none" w:sz="0" w:space="0" w:color="auto"/>
                    <w:right w:val="none" w:sz="0" w:space="0" w:color="auto"/>
                  </w:divBdr>
                  <w:divsChild>
                    <w:div w:id="129327493">
                      <w:marLeft w:val="0"/>
                      <w:marRight w:val="0"/>
                      <w:marTop w:val="0"/>
                      <w:marBottom w:val="0"/>
                      <w:divBdr>
                        <w:top w:val="none" w:sz="0" w:space="0" w:color="auto"/>
                        <w:left w:val="none" w:sz="0" w:space="0" w:color="auto"/>
                        <w:bottom w:val="none" w:sz="0" w:space="0" w:color="auto"/>
                        <w:right w:val="none" w:sz="0" w:space="0" w:color="auto"/>
                      </w:divBdr>
                    </w:div>
                    <w:div w:id="428696281">
                      <w:marLeft w:val="0"/>
                      <w:marRight w:val="0"/>
                      <w:marTop w:val="0"/>
                      <w:marBottom w:val="0"/>
                      <w:divBdr>
                        <w:top w:val="none" w:sz="0" w:space="0" w:color="auto"/>
                        <w:left w:val="none" w:sz="0" w:space="0" w:color="auto"/>
                        <w:bottom w:val="none" w:sz="0" w:space="0" w:color="auto"/>
                        <w:right w:val="none" w:sz="0" w:space="0" w:color="auto"/>
                      </w:divBdr>
                    </w:div>
                    <w:div w:id="686760754">
                      <w:marLeft w:val="0"/>
                      <w:marRight w:val="0"/>
                      <w:marTop w:val="0"/>
                      <w:marBottom w:val="0"/>
                      <w:divBdr>
                        <w:top w:val="none" w:sz="0" w:space="0" w:color="auto"/>
                        <w:left w:val="none" w:sz="0" w:space="0" w:color="auto"/>
                        <w:bottom w:val="none" w:sz="0" w:space="0" w:color="auto"/>
                        <w:right w:val="none" w:sz="0" w:space="0" w:color="auto"/>
                      </w:divBdr>
                    </w:div>
                    <w:div w:id="693313294">
                      <w:marLeft w:val="0"/>
                      <w:marRight w:val="0"/>
                      <w:marTop w:val="0"/>
                      <w:marBottom w:val="0"/>
                      <w:divBdr>
                        <w:top w:val="none" w:sz="0" w:space="0" w:color="auto"/>
                        <w:left w:val="none" w:sz="0" w:space="0" w:color="auto"/>
                        <w:bottom w:val="none" w:sz="0" w:space="0" w:color="auto"/>
                        <w:right w:val="none" w:sz="0" w:space="0" w:color="auto"/>
                      </w:divBdr>
                    </w:div>
                    <w:div w:id="794562401">
                      <w:marLeft w:val="0"/>
                      <w:marRight w:val="0"/>
                      <w:marTop w:val="0"/>
                      <w:marBottom w:val="0"/>
                      <w:divBdr>
                        <w:top w:val="none" w:sz="0" w:space="0" w:color="auto"/>
                        <w:left w:val="none" w:sz="0" w:space="0" w:color="auto"/>
                        <w:bottom w:val="none" w:sz="0" w:space="0" w:color="auto"/>
                        <w:right w:val="none" w:sz="0" w:space="0" w:color="auto"/>
                      </w:divBdr>
                    </w:div>
                    <w:div w:id="975183073">
                      <w:marLeft w:val="0"/>
                      <w:marRight w:val="0"/>
                      <w:marTop w:val="0"/>
                      <w:marBottom w:val="0"/>
                      <w:divBdr>
                        <w:top w:val="none" w:sz="0" w:space="0" w:color="auto"/>
                        <w:left w:val="none" w:sz="0" w:space="0" w:color="auto"/>
                        <w:bottom w:val="none" w:sz="0" w:space="0" w:color="auto"/>
                        <w:right w:val="none" w:sz="0" w:space="0" w:color="auto"/>
                      </w:divBdr>
                    </w:div>
                    <w:div w:id="976488958">
                      <w:marLeft w:val="0"/>
                      <w:marRight w:val="0"/>
                      <w:marTop w:val="0"/>
                      <w:marBottom w:val="0"/>
                      <w:divBdr>
                        <w:top w:val="none" w:sz="0" w:space="0" w:color="auto"/>
                        <w:left w:val="none" w:sz="0" w:space="0" w:color="auto"/>
                        <w:bottom w:val="none" w:sz="0" w:space="0" w:color="auto"/>
                        <w:right w:val="none" w:sz="0" w:space="0" w:color="auto"/>
                      </w:divBdr>
                    </w:div>
                    <w:div w:id="1381246591">
                      <w:marLeft w:val="0"/>
                      <w:marRight w:val="0"/>
                      <w:marTop w:val="0"/>
                      <w:marBottom w:val="0"/>
                      <w:divBdr>
                        <w:top w:val="none" w:sz="0" w:space="0" w:color="auto"/>
                        <w:left w:val="none" w:sz="0" w:space="0" w:color="auto"/>
                        <w:bottom w:val="none" w:sz="0" w:space="0" w:color="auto"/>
                        <w:right w:val="none" w:sz="0" w:space="0" w:color="auto"/>
                      </w:divBdr>
                    </w:div>
                    <w:div w:id="1437673979">
                      <w:marLeft w:val="0"/>
                      <w:marRight w:val="0"/>
                      <w:marTop w:val="0"/>
                      <w:marBottom w:val="0"/>
                      <w:divBdr>
                        <w:top w:val="none" w:sz="0" w:space="0" w:color="auto"/>
                        <w:left w:val="none" w:sz="0" w:space="0" w:color="auto"/>
                        <w:bottom w:val="none" w:sz="0" w:space="0" w:color="auto"/>
                        <w:right w:val="none" w:sz="0" w:space="0" w:color="auto"/>
                      </w:divBdr>
                    </w:div>
                    <w:div w:id="1493447476">
                      <w:marLeft w:val="0"/>
                      <w:marRight w:val="0"/>
                      <w:marTop w:val="0"/>
                      <w:marBottom w:val="0"/>
                      <w:divBdr>
                        <w:top w:val="none" w:sz="0" w:space="0" w:color="auto"/>
                        <w:left w:val="none" w:sz="0" w:space="0" w:color="auto"/>
                        <w:bottom w:val="none" w:sz="0" w:space="0" w:color="auto"/>
                        <w:right w:val="none" w:sz="0" w:space="0" w:color="auto"/>
                      </w:divBdr>
                    </w:div>
                    <w:div w:id="1527910907">
                      <w:marLeft w:val="0"/>
                      <w:marRight w:val="0"/>
                      <w:marTop w:val="0"/>
                      <w:marBottom w:val="0"/>
                      <w:divBdr>
                        <w:top w:val="none" w:sz="0" w:space="0" w:color="auto"/>
                        <w:left w:val="none" w:sz="0" w:space="0" w:color="auto"/>
                        <w:bottom w:val="none" w:sz="0" w:space="0" w:color="auto"/>
                        <w:right w:val="none" w:sz="0" w:space="0" w:color="auto"/>
                      </w:divBdr>
                    </w:div>
                    <w:div w:id="1531338131">
                      <w:marLeft w:val="0"/>
                      <w:marRight w:val="0"/>
                      <w:marTop w:val="0"/>
                      <w:marBottom w:val="0"/>
                      <w:divBdr>
                        <w:top w:val="none" w:sz="0" w:space="0" w:color="auto"/>
                        <w:left w:val="none" w:sz="0" w:space="0" w:color="auto"/>
                        <w:bottom w:val="none" w:sz="0" w:space="0" w:color="auto"/>
                        <w:right w:val="none" w:sz="0" w:space="0" w:color="auto"/>
                      </w:divBdr>
                    </w:div>
                    <w:div w:id="1574973111">
                      <w:marLeft w:val="0"/>
                      <w:marRight w:val="0"/>
                      <w:marTop w:val="0"/>
                      <w:marBottom w:val="0"/>
                      <w:divBdr>
                        <w:top w:val="none" w:sz="0" w:space="0" w:color="auto"/>
                        <w:left w:val="none" w:sz="0" w:space="0" w:color="auto"/>
                        <w:bottom w:val="none" w:sz="0" w:space="0" w:color="auto"/>
                        <w:right w:val="none" w:sz="0" w:space="0" w:color="auto"/>
                      </w:divBdr>
                    </w:div>
                    <w:div w:id="1641184010">
                      <w:marLeft w:val="0"/>
                      <w:marRight w:val="0"/>
                      <w:marTop w:val="0"/>
                      <w:marBottom w:val="0"/>
                      <w:divBdr>
                        <w:top w:val="none" w:sz="0" w:space="0" w:color="auto"/>
                        <w:left w:val="none" w:sz="0" w:space="0" w:color="auto"/>
                        <w:bottom w:val="none" w:sz="0" w:space="0" w:color="auto"/>
                        <w:right w:val="none" w:sz="0" w:space="0" w:color="auto"/>
                      </w:divBdr>
                    </w:div>
                    <w:div w:id="1891452333">
                      <w:marLeft w:val="0"/>
                      <w:marRight w:val="0"/>
                      <w:marTop w:val="0"/>
                      <w:marBottom w:val="0"/>
                      <w:divBdr>
                        <w:top w:val="none" w:sz="0" w:space="0" w:color="auto"/>
                        <w:left w:val="none" w:sz="0" w:space="0" w:color="auto"/>
                        <w:bottom w:val="none" w:sz="0" w:space="0" w:color="auto"/>
                        <w:right w:val="none" w:sz="0" w:space="0" w:color="auto"/>
                      </w:divBdr>
                    </w:div>
                    <w:div w:id="1999654076">
                      <w:marLeft w:val="0"/>
                      <w:marRight w:val="0"/>
                      <w:marTop w:val="0"/>
                      <w:marBottom w:val="0"/>
                      <w:divBdr>
                        <w:top w:val="none" w:sz="0" w:space="0" w:color="auto"/>
                        <w:left w:val="none" w:sz="0" w:space="0" w:color="auto"/>
                        <w:bottom w:val="none" w:sz="0" w:space="0" w:color="auto"/>
                        <w:right w:val="none" w:sz="0" w:space="0" w:color="auto"/>
                      </w:divBdr>
                    </w:div>
                    <w:div w:id="203059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260788">
          <w:marLeft w:val="0"/>
          <w:marRight w:val="0"/>
          <w:marTop w:val="0"/>
          <w:marBottom w:val="0"/>
          <w:divBdr>
            <w:top w:val="none" w:sz="0" w:space="0" w:color="auto"/>
            <w:left w:val="none" w:sz="0" w:space="0" w:color="auto"/>
            <w:bottom w:val="none" w:sz="0" w:space="0" w:color="auto"/>
            <w:right w:val="none" w:sz="0" w:space="0" w:color="auto"/>
          </w:divBdr>
        </w:div>
        <w:div w:id="1532495560">
          <w:marLeft w:val="0"/>
          <w:marRight w:val="0"/>
          <w:marTop w:val="0"/>
          <w:marBottom w:val="0"/>
          <w:divBdr>
            <w:top w:val="none" w:sz="0" w:space="0" w:color="auto"/>
            <w:left w:val="none" w:sz="0" w:space="0" w:color="auto"/>
            <w:bottom w:val="none" w:sz="0" w:space="0" w:color="auto"/>
            <w:right w:val="none" w:sz="0" w:space="0" w:color="auto"/>
          </w:divBdr>
        </w:div>
        <w:div w:id="1533374185">
          <w:marLeft w:val="0"/>
          <w:marRight w:val="0"/>
          <w:marTop w:val="0"/>
          <w:marBottom w:val="0"/>
          <w:divBdr>
            <w:top w:val="none" w:sz="0" w:space="0" w:color="auto"/>
            <w:left w:val="none" w:sz="0" w:space="0" w:color="auto"/>
            <w:bottom w:val="none" w:sz="0" w:space="0" w:color="auto"/>
            <w:right w:val="none" w:sz="0" w:space="0" w:color="auto"/>
          </w:divBdr>
        </w:div>
        <w:div w:id="1533613675">
          <w:marLeft w:val="0"/>
          <w:marRight w:val="0"/>
          <w:marTop w:val="0"/>
          <w:marBottom w:val="0"/>
          <w:divBdr>
            <w:top w:val="none" w:sz="0" w:space="0" w:color="auto"/>
            <w:left w:val="none" w:sz="0" w:space="0" w:color="auto"/>
            <w:bottom w:val="none" w:sz="0" w:space="0" w:color="auto"/>
            <w:right w:val="none" w:sz="0" w:space="0" w:color="auto"/>
          </w:divBdr>
        </w:div>
        <w:div w:id="1547059883">
          <w:marLeft w:val="0"/>
          <w:marRight w:val="0"/>
          <w:marTop w:val="0"/>
          <w:marBottom w:val="0"/>
          <w:divBdr>
            <w:top w:val="none" w:sz="0" w:space="0" w:color="auto"/>
            <w:left w:val="none" w:sz="0" w:space="0" w:color="auto"/>
            <w:bottom w:val="none" w:sz="0" w:space="0" w:color="auto"/>
            <w:right w:val="none" w:sz="0" w:space="0" w:color="auto"/>
          </w:divBdr>
        </w:div>
        <w:div w:id="1549342920">
          <w:marLeft w:val="0"/>
          <w:marRight w:val="0"/>
          <w:marTop w:val="0"/>
          <w:marBottom w:val="0"/>
          <w:divBdr>
            <w:top w:val="none" w:sz="0" w:space="0" w:color="auto"/>
            <w:left w:val="none" w:sz="0" w:space="0" w:color="auto"/>
            <w:bottom w:val="none" w:sz="0" w:space="0" w:color="auto"/>
            <w:right w:val="none" w:sz="0" w:space="0" w:color="auto"/>
          </w:divBdr>
          <w:divsChild>
            <w:div w:id="1612588340">
              <w:marLeft w:val="-75"/>
              <w:marRight w:val="0"/>
              <w:marTop w:val="30"/>
              <w:marBottom w:val="30"/>
              <w:divBdr>
                <w:top w:val="none" w:sz="0" w:space="0" w:color="auto"/>
                <w:left w:val="none" w:sz="0" w:space="0" w:color="auto"/>
                <w:bottom w:val="none" w:sz="0" w:space="0" w:color="auto"/>
                <w:right w:val="none" w:sz="0" w:space="0" w:color="auto"/>
              </w:divBdr>
              <w:divsChild>
                <w:div w:id="144317423">
                  <w:marLeft w:val="0"/>
                  <w:marRight w:val="0"/>
                  <w:marTop w:val="0"/>
                  <w:marBottom w:val="0"/>
                  <w:divBdr>
                    <w:top w:val="none" w:sz="0" w:space="0" w:color="auto"/>
                    <w:left w:val="none" w:sz="0" w:space="0" w:color="auto"/>
                    <w:bottom w:val="none" w:sz="0" w:space="0" w:color="auto"/>
                    <w:right w:val="none" w:sz="0" w:space="0" w:color="auto"/>
                  </w:divBdr>
                  <w:divsChild>
                    <w:div w:id="600723184">
                      <w:marLeft w:val="0"/>
                      <w:marRight w:val="0"/>
                      <w:marTop w:val="0"/>
                      <w:marBottom w:val="0"/>
                      <w:divBdr>
                        <w:top w:val="none" w:sz="0" w:space="0" w:color="auto"/>
                        <w:left w:val="none" w:sz="0" w:space="0" w:color="auto"/>
                        <w:bottom w:val="none" w:sz="0" w:space="0" w:color="auto"/>
                        <w:right w:val="none" w:sz="0" w:space="0" w:color="auto"/>
                      </w:divBdr>
                    </w:div>
                    <w:div w:id="961617109">
                      <w:marLeft w:val="0"/>
                      <w:marRight w:val="0"/>
                      <w:marTop w:val="0"/>
                      <w:marBottom w:val="0"/>
                      <w:divBdr>
                        <w:top w:val="none" w:sz="0" w:space="0" w:color="auto"/>
                        <w:left w:val="none" w:sz="0" w:space="0" w:color="auto"/>
                        <w:bottom w:val="none" w:sz="0" w:space="0" w:color="auto"/>
                        <w:right w:val="none" w:sz="0" w:space="0" w:color="auto"/>
                      </w:divBdr>
                    </w:div>
                    <w:div w:id="1837114004">
                      <w:marLeft w:val="0"/>
                      <w:marRight w:val="0"/>
                      <w:marTop w:val="0"/>
                      <w:marBottom w:val="0"/>
                      <w:divBdr>
                        <w:top w:val="none" w:sz="0" w:space="0" w:color="auto"/>
                        <w:left w:val="none" w:sz="0" w:space="0" w:color="auto"/>
                        <w:bottom w:val="none" w:sz="0" w:space="0" w:color="auto"/>
                        <w:right w:val="none" w:sz="0" w:space="0" w:color="auto"/>
                      </w:divBdr>
                    </w:div>
                    <w:div w:id="2069839878">
                      <w:marLeft w:val="0"/>
                      <w:marRight w:val="0"/>
                      <w:marTop w:val="0"/>
                      <w:marBottom w:val="0"/>
                      <w:divBdr>
                        <w:top w:val="none" w:sz="0" w:space="0" w:color="auto"/>
                        <w:left w:val="none" w:sz="0" w:space="0" w:color="auto"/>
                        <w:bottom w:val="none" w:sz="0" w:space="0" w:color="auto"/>
                        <w:right w:val="none" w:sz="0" w:space="0" w:color="auto"/>
                      </w:divBdr>
                    </w:div>
                  </w:divsChild>
                </w:div>
                <w:div w:id="1492023889">
                  <w:marLeft w:val="0"/>
                  <w:marRight w:val="0"/>
                  <w:marTop w:val="0"/>
                  <w:marBottom w:val="0"/>
                  <w:divBdr>
                    <w:top w:val="none" w:sz="0" w:space="0" w:color="auto"/>
                    <w:left w:val="none" w:sz="0" w:space="0" w:color="auto"/>
                    <w:bottom w:val="none" w:sz="0" w:space="0" w:color="auto"/>
                    <w:right w:val="none" w:sz="0" w:space="0" w:color="auto"/>
                  </w:divBdr>
                  <w:divsChild>
                    <w:div w:id="1308631068">
                      <w:marLeft w:val="0"/>
                      <w:marRight w:val="0"/>
                      <w:marTop w:val="0"/>
                      <w:marBottom w:val="0"/>
                      <w:divBdr>
                        <w:top w:val="none" w:sz="0" w:space="0" w:color="auto"/>
                        <w:left w:val="none" w:sz="0" w:space="0" w:color="auto"/>
                        <w:bottom w:val="none" w:sz="0" w:space="0" w:color="auto"/>
                        <w:right w:val="none" w:sz="0" w:space="0" w:color="auto"/>
                      </w:divBdr>
                    </w:div>
                    <w:div w:id="1403722844">
                      <w:marLeft w:val="0"/>
                      <w:marRight w:val="0"/>
                      <w:marTop w:val="0"/>
                      <w:marBottom w:val="0"/>
                      <w:divBdr>
                        <w:top w:val="none" w:sz="0" w:space="0" w:color="auto"/>
                        <w:left w:val="none" w:sz="0" w:space="0" w:color="auto"/>
                        <w:bottom w:val="none" w:sz="0" w:space="0" w:color="auto"/>
                        <w:right w:val="none" w:sz="0" w:space="0" w:color="auto"/>
                      </w:divBdr>
                    </w:div>
                    <w:div w:id="192283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783997">
          <w:marLeft w:val="0"/>
          <w:marRight w:val="0"/>
          <w:marTop w:val="0"/>
          <w:marBottom w:val="0"/>
          <w:divBdr>
            <w:top w:val="none" w:sz="0" w:space="0" w:color="auto"/>
            <w:left w:val="none" w:sz="0" w:space="0" w:color="auto"/>
            <w:bottom w:val="none" w:sz="0" w:space="0" w:color="auto"/>
            <w:right w:val="none" w:sz="0" w:space="0" w:color="auto"/>
          </w:divBdr>
        </w:div>
        <w:div w:id="1587962403">
          <w:marLeft w:val="0"/>
          <w:marRight w:val="0"/>
          <w:marTop w:val="0"/>
          <w:marBottom w:val="0"/>
          <w:divBdr>
            <w:top w:val="none" w:sz="0" w:space="0" w:color="auto"/>
            <w:left w:val="none" w:sz="0" w:space="0" w:color="auto"/>
            <w:bottom w:val="none" w:sz="0" w:space="0" w:color="auto"/>
            <w:right w:val="none" w:sz="0" w:space="0" w:color="auto"/>
          </w:divBdr>
        </w:div>
        <w:div w:id="1588533233">
          <w:marLeft w:val="0"/>
          <w:marRight w:val="0"/>
          <w:marTop w:val="0"/>
          <w:marBottom w:val="0"/>
          <w:divBdr>
            <w:top w:val="none" w:sz="0" w:space="0" w:color="auto"/>
            <w:left w:val="none" w:sz="0" w:space="0" w:color="auto"/>
            <w:bottom w:val="none" w:sz="0" w:space="0" w:color="auto"/>
            <w:right w:val="none" w:sz="0" w:space="0" w:color="auto"/>
          </w:divBdr>
        </w:div>
        <w:div w:id="1590891332">
          <w:marLeft w:val="0"/>
          <w:marRight w:val="0"/>
          <w:marTop w:val="0"/>
          <w:marBottom w:val="0"/>
          <w:divBdr>
            <w:top w:val="none" w:sz="0" w:space="0" w:color="auto"/>
            <w:left w:val="none" w:sz="0" w:space="0" w:color="auto"/>
            <w:bottom w:val="none" w:sz="0" w:space="0" w:color="auto"/>
            <w:right w:val="none" w:sz="0" w:space="0" w:color="auto"/>
          </w:divBdr>
        </w:div>
        <w:div w:id="1600140182">
          <w:marLeft w:val="0"/>
          <w:marRight w:val="0"/>
          <w:marTop w:val="0"/>
          <w:marBottom w:val="0"/>
          <w:divBdr>
            <w:top w:val="none" w:sz="0" w:space="0" w:color="auto"/>
            <w:left w:val="none" w:sz="0" w:space="0" w:color="auto"/>
            <w:bottom w:val="none" w:sz="0" w:space="0" w:color="auto"/>
            <w:right w:val="none" w:sz="0" w:space="0" w:color="auto"/>
          </w:divBdr>
        </w:div>
        <w:div w:id="1601255548">
          <w:marLeft w:val="0"/>
          <w:marRight w:val="0"/>
          <w:marTop w:val="0"/>
          <w:marBottom w:val="0"/>
          <w:divBdr>
            <w:top w:val="none" w:sz="0" w:space="0" w:color="auto"/>
            <w:left w:val="none" w:sz="0" w:space="0" w:color="auto"/>
            <w:bottom w:val="none" w:sz="0" w:space="0" w:color="auto"/>
            <w:right w:val="none" w:sz="0" w:space="0" w:color="auto"/>
          </w:divBdr>
        </w:div>
        <w:div w:id="1604992267">
          <w:marLeft w:val="0"/>
          <w:marRight w:val="0"/>
          <w:marTop w:val="0"/>
          <w:marBottom w:val="0"/>
          <w:divBdr>
            <w:top w:val="none" w:sz="0" w:space="0" w:color="auto"/>
            <w:left w:val="none" w:sz="0" w:space="0" w:color="auto"/>
            <w:bottom w:val="none" w:sz="0" w:space="0" w:color="auto"/>
            <w:right w:val="none" w:sz="0" w:space="0" w:color="auto"/>
          </w:divBdr>
        </w:div>
        <w:div w:id="1615792867">
          <w:marLeft w:val="0"/>
          <w:marRight w:val="0"/>
          <w:marTop w:val="0"/>
          <w:marBottom w:val="0"/>
          <w:divBdr>
            <w:top w:val="none" w:sz="0" w:space="0" w:color="auto"/>
            <w:left w:val="none" w:sz="0" w:space="0" w:color="auto"/>
            <w:bottom w:val="none" w:sz="0" w:space="0" w:color="auto"/>
            <w:right w:val="none" w:sz="0" w:space="0" w:color="auto"/>
          </w:divBdr>
        </w:div>
        <w:div w:id="1616450101">
          <w:marLeft w:val="0"/>
          <w:marRight w:val="0"/>
          <w:marTop w:val="0"/>
          <w:marBottom w:val="0"/>
          <w:divBdr>
            <w:top w:val="none" w:sz="0" w:space="0" w:color="auto"/>
            <w:left w:val="none" w:sz="0" w:space="0" w:color="auto"/>
            <w:bottom w:val="none" w:sz="0" w:space="0" w:color="auto"/>
            <w:right w:val="none" w:sz="0" w:space="0" w:color="auto"/>
          </w:divBdr>
        </w:div>
        <w:div w:id="1617709010">
          <w:marLeft w:val="0"/>
          <w:marRight w:val="0"/>
          <w:marTop w:val="0"/>
          <w:marBottom w:val="0"/>
          <w:divBdr>
            <w:top w:val="none" w:sz="0" w:space="0" w:color="auto"/>
            <w:left w:val="none" w:sz="0" w:space="0" w:color="auto"/>
            <w:bottom w:val="none" w:sz="0" w:space="0" w:color="auto"/>
            <w:right w:val="none" w:sz="0" w:space="0" w:color="auto"/>
          </w:divBdr>
        </w:div>
        <w:div w:id="1624535048">
          <w:marLeft w:val="0"/>
          <w:marRight w:val="0"/>
          <w:marTop w:val="0"/>
          <w:marBottom w:val="0"/>
          <w:divBdr>
            <w:top w:val="none" w:sz="0" w:space="0" w:color="auto"/>
            <w:left w:val="none" w:sz="0" w:space="0" w:color="auto"/>
            <w:bottom w:val="none" w:sz="0" w:space="0" w:color="auto"/>
            <w:right w:val="none" w:sz="0" w:space="0" w:color="auto"/>
          </w:divBdr>
        </w:div>
        <w:div w:id="1631090115">
          <w:marLeft w:val="0"/>
          <w:marRight w:val="0"/>
          <w:marTop w:val="0"/>
          <w:marBottom w:val="0"/>
          <w:divBdr>
            <w:top w:val="none" w:sz="0" w:space="0" w:color="auto"/>
            <w:left w:val="none" w:sz="0" w:space="0" w:color="auto"/>
            <w:bottom w:val="none" w:sz="0" w:space="0" w:color="auto"/>
            <w:right w:val="none" w:sz="0" w:space="0" w:color="auto"/>
          </w:divBdr>
        </w:div>
        <w:div w:id="1637560999">
          <w:marLeft w:val="0"/>
          <w:marRight w:val="0"/>
          <w:marTop w:val="0"/>
          <w:marBottom w:val="0"/>
          <w:divBdr>
            <w:top w:val="none" w:sz="0" w:space="0" w:color="auto"/>
            <w:left w:val="none" w:sz="0" w:space="0" w:color="auto"/>
            <w:bottom w:val="none" w:sz="0" w:space="0" w:color="auto"/>
            <w:right w:val="none" w:sz="0" w:space="0" w:color="auto"/>
          </w:divBdr>
        </w:div>
        <w:div w:id="1639922112">
          <w:marLeft w:val="0"/>
          <w:marRight w:val="0"/>
          <w:marTop w:val="0"/>
          <w:marBottom w:val="0"/>
          <w:divBdr>
            <w:top w:val="none" w:sz="0" w:space="0" w:color="auto"/>
            <w:left w:val="none" w:sz="0" w:space="0" w:color="auto"/>
            <w:bottom w:val="none" w:sz="0" w:space="0" w:color="auto"/>
            <w:right w:val="none" w:sz="0" w:space="0" w:color="auto"/>
          </w:divBdr>
        </w:div>
        <w:div w:id="1651516540">
          <w:marLeft w:val="0"/>
          <w:marRight w:val="0"/>
          <w:marTop w:val="0"/>
          <w:marBottom w:val="0"/>
          <w:divBdr>
            <w:top w:val="none" w:sz="0" w:space="0" w:color="auto"/>
            <w:left w:val="none" w:sz="0" w:space="0" w:color="auto"/>
            <w:bottom w:val="none" w:sz="0" w:space="0" w:color="auto"/>
            <w:right w:val="none" w:sz="0" w:space="0" w:color="auto"/>
          </w:divBdr>
        </w:div>
        <w:div w:id="1656104764">
          <w:marLeft w:val="0"/>
          <w:marRight w:val="0"/>
          <w:marTop w:val="0"/>
          <w:marBottom w:val="0"/>
          <w:divBdr>
            <w:top w:val="none" w:sz="0" w:space="0" w:color="auto"/>
            <w:left w:val="none" w:sz="0" w:space="0" w:color="auto"/>
            <w:bottom w:val="none" w:sz="0" w:space="0" w:color="auto"/>
            <w:right w:val="none" w:sz="0" w:space="0" w:color="auto"/>
          </w:divBdr>
        </w:div>
        <w:div w:id="1658917839">
          <w:marLeft w:val="0"/>
          <w:marRight w:val="0"/>
          <w:marTop w:val="0"/>
          <w:marBottom w:val="0"/>
          <w:divBdr>
            <w:top w:val="none" w:sz="0" w:space="0" w:color="auto"/>
            <w:left w:val="none" w:sz="0" w:space="0" w:color="auto"/>
            <w:bottom w:val="none" w:sz="0" w:space="0" w:color="auto"/>
            <w:right w:val="none" w:sz="0" w:space="0" w:color="auto"/>
          </w:divBdr>
        </w:div>
        <w:div w:id="1666932786">
          <w:marLeft w:val="0"/>
          <w:marRight w:val="0"/>
          <w:marTop w:val="0"/>
          <w:marBottom w:val="0"/>
          <w:divBdr>
            <w:top w:val="none" w:sz="0" w:space="0" w:color="auto"/>
            <w:left w:val="none" w:sz="0" w:space="0" w:color="auto"/>
            <w:bottom w:val="none" w:sz="0" w:space="0" w:color="auto"/>
            <w:right w:val="none" w:sz="0" w:space="0" w:color="auto"/>
          </w:divBdr>
          <w:divsChild>
            <w:div w:id="217254478">
              <w:marLeft w:val="-75"/>
              <w:marRight w:val="0"/>
              <w:marTop w:val="30"/>
              <w:marBottom w:val="30"/>
              <w:divBdr>
                <w:top w:val="none" w:sz="0" w:space="0" w:color="auto"/>
                <w:left w:val="none" w:sz="0" w:space="0" w:color="auto"/>
                <w:bottom w:val="none" w:sz="0" w:space="0" w:color="auto"/>
                <w:right w:val="none" w:sz="0" w:space="0" w:color="auto"/>
              </w:divBdr>
              <w:divsChild>
                <w:div w:id="1083600374">
                  <w:marLeft w:val="0"/>
                  <w:marRight w:val="0"/>
                  <w:marTop w:val="0"/>
                  <w:marBottom w:val="0"/>
                  <w:divBdr>
                    <w:top w:val="none" w:sz="0" w:space="0" w:color="auto"/>
                    <w:left w:val="none" w:sz="0" w:space="0" w:color="auto"/>
                    <w:bottom w:val="none" w:sz="0" w:space="0" w:color="auto"/>
                    <w:right w:val="none" w:sz="0" w:space="0" w:color="auto"/>
                  </w:divBdr>
                  <w:divsChild>
                    <w:div w:id="187721904">
                      <w:marLeft w:val="0"/>
                      <w:marRight w:val="0"/>
                      <w:marTop w:val="0"/>
                      <w:marBottom w:val="0"/>
                      <w:divBdr>
                        <w:top w:val="none" w:sz="0" w:space="0" w:color="auto"/>
                        <w:left w:val="none" w:sz="0" w:space="0" w:color="auto"/>
                        <w:bottom w:val="none" w:sz="0" w:space="0" w:color="auto"/>
                        <w:right w:val="none" w:sz="0" w:space="0" w:color="auto"/>
                      </w:divBdr>
                    </w:div>
                    <w:div w:id="1240217934">
                      <w:marLeft w:val="0"/>
                      <w:marRight w:val="0"/>
                      <w:marTop w:val="0"/>
                      <w:marBottom w:val="0"/>
                      <w:divBdr>
                        <w:top w:val="none" w:sz="0" w:space="0" w:color="auto"/>
                        <w:left w:val="none" w:sz="0" w:space="0" w:color="auto"/>
                        <w:bottom w:val="none" w:sz="0" w:space="0" w:color="auto"/>
                        <w:right w:val="none" w:sz="0" w:space="0" w:color="auto"/>
                      </w:divBdr>
                    </w:div>
                    <w:div w:id="1556352286">
                      <w:marLeft w:val="0"/>
                      <w:marRight w:val="0"/>
                      <w:marTop w:val="0"/>
                      <w:marBottom w:val="0"/>
                      <w:divBdr>
                        <w:top w:val="none" w:sz="0" w:space="0" w:color="auto"/>
                        <w:left w:val="none" w:sz="0" w:space="0" w:color="auto"/>
                        <w:bottom w:val="none" w:sz="0" w:space="0" w:color="auto"/>
                        <w:right w:val="none" w:sz="0" w:space="0" w:color="auto"/>
                      </w:divBdr>
                    </w:div>
                  </w:divsChild>
                </w:div>
                <w:div w:id="2113820503">
                  <w:marLeft w:val="0"/>
                  <w:marRight w:val="0"/>
                  <w:marTop w:val="0"/>
                  <w:marBottom w:val="0"/>
                  <w:divBdr>
                    <w:top w:val="none" w:sz="0" w:space="0" w:color="auto"/>
                    <w:left w:val="none" w:sz="0" w:space="0" w:color="auto"/>
                    <w:bottom w:val="none" w:sz="0" w:space="0" w:color="auto"/>
                    <w:right w:val="none" w:sz="0" w:space="0" w:color="auto"/>
                  </w:divBdr>
                  <w:divsChild>
                    <w:div w:id="203661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27608">
          <w:marLeft w:val="0"/>
          <w:marRight w:val="0"/>
          <w:marTop w:val="0"/>
          <w:marBottom w:val="0"/>
          <w:divBdr>
            <w:top w:val="none" w:sz="0" w:space="0" w:color="auto"/>
            <w:left w:val="none" w:sz="0" w:space="0" w:color="auto"/>
            <w:bottom w:val="none" w:sz="0" w:space="0" w:color="auto"/>
            <w:right w:val="none" w:sz="0" w:space="0" w:color="auto"/>
          </w:divBdr>
        </w:div>
        <w:div w:id="1675693151">
          <w:marLeft w:val="0"/>
          <w:marRight w:val="0"/>
          <w:marTop w:val="0"/>
          <w:marBottom w:val="0"/>
          <w:divBdr>
            <w:top w:val="none" w:sz="0" w:space="0" w:color="auto"/>
            <w:left w:val="none" w:sz="0" w:space="0" w:color="auto"/>
            <w:bottom w:val="none" w:sz="0" w:space="0" w:color="auto"/>
            <w:right w:val="none" w:sz="0" w:space="0" w:color="auto"/>
          </w:divBdr>
        </w:div>
        <w:div w:id="1683631459">
          <w:marLeft w:val="0"/>
          <w:marRight w:val="0"/>
          <w:marTop w:val="0"/>
          <w:marBottom w:val="0"/>
          <w:divBdr>
            <w:top w:val="none" w:sz="0" w:space="0" w:color="auto"/>
            <w:left w:val="none" w:sz="0" w:space="0" w:color="auto"/>
            <w:bottom w:val="none" w:sz="0" w:space="0" w:color="auto"/>
            <w:right w:val="none" w:sz="0" w:space="0" w:color="auto"/>
          </w:divBdr>
          <w:divsChild>
            <w:div w:id="1289356664">
              <w:marLeft w:val="-75"/>
              <w:marRight w:val="0"/>
              <w:marTop w:val="30"/>
              <w:marBottom w:val="30"/>
              <w:divBdr>
                <w:top w:val="none" w:sz="0" w:space="0" w:color="auto"/>
                <w:left w:val="none" w:sz="0" w:space="0" w:color="auto"/>
                <w:bottom w:val="none" w:sz="0" w:space="0" w:color="auto"/>
                <w:right w:val="none" w:sz="0" w:space="0" w:color="auto"/>
              </w:divBdr>
              <w:divsChild>
                <w:div w:id="620303306">
                  <w:marLeft w:val="0"/>
                  <w:marRight w:val="0"/>
                  <w:marTop w:val="0"/>
                  <w:marBottom w:val="0"/>
                  <w:divBdr>
                    <w:top w:val="none" w:sz="0" w:space="0" w:color="auto"/>
                    <w:left w:val="none" w:sz="0" w:space="0" w:color="auto"/>
                    <w:bottom w:val="none" w:sz="0" w:space="0" w:color="auto"/>
                    <w:right w:val="none" w:sz="0" w:space="0" w:color="auto"/>
                  </w:divBdr>
                  <w:divsChild>
                    <w:div w:id="173959302">
                      <w:marLeft w:val="0"/>
                      <w:marRight w:val="0"/>
                      <w:marTop w:val="0"/>
                      <w:marBottom w:val="0"/>
                      <w:divBdr>
                        <w:top w:val="none" w:sz="0" w:space="0" w:color="auto"/>
                        <w:left w:val="none" w:sz="0" w:space="0" w:color="auto"/>
                        <w:bottom w:val="none" w:sz="0" w:space="0" w:color="auto"/>
                        <w:right w:val="none" w:sz="0" w:space="0" w:color="auto"/>
                      </w:divBdr>
                    </w:div>
                    <w:div w:id="234363463">
                      <w:marLeft w:val="0"/>
                      <w:marRight w:val="0"/>
                      <w:marTop w:val="0"/>
                      <w:marBottom w:val="0"/>
                      <w:divBdr>
                        <w:top w:val="none" w:sz="0" w:space="0" w:color="auto"/>
                        <w:left w:val="none" w:sz="0" w:space="0" w:color="auto"/>
                        <w:bottom w:val="none" w:sz="0" w:space="0" w:color="auto"/>
                        <w:right w:val="none" w:sz="0" w:space="0" w:color="auto"/>
                      </w:divBdr>
                    </w:div>
                    <w:div w:id="235213684">
                      <w:marLeft w:val="0"/>
                      <w:marRight w:val="0"/>
                      <w:marTop w:val="0"/>
                      <w:marBottom w:val="0"/>
                      <w:divBdr>
                        <w:top w:val="none" w:sz="0" w:space="0" w:color="auto"/>
                        <w:left w:val="none" w:sz="0" w:space="0" w:color="auto"/>
                        <w:bottom w:val="none" w:sz="0" w:space="0" w:color="auto"/>
                        <w:right w:val="none" w:sz="0" w:space="0" w:color="auto"/>
                      </w:divBdr>
                    </w:div>
                    <w:div w:id="497964471">
                      <w:marLeft w:val="0"/>
                      <w:marRight w:val="0"/>
                      <w:marTop w:val="0"/>
                      <w:marBottom w:val="0"/>
                      <w:divBdr>
                        <w:top w:val="none" w:sz="0" w:space="0" w:color="auto"/>
                        <w:left w:val="none" w:sz="0" w:space="0" w:color="auto"/>
                        <w:bottom w:val="none" w:sz="0" w:space="0" w:color="auto"/>
                        <w:right w:val="none" w:sz="0" w:space="0" w:color="auto"/>
                      </w:divBdr>
                    </w:div>
                    <w:div w:id="924219227">
                      <w:marLeft w:val="0"/>
                      <w:marRight w:val="0"/>
                      <w:marTop w:val="0"/>
                      <w:marBottom w:val="0"/>
                      <w:divBdr>
                        <w:top w:val="none" w:sz="0" w:space="0" w:color="auto"/>
                        <w:left w:val="none" w:sz="0" w:space="0" w:color="auto"/>
                        <w:bottom w:val="none" w:sz="0" w:space="0" w:color="auto"/>
                        <w:right w:val="none" w:sz="0" w:space="0" w:color="auto"/>
                      </w:divBdr>
                    </w:div>
                    <w:div w:id="1168251215">
                      <w:marLeft w:val="0"/>
                      <w:marRight w:val="0"/>
                      <w:marTop w:val="0"/>
                      <w:marBottom w:val="0"/>
                      <w:divBdr>
                        <w:top w:val="none" w:sz="0" w:space="0" w:color="auto"/>
                        <w:left w:val="none" w:sz="0" w:space="0" w:color="auto"/>
                        <w:bottom w:val="none" w:sz="0" w:space="0" w:color="auto"/>
                        <w:right w:val="none" w:sz="0" w:space="0" w:color="auto"/>
                      </w:divBdr>
                    </w:div>
                    <w:div w:id="1457261188">
                      <w:marLeft w:val="0"/>
                      <w:marRight w:val="0"/>
                      <w:marTop w:val="0"/>
                      <w:marBottom w:val="0"/>
                      <w:divBdr>
                        <w:top w:val="none" w:sz="0" w:space="0" w:color="auto"/>
                        <w:left w:val="none" w:sz="0" w:space="0" w:color="auto"/>
                        <w:bottom w:val="none" w:sz="0" w:space="0" w:color="auto"/>
                        <w:right w:val="none" w:sz="0" w:space="0" w:color="auto"/>
                      </w:divBdr>
                    </w:div>
                    <w:div w:id="1496218573">
                      <w:marLeft w:val="0"/>
                      <w:marRight w:val="0"/>
                      <w:marTop w:val="0"/>
                      <w:marBottom w:val="0"/>
                      <w:divBdr>
                        <w:top w:val="none" w:sz="0" w:space="0" w:color="auto"/>
                        <w:left w:val="none" w:sz="0" w:space="0" w:color="auto"/>
                        <w:bottom w:val="none" w:sz="0" w:space="0" w:color="auto"/>
                        <w:right w:val="none" w:sz="0" w:space="0" w:color="auto"/>
                      </w:divBdr>
                    </w:div>
                    <w:div w:id="1944024910">
                      <w:marLeft w:val="0"/>
                      <w:marRight w:val="0"/>
                      <w:marTop w:val="0"/>
                      <w:marBottom w:val="0"/>
                      <w:divBdr>
                        <w:top w:val="none" w:sz="0" w:space="0" w:color="auto"/>
                        <w:left w:val="none" w:sz="0" w:space="0" w:color="auto"/>
                        <w:bottom w:val="none" w:sz="0" w:space="0" w:color="auto"/>
                        <w:right w:val="none" w:sz="0" w:space="0" w:color="auto"/>
                      </w:divBdr>
                    </w:div>
                  </w:divsChild>
                </w:div>
                <w:div w:id="1870605516">
                  <w:marLeft w:val="0"/>
                  <w:marRight w:val="0"/>
                  <w:marTop w:val="0"/>
                  <w:marBottom w:val="0"/>
                  <w:divBdr>
                    <w:top w:val="none" w:sz="0" w:space="0" w:color="auto"/>
                    <w:left w:val="none" w:sz="0" w:space="0" w:color="auto"/>
                    <w:bottom w:val="none" w:sz="0" w:space="0" w:color="auto"/>
                    <w:right w:val="none" w:sz="0" w:space="0" w:color="auto"/>
                  </w:divBdr>
                  <w:divsChild>
                    <w:div w:id="337462893">
                      <w:marLeft w:val="0"/>
                      <w:marRight w:val="0"/>
                      <w:marTop w:val="0"/>
                      <w:marBottom w:val="0"/>
                      <w:divBdr>
                        <w:top w:val="none" w:sz="0" w:space="0" w:color="auto"/>
                        <w:left w:val="none" w:sz="0" w:space="0" w:color="auto"/>
                        <w:bottom w:val="none" w:sz="0" w:space="0" w:color="auto"/>
                        <w:right w:val="none" w:sz="0" w:space="0" w:color="auto"/>
                      </w:divBdr>
                    </w:div>
                    <w:div w:id="434062300">
                      <w:marLeft w:val="0"/>
                      <w:marRight w:val="0"/>
                      <w:marTop w:val="0"/>
                      <w:marBottom w:val="0"/>
                      <w:divBdr>
                        <w:top w:val="none" w:sz="0" w:space="0" w:color="auto"/>
                        <w:left w:val="none" w:sz="0" w:space="0" w:color="auto"/>
                        <w:bottom w:val="none" w:sz="0" w:space="0" w:color="auto"/>
                        <w:right w:val="none" w:sz="0" w:space="0" w:color="auto"/>
                      </w:divBdr>
                    </w:div>
                    <w:div w:id="572931811">
                      <w:marLeft w:val="0"/>
                      <w:marRight w:val="0"/>
                      <w:marTop w:val="0"/>
                      <w:marBottom w:val="0"/>
                      <w:divBdr>
                        <w:top w:val="none" w:sz="0" w:space="0" w:color="auto"/>
                        <w:left w:val="none" w:sz="0" w:space="0" w:color="auto"/>
                        <w:bottom w:val="none" w:sz="0" w:space="0" w:color="auto"/>
                        <w:right w:val="none" w:sz="0" w:space="0" w:color="auto"/>
                      </w:divBdr>
                    </w:div>
                    <w:div w:id="739181100">
                      <w:marLeft w:val="0"/>
                      <w:marRight w:val="0"/>
                      <w:marTop w:val="0"/>
                      <w:marBottom w:val="0"/>
                      <w:divBdr>
                        <w:top w:val="none" w:sz="0" w:space="0" w:color="auto"/>
                        <w:left w:val="none" w:sz="0" w:space="0" w:color="auto"/>
                        <w:bottom w:val="none" w:sz="0" w:space="0" w:color="auto"/>
                        <w:right w:val="none" w:sz="0" w:space="0" w:color="auto"/>
                      </w:divBdr>
                    </w:div>
                    <w:div w:id="1076249090">
                      <w:marLeft w:val="0"/>
                      <w:marRight w:val="0"/>
                      <w:marTop w:val="0"/>
                      <w:marBottom w:val="0"/>
                      <w:divBdr>
                        <w:top w:val="none" w:sz="0" w:space="0" w:color="auto"/>
                        <w:left w:val="none" w:sz="0" w:space="0" w:color="auto"/>
                        <w:bottom w:val="none" w:sz="0" w:space="0" w:color="auto"/>
                        <w:right w:val="none" w:sz="0" w:space="0" w:color="auto"/>
                      </w:divBdr>
                    </w:div>
                    <w:div w:id="1366908365">
                      <w:marLeft w:val="0"/>
                      <w:marRight w:val="0"/>
                      <w:marTop w:val="0"/>
                      <w:marBottom w:val="0"/>
                      <w:divBdr>
                        <w:top w:val="none" w:sz="0" w:space="0" w:color="auto"/>
                        <w:left w:val="none" w:sz="0" w:space="0" w:color="auto"/>
                        <w:bottom w:val="none" w:sz="0" w:space="0" w:color="auto"/>
                        <w:right w:val="none" w:sz="0" w:space="0" w:color="auto"/>
                      </w:divBdr>
                    </w:div>
                    <w:div w:id="1677732840">
                      <w:marLeft w:val="0"/>
                      <w:marRight w:val="0"/>
                      <w:marTop w:val="0"/>
                      <w:marBottom w:val="0"/>
                      <w:divBdr>
                        <w:top w:val="none" w:sz="0" w:space="0" w:color="auto"/>
                        <w:left w:val="none" w:sz="0" w:space="0" w:color="auto"/>
                        <w:bottom w:val="none" w:sz="0" w:space="0" w:color="auto"/>
                        <w:right w:val="none" w:sz="0" w:space="0" w:color="auto"/>
                      </w:divBdr>
                    </w:div>
                    <w:div w:id="1827814428">
                      <w:marLeft w:val="0"/>
                      <w:marRight w:val="0"/>
                      <w:marTop w:val="0"/>
                      <w:marBottom w:val="0"/>
                      <w:divBdr>
                        <w:top w:val="none" w:sz="0" w:space="0" w:color="auto"/>
                        <w:left w:val="none" w:sz="0" w:space="0" w:color="auto"/>
                        <w:bottom w:val="none" w:sz="0" w:space="0" w:color="auto"/>
                        <w:right w:val="none" w:sz="0" w:space="0" w:color="auto"/>
                      </w:divBdr>
                    </w:div>
                    <w:div w:id="185298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333587">
          <w:marLeft w:val="0"/>
          <w:marRight w:val="0"/>
          <w:marTop w:val="0"/>
          <w:marBottom w:val="0"/>
          <w:divBdr>
            <w:top w:val="none" w:sz="0" w:space="0" w:color="auto"/>
            <w:left w:val="none" w:sz="0" w:space="0" w:color="auto"/>
            <w:bottom w:val="none" w:sz="0" w:space="0" w:color="auto"/>
            <w:right w:val="none" w:sz="0" w:space="0" w:color="auto"/>
          </w:divBdr>
        </w:div>
        <w:div w:id="1700472041">
          <w:marLeft w:val="0"/>
          <w:marRight w:val="0"/>
          <w:marTop w:val="0"/>
          <w:marBottom w:val="0"/>
          <w:divBdr>
            <w:top w:val="none" w:sz="0" w:space="0" w:color="auto"/>
            <w:left w:val="none" w:sz="0" w:space="0" w:color="auto"/>
            <w:bottom w:val="none" w:sz="0" w:space="0" w:color="auto"/>
            <w:right w:val="none" w:sz="0" w:space="0" w:color="auto"/>
          </w:divBdr>
        </w:div>
        <w:div w:id="1700549527">
          <w:marLeft w:val="0"/>
          <w:marRight w:val="0"/>
          <w:marTop w:val="0"/>
          <w:marBottom w:val="0"/>
          <w:divBdr>
            <w:top w:val="none" w:sz="0" w:space="0" w:color="auto"/>
            <w:left w:val="none" w:sz="0" w:space="0" w:color="auto"/>
            <w:bottom w:val="none" w:sz="0" w:space="0" w:color="auto"/>
            <w:right w:val="none" w:sz="0" w:space="0" w:color="auto"/>
          </w:divBdr>
        </w:div>
        <w:div w:id="1708286707">
          <w:marLeft w:val="0"/>
          <w:marRight w:val="0"/>
          <w:marTop w:val="0"/>
          <w:marBottom w:val="0"/>
          <w:divBdr>
            <w:top w:val="none" w:sz="0" w:space="0" w:color="auto"/>
            <w:left w:val="none" w:sz="0" w:space="0" w:color="auto"/>
            <w:bottom w:val="none" w:sz="0" w:space="0" w:color="auto"/>
            <w:right w:val="none" w:sz="0" w:space="0" w:color="auto"/>
          </w:divBdr>
        </w:div>
        <w:div w:id="1709640521">
          <w:marLeft w:val="0"/>
          <w:marRight w:val="0"/>
          <w:marTop w:val="0"/>
          <w:marBottom w:val="0"/>
          <w:divBdr>
            <w:top w:val="none" w:sz="0" w:space="0" w:color="auto"/>
            <w:left w:val="none" w:sz="0" w:space="0" w:color="auto"/>
            <w:bottom w:val="none" w:sz="0" w:space="0" w:color="auto"/>
            <w:right w:val="none" w:sz="0" w:space="0" w:color="auto"/>
          </w:divBdr>
        </w:div>
        <w:div w:id="1714038657">
          <w:marLeft w:val="0"/>
          <w:marRight w:val="0"/>
          <w:marTop w:val="0"/>
          <w:marBottom w:val="0"/>
          <w:divBdr>
            <w:top w:val="none" w:sz="0" w:space="0" w:color="auto"/>
            <w:left w:val="none" w:sz="0" w:space="0" w:color="auto"/>
            <w:bottom w:val="none" w:sz="0" w:space="0" w:color="auto"/>
            <w:right w:val="none" w:sz="0" w:space="0" w:color="auto"/>
          </w:divBdr>
        </w:div>
        <w:div w:id="1715958579">
          <w:marLeft w:val="0"/>
          <w:marRight w:val="0"/>
          <w:marTop w:val="0"/>
          <w:marBottom w:val="0"/>
          <w:divBdr>
            <w:top w:val="none" w:sz="0" w:space="0" w:color="auto"/>
            <w:left w:val="none" w:sz="0" w:space="0" w:color="auto"/>
            <w:bottom w:val="none" w:sz="0" w:space="0" w:color="auto"/>
            <w:right w:val="none" w:sz="0" w:space="0" w:color="auto"/>
          </w:divBdr>
          <w:divsChild>
            <w:div w:id="2004619775">
              <w:marLeft w:val="-75"/>
              <w:marRight w:val="0"/>
              <w:marTop w:val="30"/>
              <w:marBottom w:val="30"/>
              <w:divBdr>
                <w:top w:val="none" w:sz="0" w:space="0" w:color="auto"/>
                <w:left w:val="none" w:sz="0" w:space="0" w:color="auto"/>
                <w:bottom w:val="none" w:sz="0" w:space="0" w:color="auto"/>
                <w:right w:val="none" w:sz="0" w:space="0" w:color="auto"/>
              </w:divBdr>
              <w:divsChild>
                <w:div w:id="1034575908">
                  <w:marLeft w:val="0"/>
                  <w:marRight w:val="0"/>
                  <w:marTop w:val="0"/>
                  <w:marBottom w:val="0"/>
                  <w:divBdr>
                    <w:top w:val="none" w:sz="0" w:space="0" w:color="auto"/>
                    <w:left w:val="none" w:sz="0" w:space="0" w:color="auto"/>
                    <w:bottom w:val="none" w:sz="0" w:space="0" w:color="auto"/>
                    <w:right w:val="none" w:sz="0" w:space="0" w:color="auto"/>
                  </w:divBdr>
                  <w:divsChild>
                    <w:div w:id="173151122">
                      <w:marLeft w:val="0"/>
                      <w:marRight w:val="0"/>
                      <w:marTop w:val="0"/>
                      <w:marBottom w:val="0"/>
                      <w:divBdr>
                        <w:top w:val="none" w:sz="0" w:space="0" w:color="auto"/>
                        <w:left w:val="none" w:sz="0" w:space="0" w:color="auto"/>
                        <w:bottom w:val="none" w:sz="0" w:space="0" w:color="auto"/>
                        <w:right w:val="none" w:sz="0" w:space="0" w:color="auto"/>
                      </w:divBdr>
                    </w:div>
                    <w:div w:id="361903082">
                      <w:marLeft w:val="0"/>
                      <w:marRight w:val="0"/>
                      <w:marTop w:val="0"/>
                      <w:marBottom w:val="0"/>
                      <w:divBdr>
                        <w:top w:val="none" w:sz="0" w:space="0" w:color="auto"/>
                        <w:left w:val="none" w:sz="0" w:space="0" w:color="auto"/>
                        <w:bottom w:val="none" w:sz="0" w:space="0" w:color="auto"/>
                        <w:right w:val="none" w:sz="0" w:space="0" w:color="auto"/>
                      </w:divBdr>
                    </w:div>
                    <w:div w:id="521743008">
                      <w:marLeft w:val="0"/>
                      <w:marRight w:val="0"/>
                      <w:marTop w:val="0"/>
                      <w:marBottom w:val="0"/>
                      <w:divBdr>
                        <w:top w:val="none" w:sz="0" w:space="0" w:color="auto"/>
                        <w:left w:val="none" w:sz="0" w:space="0" w:color="auto"/>
                        <w:bottom w:val="none" w:sz="0" w:space="0" w:color="auto"/>
                        <w:right w:val="none" w:sz="0" w:space="0" w:color="auto"/>
                      </w:divBdr>
                    </w:div>
                    <w:div w:id="1231159396">
                      <w:marLeft w:val="0"/>
                      <w:marRight w:val="0"/>
                      <w:marTop w:val="0"/>
                      <w:marBottom w:val="0"/>
                      <w:divBdr>
                        <w:top w:val="none" w:sz="0" w:space="0" w:color="auto"/>
                        <w:left w:val="none" w:sz="0" w:space="0" w:color="auto"/>
                        <w:bottom w:val="none" w:sz="0" w:space="0" w:color="auto"/>
                        <w:right w:val="none" w:sz="0" w:space="0" w:color="auto"/>
                      </w:divBdr>
                    </w:div>
                    <w:div w:id="1367952346">
                      <w:marLeft w:val="0"/>
                      <w:marRight w:val="0"/>
                      <w:marTop w:val="0"/>
                      <w:marBottom w:val="0"/>
                      <w:divBdr>
                        <w:top w:val="none" w:sz="0" w:space="0" w:color="auto"/>
                        <w:left w:val="none" w:sz="0" w:space="0" w:color="auto"/>
                        <w:bottom w:val="none" w:sz="0" w:space="0" w:color="auto"/>
                        <w:right w:val="none" w:sz="0" w:space="0" w:color="auto"/>
                      </w:divBdr>
                    </w:div>
                    <w:div w:id="2010327057">
                      <w:marLeft w:val="0"/>
                      <w:marRight w:val="0"/>
                      <w:marTop w:val="0"/>
                      <w:marBottom w:val="0"/>
                      <w:divBdr>
                        <w:top w:val="none" w:sz="0" w:space="0" w:color="auto"/>
                        <w:left w:val="none" w:sz="0" w:space="0" w:color="auto"/>
                        <w:bottom w:val="none" w:sz="0" w:space="0" w:color="auto"/>
                        <w:right w:val="none" w:sz="0" w:space="0" w:color="auto"/>
                      </w:divBdr>
                    </w:div>
                  </w:divsChild>
                </w:div>
                <w:div w:id="2130008650">
                  <w:marLeft w:val="0"/>
                  <w:marRight w:val="0"/>
                  <w:marTop w:val="0"/>
                  <w:marBottom w:val="0"/>
                  <w:divBdr>
                    <w:top w:val="none" w:sz="0" w:space="0" w:color="auto"/>
                    <w:left w:val="none" w:sz="0" w:space="0" w:color="auto"/>
                    <w:bottom w:val="none" w:sz="0" w:space="0" w:color="auto"/>
                    <w:right w:val="none" w:sz="0" w:space="0" w:color="auto"/>
                  </w:divBdr>
                  <w:divsChild>
                    <w:div w:id="85812804">
                      <w:marLeft w:val="0"/>
                      <w:marRight w:val="0"/>
                      <w:marTop w:val="0"/>
                      <w:marBottom w:val="0"/>
                      <w:divBdr>
                        <w:top w:val="none" w:sz="0" w:space="0" w:color="auto"/>
                        <w:left w:val="none" w:sz="0" w:space="0" w:color="auto"/>
                        <w:bottom w:val="none" w:sz="0" w:space="0" w:color="auto"/>
                        <w:right w:val="none" w:sz="0" w:space="0" w:color="auto"/>
                      </w:divBdr>
                    </w:div>
                    <w:div w:id="242033258">
                      <w:marLeft w:val="0"/>
                      <w:marRight w:val="0"/>
                      <w:marTop w:val="0"/>
                      <w:marBottom w:val="0"/>
                      <w:divBdr>
                        <w:top w:val="none" w:sz="0" w:space="0" w:color="auto"/>
                        <w:left w:val="none" w:sz="0" w:space="0" w:color="auto"/>
                        <w:bottom w:val="none" w:sz="0" w:space="0" w:color="auto"/>
                        <w:right w:val="none" w:sz="0" w:space="0" w:color="auto"/>
                      </w:divBdr>
                    </w:div>
                    <w:div w:id="358825376">
                      <w:marLeft w:val="0"/>
                      <w:marRight w:val="0"/>
                      <w:marTop w:val="0"/>
                      <w:marBottom w:val="0"/>
                      <w:divBdr>
                        <w:top w:val="none" w:sz="0" w:space="0" w:color="auto"/>
                        <w:left w:val="none" w:sz="0" w:space="0" w:color="auto"/>
                        <w:bottom w:val="none" w:sz="0" w:space="0" w:color="auto"/>
                        <w:right w:val="none" w:sz="0" w:space="0" w:color="auto"/>
                      </w:divBdr>
                    </w:div>
                    <w:div w:id="419301109">
                      <w:marLeft w:val="0"/>
                      <w:marRight w:val="0"/>
                      <w:marTop w:val="0"/>
                      <w:marBottom w:val="0"/>
                      <w:divBdr>
                        <w:top w:val="none" w:sz="0" w:space="0" w:color="auto"/>
                        <w:left w:val="none" w:sz="0" w:space="0" w:color="auto"/>
                        <w:bottom w:val="none" w:sz="0" w:space="0" w:color="auto"/>
                        <w:right w:val="none" w:sz="0" w:space="0" w:color="auto"/>
                      </w:divBdr>
                    </w:div>
                    <w:div w:id="526598110">
                      <w:marLeft w:val="0"/>
                      <w:marRight w:val="0"/>
                      <w:marTop w:val="0"/>
                      <w:marBottom w:val="0"/>
                      <w:divBdr>
                        <w:top w:val="none" w:sz="0" w:space="0" w:color="auto"/>
                        <w:left w:val="none" w:sz="0" w:space="0" w:color="auto"/>
                        <w:bottom w:val="none" w:sz="0" w:space="0" w:color="auto"/>
                        <w:right w:val="none" w:sz="0" w:space="0" w:color="auto"/>
                      </w:divBdr>
                    </w:div>
                    <w:div w:id="589238964">
                      <w:marLeft w:val="0"/>
                      <w:marRight w:val="0"/>
                      <w:marTop w:val="0"/>
                      <w:marBottom w:val="0"/>
                      <w:divBdr>
                        <w:top w:val="none" w:sz="0" w:space="0" w:color="auto"/>
                        <w:left w:val="none" w:sz="0" w:space="0" w:color="auto"/>
                        <w:bottom w:val="none" w:sz="0" w:space="0" w:color="auto"/>
                        <w:right w:val="none" w:sz="0" w:space="0" w:color="auto"/>
                      </w:divBdr>
                    </w:div>
                    <w:div w:id="680353592">
                      <w:marLeft w:val="0"/>
                      <w:marRight w:val="0"/>
                      <w:marTop w:val="0"/>
                      <w:marBottom w:val="0"/>
                      <w:divBdr>
                        <w:top w:val="none" w:sz="0" w:space="0" w:color="auto"/>
                        <w:left w:val="none" w:sz="0" w:space="0" w:color="auto"/>
                        <w:bottom w:val="none" w:sz="0" w:space="0" w:color="auto"/>
                        <w:right w:val="none" w:sz="0" w:space="0" w:color="auto"/>
                      </w:divBdr>
                    </w:div>
                    <w:div w:id="770394972">
                      <w:marLeft w:val="0"/>
                      <w:marRight w:val="0"/>
                      <w:marTop w:val="0"/>
                      <w:marBottom w:val="0"/>
                      <w:divBdr>
                        <w:top w:val="none" w:sz="0" w:space="0" w:color="auto"/>
                        <w:left w:val="none" w:sz="0" w:space="0" w:color="auto"/>
                        <w:bottom w:val="none" w:sz="0" w:space="0" w:color="auto"/>
                        <w:right w:val="none" w:sz="0" w:space="0" w:color="auto"/>
                      </w:divBdr>
                    </w:div>
                    <w:div w:id="835344482">
                      <w:marLeft w:val="0"/>
                      <w:marRight w:val="0"/>
                      <w:marTop w:val="0"/>
                      <w:marBottom w:val="0"/>
                      <w:divBdr>
                        <w:top w:val="none" w:sz="0" w:space="0" w:color="auto"/>
                        <w:left w:val="none" w:sz="0" w:space="0" w:color="auto"/>
                        <w:bottom w:val="none" w:sz="0" w:space="0" w:color="auto"/>
                        <w:right w:val="none" w:sz="0" w:space="0" w:color="auto"/>
                      </w:divBdr>
                    </w:div>
                    <w:div w:id="853884423">
                      <w:marLeft w:val="0"/>
                      <w:marRight w:val="0"/>
                      <w:marTop w:val="0"/>
                      <w:marBottom w:val="0"/>
                      <w:divBdr>
                        <w:top w:val="none" w:sz="0" w:space="0" w:color="auto"/>
                        <w:left w:val="none" w:sz="0" w:space="0" w:color="auto"/>
                        <w:bottom w:val="none" w:sz="0" w:space="0" w:color="auto"/>
                        <w:right w:val="none" w:sz="0" w:space="0" w:color="auto"/>
                      </w:divBdr>
                    </w:div>
                    <w:div w:id="887299819">
                      <w:marLeft w:val="0"/>
                      <w:marRight w:val="0"/>
                      <w:marTop w:val="0"/>
                      <w:marBottom w:val="0"/>
                      <w:divBdr>
                        <w:top w:val="none" w:sz="0" w:space="0" w:color="auto"/>
                        <w:left w:val="none" w:sz="0" w:space="0" w:color="auto"/>
                        <w:bottom w:val="none" w:sz="0" w:space="0" w:color="auto"/>
                        <w:right w:val="none" w:sz="0" w:space="0" w:color="auto"/>
                      </w:divBdr>
                    </w:div>
                    <w:div w:id="927346077">
                      <w:marLeft w:val="0"/>
                      <w:marRight w:val="0"/>
                      <w:marTop w:val="0"/>
                      <w:marBottom w:val="0"/>
                      <w:divBdr>
                        <w:top w:val="none" w:sz="0" w:space="0" w:color="auto"/>
                        <w:left w:val="none" w:sz="0" w:space="0" w:color="auto"/>
                        <w:bottom w:val="none" w:sz="0" w:space="0" w:color="auto"/>
                        <w:right w:val="none" w:sz="0" w:space="0" w:color="auto"/>
                      </w:divBdr>
                    </w:div>
                    <w:div w:id="986280571">
                      <w:marLeft w:val="0"/>
                      <w:marRight w:val="0"/>
                      <w:marTop w:val="0"/>
                      <w:marBottom w:val="0"/>
                      <w:divBdr>
                        <w:top w:val="none" w:sz="0" w:space="0" w:color="auto"/>
                        <w:left w:val="none" w:sz="0" w:space="0" w:color="auto"/>
                        <w:bottom w:val="none" w:sz="0" w:space="0" w:color="auto"/>
                        <w:right w:val="none" w:sz="0" w:space="0" w:color="auto"/>
                      </w:divBdr>
                    </w:div>
                    <w:div w:id="1198280050">
                      <w:marLeft w:val="0"/>
                      <w:marRight w:val="0"/>
                      <w:marTop w:val="0"/>
                      <w:marBottom w:val="0"/>
                      <w:divBdr>
                        <w:top w:val="none" w:sz="0" w:space="0" w:color="auto"/>
                        <w:left w:val="none" w:sz="0" w:space="0" w:color="auto"/>
                        <w:bottom w:val="none" w:sz="0" w:space="0" w:color="auto"/>
                        <w:right w:val="none" w:sz="0" w:space="0" w:color="auto"/>
                      </w:divBdr>
                    </w:div>
                    <w:div w:id="1341470901">
                      <w:marLeft w:val="0"/>
                      <w:marRight w:val="0"/>
                      <w:marTop w:val="0"/>
                      <w:marBottom w:val="0"/>
                      <w:divBdr>
                        <w:top w:val="none" w:sz="0" w:space="0" w:color="auto"/>
                        <w:left w:val="none" w:sz="0" w:space="0" w:color="auto"/>
                        <w:bottom w:val="none" w:sz="0" w:space="0" w:color="auto"/>
                        <w:right w:val="none" w:sz="0" w:space="0" w:color="auto"/>
                      </w:divBdr>
                    </w:div>
                    <w:div w:id="1354762946">
                      <w:marLeft w:val="0"/>
                      <w:marRight w:val="0"/>
                      <w:marTop w:val="0"/>
                      <w:marBottom w:val="0"/>
                      <w:divBdr>
                        <w:top w:val="none" w:sz="0" w:space="0" w:color="auto"/>
                        <w:left w:val="none" w:sz="0" w:space="0" w:color="auto"/>
                        <w:bottom w:val="none" w:sz="0" w:space="0" w:color="auto"/>
                        <w:right w:val="none" w:sz="0" w:space="0" w:color="auto"/>
                      </w:divBdr>
                    </w:div>
                    <w:div w:id="1491748004">
                      <w:marLeft w:val="0"/>
                      <w:marRight w:val="0"/>
                      <w:marTop w:val="0"/>
                      <w:marBottom w:val="0"/>
                      <w:divBdr>
                        <w:top w:val="none" w:sz="0" w:space="0" w:color="auto"/>
                        <w:left w:val="none" w:sz="0" w:space="0" w:color="auto"/>
                        <w:bottom w:val="none" w:sz="0" w:space="0" w:color="auto"/>
                        <w:right w:val="none" w:sz="0" w:space="0" w:color="auto"/>
                      </w:divBdr>
                    </w:div>
                    <w:div w:id="1557471563">
                      <w:marLeft w:val="0"/>
                      <w:marRight w:val="0"/>
                      <w:marTop w:val="0"/>
                      <w:marBottom w:val="0"/>
                      <w:divBdr>
                        <w:top w:val="none" w:sz="0" w:space="0" w:color="auto"/>
                        <w:left w:val="none" w:sz="0" w:space="0" w:color="auto"/>
                        <w:bottom w:val="none" w:sz="0" w:space="0" w:color="auto"/>
                        <w:right w:val="none" w:sz="0" w:space="0" w:color="auto"/>
                      </w:divBdr>
                    </w:div>
                    <w:div w:id="1594507620">
                      <w:marLeft w:val="0"/>
                      <w:marRight w:val="0"/>
                      <w:marTop w:val="0"/>
                      <w:marBottom w:val="0"/>
                      <w:divBdr>
                        <w:top w:val="none" w:sz="0" w:space="0" w:color="auto"/>
                        <w:left w:val="none" w:sz="0" w:space="0" w:color="auto"/>
                        <w:bottom w:val="none" w:sz="0" w:space="0" w:color="auto"/>
                        <w:right w:val="none" w:sz="0" w:space="0" w:color="auto"/>
                      </w:divBdr>
                    </w:div>
                    <w:div w:id="1600212917">
                      <w:marLeft w:val="0"/>
                      <w:marRight w:val="0"/>
                      <w:marTop w:val="0"/>
                      <w:marBottom w:val="0"/>
                      <w:divBdr>
                        <w:top w:val="none" w:sz="0" w:space="0" w:color="auto"/>
                        <w:left w:val="none" w:sz="0" w:space="0" w:color="auto"/>
                        <w:bottom w:val="none" w:sz="0" w:space="0" w:color="auto"/>
                        <w:right w:val="none" w:sz="0" w:space="0" w:color="auto"/>
                      </w:divBdr>
                    </w:div>
                    <w:div w:id="1645813144">
                      <w:marLeft w:val="0"/>
                      <w:marRight w:val="0"/>
                      <w:marTop w:val="0"/>
                      <w:marBottom w:val="0"/>
                      <w:divBdr>
                        <w:top w:val="none" w:sz="0" w:space="0" w:color="auto"/>
                        <w:left w:val="none" w:sz="0" w:space="0" w:color="auto"/>
                        <w:bottom w:val="none" w:sz="0" w:space="0" w:color="auto"/>
                        <w:right w:val="none" w:sz="0" w:space="0" w:color="auto"/>
                      </w:divBdr>
                    </w:div>
                    <w:div w:id="1758670911">
                      <w:marLeft w:val="0"/>
                      <w:marRight w:val="0"/>
                      <w:marTop w:val="0"/>
                      <w:marBottom w:val="0"/>
                      <w:divBdr>
                        <w:top w:val="none" w:sz="0" w:space="0" w:color="auto"/>
                        <w:left w:val="none" w:sz="0" w:space="0" w:color="auto"/>
                        <w:bottom w:val="none" w:sz="0" w:space="0" w:color="auto"/>
                        <w:right w:val="none" w:sz="0" w:space="0" w:color="auto"/>
                      </w:divBdr>
                    </w:div>
                    <w:div w:id="210364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45881">
          <w:marLeft w:val="0"/>
          <w:marRight w:val="0"/>
          <w:marTop w:val="0"/>
          <w:marBottom w:val="0"/>
          <w:divBdr>
            <w:top w:val="none" w:sz="0" w:space="0" w:color="auto"/>
            <w:left w:val="none" w:sz="0" w:space="0" w:color="auto"/>
            <w:bottom w:val="none" w:sz="0" w:space="0" w:color="auto"/>
            <w:right w:val="none" w:sz="0" w:space="0" w:color="auto"/>
          </w:divBdr>
        </w:div>
        <w:div w:id="1727296005">
          <w:marLeft w:val="0"/>
          <w:marRight w:val="0"/>
          <w:marTop w:val="0"/>
          <w:marBottom w:val="0"/>
          <w:divBdr>
            <w:top w:val="none" w:sz="0" w:space="0" w:color="auto"/>
            <w:left w:val="none" w:sz="0" w:space="0" w:color="auto"/>
            <w:bottom w:val="none" w:sz="0" w:space="0" w:color="auto"/>
            <w:right w:val="none" w:sz="0" w:space="0" w:color="auto"/>
          </w:divBdr>
        </w:div>
        <w:div w:id="1728650963">
          <w:marLeft w:val="0"/>
          <w:marRight w:val="0"/>
          <w:marTop w:val="0"/>
          <w:marBottom w:val="0"/>
          <w:divBdr>
            <w:top w:val="none" w:sz="0" w:space="0" w:color="auto"/>
            <w:left w:val="none" w:sz="0" w:space="0" w:color="auto"/>
            <w:bottom w:val="none" w:sz="0" w:space="0" w:color="auto"/>
            <w:right w:val="none" w:sz="0" w:space="0" w:color="auto"/>
          </w:divBdr>
        </w:div>
        <w:div w:id="1731687427">
          <w:marLeft w:val="0"/>
          <w:marRight w:val="0"/>
          <w:marTop w:val="0"/>
          <w:marBottom w:val="0"/>
          <w:divBdr>
            <w:top w:val="none" w:sz="0" w:space="0" w:color="auto"/>
            <w:left w:val="none" w:sz="0" w:space="0" w:color="auto"/>
            <w:bottom w:val="none" w:sz="0" w:space="0" w:color="auto"/>
            <w:right w:val="none" w:sz="0" w:space="0" w:color="auto"/>
          </w:divBdr>
        </w:div>
        <w:div w:id="1759594575">
          <w:marLeft w:val="0"/>
          <w:marRight w:val="0"/>
          <w:marTop w:val="0"/>
          <w:marBottom w:val="0"/>
          <w:divBdr>
            <w:top w:val="none" w:sz="0" w:space="0" w:color="auto"/>
            <w:left w:val="none" w:sz="0" w:space="0" w:color="auto"/>
            <w:bottom w:val="none" w:sz="0" w:space="0" w:color="auto"/>
            <w:right w:val="none" w:sz="0" w:space="0" w:color="auto"/>
          </w:divBdr>
        </w:div>
        <w:div w:id="1770000920">
          <w:marLeft w:val="0"/>
          <w:marRight w:val="0"/>
          <w:marTop w:val="0"/>
          <w:marBottom w:val="0"/>
          <w:divBdr>
            <w:top w:val="none" w:sz="0" w:space="0" w:color="auto"/>
            <w:left w:val="none" w:sz="0" w:space="0" w:color="auto"/>
            <w:bottom w:val="none" w:sz="0" w:space="0" w:color="auto"/>
            <w:right w:val="none" w:sz="0" w:space="0" w:color="auto"/>
          </w:divBdr>
        </w:div>
        <w:div w:id="1770612994">
          <w:marLeft w:val="0"/>
          <w:marRight w:val="0"/>
          <w:marTop w:val="0"/>
          <w:marBottom w:val="0"/>
          <w:divBdr>
            <w:top w:val="none" w:sz="0" w:space="0" w:color="auto"/>
            <w:left w:val="none" w:sz="0" w:space="0" w:color="auto"/>
            <w:bottom w:val="none" w:sz="0" w:space="0" w:color="auto"/>
            <w:right w:val="none" w:sz="0" w:space="0" w:color="auto"/>
          </w:divBdr>
        </w:div>
        <w:div w:id="1773040375">
          <w:marLeft w:val="0"/>
          <w:marRight w:val="0"/>
          <w:marTop w:val="0"/>
          <w:marBottom w:val="0"/>
          <w:divBdr>
            <w:top w:val="none" w:sz="0" w:space="0" w:color="auto"/>
            <w:left w:val="none" w:sz="0" w:space="0" w:color="auto"/>
            <w:bottom w:val="none" w:sz="0" w:space="0" w:color="auto"/>
            <w:right w:val="none" w:sz="0" w:space="0" w:color="auto"/>
          </w:divBdr>
        </w:div>
        <w:div w:id="1784182309">
          <w:marLeft w:val="0"/>
          <w:marRight w:val="0"/>
          <w:marTop w:val="0"/>
          <w:marBottom w:val="0"/>
          <w:divBdr>
            <w:top w:val="none" w:sz="0" w:space="0" w:color="auto"/>
            <w:left w:val="none" w:sz="0" w:space="0" w:color="auto"/>
            <w:bottom w:val="none" w:sz="0" w:space="0" w:color="auto"/>
            <w:right w:val="none" w:sz="0" w:space="0" w:color="auto"/>
          </w:divBdr>
        </w:div>
        <w:div w:id="1793477709">
          <w:marLeft w:val="0"/>
          <w:marRight w:val="0"/>
          <w:marTop w:val="0"/>
          <w:marBottom w:val="0"/>
          <w:divBdr>
            <w:top w:val="none" w:sz="0" w:space="0" w:color="auto"/>
            <w:left w:val="none" w:sz="0" w:space="0" w:color="auto"/>
            <w:bottom w:val="none" w:sz="0" w:space="0" w:color="auto"/>
            <w:right w:val="none" w:sz="0" w:space="0" w:color="auto"/>
          </w:divBdr>
        </w:div>
        <w:div w:id="1794058742">
          <w:marLeft w:val="0"/>
          <w:marRight w:val="0"/>
          <w:marTop w:val="0"/>
          <w:marBottom w:val="0"/>
          <w:divBdr>
            <w:top w:val="none" w:sz="0" w:space="0" w:color="auto"/>
            <w:left w:val="none" w:sz="0" w:space="0" w:color="auto"/>
            <w:bottom w:val="none" w:sz="0" w:space="0" w:color="auto"/>
            <w:right w:val="none" w:sz="0" w:space="0" w:color="auto"/>
          </w:divBdr>
        </w:div>
        <w:div w:id="1794710231">
          <w:marLeft w:val="0"/>
          <w:marRight w:val="0"/>
          <w:marTop w:val="0"/>
          <w:marBottom w:val="0"/>
          <w:divBdr>
            <w:top w:val="none" w:sz="0" w:space="0" w:color="auto"/>
            <w:left w:val="none" w:sz="0" w:space="0" w:color="auto"/>
            <w:bottom w:val="none" w:sz="0" w:space="0" w:color="auto"/>
            <w:right w:val="none" w:sz="0" w:space="0" w:color="auto"/>
          </w:divBdr>
        </w:div>
        <w:div w:id="1800414928">
          <w:marLeft w:val="0"/>
          <w:marRight w:val="0"/>
          <w:marTop w:val="0"/>
          <w:marBottom w:val="0"/>
          <w:divBdr>
            <w:top w:val="none" w:sz="0" w:space="0" w:color="auto"/>
            <w:left w:val="none" w:sz="0" w:space="0" w:color="auto"/>
            <w:bottom w:val="none" w:sz="0" w:space="0" w:color="auto"/>
            <w:right w:val="none" w:sz="0" w:space="0" w:color="auto"/>
          </w:divBdr>
        </w:div>
        <w:div w:id="1812013366">
          <w:marLeft w:val="0"/>
          <w:marRight w:val="0"/>
          <w:marTop w:val="0"/>
          <w:marBottom w:val="0"/>
          <w:divBdr>
            <w:top w:val="none" w:sz="0" w:space="0" w:color="auto"/>
            <w:left w:val="none" w:sz="0" w:space="0" w:color="auto"/>
            <w:bottom w:val="none" w:sz="0" w:space="0" w:color="auto"/>
            <w:right w:val="none" w:sz="0" w:space="0" w:color="auto"/>
          </w:divBdr>
        </w:div>
        <w:div w:id="1812555861">
          <w:marLeft w:val="0"/>
          <w:marRight w:val="0"/>
          <w:marTop w:val="0"/>
          <w:marBottom w:val="0"/>
          <w:divBdr>
            <w:top w:val="none" w:sz="0" w:space="0" w:color="auto"/>
            <w:left w:val="none" w:sz="0" w:space="0" w:color="auto"/>
            <w:bottom w:val="none" w:sz="0" w:space="0" w:color="auto"/>
            <w:right w:val="none" w:sz="0" w:space="0" w:color="auto"/>
          </w:divBdr>
        </w:div>
        <w:div w:id="1819347729">
          <w:marLeft w:val="0"/>
          <w:marRight w:val="0"/>
          <w:marTop w:val="0"/>
          <w:marBottom w:val="0"/>
          <w:divBdr>
            <w:top w:val="none" w:sz="0" w:space="0" w:color="auto"/>
            <w:left w:val="none" w:sz="0" w:space="0" w:color="auto"/>
            <w:bottom w:val="none" w:sz="0" w:space="0" w:color="auto"/>
            <w:right w:val="none" w:sz="0" w:space="0" w:color="auto"/>
          </w:divBdr>
        </w:div>
        <w:div w:id="1819760965">
          <w:marLeft w:val="0"/>
          <w:marRight w:val="0"/>
          <w:marTop w:val="0"/>
          <w:marBottom w:val="0"/>
          <w:divBdr>
            <w:top w:val="none" w:sz="0" w:space="0" w:color="auto"/>
            <w:left w:val="none" w:sz="0" w:space="0" w:color="auto"/>
            <w:bottom w:val="none" w:sz="0" w:space="0" w:color="auto"/>
            <w:right w:val="none" w:sz="0" w:space="0" w:color="auto"/>
          </w:divBdr>
        </w:div>
        <w:div w:id="1824271413">
          <w:marLeft w:val="0"/>
          <w:marRight w:val="0"/>
          <w:marTop w:val="0"/>
          <w:marBottom w:val="0"/>
          <w:divBdr>
            <w:top w:val="none" w:sz="0" w:space="0" w:color="auto"/>
            <w:left w:val="none" w:sz="0" w:space="0" w:color="auto"/>
            <w:bottom w:val="none" w:sz="0" w:space="0" w:color="auto"/>
            <w:right w:val="none" w:sz="0" w:space="0" w:color="auto"/>
          </w:divBdr>
        </w:div>
        <w:div w:id="1826969889">
          <w:marLeft w:val="0"/>
          <w:marRight w:val="0"/>
          <w:marTop w:val="0"/>
          <w:marBottom w:val="0"/>
          <w:divBdr>
            <w:top w:val="none" w:sz="0" w:space="0" w:color="auto"/>
            <w:left w:val="none" w:sz="0" w:space="0" w:color="auto"/>
            <w:bottom w:val="none" w:sz="0" w:space="0" w:color="auto"/>
            <w:right w:val="none" w:sz="0" w:space="0" w:color="auto"/>
          </w:divBdr>
        </w:div>
        <w:div w:id="1834686730">
          <w:marLeft w:val="0"/>
          <w:marRight w:val="0"/>
          <w:marTop w:val="0"/>
          <w:marBottom w:val="0"/>
          <w:divBdr>
            <w:top w:val="none" w:sz="0" w:space="0" w:color="auto"/>
            <w:left w:val="none" w:sz="0" w:space="0" w:color="auto"/>
            <w:bottom w:val="none" w:sz="0" w:space="0" w:color="auto"/>
            <w:right w:val="none" w:sz="0" w:space="0" w:color="auto"/>
          </w:divBdr>
          <w:divsChild>
            <w:div w:id="497498165">
              <w:marLeft w:val="-75"/>
              <w:marRight w:val="0"/>
              <w:marTop w:val="30"/>
              <w:marBottom w:val="30"/>
              <w:divBdr>
                <w:top w:val="none" w:sz="0" w:space="0" w:color="auto"/>
                <w:left w:val="none" w:sz="0" w:space="0" w:color="auto"/>
                <w:bottom w:val="none" w:sz="0" w:space="0" w:color="auto"/>
                <w:right w:val="none" w:sz="0" w:space="0" w:color="auto"/>
              </w:divBdr>
              <w:divsChild>
                <w:div w:id="139152856">
                  <w:marLeft w:val="0"/>
                  <w:marRight w:val="0"/>
                  <w:marTop w:val="0"/>
                  <w:marBottom w:val="0"/>
                  <w:divBdr>
                    <w:top w:val="none" w:sz="0" w:space="0" w:color="auto"/>
                    <w:left w:val="none" w:sz="0" w:space="0" w:color="auto"/>
                    <w:bottom w:val="none" w:sz="0" w:space="0" w:color="auto"/>
                    <w:right w:val="none" w:sz="0" w:space="0" w:color="auto"/>
                  </w:divBdr>
                  <w:divsChild>
                    <w:div w:id="1702434407">
                      <w:marLeft w:val="0"/>
                      <w:marRight w:val="0"/>
                      <w:marTop w:val="0"/>
                      <w:marBottom w:val="0"/>
                      <w:divBdr>
                        <w:top w:val="none" w:sz="0" w:space="0" w:color="auto"/>
                        <w:left w:val="none" w:sz="0" w:space="0" w:color="auto"/>
                        <w:bottom w:val="none" w:sz="0" w:space="0" w:color="auto"/>
                        <w:right w:val="none" w:sz="0" w:space="0" w:color="auto"/>
                      </w:divBdr>
                    </w:div>
                  </w:divsChild>
                </w:div>
                <w:div w:id="1834877792">
                  <w:marLeft w:val="0"/>
                  <w:marRight w:val="0"/>
                  <w:marTop w:val="0"/>
                  <w:marBottom w:val="0"/>
                  <w:divBdr>
                    <w:top w:val="none" w:sz="0" w:space="0" w:color="auto"/>
                    <w:left w:val="none" w:sz="0" w:space="0" w:color="auto"/>
                    <w:bottom w:val="none" w:sz="0" w:space="0" w:color="auto"/>
                    <w:right w:val="none" w:sz="0" w:space="0" w:color="auto"/>
                  </w:divBdr>
                  <w:divsChild>
                    <w:div w:id="86078982">
                      <w:marLeft w:val="0"/>
                      <w:marRight w:val="0"/>
                      <w:marTop w:val="0"/>
                      <w:marBottom w:val="0"/>
                      <w:divBdr>
                        <w:top w:val="none" w:sz="0" w:space="0" w:color="auto"/>
                        <w:left w:val="none" w:sz="0" w:space="0" w:color="auto"/>
                        <w:bottom w:val="none" w:sz="0" w:space="0" w:color="auto"/>
                        <w:right w:val="none" w:sz="0" w:space="0" w:color="auto"/>
                      </w:divBdr>
                    </w:div>
                    <w:div w:id="1198931621">
                      <w:marLeft w:val="0"/>
                      <w:marRight w:val="0"/>
                      <w:marTop w:val="0"/>
                      <w:marBottom w:val="0"/>
                      <w:divBdr>
                        <w:top w:val="none" w:sz="0" w:space="0" w:color="auto"/>
                        <w:left w:val="none" w:sz="0" w:space="0" w:color="auto"/>
                        <w:bottom w:val="none" w:sz="0" w:space="0" w:color="auto"/>
                        <w:right w:val="none" w:sz="0" w:space="0" w:color="auto"/>
                      </w:divBdr>
                    </w:div>
                    <w:div w:id="1369918252">
                      <w:marLeft w:val="0"/>
                      <w:marRight w:val="0"/>
                      <w:marTop w:val="0"/>
                      <w:marBottom w:val="0"/>
                      <w:divBdr>
                        <w:top w:val="none" w:sz="0" w:space="0" w:color="auto"/>
                        <w:left w:val="none" w:sz="0" w:space="0" w:color="auto"/>
                        <w:bottom w:val="none" w:sz="0" w:space="0" w:color="auto"/>
                        <w:right w:val="none" w:sz="0" w:space="0" w:color="auto"/>
                      </w:divBdr>
                    </w:div>
                    <w:div w:id="18423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608836">
          <w:marLeft w:val="0"/>
          <w:marRight w:val="0"/>
          <w:marTop w:val="0"/>
          <w:marBottom w:val="0"/>
          <w:divBdr>
            <w:top w:val="none" w:sz="0" w:space="0" w:color="auto"/>
            <w:left w:val="none" w:sz="0" w:space="0" w:color="auto"/>
            <w:bottom w:val="none" w:sz="0" w:space="0" w:color="auto"/>
            <w:right w:val="none" w:sz="0" w:space="0" w:color="auto"/>
          </w:divBdr>
        </w:div>
        <w:div w:id="1849714211">
          <w:marLeft w:val="0"/>
          <w:marRight w:val="0"/>
          <w:marTop w:val="0"/>
          <w:marBottom w:val="0"/>
          <w:divBdr>
            <w:top w:val="none" w:sz="0" w:space="0" w:color="auto"/>
            <w:left w:val="none" w:sz="0" w:space="0" w:color="auto"/>
            <w:bottom w:val="none" w:sz="0" w:space="0" w:color="auto"/>
            <w:right w:val="none" w:sz="0" w:space="0" w:color="auto"/>
          </w:divBdr>
        </w:div>
        <w:div w:id="1851990880">
          <w:marLeft w:val="0"/>
          <w:marRight w:val="0"/>
          <w:marTop w:val="0"/>
          <w:marBottom w:val="0"/>
          <w:divBdr>
            <w:top w:val="none" w:sz="0" w:space="0" w:color="auto"/>
            <w:left w:val="none" w:sz="0" w:space="0" w:color="auto"/>
            <w:bottom w:val="none" w:sz="0" w:space="0" w:color="auto"/>
            <w:right w:val="none" w:sz="0" w:space="0" w:color="auto"/>
          </w:divBdr>
        </w:div>
        <w:div w:id="1852186964">
          <w:marLeft w:val="0"/>
          <w:marRight w:val="0"/>
          <w:marTop w:val="0"/>
          <w:marBottom w:val="0"/>
          <w:divBdr>
            <w:top w:val="none" w:sz="0" w:space="0" w:color="auto"/>
            <w:left w:val="none" w:sz="0" w:space="0" w:color="auto"/>
            <w:bottom w:val="none" w:sz="0" w:space="0" w:color="auto"/>
            <w:right w:val="none" w:sz="0" w:space="0" w:color="auto"/>
          </w:divBdr>
        </w:div>
        <w:div w:id="1854031188">
          <w:marLeft w:val="0"/>
          <w:marRight w:val="0"/>
          <w:marTop w:val="0"/>
          <w:marBottom w:val="0"/>
          <w:divBdr>
            <w:top w:val="none" w:sz="0" w:space="0" w:color="auto"/>
            <w:left w:val="none" w:sz="0" w:space="0" w:color="auto"/>
            <w:bottom w:val="none" w:sz="0" w:space="0" w:color="auto"/>
            <w:right w:val="none" w:sz="0" w:space="0" w:color="auto"/>
          </w:divBdr>
        </w:div>
        <w:div w:id="1858542502">
          <w:marLeft w:val="0"/>
          <w:marRight w:val="0"/>
          <w:marTop w:val="0"/>
          <w:marBottom w:val="0"/>
          <w:divBdr>
            <w:top w:val="none" w:sz="0" w:space="0" w:color="auto"/>
            <w:left w:val="none" w:sz="0" w:space="0" w:color="auto"/>
            <w:bottom w:val="none" w:sz="0" w:space="0" w:color="auto"/>
            <w:right w:val="none" w:sz="0" w:space="0" w:color="auto"/>
          </w:divBdr>
        </w:div>
        <w:div w:id="1867328329">
          <w:marLeft w:val="0"/>
          <w:marRight w:val="0"/>
          <w:marTop w:val="0"/>
          <w:marBottom w:val="0"/>
          <w:divBdr>
            <w:top w:val="none" w:sz="0" w:space="0" w:color="auto"/>
            <w:left w:val="none" w:sz="0" w:space="0" w:color="auto"/>
            <w:bottom w:val="none" w:sz="0" w:space="0" w:color="auto"/>
            <w:right w:val="none" w:sz="0" w:space="0" w:color="auto"/>
          </w:divBdr>
        </w:div>
        <w:div w:id="1873035388">
          <w:marLeft w:val="0"/>
          <w:marRight w:val="0"/>
          <w:marTop w:val="0"/>
          <w:marBottom w:val="0"/>
          <w:divBdr>
            <w:top w:val="none" w:sz="0" w:space="0" w:color="auto"/>
            <w:left w:val="none" w:sz="0" w:space="0" w:color="auto"/>
            <w:bottom w:val="none" w:sz="0" w:space="0" w:color="auto"/>
            <w:right w:val="none" w:sz="0" w:space="0" w:color="auto"/>
          </w:divBdr>
        </w:div>
        <w:div w:id="1873223785">
          <w:marLeft w:val="0"/>
          <w:marRight w:val="0"/>
          <w:marTop w:val="0"/>
          <w:marBottom w:val="0"/>
          <w:divBdr>
            <w:top w:val="none" w:sz="0" w:space="0" w:color="auto"/>
            <w:left w:val="none" w:sz="0" w:space="0" w:color="auto"/>
            <w:bottom w:val="none" w:sz="0" w:space="0" w:color="auto"/>
            <w:right w:val="none" w:sz="0" w:space="0" w:color="auto"/>
          </w:divBdr>
        </w:div>
        <w:div w:id="1879468915">
          <w:marLeft w:val="0"/>
          <w:marRight w:val="0"/>
          <w:marTop w:val="0"/>
          <w:marBottom w:val="0"/>
          <w:divBdr>
            <w:top w:val="none" w:sz="0" w:space="0" w:color="auto"/>
            <w:left w:val="none" w:sz="0" w:space="0" w:color="auto"/>
            <w:bottom w:val="none" w:sz="0" w:space="0" w:color="auto"/>
            <w:right w:val="none" w:sz="0" w:space="0" w:color="auto"/>
          </w:divBdr>
        </w:div>
        <w:div w:id="1896889243">
          <w:marLeft w:val="0"/>
          <w:marRight w:val="0"/>
          <w:marTop w:val="0"/>
          <w:marBottom w:val="0"/>
          <w:divBdr>
            <w:top w:val="none" w:sz="0" w:space="0" w:color="auto"/>
            <w:left w:val="none" w:sz="0" w:space="0" w:color="auto"/>
            <w:bottom w:val="none" w:sz="0" w:space="0" w:color="auto"/>
            <w:right w:val="none" w:sz="0" w:space="0" w:color="auto"/>
          </w:divBdr>
        </w:div>
        <w:div w:id="1902248563">
          <w:marLeft w:val="0"/>
          <w:marRight w:val="0"/>
          <w:marTop w:val="0"/>
          <w:marBottom w:val="0"/>
          <w:divBdr>
            <w:top w:val="none" w:sz="0" w:space="0" w:color="auto"/>
            <w:left w:val="none" w:sz="0" w:space="0" w:color="auto"/>
            <w:bottom w:val="none" w:sz="0" w:space="0" w:color="auto"/>
            <w:right w:val="none" w:sz="0" w:space="0" w:color="auto"/>
          </w:divBdr>
        </w:div>
        <w:div w:id="1910340996">
          <w:marLeft w:val="0"/>
          <w:marRight w:val="0"/>
          <w:marTop w:val="0"/>
          <w:marBottom w:val="0"/>
          <w:divBdr>
            <w:top w:val="none" w:sz="0" w:space="0" w:color="auto"/>
            <w:left w:val="none" w:sz="0" w:space="0" w:color="auto"/>
            <w:bottom w:val="none" w:sz="0" w:space="0" w:color="auto"/>
            <w:right w:val="none" w:sz="0" w:space="0" w:color="auto"/>
          </w:divBdr>
        </w:div>
        <w:div w:id="1912155749">
          <w:marLeft w:val="0"/>
          <w:marRight w:val="0"/>
          <w:marTop w:val="0"/>
          <w:marBottom w:val="0"/>
          <w:divBdr>
            <w:top w:val="none" w:sz="0" w:space="0" w:color="auto"/>
            <w:left w:val="none" w:sz="0" w:space="0" w:color="auto"/>
            <w:bottom w:val="none" w:sz="0" w:space="0" w:color="auto"/>
            <w:right w:val="none" w:sz="0" w:space="0" w:color="auto"/>
          </w:divBdr>
        </w:div>
        <w:div w:id="1919167247">
          <w:marLeft w:val="0"/>
          <w:marRight w:val="0"/>
          <w:marTop w:val="0"/>
          <w:marBottom w:val="0"/>
          <w:divBdr>
            <w:top w:val="none" w:sz="0" w:space="0" w:color="auto"/>
            <w:left w:val="none" w:sz="0" w:space="0" w:color="auto"/>
            <w:bottom w:val="none" w:sz="0" w:space="0" w:color="auto"/>
            <w:right w:val="none" w:sz="0" w:space="0" w:color="auto"/>
          </w:divBdr>
        </w:div>
        <w:div w:id="1927179582">
          <w:marLeft w:val="0"/>
          <w:marRight w:val="0"/>
          <w:marTop w:val="0"/>
          <w:marBottom w:val="0"/>
          <w:divBdr>
            <w:top w:val="none" w:sz="0" w:space="0" w:color="auto"/>
            <w:left w:val="none" w:sz="0" w:space="0" w:color="auto"/>
            <w:bottom w:val="none" w:sz="0" w:space="0" w:color="auto"/>
            <w:right w:val="none" w:sz="0" w:space="0" w:color="auto"/>
          </w:divBdr>
        </w:div>
        <w:div w:id="1933974831">
          <w:marLeft w:val="0"/>
          <w:marRight w:val="0"/>
          <w:marTop w:val="0"/>
          <w:marBottom w:val="0"/>
          <w:divBdr>
            <w:top w:val="none" w:sz="0" w:space="0" w:color="auto"/>
            <w:left w:val="none" w:sz="0" w:space="0" w:color="auto"/>
            <w:bottom w:val="none" w:sz="0" w:space="0" w:color="auto"/>
            <w:right w:val="none" w:sz="0" w:space="0" w:color="auto"/>
          </w:divBdr>
        </w:div>
        <w:div w:id="1934588584">
          <w:marLeft w:val="0"/>
          <w:marRight w:val="0"/>
          <w:marTop w:val="0"/>
          <w:marBottom w:val="0"/>
          <w:divBdr>
            <w:top w:val="none" w:sz="0" w:space="0" w:color="auto"/>
            <w:left w:val="none" w:sz="0" w:space="0" w:color="auto"/>
            <w:bottom w:val="none" w:sz="0" w:space="0" w:color="auto"/>
            <w:right w:val="none" w:sz="0" w:space="0" w:color="auto"/>
          </w:divBdr>
        </w:div>
        <w:div w:id="1939219662">
          <w:marLeft w:val="0"/>
          <w:marRight w:val="0"/>
          <w:marTop w:val="0"/>
          <w:marBottom w:val="0"/>
          <w:divBdr>
            <w:top w:val="none" w:sz="0" w:space="0" w:color="auto"/>
            <w:left w:val="none" w:sz="0" w:space="0" w:color="auto"/>
            <w:bottom w:val="none" w:sz="0" w:space="0" w:color="auto"/>
            <w:right w:val="none" w:sz="0" w:space="0" w:color="auto"/>
          </w:divBdr>
        </w:div>
        <w:div w:id="1943101844">
          <w:marLeft w:val="0"/>
          <w:marRight w:val="0"/>
          <w:marTop w:val="0"/>
          <w:marBottom w:val="0"/>
          <w:divBdr>
            <w:top w:val="none" w:sz="0" w:space="0" w:color="auto"/>
            <w:left w:val="none" w:sz="0" w:space="0" w:color="auto"/>
            <w:bottom w:val="none" w:sz="0" w:space="0" w:color="auto"/>
            <w:right w:val="none" w:sz="0" w:space="0" w:color="auto"/>
          </w:divBdr>
        </w:div>
        <w:div w:id="1976794884">
          <w:marLeft w:val="0"/>
          <w:marRight w:val="0"/>
          <w:marTop w:val="0"/>
          <w:marBottom w:val="0"/>
          <w:divBdr>
            <w:top w:val="none" w:sz="0" w:space="0" w:color="auto"/>
            <w:left w:val="none" w:sz="0" w:space="0" w:color="auto"/>
            <w:bottom w:val="none" w:sz="0" w:space="0" w:color="auto"/>
            <w:right w:val="none" w:sz="0" w:space="0" w:color="auto"/>
          </w:divBdr>
        </w:div>
        <w:div w:id="1977687096">
          <w:marLeft w:val="0"/>
          <w:marRight w:val="0"/>
          <w:marTop w:val="0"/>
          <w:marBottom w:val="0"/>
          <w:divBdr>
            <w:top w:val="none" w:sz="0" w:space="0" w:color="auto"/>
            <w:left w:val="none" w:sz="0" w:space="0" w:color="auto"/>
            <w:bottom w:val="none" w:sz="0" w:space="0" w:color="auto"/>
            <w:right w:val="none" w:sz="0" w:space="0" w:color="auto"/>
          </w:divBdr>
        </w:div>
        <w:div w:id="1977761390">
          <w:marLeft w:val="0"/>
          <w:marRight w:val="0"/>
          <w:marTop w:val="0"/>
          <w:marBottom w:val="0"/>
          <w:divBdr>
            <w:top w:val="none" w:sz="0" w:space="0" w:color="auto"/>
            <w:left w:val="none" w:sz="0" w:space="0" w:color="auto"/>
            <w:bottom w:val="none" w:sz="0" w:space="0" w:color="auto"/>
            <w:right w:val="none" w:sz="0" w:space="0" w:color="auto"/>
          </w:divBdr>
          <w:divsChild>
            <w:div w:id="1256785426">
              <w:marLeft w:val="-75"/>
              <w:marRight w:val="0"/>
              <w:marTop w:val="30"/>
              <w:marBottom w:val="30"/>
              <w:divBdr>
                <w:top w:val="none" w:sz="0" w:space="0" w:color="auto"/>
                <w:left w:val="none" w:sz="0" w:space="0" w:color="auto"/>
                <w:bottom w:val="none" w:sz="0" w:space="0" w:color="auto"/>
                <w:right w:val="none" w:sz="0" w:space="0" w:color="auto"/>
              </w:divBdr>
              <w:divsChild>
                <w:div w:id="258955548">
                  <w:marLeft w:val="0"/>
                  <w:marRight w:val="0"/>
                  <w:marTop w:val="0"/>
                  <w:marBottom w:val="0"/>
                  <w:divBdr>
                    <w:top w:val="none" w:sz="0" w:space="0" w:color="auto"/>
                    <w:left w:val="none" w:sz="0" w:space="0" w:color="auto"/>
                    <w:bottom w:val="none" w:sz="0" w:space="0" w:color="auto"/>
                    <w:right w:val="none" w:sz="0" w:space="0" w:color="auto"/>
                  </w:divBdr>
                  <w:divsChild>
                    <w:div w:id="347827722">
                      <w:marLeft w:val="0"/>
                      <w:marRight w:val="0"/>
                      <w:marTop w:val="0"/>
                      <w:marBottom w:val="0"/>
                      <w:divBdr>
                        <w:top w:val="none" w:sz="0" w:space="0" w:color="auto"/>
                        <w:left w:val="none" w:sz="0" w:space="0" w:color="auto"/>
                        <w:bottom w:val="none" w:sz="0" w:space="0" w:color="auto"/>
                        <w:right w:val="none" w:sz="0" w:space="0" w:color="auto"/>
                      </w:divBdr>
                    </w:div>
                    <w:div w:id="1151822754">
                      <w:marLeft w:val="0"/>
                      <w:marRight w:val="0"/>
                      <w:marTop w:val="0"/>
                      <w:marBottom w:val="0"/>
                      <w:divBdr>
                        <w:top w:val="none" w:sz="0" w:space="0" w:color="auto"/>
                        <w:left w:val="none" w:sz="0" w:space="0" w:color="auto"/>
                        <w:bottom w:val="none" w:sz="0" w:space="0" w:color="auto"/>
                        <w:right w:val="none" w:sz="0" w:space="0" w:color="auto"/>
                      </w:divBdr>
                    </w:div>
                    <w:div w:id="1426416000">
                      <w:marLeft w:val="0"/>
                      <w:marRight w:val="0"/>
                      <w:marTop w:val="0"/>
                      <w:marBottom w:val="0"/>
                      <w:divBdr>
                        <w:top w:val="none" w:sz="0" w:space="0" w:color="auto"/>
                        <w:left w:val="none" w:sz="0" w:space="0" w:color="auto"/>
                        <w:bottom w:val="none" w:sz="0" w:space="0" w:color="auto"/>
                        <w:right w:val="none" w:sz="0" w:space="0" w:color="auto"/>
                      </w:divBdr>
                    </w:div>
                    <w:div w:id="1566139778">
                      <w:marLeft w:val="0"/>
                      <w:marRight w:val="0"/>
                      <w:marTop w:val="0"/>
                      <w:marBottom w:val="0"/>
                      <w:divBdr>
                        <w:top w:val="none" w:sz="0" w:space="0" w:color="auto"/>
                        <w:left w:val="none" w:sz="0" w:space="0" w:color="auto"/>
                        <w:bottom w:val="none" w:sz="0" w:space="0" w:color="auto"/>
                        <w:right w:val="none" w:sz="0" w:space="0" w:color="auto"/>
                      </w:divBdr>
                    </w:div>
                    <w:div w:id="1662350837">
                      <w:marLeft w:val="0"/>
                      <w:marRight w:val="0"/>
                      <w:marTop w:val="0"/>
                      <w:marBottom w:val="0"/>
                      <w:divBdr>
                        <w:top w:val="none" w:sz="0" w:space="0" w:color="auto"/>
                        <w:left w:val="none" w:sz="0" w:space="0" w:color="auto"/>
                        <w:bottom w:val="none" w:sz="0" w:space="0" w:color="auto"/>
                        <w:right w:val="none" w:sz="0" w:space="0" w:color="auto"/>
                      </w:divBdr>
                    </w:div>
                  </w:divsChild>
                </w:div>
                <w:div w:id="1136492195">
                  <w:marLeft w:val="0"/>
                  <w:marRight w:val="0"/>
                  <w:marTop w:val="0"/>
                  <w:marBottom w:val="0"/>
                  <w:divBdr>
                    <w:top w:val="none" w:sz="0" w:space="0" w:color="auto"/>
                    <w:left w:val="none" w:sz="0" w:space="0" w:color="auto"/>
                    <w:bottom w:val="none" w:sz="0" w:space="0" w:color="auto"/>
                    <w:right w:val="none" w:sz="0" w:space="0" w:color="auto"/>
                  </w:divBdr>
                  <w:divsChild>
                    <w:div w:id="657074914">
                      <w:marLeft w:val="0"/>
                      <w:marRight w:val="0"/>
                      <w:marTop w:val="0"/>
                      <w:marBottom w:val="0"/>
                      <w:divBdr>
                        <w:top w:val="none" w:sz="0" w:space="0" w:color="auto"/>
                        <w:left w:val="none" w:sz="0" w:space="0" w:color="auto"/>
                        <w:bottom w:val="none" w:sz="0" w:space="0" w:color="auto"/>
                        <w:right w:val="none" w:sz="0" w:space="0" w:color="auto"/>
                      </w:divBdr>
                    </w:div>
                    <w:div w:id="195089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139479">
          <w:marLeft w:val="0"/>
          <w:marRight w:val="0"/>
          <w:marTop w:val="0"/>
          <w:marBottom w:val="0"/>
          <w:divBdr>
            <w:top w:val="none" w:sz="0" w:space="0" w:color="auto"/>
            <w:left w:val="none" w:sz="0" w:space="0" w:color="auto"/>
            <w:bottom w:val="none" w:sz="0" w:space="0" w:color="auto"/>
            <w:right w:val="none" w:sz="0" w:space="0" w:color="auto"/>
          </w:divBdr>
        </w:div>
        <w:div w:id="1979527843">
          <w:marLeft w:val="0"/>
          <w:marRight w:val="0"/>
          <w:marTop w:val="0"/>
          <w:marBottom w:val="0"/>
          <w:divBdr>
            <w:top w:val="none" w:sz="0" w:space="0" w:color="auto"/>
            <w:left w:val="none" w:sz="0" w:space="0" w:color="auto"/>
            <w:bottom w:val="none" w:sz="0" w:space="0" w:color="auto"/>
            <w:right w:val="none" w:sz="0" w:space="0" w:color="auto"/>
          </w:divBdr>
        </w:div>
        <w:div w:id="1979723999">
          <w:marLeft w:val="0"/>
          <w:marRight w:val="0"/>
          <w:marTop w:val="0"/>
          <w:marBottom w:val="0"/>
          <w:divBdr>
            <w:top w:val="none" w:sz="0" w:space="0" w:color="auto"/>
            <w:left w:val="none" w:sz="0" w:space="0" w:color="auto"/>
            <w:bottom w:val="none" w:sz="0" w:space="0" w:color="auto"/>
            <w:right w:val="none" w:sz="0" w:space="0" w:color="auto"/>
          </w:divBdr>
        </w:div>
        <w:div w:id="1988893470">
          <w:marLeft w:val="0"/>
          <w:marRight w:val="0"/>
          <w:marTop w:val="0"/>
          <w:marBottom w:val="0"/>
          <w:divBdr>
            <w:top w:val="none" w:sz="0" w:space="0" w:color="auto"/>
            <w:left w:val="none" w:sz="0" w:space="0" w:color="auto"/>
            <w:bottom w:val="none" w:sz="0" w:space="0" w:color="auto"/>
            <w:right w:val="none" w:sz="0" w:space="0" w:color="auto"/>
          </w:divBdr>
        </w:div>
        <w:div w:id="1989438006">
          <w:marLeft w:val="0"/>
          <w:marRight w:val="0"/>
          <w:marTop w:val="0"/>
          <w:marBottom w:val="0"/>
          <w:divBdr>
            <w:top w:val="none" w:sz="0" w:space="0" w:color="auto"/>
            <w:left w:val="none" w:sz="0" w:space="0" w:color="auto"/>
            <w:bottom w:val="none" w:sz="0" w:space="0" w:color="auto"/>
            <w:right w:val="none" w:sz="0" w:space="0" w:color="auto"/>
          </w:divBdr>
        </w:div>
        <w:div w:id="1989704913">
          <w:marLeft w:val="0"/>
          <w:marRight w:val="0"/>
          <w:marTop w:val="0"/>
          <w:marBottom w:val="0"/>
          <w:divBdr>
            <w:top w:val="none" w:sz="0" w:space="0" w:color="auto"/>
            <w:left w:val="none" w:sz="0" w:space="0" w:color="auto"/>
            <w:bottom w:val="none" w:sz="0" w:space="0" w:color="auto"/>
            <w:right w:val="none" w:sz="0" w:space="0" w:color="auto"/>
          </w:divBdr>
        </w:div>
        <w:div w:id="1991206200">
          <w:marLeft w:val="0"/>
          <w:marRight w:val="0"/>
          <w:marTop w:val="0"/>
          <w:marBottom w:val="0"/>
          <w:divBdr>
            <w:top w:val="none" w:sz="0" w:space="0" w:color="auto"/>
            <w:left w:val="none" w:sz="0" w:space="0" w:color="auto"/>
            <w:bottom w:val="none" w:sz="0" w:space="0" w:color="auto"/>
            <w:right w:val="none" w:sz="0" w:space="0" w:color="auto"/>
          </w:divBdr>
        </w:div>
        <w:div w:id="1991715655">
          <w:marLeft w:val="0"/>
          <w:marRight w:val="0"/>
          <w:marTop w:val="0"/>
          <w:marBottom w:val="0"/>
          <w:divBdr>
            <w:top w:val="none" w:sz="0" w:space="0" w:color="auto"/>
            <w:left w:val="none" w:sz="0" w:space="0" w:color="auto"/>
            <w:bottom w:val="none" w:sz="0" w:space="0" w:color="auto"/>
            <w:right w:val="none" w:sz="0" w:space="0" w:color="auto"/>
          </w:divBdr>
        </w:div>
        <w:div w:id="1993024959">
          <w:marLeft w:val="0"/>
          <w:marRight w:val="0"/>
          <w:marTop w:val="0"/>
          <w:marBottom w:val="0"/>
          <w:divBdr>
            <w:top w:val="none" w:sz="0" w:space="0" w:color="auto"/>
            <w:left w:val="none" w:sz="0" w:space="0" w:color="auto"/>
            <w:bottom w:val="none" w:sz="0" w:space="0" w:color="auto"/>
            <w:right w:val="none" w:sz="0" w:space="0" w:color="auto"/>
          </w:divBdr>
        </w:div>
        <w:div w:id="1994480995">
          <w:marLeft w:val="0"/>
          <w:marRight w:val="0"/>
          <w:marTop w:val="0"/>
          <w:marBottom w:val="0"/>
          <w:divBdr>
            <w:top w:val="none" w:sz="0" w:space="0" w:color="auto"/>
            <w:left w:val="none" w:sz="0" w:space="0" w:color="auto"/>
            <w:bottom w:val="none" w:sz="0" w:space="0" w:color="auto"/>
            <w:right w:val="none" w:sz="0" w:space="0" w:color="auto"/>
          </w:divBdr>
        </w:div>
        <w:div w:id="1994724073">
          <w:marLeft w:val="0"/>
          <w:marRight w:val="0"/>
          <w:marTop w:val="0"/>
          <w:marBottom w:val="0"/>
          <w:divBdr>
            <w:top w:val="none" w:sz="0" w:space="0" w:color="auto"/>
            <w:left w:val="none" w:sz="0" w:space="0" w:color="auto"/>
            <w:bottom w:val="none" w:sz="0" w:space="0" w:color="auto"/>
            <w:right w:val="none" w:sz="0" w:space="0" w:color="auto"/>
          </w:divBdr>
        </w:div>
        <w:div w:id="1995988097">
          <w:marLeft w:val="0"/>
          <w:marRight w:val="0"/>
          <w:marTop w:val="0"/>
          <w:marBottom w:val="0"/>
          <w:divBdr>
            <w:top w:val="none" w:sz="0" w:space="0" w:color="auto"/>
            <w:left w:val="none" w:sz="0" w:space="0" w:color="auto"/>
            <w:bottom w:val="none" w:sz="0" w:space="0" w:color="auto"/>
            <w:right w:val="none" w:sz="0" w:space="0" w:color="auto"/>
          </w:divBdr>
          <w:divsChild>
            <w:div w:id="1427731764">
              <w:marLeft w:val="-75"/>
              <w:marRight w:val="0"/>
              <w:marTop w:val="30"/>
              <w:marBottom w:val="30"/>
              <w:divBdr>
                <w:top w:val="none" w:sz="0" w:space="0" w:color="auto"/>
                <w:left w:val="none" w:sz="0" w:space="0" w:color="auto"/>
                <w:bottom w:val="none" w:sz="0" w:space="0" w:color="auto"/>
                <w:right w:val="none" w:sz="0" w:space="0" w:color="auto"/>
              </w:divBdr>
              <w:divsChild>
                <w:div w:id="523712171">
                  <w:marLeft w:val="0"/>
                  <w:marRight w:val="0"/>
                  <w:marTop w:val="0"/>
                  <w:marBottom w:val="0"/>
                  <w:divBdr>
                    <w:top w:val="none" w:sz="0" w:space="0" w:color="auto"/>
                    <w:left w:val="none" w:sz="0" w:space="0" w:color="auto"/>
                    <w:bottom w:val="none" w:sz="0" w:space="0" w:color="auto"/>
                    <w:right w:val="none" w:sz="0" w:space="0" w:color="auto"/>
                  </w:divBdr>
                  <w:divsChild>
                    <w:div w:id="9921136">
                      <w:marLeft w:val="0"/>
                      <w:marRight w:val="0"/>
                      <w:marTop w:val="0"/>
                      <w:marBottom w:val="0"/>
                      <w:divBdr>
                        <w:top w:val="none" w:sz="0" w:space="0" w:color="auto"/>
                        <w:left w:val="none" w:sz="0" w:space="0" w:color="auto"/>
                        <w:bottom w:val="none" w:sz="0" w:space="0" w:color="auto"/>
                        <w:right w:val="none" w:sz="0" w:space="0" w:color="auto"/>
                      </w:divBdr>
                    </w:div>
                    <w:div w:id="153842188">
                      <w:marLeft w:val="0"/>
                      <w:marRight w:val="0"/>
                      <w:marTop w:val="0"/>
                      <w:marBottom w:val="0"/>
                      <w:divBdr>
                        <w:top w:val="none" w:sz="0" w:space="0" w:color="auto"/>
                        <w:left w:val="none" w:sz="0" w:space="0" w:color="auto"/>
                        <w:bottom w:val="none" w:sz="0" w:space="0" w:color="auto"/>
                        <w:right w:val="none" w:sz="0" w:space="0" w:color="auto"/>
                      </w:divBdr>
                    </w:div>
                    <w:div w:id="337805243">
                      <w:marLeft w:val="0"/>
                      <w:marRight w:val="0"/>
                      <w:marTop w:val="0"/>
                      <w:marBottom w:val="0"/>
                      <w:divBdr>
                        <w:top w:val="none" w:sz="0" w:space="0" w:color="auto"/>
                        <w:left w:val="none" w:sz="0" w:space="0" w:color="auto"/>
                        <w:bottom w:val="none" w:sz="0" w:space="0" w:color="auto"/>
                        <w:right w:val="none" w:sz="0" w:space="0" w:color="auto"/>
                      </w:divBdr>
                    </w:div>
                    <w:div w:id="620767255">
                      <w:marLeft w:val="0"/>
                      <w:marRight w:val="0"/>
                      <w:marTop w:val="0"/>
                      <w:marBottom w:val="0"/>
                      <w:divBdr>
                        <w:top w:val="none" w:sz="0" w:space="0" w:color="auto"/>
                        <w:left w:val="none" w:sz="0" w:space="0" w:color="auto"/>
                        <w:bottom w:val="none" w:sz="0" w:space="0" w:color="auto"/>
                        <w:right w:val="none" w:sz="0" w:space="0" w:color="auto"/>
                      </w:divBdr>
                    </w:div>
                    <w:div w:id="1603495343">
                      <w:marLeft w:val="0"/>
                      <w:marRight w:val="0"/>
                      <w:marTop w:val="0"/>
                      <w:marBottom w:val="0"/>
                      <w:divBdr>
                        <w:top w:val="none" w:sz="0" w:space="0" w:color="auto"/>
                        <w:left w:val="none" w:sz="0" w:space="0" w:color="auto"/>
                        <w:bottom w:val="none" w:sz="0" w:space="0" w:color="auto"/>
                        <w:right w:val="none" w:sz="0" w:space="0" w:color="auto"/>
                      </w:divBdr>
                    </w:div>
                    <w:div w:id="1626154500">
                      <w:marLeft w:val="0"/>
                      <w:marRight w:val="0"/>
                      <w:marTop w:val="0"/>
                      <w:marBottom w:val="0"/>
                      <w:divBdr>
                        <w:top w:val="none" w:sz="0" w:space="0" w:color="auto"/>
                        <w:left w:val="none" w:sz="0" w:space="0" w:color="auto"/>
                        <w:bottom w:val="none" w:sz="0" w:space="0" w:color="auto"/>
                        <w:right w:val="none" w:sz="0" w:space="0" w:color="auto"/>
                      </w:divBdr>
                    </w:div>
                    <w:div w:id="1683892386">
                      <w:marLeft w:val="0"/>
                      <w:marRight w:val="0"/>
                      <w:marTop w:val="0"/>
                      <w:marBottom w:val="0"/>
                      <w:divBdr>
                        <w:top w:val="none" w:sz="0" w:space="0" w:color="auto"/>
                        <w:left w:val="none" w:sz="0" w:space="0" w:color="auto"/>
                        <w:bottom w:val="none" w:sz="0" w:space="0" w:color="auto"/>
                        <w:right w:val="none" w:sz="0" w:space="0" w:color="auto"/>
                      </w:divBdr>
                    </w:div>
                    <w:div w:id="1755976048">
                      <w:marLeft w:val="0"/>
                      <w:marRight w:val="0"/>
                      <w:marTop w:val="0"/>
                      <w:marBottom w:val="0"/>
                      <w:divBdr>
                        <w:top w:val="none" w:sz="0" w:space="0" w:color="auto"/>
                        <w:left w:val="none" w:sz="0" w:space="0" w:color="auto"/>
                        <w:bottom w:val="none" w:sz="0" w:space="0" w:color="auto"/>
                        <w:right w:val="none" w:sz="0" w:space="0" w:color="auto"/>
                      </w:divBdr>
                    </w:div>
                    <w:div w:id="1767843057">
                      <w:marLeft w:val="0"/>
                      <w:marRight w:val="0"/>
                      <w:marTop w:val="0"/>
                      <w:marBottom w:val="0"/>
                      <w:divBdr>
                        <w:top w:val="none" w:sz="0" w:space="0" w:color="auto"/>
                        <w:left w:val="none" w:sz="0" w:space="0" w:color="auto"/>
                        <w:bottom w:val="none" w:sz="0" w:space="0" w:color="auto"/>
                        <w:right w:val="none" w:sz="0" w:space="0" w:color="auto"/>
                      </w:divBdr>
                    </w:div>
                    <w:div w:id="1798837342">
                      <w:marLeft w:val="0"/>
                      <w:marRight w:val="0"/>
                      <w:marTop w:val="0"/>
                      <w:marBottom w:val="0"/>
                      <w:divBdr>
                        <w:top w:val="none" w:sz="0" w:space="0" w:color="auto"/>
                        <w:left w:val="none" w:sz="0" w:space="0" w:color="auto"/>
                        <w:bottom w:val="none" w:sz="0" w:space="0" w:color="auto"/>
                        <w:right w:val="none" w:sz="0" w:space="0" w:color="auto"/>
                      </w:divBdr>
                    </w:div>
                    <w:div w:id="1816020793">
                      <w:marLeft w:val="0"/>
                      <w:marRight w:val="0"/>
                      <w:marTop w:val="0"/>
                      <w:marBottom w:val="0"/>
                      <w:divBdr>
                        <w:top w:val="none" w:sz="0" w:space="0" w:color="auto"/>
                        <w:left w:val="none" w:sz="0" w:space="0" w:color="auto"/>
                        <w:bottom w:val="none" w:sz="0" w:space="0" w:color="auto"/>
                        <w:right w:val="none" w:sz="0" w:space="0" w:color="auto"/>
                      </w:divBdr>
                    </w:div>
                    <w:div w:id="1926763552">
                      <w:marLeft w:val="0"/>
                      <w:marRight w:val="0"/>
                      <w:marTop w:val="0"/>
                      <w:marBottom w:val="0"/>
                      <w:divBdr>
                        <w:top w:val="none" w:sz="0" w:space="0" w:color="auto"/>
                        <w:left w:val="none" w:sz="0" w:space="0" w:color="auto"/>
                        <w:bottom w:val="none" w:sz="0" w:space="0" w:color="auto"/>
                        <w:right w:val="none" w:sz="0" w:space="0" w:color="auto"/>
                      </w:divBdr>
                    </w:div>
                    <w:div w:id="1989095047">
                      <w:marLeft w:val="0"/>
                      <w:marRight w:val="0"/>
                      <w:marTop w:val="0"/>
                      <w:marBottom w:val="0"/>
                      <w:divBdr>
                        <w:top w:val="none" w:sz="0" w:space="0" w:color="auto"/>
                        <w:left w:val="none" w:sz="0" w:space="0" w:color="auto"/>
                        <w:bottom w:val="none" w:sz="0" w:space="0" w:color="auto"/>
                        <w:right w:val="none" w:sz="0" w:space="0" w:color="auto"/>
                      </w:divBdr>
                    </w:div>
                    <w:div w:id="2030178908">
                      <w:marLeft w:val="0"/>
                      <w:marRight w:val="0"/>
                      <w:marTop w:val="0"/>
                      <w:marBottom w:val="0"/>
                      <w:divBdr>
                        <w:top w:val="none" w:sz="0" w:space="0" w:color="auto"/>
                        <w:left w:val="none" w:sz="0" w:space="0" w:color="auto"/>
                        <w:bottom w:val="none" w:sz="0" w:space="0" w:color="auto"/>
                        <w:right w:val="none" w:sz="0" w:space="0" w:color="auto"/>
                      </w:divBdr>
                    </w:div>
                  </w:divsChild>
                </w:div>
                <w:div w:id="966084844">
                  <w:marLeft w:val="0"/>
                  <w:marRight w:val="0"/>
                  <w:marTop w:val="0"/>
                  <w:marBottom w:val="0"/>
                  <w:divBdr>
                    <w:top w:val="none" w:sz="0" w:space="0" w:color="auto"/>
                    <w:left w:val="none" w:sz="0" w:space="0" w:color="auto"/>
                    <w:bottom w:val="none" w:sz="0" w:space="0" w:color="auto"/>
                    <w:right w:val="none" w:sz="0" w:space="0" w:color="auto"/>
                  </w:divBdr>
                  <w:divsChild>
                    <w:div w:id="485054515">
                      <w:marLeft w:val="0"/>
                      <w:marRight w:val="0"/>
                      <w:marTop w:val="0"/>
                      <w:marBottom w:val="0"/>
                      <w:divBdr>
                        <w:top w:val="none" w:sz="0" w:space="0" w:color="auto"/>
                        <w:left w:val="none" w:sz="0" w:space="0" w:color="auto"/>
                        <w:bottom w:val="none" w:sz="0" w:space="0" w:color="auto"/>
                        <w:right w:val="none" w:sz="0" w:space="0" w:color="auto"/>
                      </w:divBdr>
                    </w:div>
                    <w:div w:id="627275911">
                      <w:marLeft w:val="0"/>
                      <w:marRight w:val="0"/>
                      <w:marTop w:val="0"/>
                      <w:marBottom w:val="0"/>
                      <w:divBdr>
                        <w:top w:val="none" w:sz="0" w:space="0" w:color="auto"/>
                        <w:left w:val="none" w:sz="0" w:space="0" w:color="auto"/>
                        <w:bottom w:val="none" w:sz="0" w:space="0" w:color="auto"/>
                        <w:right w:val="none" w:sz="0" w:space="0" w:color="auto"/>
                      </w:divBdr>
                    </w:div>
                    <w:div w:id="901401808">
                      <w:marLeft w:val="0"/>
                      <w:marRight w:val="0"/>
                      <w:marTop w:val="0"/>
                      <w:marBottom w:val="0"/>
                      <w:divBdr>
                        <w:top w:val="none" w:sz="0" w:space="0" w:color="auto"/>
                        <w:left w:val="none" w:sz="0" w:space="0" w:color="auto"/>
                        <w:bottom w:val="none" w:sz="0" w:space="0" w:color="auto"/>
                        <w:right w:val="none" w:sz="0" w:space="0" w:color="auto"/>
                      </w:divBdr>
                    </w:div>
                    <w:div w:id="943809851">
                      <w:marLeft w:val="0"/>
                      <w:marRight w:val="0"/>
                      <w:marTop w:val="0"/>
                      <w:marBottom w:val="0"/>
                      <w:divBdr>
                        <w:top w:val="none" w:sz="0" w:space="0" w:color="auto"/>
                        <w:left w:val="none" w:sz="0" w:space="0" w:color="auto"/>
                        <w:bottom w:val="none" w:sz="0" w:space="0" w:color="auto"/>
                        <w:right w:val="none" w:sz="0" w:space="0" w:color="auto"/>
                      </w:divBdr>
                    </w:div>
                    <w:div w:id="1201816847">
                      <w:marLeft w:val="0"/>
                      <w:marRight w:val="0"/>
                      <w:marTop w:val="0"/>
                      <w:marBottom w:val="0"/>
                      <w:divBdr>
                        <w:top w:val="none" w:sz="0" w:space="0" w:color="auto"/>
                        <w:left w:val="none" w:sz="0" w:space="0" w:color="auto"/>
                        <w:bottom w:val="none" w:sz="0" w:space="0" w:color="auto"/>
                        <w:right w:val="none" w:sz="0" w:space="0" w:color="auto"/>
                      </w:divBdr>
                    </w:div>
                    <w:div w:id="1442066493">
                      <w:marLeft w:val="0"/>
                      <w:marRight w:val="0"/>
                      <w:marTop w:val="0"/>
                      <w:marBottom w:val="0"/>
                      <w:divBdr>
                        <w:top w:val="none" w:sz="0" w:space="0" w:color="auto"/>
                        <w:left w:val="none" w:sz="0" w:space="0" w:color="auto"/>
                        <w:bottom w:val="none" w:sz="0" w:space="0" w:color="auto"/>
                        <w:right w:val="none" w:sz="0" w:space="0" w:color="auto"/>
                      </w:divBdr>
                    </w:div>
                    <w:div w:id="1600987822">
                      <w:marLeft w:val="0"/>
                      <w:marRight w:val="0"/>
                      <w:marTop w:val="0"/>
                      <w:marBottom w:val="0"/>
                      <w:divBdr>
                        <w:top w:val="none" w:sz="0" w:space="0" w:color="auto"/>
                        <w:left w:val="none" w:sz="0" w:space="0" w:color="auto"/>
                        <w:bottom w:val="none" w:sz="0" w:space="0" w:color="auto"/>
                        <w:right w:val="none" w:sz="0" w:space="0" w:color="auto"/>
                      </w:divBdr>
                    </w:div>
                    <w:div w:id="1616601247">
                      <w:marLeft w:val="0"/>
                      <w:marRight w:val="0"/>
                      <w:marTop w:val="0"/>
                      <w:marBottom w:val="0"/>
                      <w:divBdr>
                        <w:top w:val="none" w:sz="0" w:space="0" w:color="auto"/>
                        <w:left w:val="none" w:sz="0" w:space="0" w:color="auto"/>
                        <w:bottom w:val="none" w:sz="0" w:space="0" w:color="auto"/>
                        <w:right w:val="none" w:sz="0" w:space="0" w:color="auto"/>
                      </w:divBdr>
                    </w:div>
                    <w:div w:id="1641226571">
                      <w:marLeft w:val="0"/>
                      <w:marRight w:val="0"/>
                      <w:marTop w:val="0"/>
                      <w:marBottom w:val="0"/>
                      <w:divBdr>
                        <w:top w:val="none" w:sz="0" w:space="0" w:color="auto"/>
                        <w:left w:val="none" w:sz="0" w:space="0" w:color="auto"/>
                        <w:bottom w:val="none" w:sz="0" w:space="0" w:color="auto"/>
                        <w:right w:val="none" w:sz="0" w:space="0" w:color="auto"/>
                      </w:divBdr>
                    </w:div>
                    <w:div w:id="1751661875">
                      <w:marLeft w:val="0"/>
                      <w:marRight w:val="0"/>
                      <w:marTop w:val="0"/>
                      <w:marBottom w:val="0"/>
                      <w:divBdr>
                        <w:top w:val="none" w:sz="0" w:space="0" w:color="auto"/>
                        <w:left w:val="none" w:sz="0" w:space="0" w:color="auto"/>
                        <w:bottom w:val="none" w:sz="0" w:space="0" w:color="auto"/>
                        <w:right w:val="none" w:sz="0" w:space="0" w:color="auto"/>
                      </w:divBdr>
                    </w:div>
                    <w:div w:id="1782798580">
                      <w:marLeft w:val="0"/>
                      <w:marRight w:val="0"/>
                      <w:marTop w:val="0"/>
                      <w:marBottom w:val="0"/>
                      <w:divBdr>
                        <w:top w:val="none" w:sz="0" w:space="0" w:color="auto"/>
                        <w:left w:val="none" w:sz="0" w:space="0" w:color="auto"/>
                        <w:bottom w:val="none" w:sz="0" w:space="0" w:color="auto"/>
                        <w:right w:val="none" w:sz="0" w:space="0" w:color="auto"/>
                      </w:divBdr>
                    </w:div>
                    <w:div w:id="1889415407">
                      <w:marLeft w:val="0"/>
                      <w:marRight w:val="0"/>
                      <w:marTop w:val="0"/>
                      <w:marBottom w:val="0"/>
                      <w:divBdr>
                        <w:top w:val="none" w:sz="0" w:space="0" w:color="auto"/>
                        <w:left w:val="none" w:sz="0" w:space="0" w:color="auto"/>
                        <w:bottom w:val="none" w:sz="0" w:space="0" w:color="auto"/>
                        <w:right w:val="none" w:sz="0" w:space="0" w:color="auto"/>
                      </w:divBdr>
                    </w:div>
                    <w:div w:id="1955477497">
                      <w:marLeft w:val="0"/>
                      <w:marRight w:val="0"/>
                      <w:marTop w:val="0"/>
                      <w:marBottom w:val="0"/>
                      <w:divBdr>
                        <w:top w:val="none" w:sz="0" w:space="0" w:color="auto"/>
                        <w:left w:val="none" w:sz="0" w:space="0" w:color="auto"/>
                        <w:bottom w:val="none" w:sz="0" w:space="0" w:color="auto"/>
                        <w:right w:val="none" w:sz="0" w:space="0" w:color="auto"/>
                      </w:divBdr>
                    </w:div>
                    <w:div w:id="208491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75050">
          <w:marLeft w:val="0"/>
          <w:marRight w:val="0"/>
          <w:marTop w:val="0"/>
          <w:marBottom w:val="0"/>
          <w:divBdr>
            <w:top w:val="none" w:sz="0" w:space="0" w:color="auto"/>
            <w:left w:val="none" w:sz="0" w:space="0" w:color="auto"/>
            <w:bottom w:val="none" w:sz="0" w:space="0" w:color="auto"/>
            <w:right w:val="none" w:sz="0" w:space="0" w:color="auto"/>
          </w:divBdr>
        </w:div>
        <w:div w:id="1999379138">
          <w:marLeft w:val="0"/>
          <w:marRight w:val="0"/>
          <w:marTop w:val="0"/>
          <w:marBottom w:val="0"/>
          <w:divBdr>
            <w:top w:val="none" w:sz="0" w:space="0" w:color="auto"/>
            <w:left w:val="none" w:sz="0" w:space="0" w:color="auto"/>
            <w:bottom w:val="none" w:sz="0" w:space="0" w:color="auto"/>
            <w:right w:val="none" w:sz="0" w:space="0" w:color="auto"/>
          </w:divBdr>
        </w:div>
        <w:div w:id="2009288209">
          <w:marLeft w:val="0"/>
          <w:marRight w:val="0"/>
          <w:marTop w:val="0"/>
          <w:marBottom w:val="0"/>
          <w:divBdr>
            <w:top w:val="none" w:sz="0" w:space="0" w:color="auto"/>
            <w:left w:val="none" w:sz="0" w:space="0" w:color="auto"/>
            <w:bottom w:val="none" w:sz="0" w:space="0" w:color="auto"/>
            <w:right w:val="none" w:sz="0" w:space="0" w:color="auto"/>
          </w:divBdr>
        </w:div>
        <w:div w:id="2021077951">
          <w:marLeft w:val="0"/>
          <w:marRight w:val="0"/>
          <w:marTop w:val="0"/>
          <w:marBottom w:val="0"/>
          <w:divBdr>
            <w:top w:val="none" w:sz="0" w:space="0" w:color="auto"/>
            <w:left w:val="none" w:sz="0" w:space="0" w:color="auto"/>
            <w:bottom w:val="none" w:sz="0" w:space="0" w:color="auto"/>
            <w:right w:val="none" w:sz="0" w:space="0" w:color="auto"/>
          </w:divBdr>
        </w:div>
        <w:div w:id="2024699209">
          <w:marLeft w:val="0"/>
          <w:marRight w:val="0"/>
          <w:marTop w:val="0"/>
          <w:marBottom w:val="0"/>
          <w:divBdr>
            <w:top w:val="none" w:sz="0" w:space="0" w:color="auto"/>
            <w:left w:val="none" w:sz="0" w:space="0" w:color="auto"/>
            <w:bottom w:val="none" w:sz="0" w:space="0" w:color="auto"/>
            <w:right w:val="none" w:sz="0" w:space="0" w:color="auto"/>
          </w:divBdr>
        </w:div>
        <w:div w:id="2032995114">
          <w:marLeft w:val="0"/>
          <w:marRight w:val="0"/>
          <w:marTop w:val="0"/>
          <w:marBottom w:val="0"/>
          <w:divBdr>
            <w:top w:val="none" w:sz="0" w:space="0" w:color="auto"/>
            <w:left w:val="none" w:sz="0" w:space="0" w:color="auto"/>
            <w:bottom w:val="none" w:sz="0" w:space="0" w:color="auto"/>
            <w:right w:val="none" w:sz="0" w:space="0" w:color="auto"/>
          </w:divBdr>
        </w:div>
        <w:div w:id="2046711079">
          <w:marLeft w:val="0"/>
          <w:marRight w:val="0"/>
          <w:marTop w:val="0"/>
          <w:marBottom w:val="0"/>
          <w:divBdr>
            <w:top w:val="none" w:sz="0" w:space="0" w:color="auto"/>
            <w:left w:val="none" w:sz="0" w:space="0" w:color="auto"/>
            <w:bottom w:val="none" w:sz="0" w:space="0" w:color="auto"/>
            <w:right w:val="none" w:sz="0" w:space="0" w:color="auto"/>
          </w:divBdr>
        </w:div>
        <w:div w:id="2049328656">
          <w:marLeft w:val="0"/>
          <w:marRight w:val="0"/>
          <w:marTop w:val="0"/>
          <w:marBottom w:val="0"/>
          <w:divBdr>
            <w:top w:val="none" w:sz="0" w:space="0" w:color="auto"/>
            <w:left w:val="none" w:sz="0" w:space="0" w:color="auto"/>
            <w:bottom w:val="none" w:sz="0" w:space="0" w:color="auto"/>
            <w:right w:val="none" w:sz="0" w:space="0" w:color="auto"/>
          </w:divBdr>
        </w:div>
        <w:div w:id="2055809139">
          <w:marLeft w:val="0"/>
          <w:marRight w:val="0"/>
          <w:marTop w:val="0"/>
          <w:marBottom w:val="0"/>
          <w:divBdr>
            <w:top w:val="none" w:sz="0" w:space="0" w:color="auto"/>
            <w:left w:val="none" w:sz="0" w:space="0" w:color="auto"/>
            <w:bottom w:val="none" w:sz="0" w:space="0" w:color="auto"/>
            <w:right w:val="none" w:sz="0" w:space="0" w:color="auto"/>
          </w:divBdr>
        </w:div>
        <w:div w:id="2057775163">
          <w:marLeft w:val="0"/>
          <w:marRight w:val="0"/>
          <w:marTop w:val="0"/>
          <w:marBottom w:val="0"/>
          <w:divBdr>
            <w:top w:val="none" w:sz="0" w:space="0" w:color="auto"/>
            <w:left w:val="none" w:sz="0" w:space="0" w:color="auto"/>
            <w:bottom w:val="none" w:sz="0" w:space="0" w:color="auto"/>
            <w:right w:val="none" w:sz="0" w:space="0" w:color="auto"/>
          </w:divBdr>
        </w:div>
        <w:div w:id="2058318143">
          <w:marLeft w:val="0"/>
          <w:marRight w:val="0"/>
          <w:marTop w:val="0"/>
          <w:marBottom w:val="0"/>
          <w:divBdr>
            <w:top w:val="none" w:sz="0" w:space="0" w:color="auto"/>
            <w:left w:val="none" w:sz="0" w:space="0" w:color="auto"/>
            <w:bottom w:val="none" w:sz="0" w:space="0" w:color="auto"/>
            <w:right w:val="none" w:sz="0" w:space="0" w:color="auto"/>
          </w:divBdr>
        </w:div>
        <w:div w:id="2060393910">
          <w:marLeft w:val="0"/>
          <w:marRight w:val="0"/>
          <w:marTop w:val="0"/>
          <w:marBottom w:val="0"/>
          <w:divBdr>
            <w:top w:val="none" w:sz="0" w:space="0" w:color="auto"/>
            <w:left w:val="none" w:sz="0" w:space="0" w:color="auto"/>
            <w:bottom w:val="none" w:sz="0" w:space="0" w:color="auto"/>
            <w:right w:val="none" w:sz="0" w:space="0" w:color="auto"/>
          </w:divBdr>
        </w:div>
        <w:div w:id="2064867738">
          <w:marLeft w:val="0"/>
          <w:marRight w:val="0"/>
          <w:marTop w:val="0"/>
          <w:marBottom w:val="0"/>
          <w:divBdr>
            <w:top w:val="none" w:sz="0" w:space="0" w:color="auto"/>
            <w:left w:val="none" w:sz="0" w:space="0" w:color="auto"/>
            <w:bottom w:val="none" w:sz="0" w:space="0" w:color="auto"/>
            <w:right w:val="none" w:sz="0" w:space="0" w:color="auto"/>
          </w:divBdr>
        </w:div>
        <w:div w:id="2070111284">
          <w:marLeft w:val="0"/>
          <w:marRight w:val="0"/>
          <w:marTop w:val="0"/>
          <w:marBottom w:val="0"/>
          <w:divBdr>
            <w:top w:val="none" w:sz="0" w:space="0" w:color="auto"/>
            <w:left w:val="none" w:sz="0" w:space="0" w:color="auto"/>
            <w:bottom w:val="none" w:sz="0" w:space="0" w:color="auto"/>
            <w:right w:val="none" w:sz="0" w:space="0" w:color="auto"/>
          </w:divBdr>
        </w:div>
        <w:div w:id="2072070112">
          <w:marLeft w:val="0"/>
          <w:marRight w:val="0"/>
          <w:marTop w:val="0"/>
          <w:marBottom w:val="0"/>
          <w:divBdr>
            <w:top w:val="none" w:sz="0" w:space="0" w:color="auto"/>
            <w:left w:val="none" w:sz="0" w:space="0" w:color="auto"/>
            <w:bottom w:val="none" w:sz="0" w:space="0" w:color="auto"/>
            <w:right w:val="none" w:sz="0" w:space="0" w:color="auto"/>
          </w:divBdr>
        </w:div>
        <w:div w:id="2077043678">
          <w:marLeft w:val="0"/>
          <w:marRight w:val="0"/>
          <w:marTop w:val="0"/>
          <w:marBottom w:val="0"/>
          <w:divBdr>
            <w:top w:val="none" w:sz="0" w:space="0" w:color="auto"/>
            <w:left w:val="none" w:sz="0" w:space="0" w:color="auto"/>
            <w:bottom w:val="none" w:sz="0" w:space="0" w:color="auto"/>
            <w:right w:val="none" w:sz="0" w:space="0" w:color="auto"/>
          </w:divBdr>
        </w:div>
        <w:div w:id="2080588840">
          <w:marLeft w:val="0"/>
          <w:marRight w:val="0"/>
          <w:marTop w:val="0"/>
          <w:marBottom w:val="0"/>
          <w:divBdr>
            <w:top w:val="none" w:sz="0" w:space="0" w:color="auto"/>
            <w:left w:val="none" w:sz="0" w:space="0" w:color="auto"/>
            <w:bottom w:val="none" w:sz="0" w:space="0" w:color="auto"/>
            <w:right w:val="none" w:sz="0" w:space="0" w:color="auto"/>
          </w:divBdr>
        </w:div>
        <w:div w:id="2082678035">
          <w:marLeft w:val="0"/>
          <w:marRight w:val="0"/>
          <w:marTop w:val="0"/>
          <w:marBottom w:val="0"/>
          <w:divBdr>
            <w:top w:val="none" w:sz="0" w:space="0" w:color="auto"/>
            <w:left w:val="none" w:sz="0" w:space="0" w:color="auto"/>
            <w:bottom w:val="none" w:sz="0" w:space="0" w:color="auto"/>
            <w:right w:val="none" w:sz="0" w:space="0" w:color="auto"/>
          </w:divBdr>
        </w:div>
        <w:div w:id="2099599778">
          <w:marLeft w:val="0"/>
          <w:marRight w:val="0"/>
          <w:marTop w:val="0"/>
          <w:marBottom w:val="0"/>
          <w:divBdr>
            <w:top w:val="none" w:sz="0" w:space="0" w:color="auto"/>
            <w:left w:val="none" w:sz="0" w:space="0" w:color="auto"/>
            <w:bottom w:val="none" w:sz="0" w:space="0" w:color="auto"/>
            <w:right w:val="none" w:sz="0" w:space="0" w:color="auto"/>
          </w:divBdr>
        </w:div>
        <w:div w:id="2105296102">
          <w:marLeft w:val="0"/>
          <w:marRight w:val="0"/>
          <w:marTop w:val="0"/>
          <w:marBottom w:val="0"/>
          <w:divBdr>
            <w:top w:val="none" w:sz="0" w:space="0" w:color="auto"/>
            <w:left w:val="none" w:sz="0" w:space="0" w:color="auto"/>
            <w:bottom w:val="none" w:sz="0" w:space="0" w:color="auto"/>
            <w:right w:val="none" w:sz="0" w:space="0" w:color="auto"/>
          </w:divBdr>
        </w:div>
        <w:div w:id="2112359350">
          <w:marLeft w:val="0"/>
          <w:marRight w:val="0"/>
          <w:marTop w:val="0"/>
          <w:marBottom w:val="0"/>
          <w:divBdr>
            <w:top w:val="none" w:sz="0" w:space="0" w:color="auto"/>
            <w:left w:val="none" w:sz="0" w:space="0" w:color="auto"/>
            <w:bottom w:val="none" w:sz="0" w:space="0" w:color="auto"/>
            <w:right w:val="none" w:sz="0" w:space="0" w:color="auto"/>
          </w:divBdr>
        </w:div>
        <w:div w:id="2117365447">
          <w:marLeft w:val="0"/>
          <w:marRight w:val="0"/>
          <w:marTop w:val="0"/>
          <w:marBottom w:val="0"/>
          <w:divBdr>
            <w:top w:val="none" w:sz="0" w:space="0" w:color="auto"/>
            <w:left w:val="none" w:sz="0" w:space="0" w:color="auto"/>
            <w:bottom w:val="none" w:sz="0" w:space="0" w:color="auto"/>
            <w:right w:val="none" w:sz="0" w:space="0" w:color="auto"/>
          </w:divBdr>
        </w:div>
        <w:div w:id="2127769956">
          <w:marLeft w:val="0"/>
          <w:marRight w:val="0"/>
          <w:marTop w:val="0"/>
          <w:marBottom w:val="0"/>
          <w:divBdr>
            <w:top w:val="none" w:sz="0" w:space="0" w:color="auto"/>
            <w:left w:val="none" w:sz="0" w:space="0" w:color="auto"/>
            <w:bottom w:val="none" w:sz="0" w:space="0" w:color="auto"/>
            <w:right w:val="none" w:sz="0" w:space="0" w:color="auto"/>
          </w:divBdr>
        </w:div>
        <w:div w:id="2133286960">
          <w:marLeft w:val="0"/>
          <w:marRight w:val="0"/>
          <w:marTop w:val="0"/>
          <w:marBottom w:val="0"/>
          <w:divBdr>
            <w:top w:val="none" w:sz="0" w:space="0" w:color="auto"/>
            <w:left w:val="none" w:sz="0" w:space="0" w:color="auto"/>
            <w:bottom w:val="none" w:sz="0" w:space="0" w:color="auto"/>
            <w:right w:val="none" w:sz="0" w:space="0" w:color="auto"/>
          </w:divBdr>
        </w:div>
        <w:div w:id="2137289642">
          <w:marLeft w:val="0"/>
          <w:marRight w:val="0"/>
          <w:marTop w:val="0"/>
          <w:marBottom w:val="0"/>
          <w:divBdr>
            <w:top w:val="none" w:sz="0" w:space="0" w:color="auto"/>
            <w:left w:val="none" w:sz="0" w:space="0" w:color="auto"/>
            <w:bottom w:val="none" w:sz="0" w:space="0" w:color="auto"/>
            <w:right w:val="none" w:sz="0" w:space="0" w:color="auto"/>
          </w:divBdr>
        </w:div>
        <w:div w:id="2145078335">
          <w:marLeft w:val="0"/>
          <w:marRight w:val="0"/>
          <w:marTop w:val="0"/>
          <w:marBottom w:val="0"/>
          <w:divBdr>
            <w:top w:val="none" w:sz="0" w:space="0" w:color="auto"/>
            <w:left w:val="none" w:sz="0" w:space="0" w:color="auto"/>
            <w:bottom w:val="none" w:sz="0" w:space="0" w:color="auto"/>
            <w:right w:val="none" w:sz="0" w:space="0" w:color="auto"/>
          </w:divBdr>
        </w:div>
      </w:divsChild>
    </w:div>
    <w:div w:id="919943100">
      <w:marLeft w:val="0"/>
      <w:marRight w:val="0"/>
      <w:marTop w:val="0"/>
      <w:marBottom w:val="0"/>
      <w:divBdr>
        <w:top w:val="none" w:sz="0" w:space="0" w:color="auto"/>
        <w:left w:val="none" w:sz="0" w:space="0" w:color="auto"/>
        <w:bottom w:val="none" w:sz="0" w:space="0" w:color="auto"/>
        <w:right w:val="none" w:sz="0" w:space="0" w:color="auto"/>
      </w:divBdr>
    </w:div>
    <w:div w:id="922833775">
      <w:marLeft w:val="0"/>
      <w:marRight w:val="0"/>
      <w:marTop w:val="0"/>
      <w:marBottom w:val="0"/>
      <w:divBdr>
        <w:top w:val="none" w:sz="0" w:space="0" w:color="auto"/>
        <w:left w:val="none" w:sz="0" w:space="0" w:color="auto"/>
        <w:bottom w:val="none" w:sz="0" w:space="0" w:color="auto"/>
        <w:right w:val="none" w:sz="0" w:space="0" w:color="auto"/>
      </w:divBdr>
    </w:div>
    <w:div w:id="966426525">
      <w:bodyDiv w:val="1"/>
      <w:marLeft w:val="0"/>
      <w:marRight w:val="0"/>
      <w:marTop w:val="0"/>
      <w:marBottom w:val="0"/>
      <w:divBdr>
        <w:top w:val="none" w:sz="0" w:space="0" w:color="auto"/>
        <w:left w:val="none" w:sz="0" w:space="0" w:color="auto"/>
        <w:bottom w:val="none" w:sz="0" w:space="0" w:color="auto"/>
        <w:right w:val="none" w:sz="0" w:space="0" w:color="auto"/>
      </w:divBdr>
    </w:div>
    <w:div w:id="991641482">
      <w:marLeft w:val="0"/>
      <w:marRight w:val="0"/>
      <w:marTop w:val="0"/>
      <w:marBottom w:val="0"/>
      <w:divBdr>
        <w:top w:val="none" w:sz="0" w:space="0" w:color="auto"/>
        <w:left w:val="none" w:sz="0" w:space="0" w:color="auto"/>
        <w:bottom w:val="none" w:sz="0" w:space="0" w:color="auto"/>
        <w:right w:val="none" w:sz="0" w:space="0" w:color="auto"/>
      </w:divBdr>
    </w:div>
    <w:div w:id="1006520970">
      <w:marLeft w:val="0"/>
      <w:marRight w:val="0"/>
      <w:marTop w:val="0"/>
      <w:marBottom w:val="0"/>
      <w:divBdr>
        <w:top w:val="none" w:sz="0" w:space="0" w:color="auto"/>
        <w:left w:val="none" w:sz="0" w:space="0" w:color="auto"/>
        <w:bottom w:val="none" w:sz="0" w:space="0" w:color="auto"/>
        <w:right w:val="none" w:sz="0" w:space="0" w:color="auto"/>
      </w:divBdr>
    </w:div>
    <w:div w:id="1021201060">
      <w:marLeft w:val="0"/>
      <w:marRight w:val="0"/>
      <w:marTop w:val="0"/>
      <w:marBottom w:val="0"/>
      <w:divBdr>
        <w:top w:val="none" w:sz="0" w:space="0" w:color="auto"/>
        <w:left w:val="none" w:sz="0" w:space="0" w:color="auto"/>
        <w:bottom w:val="none" w:sz="0" w:space="0" w:color="auto"/>
        <w:right w:val="none" w:sz="0" w:space="0" w:color="auto"/>
      </w:divBdr>
    </w:div>
    <w:div w:id="1061949659">
      <w:marLeft w:val="0"/>
      <w:marRight w:val="0"/>
      <w:marTop w:val="0"/>
      <w:marBottom w:val="0"/>
      <w:divBdr>
        <w:top w:val="none" w:sz="0" w:space="0" w:color="auto"/>
        <w:left w:val="none" w:sz="0" w:space="0" w:color="auto"/>
        <w:bottom w:val="none" w:sz="0" w:space="0" w:color="auto"/>
        <w:right w:val="none" w:sz="0" w:space="0" w:color="auto"/>
      </w:divBdr>
    </w:div>
    <w:div w:id="1067067736">
      <w:marLeft w:val="0"/>
      <w:marRight w:val="0"/>
      <w:marTop w:val="0"/>
      <w:marBottom w:val="0"/>
      <w:divBdr>
        <w:top w:val="none" w:sz="0" w:space="0" w:color="auto"/>
        <w:left w:val="none" w:sz="0" w:space="0" w:color="auto"/>
        <w:bottom w:val="none" w:sz="0" w:space="0" w:color="auto"/>
        <w:right w:val="none" w:sz="0" w:space="0" w:color="auto"/>
      </w:divBdr>
    </w:div>
    <w:div w:id="1074937772">
      <w:marLeft w:val="0"/>
      <w:marRight w:val="0"/>
      <w:marTop w:val="0"/>
      <w:marBottom w:val="0"/>
      <w:divBdr>
        <w:top w:val="none" w:sz="0" w:space="0" w:color="auto"/>
        <w:left w:val="none" w:sz="0" w:space="0" w:color="auto"/>
        <w:bottom w:val="none" w:sz="0" w:space="0" w:color="auto"/>
        <w:right w:val="none" w:sz="0" w:space="0" w:color="auto"/>
      </w:divBdr>
    </w:div>
    <w:div w:id="1097142419">
      <w:marLeft w:val="0"/>
      <w:marRight w:val="0"/>
      <w:marTop w:val="0"/>
      <w:marBottom w:val="0"/>
      <w:divBdr>
        <w:top w:val="none" w:sz="0" w:space="0" w:color="auto"/>
        <w:left w:val="none" w:sz="0" w:space="0" w:color="auto"/>
        <w:bottom w:val="none" w:sz="0" w:space="0" w:color="auto"/>
        <w:right w:val="none" w:sz="0" w:space="0" w:color="auto"/>
      </w:divBdr>
    </w:div>
    <w:div w:id="1134519996">
      <w:bodyDiv w:val="1"/>
      <w:marLeft w:val="0"/>
      <w:marRight w:val="0"/>
      <w:marTop w:val="0"/>
      <w:marBottom w:val="0"/>
      <w:divBdr>
        <w:top w:val="none" w:sz="0" w:space="0" w:color="auto"/>
        <w:left w:val="none" w:sz="0" w:space="0" w:color="auto"/>
        <w:bottom w:val="none" w:sz="0" w:space="0" w:color="auto"/>
        <w:right w:val="none" w:sz="0" w:space="0" w:color="auto"/>
      </w:divBdr>
      <w:divsChild>
        <w:div w:id="145899481">
          <w:marLeft w:val="0"/>
          <w:marRight w:val="0"/>
          <w:marTop w:val="0"/>
          <w:marBottom w:val="0"/>
          <w:divBdr>
            <w:top w:val="none" w:sz="0" w:space="0" w:color="auto"/>
            <w:left w:val="none" w:sz="0" w:space="0" w:color="auto"/>
            <w:bottom w:val="none" w:sz="0" w:space="0" w:color="auto"/>
            <w:right w:val="none" w:sz="0" w:space="0" w:color="auto"/>
          </w:divBdr>
        </w:div>
        <w:div w:id="182016070">
          <w:marLeft w:val="0"/>
          <w:marRight w:val="0"/>
          <w:marTop w:val="0"/>
          <w:marBottom w:val="0"/>
          <w:divBdr>
            <w:top w:val="none" w:sz="0" w:space="0" w:color="auto"/>
            <w:left w:val="none" w:sz="0" w:space="0" w:color="auto"/>
            <w:bottom w:val="none" w:sz="0" w:space="0" w:color="auto"/>
            <w:right w:val="none" w:sz="0" w:space="0" w:color="auto"/>
          </w:divBdr>
        </w:div>
        <w:div w:id="251279730">
          <w:marLeft w:val="0"/>
          <w:marRight w:val="0"/>
          <w:marTop w:val="0"/>
          <w:marBottom w:val="0"/>
          <w:divBdr>
            <w:top w:val="none" w:sz="0" w:space="0" w:color="auto"/>
            <w:left w:val="none" w:sz="0" w:space="0" w:color="auto"/>
            <w:bottom w:val="none" w:sz="0" w:space="0" w:color="auto"/>
            <w:right w:val="none" w:sz="0" w:space="0" w:color="auto"/>
          </w:divBdr>
        </w:div>
        <w:div w:id="276638783">
          <w:marLeft w:val="0"/>
          <w:marRight w:val="0"/>
          <w:marTop w:val="0"/>
          <w:marBottom w:val="0"/>
          <w:divBdr>
            <w:top w:val="none" w:sz="0" w:space="0" w:color="auto"/>
            <w:left w:val="none" w:sz="0" w:space="0" w:color="auto"/>
            <w:bottom w:val="none" w:sz="0" w:space="0" w:color="auto"/>
            <w:right w:val="none" w:sz="0" w:space="0" w:color="auto"/>
          </w:divBdr>
        </w:div>
        <w:div w:id="429160133">
          <w:marLeft w:val="0"/>
          <w:marRight w:val="0"/>
          <w:marTop w:val="0"/>
          <w:marBottom w:val="0"/>
          <w:divBdr>
            <w:top w:val="none" w:sz="0" w:space="0" w:color="auto"/>
            <w:left w:val="none" w:sz="0" w:space="0" w:color="auto"/>
            <w:bottom w:val="none" w:sz="0" w:space="0" w:color="auto"/>
            <w:right w:val="none" w:sz="0" w:space="0" w:color="auto"/>
          </w:divBdr>
        </w:div>
        <w:div w:id="503202238">
          <w:marLeft w:val="0"/>
          <w:marRight w:val="0"/>
          <w:marTop w:val="0"/>
          <w:marBottom w:val="0"/>
          <w:divBdr>
            <w:top w:val="none" w:sz="0" w:space="0" w:color="auto"/>
            <w:left w:val="none" w:sz="0" w:space="0" w:color="auto"/>
            <w:bottom w:val="none" w:sz="0" w:space="0" w:color="auto"/>
            <w:right w:val="none" w:sz="0" w:space="0" w:color="auto"/>
          </w:divBdr>
        </w:div>
        <w:div w:id="930357191">
          <w:marLeft w:val="0"/>
          <w:marRight w:val="0"/>
          <w:marTop w:val="0"/>
          <w:marBottom w:val="0"/>
          <w:divBdr>
            <w:top w:val="none" w:sz="0" w:space="0" w:color="auto"/>
            <w:left w:val="none" w:sz="0" w:space="0" w:color="auto"/>
            <w:bottom w:val="none" w:sz="0" w:space="0" w:color="auto"/>
            <w:right w:val="none" w:sz="0" w:space="0" w:color="auto"/>
          </w:divBdr>
        </w:div>
        <w:div w:id="953246896">
          <w:marLeft w:val="0"/>
          <w:marRight w:val="0"/>
          <w:marTop w:val="0"/>
          <w:marBottom w:val="0"/>
          <w:divBdr>
            <w:top w:val="none" w:sz="0" w:space="0" w:color="auto"/>
            <w:left w:val="none" w:sz="0" w:space="0" w:color="auto"/>
            <w:bottom w:val="none" w:sz="0" w:space="0" w:color="auto"/>
            <w:right w:val="none" w:sz="0" w:space="0" w:color="auto"/>
          </w:divBdr>
        </w:div>
        <w:div w:id="1036393252">
          <w:marLeft w:val="0"/>
          <w:marRight w:val="0"/>
          <w:marTop w:val="0"/>
          <w:marBottom w:val="0"/>
          <w:divBdr>
            <w:top w:val="none" w:sz="0" w:space="0" w:color="auto"/>
            <w:left w:val="none" w:sz="0" w:space="0" w:color="auto"/>
            <w:bottom w:val="none" w:sz="0" w:space="0" w:color="auto"/>
            <w:right w:val="none" w:sz="0" w:space="0" w:color="auto"/>
          </w:divBdr>
        </w:div>
        <w:div w:id="1232812135">
          <w:marLeft w:val="0"/>
          <w:marRight w:val="0"/>
          <w:marTop w:val="0"/>
          <w:marBottom w:val="0"/>
          <w:divBdr>
            <w:top w:val="none" w:sz="0" w:space="0" w:color="auto"/>
            <w:left w:val="none" w:sz="0" w:space="0" w:color="auto"/>
            <w:bottom w:val="none" w:sz="0" w:space="0" w:color="auto"/>
            <w:right w:val="none" w:sz="0" w:space="0" w:color="auto"/>
          </w:divBdr>
        </w:div>
        <w:div w:id="1264460419">
          <w:marLeft w:val="0"/>
          <w:marRight w:val="0"/>
          <w:marTop w:val="0"/>
          <w:marBottom w:val="0"/>
          <w:divBdr>
            <w:top w:val="none" w:sz="0" w:space="0" w:color="auto"/>
            <w:left w:val="none" w:sz="0" w:space="0" w:color="auto"/>
            <w:bottom w:val="none" w:sz="0" w:space="0" w:color="auto"/>
            <w:right w:val="none" w:sz="0" w:space="0" w:color="auto"/>
          </w:divBdr>
        </w:div>
        <w:div w:id="1353723962">
          <w:marLeft w:val="0"/>
          <w:marRight w:val="0"/>
          <w:marTop w:val="0"/>
          <w:marBottom w:val="0"/>
          <w:divBdr>
            <w:top w:val="none" w:sz="0" w:space="0" w:color="auto"/>
            <w:left w:val="none" w:sz="0" w:space="0" w:color="auto"/>
            <w:bottom w:val="none" w:sz="0" w:space="0" w:color="auto"/>
            <w:right w:val="none" w:sz="0" w:space="0" w:color="auto"/>
          </w:divBdr>
        </w:div>
        <w:div w:id="1354187418">
          <w:marLeft w:val="0"/>
          <w:marRight w:val="0"/>
          <w:marTop w:val="0"/>
          <w:marBottom w:val="0"/>
          <w:divBdr>
            <w:top w:val="none" w:sz="0" w:space="0" w:color="auto"/>
            <w:left w:val="none" w:sz="0" w:space="0" w:color="auto"/>
            <w:bottom w:val="none" w:sz="0" w:space="0" w:color="auto"/>
            <w:right w:val="none" w:sz="0" w:space="0" w:color="auto"/>
          </w:divBdr>
        </w:div>
        <w:div w:id="1368485932">
          <w:marLeft w:val="0"/>
          <w:marRight w:val="0"/>
          <w:marTop w:val="0"/>
          <w:marBottom w:val="0"/>
          <w:divBdr>
            <w:top w:val="none" w:sz="0" w:space="0" w:color="auto"/>
            <w:left w:val="none" w:sz="0" w:space="0" w:color="auto"/>
            <w:bottom w:val="none" w:sz="0" w:space="0" w:color="auto"/>
            <w:right w:val="none" w:sz="0" w:space="0" w:color="auto"/>
          </w:divBdr>
        </w:div>
        <w:div w:id="1390609461">
          <w:marLeft w:val="0"/>
          <w:marRight w:val="0"/>
          <w:marTop w:val="0"/>
          <w:marBottom w:val="0"/>
          <w:divBdr>
            <w:top w:val="none" w:sz="0" w:space="0" w:color="auto"/>
            <w:left w:val="none" w:sz="0" w:space="0" w:color="auto"/>
            <w:bottom w:val="none" w:sz="0" w:space="0" w:color="auto"/>
            <w:right w:val="none" w:sz="0" w:space="0" w:color="auto"/>
          </w:divBdr>
        </w:div>
        <w:div w:id="1505434708">
          <w:marLeft w:val="0"/>
          <w:marRight w:val="0"/>
          <w:marTop w:val="0"/>
          <w:marBottom w:val="0"/>
          <w:divBdr>
            <w:top w:val="none" w:sz="0" w:space="0" w:color="auto"/>
            <w:left w:val="none" w:sz="0" w:space="0" w:color="auto"/>
            <w:bottom w:val="none" w:sz="0" w:space="0" w:color="auto"/>
            <w:right w:val="none" w:sz="0" w:space="0" w:color="auto"/>
          </w:divBdr>
        </w:div>
        <w:div w:id="1683899993">
          <w:marLeft w:val="0"/>
          <w:marRight w:val="0"/>
          <w:marTop w:val="0"/>
          <w:marBottom w:val="0"/>
          <w:divBdr>
            <w:top w:val="none" w:sz="0" w:space="0" w:color="auto"/>
            <w:left w:val="none" w:sz="0" w:space="0" w:color="auto"/>
            <w:bottom w:val="none" w:sz="0" w:space="0" w:color="auto"/>
            <w:right w:val="none" w:sz="0" w:space="0" w:color="auto"/>
          </w:divBdr>
        </w:div>
        <w:div w:id="1747606840">
          <w:marLeft w:val="0"/>
          <w:marRight w:val="0"/>
          <w:marTop w:val="0"/>
          <w:marBottom w:val="0"/>
          <w:divBdr>
            <w:top w:val="none" w:sz="0" w:space="0" w:color="auto"/>
            <w:left w:val="none" w:sz="0" w:space="0" w:color="auto"/>
            <w:bottom w:val="none" w:sz="0" w:space="0" w:color="auto"/>
            <w:right w:val="none" w:sz="0" w:space="0" w:color="auto"/>
          </w:divBdr>
        </w:div>
        <w:div w:id="1990747892">
          <w:marLeft w:val="0"/>
          <w:marRight w:val="0"/>
          <w:marTop w:val="0"/>
          <w:marBottom w:val="0"/>
          <w:divBdr>
            <w:top w:val="none" w:sz="0" w:space="0" w:color="auto"/>
            <w:left w:val="none" w:sz="0" w:space="0" w:color="auto"/>
            <w:bottom w:val="none" w:sz="0" w:space="0" w:color="auto"/>
            <w:right w:val="none" w:sz="0" w:space="0" w:color="auto"/>
          </w:divBdr>
        </w:div>
      </w:divsChild>
    </w:div>
    <w:div w:id="1135217923">
      <w:marLeft w:val="0"/>
      <w:marRight w:val="0"/>
      <w:marTop w:val="0"/>
      <w:marBottom w:val="0"/>
      <w:divBdr>
        <w:top w:val="none" w:sz="0" w:space="0" w:color="auto"/>
        <w:left w:val="none" w:sz="0" w:space="0" w:color="auto"/>
        <w:bottom w:val="none" w:sz="0" w:space="0" w:color="auto"/>
        <w:right w:val="none" w:sz="0" w:space="0" w:color="auto"/>
      </w:divBdr>
    </w:div>
    <w:div w:id="1185704665">
      <w:bodyDiv w:val="1"/>
      <w:marLeft w:val="0"/>
      <w:marRight w:val="0"/>
      <w:marTop w:val="0"/>
      <w:marBottom w:val="0"/>
      <w:divBdr>
        <w:top w:val="none" w:sz="0" w:space="0" w:color="auto"/>
        <w:left w:val="none" w:sz="0" w:space="0" w:color="auto"/>
        <w:bottom w:val="none" w:sz="0" w:space="0" w:color="auto"/>
        <w:right w:val="none" w:sz="0" w:space="0" w:color="auto"/>
      </w:divBdr>
      <w:divsChild>
        <w:div w:id="61224308">
          <w:marLeft w:val="0"/>
          <w:marRight w:val="0"/>
          <w:marTop w:val="0"/>
          <w:marBottom w:val="0"/>
          <w:divBdr>
            <w:top w:val="none" w:sz="0" w:space="0" w:color="auto"/>
            <w:left w:val="none" w:sz="0" w:space="0" w:color="auto"/>
            <w:bottom w:val="none" w:sz="0" w:space="0" w:color="auto"/>
            <w:right w:val="none" w:sz="0" w:space="0" w:color="auto"/>
          </w:divBdr>
        </w:div>
        <w:div w:id="69740803">
          <w:marLeft w:val="0"/>
          <w:marRight w:val="0"/>
          <w:marTop w:val="0"/>
          <w:marBottom w:val="0"/>
          <w:divBdr>
            <w:top w:val="none" w:sz="0" w:space="0" w:color="auto"/>
            <w:left w:val="none" w:sz="0" w:space="0" w:color="auto"/>
            <w:bottom w:val="none" w:sz="0" w:space="0" w:color="auto"/>
            <w:right w:val="none" w:sz="0" w:space="0" w:color="auto"/>
          </w:divBdr>
        </w:div>
        <w:div w:id="80489502">
          <w:marLeft w:val="0"/>
          <w:marRight w:val="0"/>
          <w:marTop w:val="0"/>
          <w:marBottom w:val="0"/>
          <w:divBdr>
            <w:top w:val="none" w:sz="0" w:space="0" w:color="auto"/>
            <w:left w:val="none" w:sz="0" w:space="0" w:color="auto"/>
            <w:bottom w:val="none" w:sz="0" w:space="0" w:color="auto"/>
            <w:right w:val="none" w:sz="0" w:space="0" w:color="auto"/>
          </w:divBdr>
        </w:div>
        <w:div w:id="108429110">
          <w:marLeft w:val="0"/>
          <w:marRight w:val="0"/>
          <w:marTop w:val="0"/>
          <w:marBottom w:val="0"/>
          <w:divBdr>
            <w:top w:val="none" w:sz="0" w:space="0" w:color="auto"/>
            <w:left w:val="none" w:sz="0" w:space="0" w:color="auto"/>
            <w:bottom w:val="none" w:sz="0" w:space="0" w:color="auto"/>
            <w:right w:val="none" w:sz="0" w:space="0" w:color="auto"/>
          </w:divBdr>
        </w:div>
        <w:div w:id="142242666">
          <w:marLeft w:val="0"/>
          <w:marRight w:val="0"/>
          <w:marTop w:val="0"/>
          <w:marBottom w:val="0"/>
          <w:divBdr>
            <w:top w:val="none" w:sz="0" w:space="0" w:color="auto"/>
            <w:left w:val="none" w:sz="0" w:space="0" w:color="auto"/>
            <w:bottom w:val="none" w:sz="0" w:space="0" w:color="auto"/>
            <w:right w:val="none" w:sz="0" w:space="0" w:color="auto"/>
          </w:divBdr>
        </w:div>
        <w:div w:id="184100856">
          <w:marLeft w:val="0"/>
          <w:marRight w:val="0"/>
          <w:marTop w:val="0"/>
          <w:marBottom w:val="0"/>
          <w:divBdr>
            <w:top w:val="none" w:sz="0" w:space="0" w:color="auto"/>
            <w:left w:val="none" w:sz="0" w:space="0" w:color="auto"/>
            <w:bottom w:val="none" w:sz="0" w:space="0" w:color="auto"/>
            <w:right w:val="none" w:sz="0" w:space="0" w:color="auto"/>
          </w:divBdr>
        </w:div>
        <w:div w:id="219680902">
          <w:marLeft w:val="0"/>
          <w:marRight w:val="0"/>
          <w:marTop w:val="0"/>
          <w:marBottom w:val="0"/>
          <w:divBdr>
            <w:top w:val="none" w:sz="0" w:space="0" w:color="auto"/>
            <w:left w:val="none" w:sz="0" w:space="0" w:color="auto"/>
            <w:bottom w:val="none" w:sz="0" w:space="0" w:color="auto"/>
            <w:right w:val="none" w:sz="0" w:space="0" w:color="auto"/>
          </w:divBdr>
        </w:div>
        <w:div w:id="256452968">
          <w:marLeft w:val="0"/>
          <w:marRight w:val="0"/>
          <w:marTop w:val="0"/>
          <w:marBottom w:val="0"/>
          <w:divBdr>
            <w:top w:val="none" w:sz="0" w:space="0" w:color="auto"/>
            <w:left w:val="none" w:sz="0" w:space="0" w:color="auto"/>
            <w:bottom w:val="none" w:sz="0" w:space="0" w:color="auto"/>
            <w:right w:val="none" w:sz="0" w:space="0" w:color="auto"/>
          </w:divBdr>
        </w:div>
        <w:div w:id="288709377">
          <w:marLeft w:val="0"/>
          <w:marRight w:val="0"/>
          <w:marTop w:val="0"/>
          <w:marBottom w:val="0"/>
          <w:divBdr>
            <w:top w:val="none" w:sz="0" w:space="0" w:color="auto"/>
            <w:left w:val="none" w:sz="0" w:space="0" w:color="auto"/>
            <w:bottom w:val="none" w:sz="0" w:space="0" w:color="auto"/>
            <w:right w:val="none" w:sz="0" w:space="0" w:color="auto"/>
          </w:divBdr>
        </w:div>
        <w:div w:id="290064824">
          <w:marLeft w:val="0"/>
          <w:marRight w:val="0"/>
          <w:marTop w:val="0"/>
          <w:marBottom w:val="0"/>
          <w:divBdr>
            <w:top w:val="none" w:sz="0" w:space="0" w:color="auto"/>
            <w:left w:val="none" w:sz="0" w:space="0" w:color="auto"/>
            <w:bottom w:val="none" w:sz="0" w:space="0" w:color="auto"/>
            <w:right w:val="none" w:sz="0" w:space="0" w:color="auto"/>
          </w:divBdr>
        </w:div>
        <w:div w:id="319968558">
          <w:marLeft w:val="0"/>
          <w:marRight w:val="0"/>
          <w:marTop w:val="0"/>
          <w:marBottom w:val="0"/>
          <w:divBdr>
            <w:top w:val="none" w:sz="0" w:space="0" w:color="auto"/>
            <w:left w:val="none" w:sz="0" w:space="0" w:color="auto"/>
            <w:bottom w:val="none" w:sz="0" w:space="0" w:color="auto"/>
            <w:right w:val="none" w:sz="0" w:space="0" w:color="auto"/>
          </w:divBdr>
        </w:div>
        <w:div w:id="362367812">
          <w:marLeft w:val="0"/>
          <w:marRight w:val="0"/>
          <w:marTop w:val="0"/>
          <w:marBottom w:val="0"/>
          <w:divBdr>
            <w:top w:val="none" w:sz="0" w:space="0" w:color="auto"/>
            <w:left w:val="none" w:sz="0" w:space="0" w:color="auto"/>
            <w:bottom w:val="none" w:sz="0" w:space="0" w:color="auto"/>
            <w:right w:val="none" w:sz="0" w:space="0" w:color="auto"/>
          </w:divBdr>
        </w:div>
        <w:div w:id="370422979">
          <w:marLeft w:val="0"/>
          <w:marRight w:val="0"/>
          <w:marTop w:val="0"/>
          <w:marBottom w:val="0"/>
          <w:divBdr>
            <w:top w:val="none" w:sz="0" w:space="0" w:color="auto"/>
            <w:left w:val="none" w:sz="0" w:space="0" w:color="auto"/>
            <w:bottom w:val="none" w:sz="0" w:space="0" w:color="auto"/>
            <w:right w:val="none" w:sz="0" w:space="0" w:color="auto"/>
          </w:divBdr>
        </w:div>
        <w:div w:id="397632941">
          <w:marLeft w:val="0"/>
          <w:marRight w:val="0"/>
          <w:marTop w:val="0"/>
          <w:marBottom w:val="0"/>
          <w:divBdr>
            <w:top w:val="none" w:sz="0" w:space="0" w:color="auto"/>
            <w:left w:val="none" w:sz="0" w:space="0" w:color="auto"/>
            <w:bottom w:val="none" w:sz="0" w:space="0" w:color="auto"/>
            <w:right w:val="none" w:sz="0" w:space="0" w:color="auto"/>
          </w:divBdr>
        </w:div>
        <w:div w:id="431050878">
          <w:marLeft w:val="0"/>
          <w:marRight w:val="0"/>
          <w:marTop w:val="0"/>
          <w:marBottom w:val="0"/>
          <w:divBdr>
            <w:top w:val="none" w:sz="0" w:space="0" w:color="auto"/>
            <w:left w:val="none" w:sz="0" w:space="0" w:color="auto"/>
            <w:bottom w:val="none" w:sz="0" w:space="0" w:color="auto"/>
            <w:right w:val="none" w:sz="0" w:space="0" w:color="auto"/>
          </w:divBdr>
        </w:div>
        <w:div w:id="519853399">
          <w:marLeft w:val="0"/>
          <w:marRight w:val="0"/>
          <w:marTop w:val="0"/>
          <w:marBottom w:val="0"/>
          <w:divBdr>
            <w:top w:val="none" w:sz="0" w:space="0" w:color="auto"/>
            <w:left w:val="none" w:sz="0" w:space="0" w:color="auto"/>
            <w:bottom w:val="none" w:sz="0" w:space="0" w:color="auto"/>
            <w:right w:val="none" w:sz="0" w:space="0" w:color="auto"/>
          </w:divBdr>
        </w:div>
        <w:div w:id="598365870">
          <w:marLeft w:val="0"/>
          <w:marRight w:val="0"/>
          <w:marTop w:val="0"/>
          <w:marBottom w:val="0"/>
          <w:divBdr>
            <w:top w:val="none" w:sz="0" w:space="0" w:color="auto"/>
            <w:left w:val="none" w:sz="0" w:space="0" w:color="auto"/>
            <w:bottom w:val="none" w:sz="0" w:space="0" w:color="auto"/>
            <w:right w:val="none" w:sz="0" w:space="0" w:color="auto"/>
          </w:divBdr>
        </w:div>
        <w:div w:id="685643408">
          <w:marLeft w:val="0"/>
          <w:marRight w:val="0"/>
          <w:marTop w:val="0"/>
          <w:marBottom w:val="0"/>
          <w:divBdr>
            <w:top w:val="none" w:sz="0" w:space="0" w:color="auto"/>
            <w:left w:val="none" w:sz="0" w:space="0" w:color="auto"/>
            <w:bottom w:val="none" w:sz="0" w:space="0" w:color="auto"/>
            <w:right w:val="none" w:sz="0" w:space="0" w:color="auto"/>
          </w:divBdr>
        </w:div>
        <w:div w:id="693532967">
          <w:marLeft w:val="0"/>
          <w:marRight w:val="0"/>
          <w:marTop w:val="0"/>
          <w:marBottom w:val="0"/>
          <w:divBdr>
            <w:top w:val="none" w:sz="0" w:space="0" w:color="auto"/>
            <w:left w:val="none" w:sz="0" w:space="0" w:color="auto"/>
            <w:bottom w:val="none" w:sz="0" w:space="0" w:color="auto"/>
            <w:right w:val="none" w:sz="0" w:space="0" w:color="auto"/>
          </w:divBdr>
        </w:div>
        <w:div w:id="701128327">
          <w:marLeft w:val="0"/>
          <w:marRight w:val="0"/>
          <w:marTop w:val="0"/>
          <w:marBottom w:val="0"/>
          <w:divBdr>
            <w:top w:val="none" w:sz="0" w:space="0" w:color="auto"/>
            <w:left w:val="none" w:sz="0" w:space="0" w:color="auto"/>
            <w:bottom w:val="none" w:sz="0" w:space="0" w:color="auto"/>
            <w:right w:val="none" w:sz="0" w:space="0" w:color="auto"/>
          </w:divBdr>
        </w:div>
        <w:div w:id="704673967">
          <w:marLeft w:val="0"/>
          <w:marRight w:val="0"/>
          <w:marTop w:val="0"/>
          <w:marBottom w:val="0"/>
          <w:divBdr>
            <w:top w:val="none" w:sz="0" w:space="0" w:color="auto"/>
            <w:left w:val="none" w:sz="0" w:space="0" w:color="auto"/>
            <w:bottom w:val="none" w:sz="0" w:space="0" w:color="auto"/>
            <w:right w:val="none" w:sz="0" w:space="0" w:color="auto"/>
          </w:divBdr>
        </w:div>
        <w:div w:id="709110594">
          <w:marLeft w:val="0"/>
          <w:marRight w:val="0"/>
          <w:marTop w:val="0"/>
          <w:marBottom w:val="0"/>
          <w:divBdr>
            <w:top w:val="none" w:sz="0" w:space="0" w:color="auto"/>
            <w:left w:val="none" w:sz="0" w:space="0" w:color="auto"/>
            <w:bottom w:val="none" w:sz="0" w:space="0" w:color="auto"/>
            <w:right w:val="none" w:sz="0" w:space="0" w:color="auto"/>
          </w:divBdr>
        </w:div>
        <w:div w:id="721635375">
          <w:marLeft w:val="0"/>
          <w:marRight w:val="0"/>
          <w:marTop w:val="0"/>
          <w:marBottom w:val="0"/>
          <w:divBdr>
            <w:top w:val="none" w:sz="0" w:space="0" w:color="auto"/>
            <w:left w:val="none" w:sz="0" w:space="0" w:color="auto"/>
            <w:bottom w:val="none" w:sz="0" w:space="0" w:color="auto"/>
            <w:right w:val="none" w:sz="0" w:space="0" w:color="auto"/>
          </w:divBdr>
        </w:div>
        <w:div w:id="841050284">
          <w:marLeft w:val="0"/>
          <w:marRight w:val="0"/>
          <w:marTop w:val="0"/>
          <w:marBottom w:val="0"/>
          <w:divBdr>
            <w:top w:val="none" w:sz="0" w:space="0" w:color="auto"/>
            <w:left w:val="none" w:sz="0" w:space="0" w:color="auto"/>
            <w:bottom w:val="none" w:sz="0" w:space="0" w:color="auto"/>
            <w:right w:val="none" w:sz="0" w:space="0" w:color="auto"/>
          </w:divBdr>
        </w:div>
        <w:div w:id="980882503">
          <w:marLeft w:val="0"/>
          <w:marRight w:val="0"/>
          <w:marTop w:val="0"/>
          <w:marBottom w:val="0"/>
          <w:divBdr>
            <w:top w:val="none" w:sz="0" w:space="0" w:color="auto"/>
            <w:left w:val="none" w:sz="0" w:space="0" w:color="auto"/>
            <w:bottom w:val="none" w:sz="0" w:space="0" w:color="auto"/>
            <w:right w:val="none" w:sz="0" w:space="0" w:color="auto"/>
          </w:divBdr>
        </w:div>
        <w:div w:id="998846362">
          <w:marLeft w:val="0"/>
          <w:marRight w:val="0"/>
          <w:marTop w:val="0"/>
          <w:marBottom w:val="0"/>
          <w:divBdr>
            <w:top w:val="none" w:sz="0" w:space="0" w:color="auto"/>
            <w:left w:val="none" w:sz="0" w:space="0" w:color="auto"/>
            <w:bottom w:val="none" w:sz="0" w:space="0" w:color="auto"/>
            <w:right w:val="none" w:sz="0" w:space="0" w:color="auto"/>
          </w:divBdr>
        </w:div>
        <w:div w:id="1003121836">
          <w:marLeft w:val="0"/>
          <w:marRight w:val="0"/>
          <w:marTop w:val="0"/>
          <w:marBottom w:val="0"/>
          <w:divBdr>
            <w:top w:val="none" w:sz="0" w:space="0" w:color="auto"/>
            <w:left w:val="none" w:sz="0" w:space="0" w:color="auto"/>
            <w:bottom w:val="none" w:sz="0" w:space="0" w:color="auto"/>
            <w:right w:val="none" w:sz="0" w:space="0" w:color="auto"/>
          </w:divBdr>
        </w:div>
        <w:div w:id="1022435788">
          <w:marLeft w:val="0"/>
          <w:marRight w:val="0"/>
          <w:marTop w:val="0"/>
          <w:marBottom w:val="0"/>
          <w:divBdr>
            <w:top w:val="none" w:sz="0" w:space="0" w:color="auto"/>
            <w:left w:val="none" w:sz="0" w:space="0" w:color="auto"/>
            <w:bottom w:val="none" w:sz="0" w:space="0" w:color="auto"/>
            <w:right w:val="none" w:sz="0" w:space="0" w:color="auto"/>
          </w:divBdr>
        </w:div>
        <w:div w:id="1037662900">
          <w:marLeft w:val="0"/>
          <w:marRight w:val="0"/>
          <w:marTop w:val="0"/>
          <w:marBottom w:val="0"/>
          <w:divBdr>
            <w:top w:val="none" w:sz="0" w:space="0" w:color="auto"/>
            <w:left w:val="none" w:sz="0" w:space="0" w:color="auto"/>
            <w:bottom w:val="none" w:sz="0" w:space="0" w:color="auto"/>
            <w:right w:val="none" w:sz="0" w:space="0" w:color="auto"/>
          </w:divBdr>
        </w:div>
        <w:div w:id="1098479219">
          <w:marLeft w:val="0"/>
          <w:marRight w:val="0"/>
          <w:marTop w:val="0"/>
          <w:marBottom w:val="0"/>
          <w:divBdr>
            <w:top w:val="none" w:sz="0" w:space="0" w:color="auto"/>
            <w:left w:val="none" w:sz="0" w:space="0" w:color="auto"/>
            <w:bottom w:val="none" w:sz="0" w:space="0" w:color="auto"/>
            <w:right w:val="none" w:sz="0" w:space="0" w:color="auto"/>
          </w:divBdr>
        </w:div>
        <w:div w:id="1103767404">
          <w:marLeft w:val="0"/>
          <w:marRight w:val="0"/>
          <w:marTop w:val="0"/>
          <w:marBottom w:val="0"/>
          <w:divBdr>
            <w:top w:val="none" w:sz="0" w:space="0" w:color="auto"/>
            <w:left w:val="none" w:sz="0" w:space="0" w:color="auto"/>
            <w:bottom w:val="none" w:sz="0" w:space="0" w:color="auto"/>
            <w:right w:val="none" w:sz="0" w:space="0" w:color="auto"/>
          </w:divBdr>
        </w:div>
        <w:div w:id="1127428843">
          <w:marLeft w:val="0"/>
          <w:marRight w:val="0"/>
          <w:marTop w:val="0"/>
          <w:marBottom w:val="0"/>
          <w:divBdr>
            <w:top w:val="none" w:sz="0" w:space="0" w:color="auto"/>
            <w:left w:val="none" w:sz="0" w:space="0" w:color="auto"/>
            <w:bottom w:val="none" w:sz="0" w:space="0" w:color="auto"/>
            <w:right w:val="none" w:sz="0" w:space="0" w:color="auto"/>
          </w:divBdr>
        </w:div>
        <w:div w:id="1127629576">
          <w:marLeft w:val="0"/>
          <w:marRight w:val="0"/>
          <w:marTop w:val="0"/>
          <w:marBottom w:val="0"/>
          <w:divBdr>
            <w:top w:val="none" w:sz="0" w:space="0" w:color="auto"/>
            <w:left w:val="none" w:sz="0" w:space="0" w:color="auto"/>
            <w:bottom w:val="none" w:sz="0" w:space="0" w:color="auto"/>
            <w:right w:val="none" w:sz="0" w:space="0" w:color="auto"/>
          </w:divBdr>
        </w:div>
        <w:div w:id="1201015797">
          <w:marLeft w:val="0"/>
          <w:marRight w:val="0"/>
          <w:marTop w:val="0"/>
          <w:marBottom w:val="0"/>
          <w:divBdr>
            <w:top w:val="none" w:sz="0" w:space="0" w:color="auto"/>
            <w:left w:val="none" w:sz="0" w:space="0" w:color="auto"/>
            <w:bottom w:val="none" w:sz="0" w:space="0" w:color="auto"/>
            <w:right w:val="none" w:sz="0" w:space="0" w:color="auto"/>
          </w:divBdr>
        </w:div>
        <w:div w:id="1218278236">
          <w:marLeft w:val="0"/>
          <w:marRight w:val="0"/>
          <w:marTop w:val="0"/>
          <w:marBottom w:val="0"/>
          <w:divBdr>
            <w:top w:val="none" w:sz="0" w:space="0" w:color="auto"/>
            <w:left w:val="none" w:sz="0" w:space="0" w:color="auto"/>
            <w:bottom w:val="none" w:sz="0" w:space="0" w:color="auto"/>
            <w:right w:val="none" w:sz="0" w:space="0" w:color="auto"/>
          </w:divBdr>
        </w:div>
        <w:div w:id="1237279329">
          <w:marLeft w:val="0"/>
          <w:marRight w:val="0"/>
          <w:marTop w:val="0"/>
          <w:marBottom w:val="0"/>
          <w:divBdr>
            <w:top w:val="none" w:sz="0" w:space="0" w:color="auto"/>
            <w:left w:val="none" w:sz="0" w:space="0" w:color="auto"/>
            <w:bottom w:val="none" w:sz="0" w:space="0" w:color="auto"/>
            <w:right w:val="none" w:sz="0" w:space="0" w:color="auto"/>
          </w:divBdr>
        </w:div>
        <w:div w:id="1241600214">
          <w:marLeft w:val="0"/>
          <w:marRight w:val="0"/>
          <w:marTop w:val="0"/>
          <w:marBottom w:val="0"/>
          <w:divBdr>
            <w:top w:val="none" w:sz="0" w:space="0" w:color="auto"/>
            <w:left w:val="none" w:sz="0" w:space="0" w:color="auto"/>
            <w:bottom w:val="none" w:sz="0" w:space="0" w:color="auto"/>
            <w:right w:val="none" w:sz="0" w:space="0" w:color="auto"/>
          </w:divBdr>
        </w:div>
        <w:div w:id="1260869893">
          <w:marLeft w:val="0"/>
          <w:marRight w:val="0"/>
          <w:marTop w:val="0"/>
          <w:marBottom w:val="0"/>
          <w:divBdr>
            <w:top w:val="none" w:sz="0" w:space="0" w:color="auto"/>
            <w:left w:val="none" w:sz="0" w:space="0" w:color="auto"/>
            <w:bottom w:val="none" w:sz="0" w:space="0" w:color="auto"/>
            <w:right w:val="none" w:sz="0" w:space="0" w:color="auto"/>
          </w:divBdr>
        </w:div>
        <w:div w:id="1274939408">
          <w:marLeft w:val="0"/>
          <w:marRight w:val="0"/>
          <w:marTop w:val="0"/>
          <w:marBottom w:val="0"/>
          <w:divBdr>
            <w:top w:val="none" w:sz="0" w:space="0" w:color="auto"/>
            <w:left w:val="none" w:sz="0" w:space="0" w:color="auto"/>
            <w:bottom w:val="none" w:sz="0" w:space="0" w:color="auto"/>
            <w:right w:val="none" w:sz="0" w:space="0" w:color="auto"/>
          </w:divBdr>
        </w:div>
        <w:div w:id="1332442236">
          <w:marLeft w:val="0"/>
          <w:marRight w:val="0"/>
          <w:marTop w:val="0"/>
          <w:marBottom w:val="0"/>
          <w:divBdr>
            <w:top w:val="none" w:sz="0" w:space="0" w:color="auto"/>
            <w:left w:val="none" w:sz="0" w:space="0" w:color="auto"/>
            <w:bottom w:val="none" w:sz="0" w:space="0" w:color="auto"/>
            <w:right w:val="none" w:sz="0" w:space="0" w:color="auto"/>
          </w:divBdr>
        </w:div>
        <w:div w:id="1342010755">
          <w:marLeft w:val="0"/>
          <w:marRight w:val="0"/>
          <w:marTop w:val="0"/>
          <w:marBottom w:val="0"/>
          <w:divBdr>
            <w:top w:val="none" w:sz="0" w:space="0" w:color="auto"/>
            <w:left w:val="none" w:sz="0" w:space="0" w:color="auto"/>
            <w:bottom w:val="none" w:sz="0" w:space="0" w:color="auto"/>
            <w:right w:val="none" w:sz="0" w:space="0" w:color="auto"/>
          </w:divBdr>
        </w:div>
        <w:div w:id="1355040392">
          <w:marLeft w:val="0"/>
          <w:marRight w:val="0"/>
          <w:marTop w:val="0"/>
          <w:marBottom w:val="0"/>
          <w:divBdr>
            <w:top w:val="none" w:sz="0" w:space="0" w:color="auto"/>
            <w:left w:val="none" w:sz="0" w:space="0" w:color="auto"/>
            <w:bottom w:val="none" w:sz="0" w:space="0" w:color="auto"/>
            <w:right w:val="none" w:sz="0" w:space="0" w:color="auto"/>
          </w:divBdr>
        </w:div>
        <w:div w:id="1378972911">
          <w:marLeft w:val="0"/>
          <w:marRight w:val="0"/>
          <w:marTop w:val="0"/>
          <w:marBottom w:val="0"/>
          <w:divBdr>
            <w:top w:val="none" w:sz="0" w:space="0" w:color="auto"/>
            <w:left w:val="none" w:sz="0" w:space="0" w:color="auto"/>
            <w:bottom w:val="none" w:sz="0" w:space="0" w:color="auto"/>
            <w:right w:val="none" w:sz="0" w:space="0" w:color="auto"/>
          </w:divBdr>
        </w:div>
        <w:div w:id="1431973942">
          <w:marLeft w:val="0"/>
          <w:marRight w:val="0"/>
          <w:marTop w:val="0"/>
          <w:marBottom w:val="0"/>
          <w:divBdr>
            <w:top w:val="none" w:sz="0" w:space="0" w:color="auto"/>
            <w:left w:val="none" w:sz="0" w:space="0" w:color="auto"/>
            <w:bottom w:val="none" w:sz="0" w:space="0" w:color="auto"/>
            <w:right w:val="none" w:sz="0" w:space="0" w:color="auto"/>
          </w:divBdr>
        </w:div>
        <w:div w:id="1485045844">
          <w:marLeft w:val="0"/>
          <w:marRight w:val="0"/>
          <w:marTop w:val="0"/>
          <w:marBottom w:val="0"/>
          <w:divBdr>
            <w:top w:val="none" w:sz="0" w:space="0" w:color="auto"/>
            <w:left w:val="none" w:sz="0" w:space="0" w:color="auto"/>
            <w:bottom w:val="none" w:sz="0" w:space="0" w:color="auto"/>
            <w:right w:val="none" w:sz="0" w:space="0" w:color="auto"/>
          </w:divBdr>
        </w:div>
        <w:div w:id="1499618002">
          <w:marLeft w:val="0"/>
          <w:marRight w:val="0"/>
          <w:marTop w:val="0"/>
          <w:marBottom w:val="0"/>
          <w:divBdr>
            <w:top w:val="none" w:sz="0" w:space="0" w:color="auto"/>
            <w:left w:val="none" w:sz="0" w:space="0" w:color="auto"/>
            <w:bottom w:val="none" w:sz="0" w:space="0" w:color="auto"/>
            <w:right w:val="none" w:sz="0" w:space="0" w:color="auto"/>
          </w:divBdr>
        </w:div>
        <w:div w:id="1503664149">
          <w:marLeft w:val="0"/>
          <w:marRight w:val="0"/>
          <w:marTop w:val="0"/>
          <w:marBottom w:val="0"/>
          <w:divBdr>
            <w:top w:val="none" w:sz="0" w:space="0" w:color="auto"/>
            <w:left w:val="none" w:sz="0" w:space="0" w:color="auto"/>
            <w:bottom w:val="none" w:sz="0" w:space="0" w:color="auto"/>
            <w:right w:val="none" w:sz="0" w:space="0" w:color="auto"/>
          </w:divBdr>
        </w:div>
        <w:div w:id="1541282386">
          <w:marLeft w:val="0"/>
          <w:marRight w:val="0"/>
          <w:marTop w:val="0"/>
          <w:marBottom w:val="0"/>
          <w:divBdr>
            <w:top w:val="none" w:sz="0" w:space="0" w:color="auto"/>
            <w:left w:val="none" w:sz="0" w:space="0" w:color="auto"/>
            <w:bottom w:val="none" w:sz="0" w:space="0" w:color="auto"/>
            <w:right w:val="none" w:sz="0" w:space="0" w:color="auto"/>
          </w:divBdr>
        </w:div>
        <w:div w:id="1672491912">
          <w:marLeft w:val="0"/>
          <w:marRight w:val="0"/>
          <w:marTop w:val="0"/>
          <w:marBottom w:val="0"/>
          <w:divBdr>
            <w:top w:val="none" w:sz="0" w:space="0" w:color="auto"/>
            <w:left w:val="none" w:sz="0" w:space="0" w:color="auto"/>
            <w:bottom w:val="none" w:sz="0" w:space="0" w:color="auto"/>
            <w:right w:val="none" w:sz="0" w:space="0" w:color="auto"/>
          </w:divBdr>
        </w:div>
        <w:div w:id="1710185299">
          <w:marLeft w:val="0"/>
          <w:marRight w:val="0"/>
          <w:marTop w:val="0"/>
          <w:marBottom w:val="0"/>
          <w:divBdr>
            <w:top w:val="none" w:sz="0" w:space="0" w:color="auto"/>
            <w:left w:val="none" w:sz="0" w:space="0" w:color="auto"/>
            <w:bottom w:val="none" w:sz="0" w:space="0" w:color="auto"/>
            <w:right w:val="none" w:sz="0" w:space="0" w:color="auto"/>
          </w:divBdr>
        </w:div>
        <w:div w:id="1840003114">
          <w:marLeft w:val="0"/>
          <w:marRight w:val="0"/>
          <w:marTop w:val="0"/>
          <w:marBottom w:val="0"/>
          <w:divBdr>
            <w:top w:val="none" w:sz="0" w:space="0" w:color="auto"/>
            <w:left w:val="none" w:sz="0" w:space="0" w:color="auto"/>
            <w:bottom w:val="none" w:sz="0" w:space="0" w:color="auto"/>
            <w:right w:val="none" w:sz="0" w:space="0" w:color="auto"/>
          </w:divBdr>
        </w:div>
        <w:div w:id="1859542658">
          <w:marLeft w:val="0"/>
          <w:marRight w:val="0"/>
          <w:marTop w:val="0"/>
          <w:marBottom w:val="0"/>
          <w:divBdr>
            <w:top w:val="none" w:sz="0" w:space="0" w:color="auto"/>
            <w:left w:val="none" w:sz="0" w:space="0" w:color="auto"/>
            <w:bottom w:val="none" w:sz="0" w:space="0" w:color="auto"/>
            <w:right w:val="none" w:sz="0" w:space="0" w:color="auto"/>
          </w:divBdr>
        </w:div>
        <w:div w:id="1901284111">
          <w:marLeft w:val="0"/>
          <w:marRight w:val="0"/>
          <w:marTop w:val="0"/>
          <w:marBottom w:val="0"/>
          <w:divBdr>
            <w:top w:val="none" w:sz="0" w:space="0" w:color="auto"/>
            <w:left w:val="none" w:sz="0" w:space="0" w:color="auto"/>
            <w:bottom w:val="none" w:sz="0" w:space="0" w:color="auto"/>
            <w:right w:val="none" w:sz="0" w:space="0" w:color="auto"/>
          </w:divBdr>
        </w:div>
        <w:div w:id="1904876353">
          <w:marLeft w:val="0"/>
          <w:marRight w:val="0"/>
          <w:marTop w:val="0"/>
          <w:marBottom w:val="0"/>
          <w:divBdr>
            <w:top w:val="none" w:sz="0" w:space="0" w:color="auto"/>
            <w:left w:val="none" w:sz="0" w:space="0" w:color="auto"/>
            <w:bottom w:val="none" w:sz="0" w:space="0" w:color="auto"/>
            <w:right w:val="none" w:sz="0" w:space="0" w:color="auto"/>
          </w:divBdr>
        </w:div>
        <w:div w:id="1924797735">
          <w:marLeft w:val="0"/>
          <w:marRight w:val="0"/>
          <w:marTop w:val="0"/>
          <w:marBottom w:val="0"/>
          <w:divBdr>
            <w:top w:val="none" w:sz="0" w:space="0" w:color="auto"/>
            <w:left w:val="none" w:sz="0" w:space="0" w:color="auto"/>
            <w:bottom w:val="none" w:sz="0" w:space="0" w:color="auto"/>
            <w:right w:val="none" w:sz="0" w:space="0" w:color="auto"/>
          </w:divBdr>
        </w:div>
        <w:div w:id="1942028376">
          <w:marLeft w:val="0"/>
          <w:marRight w:val="0"/>
          <w:marTop w:val="0"/>
          <w:marBottom w:val="0"/>
          <w:divBdr>
            <w:top w:val="none" w:sz="0" w:space="0" w:color="auto"/>
            <w:left w:val="none" w:sz="0" w:space="0" w:color="auto"/>
            <w:bottom w:val="none" w:sz="0" w:space="0" w:color="auto"/>
            <w:right w:val="none" w:sz="0" w:space="0" w:color="auto"/>
          </w:divBdr>
        </w:div>
        <w:div w:id="1988852368">
          <w:marLeft w:val="0"/>
          <w:marRight w:val="0"/>
          <w:marTop w:val="0"/>
          <w:marBottom w:val="0"/>
          <w:divBdr>
            <w:top w:val="none" w:sz="0" w:space="0" w:color="auto"/>
            <w:left w:val="none" w:sz="0" w:space="0" w:color="auto"/>
            <w:bottom w:val="none" w:sz="0" w:space="0" w:color="auto"/>
            <w:right w:val="none" w:sz="0" w:space="0" w:color="auto"/>
          </w:divBdr>
        </w:div>
        <w:div w:id="2011711903">
          <w:marLeft w:val="0"/>
          <w:marRight w:val="0"/>
          <w:marTop w:val="0"/>
          <w:marBottom w:val="0"/>
          <w:divBdr>
            <w:top w:val="none" w:sz="0" w:space="0" w:color="auto"/>
            <w:left w:val="none" w:sz="0" w:space="0" w:color="auto"/>
            <w:bottom w:val="none" w:sz="0" w:space="0" w:color="auto"/>
            <w:right w:val="none" w:sz="0" w:space="0" w:color="auto"/>
          </w:divBdr>
        </w:div>
        <w:div w:id="2026400416">
          <w:marLeft w:val="0"/>
          <w:marRight w:val="0"/>
          <w:marTop w:val="0"/>
          <w:marBottom w:val="0"/>
          <w:divBdr>
            <w:top w:val="none" w:sz="0" w:space="0" w:color="auto"/>
            <w:left w:val="none" w:sz="0" w:space="0" w:color="auto"/>
            <w:bottom w:val="none" w:sz="0" w:space="0" w:color="auto"/>
            <w:right w:val="none" w:sz="0" w:space="0" w:color="auto"/>
          </w:divBdr>
        </w:div>
        <w:div w:id="2070567930">
          <w:marLeft w:val="0"/>
          <w:marRight w:val="0"/>
          <w:marTop w:val="0"/>
          <w:marBottom w:val="0"/>
          <w:divBdr>
            <w:top w:val="none" w:sz="0" w:space="0" w:color="auto"/>
            <w:left w:val="none" w:sz="0" w:space="0" w:color="auto"/>
            <w:bottom w:val="none" w:sz="0" w:space="0" w:color="auto"/>
            <w:right w:val="none" w:sz="0" w:space="0" w:color="auto"/>
          </w:divBdr>
        </w:div>
        <w:div w:id="2079546665">
          <w:marLeft w:val="0"/>
          <w:marRight w:val="0"/>
          <w:marTop w:val="0"/>
          <w:marBottom w:val="0"/>
          <w:divBdr>
            <w:top w:val="none" w:sz="0" w:space="0" w:color="auto"/>
            <w:left w:val="none" w:sz="0" w:space="0" w:color="auto"/>
            <w:bottom w:val="none" w:sz="0" w:space="0" w:color="auto"/>
            <w:right w:val="none" w:sz="0" w:space="0" w:color="auto"/>
          </w:divBdr>
        </w:div>
      </w:divsChild>
    </w:div>
    <w:div w:id="1194227439">
      <w:marLeft w:val="0"/>
      <w:marRight w:val="0"/>
      <w:marTop w:val="0"/>
      <w:marBottom w:val="0"/>
      <w:divBdr>
        <w:top w:val="none" w:sz="0" w:space="0" w:color="auto"/>
        <w:left w:val="none" w:sz="0" w:space="0" w:color="auto"/>
        <w:bottom w:val="none" w:sz="0" w:space="0" w:color="auto"/>
        <w:right w:val="none" w:sz="0" w:space="0" w:color="auto"/>
      </w:divBdr>
    </w:div>
    <w:div w:id="1226263365">
      <w:marLeft w:val="0"/>
      <w:marRight w:val="0"/>
      <w:marTop w:val="0"/>
      <w:marBottom w:val="0"/>
      <w:divBdr>
        <w:top w:val="none" w:sz="0" w:space="0" w:color="auto"/>
        <w:left w:val="none" w:sz="0" w:space="0" w:color="auto"/>
        <w:bottom w:val="none" w:sz="0" w:space="0" w:color="auto"/>
        <w:right w:val="none" w:sz="0" w:space="0" w:color="auto"/>
      </w:divBdr>
    </w:div>
    <w:div w:id="1232229265">
      <w:marLeft w:val="0"/>
      <w:marRight w:val="0"/>
      <w:marTop w:val="0"/>
      <w:marBottom w:val="0"/>
      <w:divBdr>
        <w:top w:val="none" w:sz="0" w:space="0" w:color="auto"/>
        <w:left w:val="none" w:sz="0" w:space="0" w:color="auto"/>
        <w:bottom w:val="none" w:sz="0" w:space="0" w:color="auto"/>
        <w:right w:val="none" w:sz="0" w:space="0" w:color="auto"/>
      </w:divBdr>
    </w:div>
    <w:div w:id="1236161544">
      <w:marLeft w:val="0"/>
      <w:marRight w:val="0"/>
      <w:marTop w:val="0"/>
      <w:marBottom w:val="0"/>
      <w:divBdr>
        <w:top w:val="none" w:sz="0" w:space="0" w:color="auto"/>
        <w:left w:val="none" w:sz="0" w:space="0" w:color="auto"/>
        <w:bottom w:val="none" w:sz="0" w:space="0" w:color="auto"/>
        <w:right w:val="none" w:sz="0" w:space="0" w:color="auto"/>
      </w:divBdr>
    </w:div>
    <w:div w:id="1272397121">
      <w:marLeft w:val="0"/>
      <w:marRight w:val="0"/>
      <w:marTop w:val="0"/>
      <w:marBottom w:val="0"/>
      <w:divBdr>
        <w:top w:val="none" w:sz="0" w:space="0" w:color="auto"/>
        <w:left w:val="none" w:sz="0" w:space="0" w:color="auto"/>
        <w:bottom w:val="none" w:sz="0" w:space="0" w:color="auto"/>
        <w:right w:val="none" w:sz="0" w:space="0" w:color="auto"/>
      </w:divBdr>
    </w:div>
    <w:div w:id="1306469823">
      <w:bodyDiv w:val="1"/>
      <w:marLeft w:val="0"/>
      <w:marRight w:val="0"/>
      <w:marTop w:val="0"/>
      <w:marBottom w:val="0"/>
      <w:divBdr>
        <w:top w:val="none" w:sz="0" w:space="0" w:color="auto"/>
        <w:left w:val="none" w:sz="0" w:space="0" w:color="auto"/>
        <w:bottom w:val="none" w:sz="0" w:space="0" w:color="auto"/>
        <w:right w:val="none" w:sz="0" w:space="0" w:color="auto"/>
      </w:divBdr>
      <w:divsChild>
        <w:div w:id="18824566">
          <w:marLeft w:val="0"/>
          <w:marRight w:val="0"/>
          <w:marTop w:val="0"/>
          <w:marBottom w:val="0"/>
          <w:divBdr>
            <w:top w:val="none" w:sz="0" w:space="0" w:color="auto"/>
            <w:left w:val="none" w:sz="0" w:space="0" w:color="auto"/>
            <w:bottom w:val="none" w:sz="0" w:space="0" w:color="auto"/>
            <w:right w:val="none" w:sz="0" w:space="0" w:color="auto"/>
          </w:divBdr>
        </w:div>
        <w:div w:id="22825150">
          <w:marLeft w:val="0"/>
          <w:marRight w:val="0"/>
          <w:marTop w:val="0"/>
          <w:marBottom w:val="0"/>
          <w:divBdr>
            <w:top w:val="none" w:sz="0" w:space="0" w:color="auto"/>
            <w:left w:val="none" w:sz="0" w:space="0" w:color="auto"/>
            <w:bottom w:val="none" w:sz="0" w:space="0" w:color="auto"/>
            <w:right w:val="none" w:sz="0" w:space="0" w:color="auto"/>
          </w:divBdr>
        </w:div>
        <w:div w:id="64576366">
          <w:marLeft w:val="0"/>
          <w:marRight w:val="0"/>
          <w:marTop w:val="0"/>
          <w:marBottom w:val="0"/>
          <w:divBdr>
            <w:top w:val="none" w:sz="0" w:space="0" w:color="auto"/>
            <w:left w:val="none" w:sz="0" w:space="0" w:color="auto"/>
            <w:bottom w:val="none" w:sz="0" w:space="0" w:color="auto"/>
            <w:right w:val="none" w:sz="0" w:space="0" w:color="auto"/>
          </w:divBdr>
        </w:div>
        <w:div w:id="65341338">
          <w:marLeft w:val="0"/>
          <w:marRight w:val="0"/>
          <w:marTop w:val="0"/>
          <w:marBottom w:val="0"/>
          <w:divBdr>
            <w:top w:val="none" w:sz="0" w:space="0" w:color="auto"/>
            <w:left w:val="none" w:sz="0" w:space="0" w:color="auto"/>
            <w:bottom w:val="none" w:sz="0" w:space="0" w:color="auto"/>
            <w:right w:val="none" w:sz="0" w:space="0" w:color="auto"/>
          </w:divBdr>
        </w:div>
        <w:div w:id="68041824">
          <w:marLeft w:val="0"/>
          <w:marRight w:val="0"/>
          <w:marTop w:val="0"/>
          <w:marBottom w:val="0"/>
          <w:divBdr>
            <w:top w:val="none" w:sz="0" w:space="0" w:color="auto"/>
            <w:left w:val="none" w:sz="0" w:space="0" w:color="auto"/>
            <w:bottom w:val="none" w:sz="0" w:space="0" w:color="auto"/>
            <w:right w:val="none" w:sz="0" w:space="0" w:color="auto"/>
          </w:divBdr>
        </w:div>
        <w:div w:id="87893950">
          <w:marLeft w:val="0"/>
          <w:marRight w:val="0"/>
          <w:marTop w:val="0"/>
          <w:marBottom w:val="0"/>
          <w:divBdr>
            <w:top w:val="none" w:sz="0" w:space="0" w:color="auto"/>
            <w:left w:val="none" w:sz="0" w:space="0" w:color="auto"/>
            <w:bottom w:val="none" w:sz="0" w:space="0" w:color="auto"/>
            <w:right w:val="none" w:sz="0" w:space="0" w:color="auto"/>
          </w:divBdr>
        </w:div>
        <w:div w:id="92826578">
          <w:marLeft w:val="0"/>
          <w:marRight w:val="0"/>
          <w:marTop w:val="0"/>
          <w:marBottom w:val="0"/>
          <w:divBdr>
            <w:top w:val="none" w:sz="0" w:space="0" w:color="auto"/>
            <w:left w:val="none" w:sz="0" w:space="0" w:color="auto"/>
            <w:bottom w:val="none" w:sz="0" w:space="0" w:color="auto"/>
            <w:right w:val="none" w:sz="0" w:space="0" w:color="auto"/>
          </w:divBdr>
        </w:div>
        <w:div w:id="100613289">
          <w:marLeft w:val="0"/>
          <w:marRight w:val="0"/>
          <w:marTop w:val="0"/>
          <w:marBottom w:val="0"/>
          <w:divBdr>
            <w:top w:val="none" w:sz="0" w:space="0" w:color="auto"/>
            <w:left w:val="none" w:sz="0" w:space="0" w:color="auto"/>
            <w:bottom w:val="none" w:sz="0" w:space="0" w:color="auto"/>
            <w:right w:val="none" w:sz="0" w:space="0" w:color="auto"/>
          </w:divBdr>
          <w:divsChild>
            <w:div w:id="9455499">
              <w:marLeft w:val="0"/>
              <w:marRight w:val="0"/>
              <w:marTop w:val="0"/>
              <w:marBottom w:val="0"/>
              <w:divBdr>
                <w:top w:val="none" w:sz="0" w:space="0" w:color="auto"/>
                <w:left w:val="none" w:sz="0" w:space="0" w:color="auto"/>
                <w:bottom w:val="none" w:sz="0" w:space="0" w:color="auto"/>
                <w:right w:val="none" w:sz="0" w:space="0" w:color="auto"/>
              </w:divBdr>
            </w:div>
            <w:div w:id="16199734">
              <w:marLeft w:val="0"/>
              <w:marRight w:val="0"/>
              <w:marTop w:val="0"/>
              <w:marBottom w:val="0"/>
              <w:divBdr>
                <w:top w:val="none" w:sz="0" w:space="0" w:color="auto"/>
                <w:left w:val="none" w:sz="0" w:space="0" w:color="auto"/>
                <w:bottom w:val="none" w:sz="0" w:space="0" w:color="auto"/>
                <w:right w:val="none" w:sz="0" w:space="0" w:color="auto"/>
              </w:divBdr>
              <w:divsChild>
                <w:div w:id="940451052">
                  <w:marLeft w:val="-75"/>
                  <w:marRight w:val="0"/>
                  <w:marTop w:val="30"/>
                  <w:marBottom w:val="30"/>
                  <w:divBdr>
                    <w:top w:val="none" w:sz="0" w:space="0" w:color="auto"/>
                    <w:left w:val="none" w:sz="0" w:space="0" w:color="auto"/>
                    <w:bottom w:val="none" w:sz="0" w:space="0" w:color="auto"/>
                    <w:right w:val="none" w:sz="0" w:space="0" w:color="auto"/>
                  </w:divBdr>
                  <w:divsChild>
                    <w:div w:id="520052943">
                      <w:marLeft w:val="0"/>
                      <w:marRight w:val="0"/>
                      <w:marTop w:val="0"/>
                      <w:marBottom w:val="0"/>
                      <w:divBdr>
                        <w:top w:val="none" w:sz="0" w:space="0" w:color="auto"/>
                        <w:left w:val="none" w:sz="0" w:space="0" w:color="auto"/>
                        <w:bottom w:val="none" w:sz="0" w:space="0" w:color="auto"/>
                        <w:right w:val="none" w:sz="0" w:space="0" w:color="auto"/>
                      </w:divBdr>
                      <w:divsChild>
                        <w:div w:id="546647764">
                          <w:marLeft w:val="0"/>
                          <w:marRight w:val="0"/>
                          <w:marTop w:val="0"/>
                          <w:marBottom w:val="0"/>
                          <w:divBdr>
                            <w:top w:val="none" w:sz="0" w:space="0" w:color="auto"/>
                            <w:left w:val="none" w:sz="0" w:space="0" w:color="auto"/>
                            <w:bottom w:val="none" w:sz="0" w:space="0" w:color="auto"/>
                            <w:right w:val="none" w:sz="0" w:space="0" w:color="auto"/>
                          </w:divBdr>
                        </w:div>
                      </w:divsChild>
                    </w:div>
                    <w:div w:id="523398680">
                      <w:marLeft w:val="0"/>
                      <w:marRight w:val="0"/>
                      <w:marTop w:val="0"/>
                      <w:marBottom w:val="0"/>
                      <w:divBdr>
                        <w:top w:val="none" w:sz="0" w:space="0" w:color="auto"/>
                        <w:left w:val="none" w:sz="0" w:space="0" w:color="auto"/>
                        <w:bottom w:val="none" w:sz="0" w:space="0" w:color="auto"/>
                        <w:right w:val="none" w:sz="0" w:space="0" w:color="auto"/>
                      </w:divBdr>
                      <w:divsChild>
                        <w:div w:id="1720127863">
                          <w:marLeft w:val="0"/>
                          <w:marRight w:val="0"/>
                          <w:marTop w:val="0"/>
                          <w:marBottom w:val="0"/>
                          <w:divBdr>
                            <w:top w:val="none" w:sz="0" w:space="0" w:color="auto"/>
                            <w:left w:val="none" w:sz="0" w:space="0" w:color="auto"/>
                            <w:bottom w:val="none" w:sz="0" w:space="0" w:color="auto"/>
                            <w:right w:val="none" w:sz="0" w:space="0" w:color="auto"/>
                          </w:divBdr>
                        </w:div>
                      </w:divsChild>
                    </w:div>
                    <w:div w:id="691612119">
                      <w:marLeft w:val="0"/>
                      <w:marRight w:val="0"/>
                      <w:marTop w:val="0"/>
                      <w:marBottom w:val="0"/>
                      <w:divBdr>
                        <w:top w:val="none" w:sz="0" w:space="0" w:color="auto"/>
                        <w:left w:val="none" w:sz="0" w:space="0" w:color="auto"/>
                        <w:bottom w:val="none" w:sz="0" w:space="0" w:color="auto"/>
                        <w:right w:val="none" w:sz="0" w:space="0" w:color="auto"/>
                      </w:divBdr>
                      <w:divsChild>
                        <w:div w:id="1828545587">
                          <w:marLeft w:val="0"/>
                          <w:marRight w:val="0"/>
                          <w:marTop w:val="0"/>
                          <w:marBottom w:val="0"/>
                          <w:divBdr>
                            <w:top w:val="none" w:sz="0" w:space="0" w:color="auto"/>
                            <w:left w:val="none" w:sz="0" w:space="0" w:color="auto"/>
                            <w:bottom w:val="none" w:sz="0" w:space="0" w:color="auto"/>
                            <w:right w:val="none" w:sz="0" w:space="0" w:color="auto"/>
                          </w:divBdr>
                        </w:div>
                      </w:divsChild>
                    </w:div>
                    <w:div w:id="728649089">
                      <w:marLeft w:val="0"/>
                      <w:marRight w:val="0"/>
                      <w:marTop w:val="0"/>
                      <w:marBottom w:val="0"/>
                      <w:divBdr>
                        <w:top w:val="none" w:sz="0" w:space="0" w:color="auto"/>
                        <w:left w:val="none" w:sz="0" w:space="0" w:color="auto"/>
                        <w:bottom w:val="none" w:sz="0" w:space="0" w:color="auto"/>
                        <w:right w:val="none" w:sz="0" w:space="0" w:color="auto"/>
                      </w:divBdr>
                      <w:divsChild>
                        <w:div w:id="2064450675">
                          <w:marLeft w:val="0"/>
                          <w:marRight w:val="0"/>
                          <w:marTop w:val="0"/>
                          <w:marBottom w:val="0"/>
                          <w:divBdr>
                            <w:top w:val="none" w:sz="0" w:space="0" w:color="auto"/>
                            <w:left w:val="none" w:sz="0" w:space="0" w:color="auto"/>
                            <w:bottom w:val="none" w:sz="0" w:space="0" w:color="auto"/>
                            <w:right w:val="none" w:sz="0" w:space="0" w:color="auto"/>
                          </w:divBdr>
                        </w:div>
                      </w:divsChild>
                    </w:div>
                    <w:div w:id="925774155">
                      <w:marLeft w:val="0"/>
                      <w:marRight w:val="0"/>
                      <w:marTop w:val="0"/>
                      <w:marBottom w:val="0"/>
                      <w:divBdr>
                        <w:top w:val="none" w:sz="0" w:space="0" w:color="auto"/>
                        <w:left w:val="none" w:sz="0" w:space="0" w:color="auto"/>
                        <w:bottom w:val="none" w:sz="0" w:space="0" w:color="auto"/>
                        <w:right w:val="none" w:sz="0" w:space="0" w:color="auto"/>
                      </w:divBdr>
                      <w:divsChild>
                        <w:div w:id="725182362">
                          <w:marLeft w:val="0"/>
                          <w:marRight w:val="0"/>
                          <w:marTop w:val="0"/>
                          <w:marBottom w:val="0"/>
                          <w:divBdr>
                            <w:top w:val="none" w:sz="0" w:space="0" w:color="auto"/>
                            <w:left w:val="none" w:sz="0" w:space="0" w:color="auto"/>
                            <w:bottom w:val="none" w:sz="0" w:space="0" w:color="auto"/>
                            <w:right w:val="none" w:sz="0" w:space="0" w:color="auto"/>
                          </w:divBdr>
                        </w:div>
                      </w:divsChild>
                    </w:div>
                    <w:div w:id="996298171">
                      <w:marLeft w:val="0"/>
                      <w:marRight w:val="0"/>
                      <w:marTop w:val="0"/>
                      <w:marBottom w:val="0"/>
                      <w:divBdr>
                        <w:top w:val="none" w:sz="0" w:space="0" w:color="auto"/>
                        <w:left w:val="none" w:sz="0" w:space="0" w:color="auto"/>
                        <w:bottom w:val="none" w:sz="0" w:space="0" w:color="auto"/>
                        <w:right w:val="none" w:sz="0" w:space="0" w:color="auto"/>
                      </w:divBdr>
                      <w:divsChild>
                        <w:div w:id="2076194768">
                          <w:marLeft w:val="0"/>
                          <w:marRight w:val="0"/>
                          <w:marTop w:val="0"/>
                          <w:marBottom w:val="0"/>
                          <w:divBdr>
                            <w:top w:val="none" w:sz="0" w:space="0" w:color="auto"/>
                            <w:left w:val="none" w:sz="0" w:space="0" w:color="auto"/>
                            <w:bottom w:val="none" w:sz="0" w:space="0" w:color="auto"/>
                            <w:right w:val="none" w:sz="0" w:space="0" w:color="auto"/>
                          </w:divBdr>
                        </w:div>
                      </w:divsChild>
                    </w:div>
                    <w:div w:id="1004549590">
                      <w:marLeft w:val="0"/>
                      <w:marRight w:val="0"/>
                      <w:marTop w:val="0"/>
                      <w:marBottom w:val="0"/>
                      <w:divBdr>
                        <w:top w:val="none" w:sz="0" w:space="0" w:color="auto"/>
                        <w:left w:val="none" w:sz="0" w:space="0" w:color="auto"/>
                        <w:bottom w:val="none" w:sz="0" w:space="0" w:color="auto"/>
                        <w:right w:val="none" w:sz="0" w:space="0" w:color="auto"/>
                      </w:divBdr>
                      <w:divsChild>
                        <w:div w:id="1237478192">
                          <w:marLeft w:val="0"/>
                          <w:marRight w:val="0"/>
                          <w:marTop w:val="0"/>
                          <w:marBottom w:val="0"/>
                          <w:divBdr>
                            <w:top w:val="none" w:sz="0" w:space="0" w:color="auto"/>
                            <w:left w:val="none" w:sz="0" w:space="0" w:color="auto"/>
                            <w:bottom w:val="none" w:sz="0" w:space="0" w:color="auto"/>
                            <w:right w:val="none" w:sz="0" w:space="0" w:color="auto"/>
                          </w:divBdr>
                        </w:div>
                      </w:divsChild>
                    </w:div>
                    <w:div w:id="1092507215">
                      <w:marLeft w:val="0"/>
                      <w:marRight w:val="0"/>
                      <w:marTop w:val="0"/>
                      <w:marBottom w:val="0"/>
                      <w:divBdr>
                        <w:top w:val="none" w:sz="0" w:space="0" w:color="auto"/>
                        <w:left w:val="none" w:sz="0" w:space="0" w:color="auto"/>
                        <w:bottom w:val="none" w:sz="0" w:space="0" w:color="auto"/>
                        <w:right w:val="none" w:sz="0" w:space="0" w:color="auto"/>
                      </w:divBdr>
                      <w:divsChild>
                        <w:div w:id="453402172">
                          <w:marLeft w:val="0"/>
                          <w:marRight w:val="0"/>
                          <w:marTop w:val="0"/>
                          <w:marBottom w:val="0"/>
                          <w:divBdr>
                            <w:top w:val="none" w:sz="0" w:space="0" w:color="auto"/>
                            <w:left w:val="none" w:sz="0" w:space="0" w:color="auto"/>
                            <w:bottom w:val="none" w:sz="0" w:space="0" w:color="auto"/>
                            <w:right w:val="none" w:sz="0" w:space="0" w:color="auto"/>
                          </w:divBdr>
                        </w:div>
                      </w:divsChild>
                    </w:div>
                    <w:div w:id="1106653580">
                      <w:marLeft w:val="0"/>
                      <w:marRight w:val="0"/>
                      <w:marTop w:val="0"/>
                      <w:marBottom w:val="0"/>
                      <w:divBdr>
                        <w:top w:val="none" w:sz="0" w:space="0" w:color="auto"/>
                        <w:left w:val="none" w:sz="0" w:space="0" w:color="auto"/>
                        <w:bottom w:val="none" w:sz="0" w:space="0" w:color="auto"/>
                        <w:right w:val="none" w:sz="0" w:space="0" w:color="auto"/>
                      </w:divBdr>
                      <w:divsChild>
                        <w:div w:id="925652436">
                          <w:marLeft w:val="0"/>
                          <w:marRight w:val="0"/>
                          <w:marTop w:val="0"/>
                          <w:marBottom w:val="0"/>
                          <w:divBdr>
                            <w:top w:val="none" w:sz="0" w:space="0" w:color="auto"/>
                            <w:left w:val="none" w:sz="0" w:space="0" w:color="auto"/>
                            <w:bottom w:val="none" w:sz="0" w:space="0" w:color="auto"/>
                            <w:right w:val="none" w:sz="0" w:space="0" w:color="auto"/>
                          </w:divBdr>
                        </w:div>
                      </w:divsChild>
                    </w:div>
                    <w:div w:id="1115758889">
                      <w:marLeft w:val="0"/>
                      <w:marRight w:val="0"/>
                      <w:marTop w:val="0"/>
                      <w:marBottom w:val="0"/>
                      <w:divBdr>
                        <w:top w:val="none" w:sz="0" w:space="0" w:color="auto"/>
                        <w:left w:val="none" w:sz="0" w:space="0" w:color="auto"/>
                        <w:bottom w:val="none" w:sz="0" w:space="0" w:color="auto"/>
                        <w:right w:val="none" w:sz="0" w:space="0" w:color="auto"/>
                      </w:divBdr>
                      <w:divsChild>
                        <w:div w:id="816340904">
                          <w:marLeft w:val="0"/>
                          <w:marRight w:val="0"/>
                          <w:marTop w:val="0"/>
                          <w:marBottom w:val="0"/>
                          <w:divBdr>
                            <w:top w:val="none" w:sz="0" w:space="0" w:color="auto"/>
                            <w:left w:val="none" w:sz="0" w:space="0" w:color="auto"/>
                            <w:bottom w:val="none" w:sz="0" w:space="0" w:color="auto"/>
                            <w:right w:val="none" w:sz="0" w:space="0" w:color="auto"/>
                          </w:divBdr>
                        </w:div>
                      </w:divsChild>
                    </w:div>
                    <w:div w:id="1147552191">
                      <w:marLeft w:val="0"/>
                      <w:marRight w:val="0"/>
                      <w:marTop w:val="0"/>
                      <w:marBottom w:val="0"/>
                      <w:divBdr>
                        <w:top w:val="none" w:sz="0" w:space="0" w:color="auto"/>
                        <w:left w:val="none" w:sz="0" w:space="0" w:color="auto"/>
                        <w:bottom w:val="none" w:sz="0" w:space="0" w:color="auto"/>
                        <w:right w:val="none" w:sz="0" w:space="0" w:color="auto"/>
                      </w:divBdr>
                      <w:divsChild>
                        <w:div w:id="2083020695">
                          <w:marLeft w:val="0"/>
                          <w:marRight w:val="0"/>
                          <w:marTop w:val="0"/>
                          <w:marBottom w:val="0"/>
                          <w:divBdr>
                            <w:top w:val="none" w:sz="0" w:space="0" w:color="auto"/>
                            <w:left w:val="none" w:sz="0" w:space="0" w:color="auto"/>
                            <w:bottom w:val="none" w:sz="0" w:space="0" w:color="auto"/>
                            <w:right w:val="none" w:sz="0" w:space="0" w:color="auto"/>
                          </w:divBdr>
                        </w:div>
                      </w:divsChild>
                    </w:div>
                    <w:div w:id="1169832400">
                      <w:marLeft w:val="0"/>
                      <w:marRight w:val="0"/>
                      <w:marTop w:val="0"/>
                      <w:marBottom w:val="0"/>
                      <w:divBdr>
                        <w:top w:val="none" w:sz="0" w:space="0" w:color="auto"/>
                        <w:left w:val="none" w:sz="0" w:space="0" w:color="auto"/>
                        <w:bottom w:val="none" w:sz="0" w:space="0" w:color="auto"/>
                        <w:right w:val="none" w:sz="0" w:space="0" w:color="auto"/>
                      </w:divBdr>
                      <w:divsChild>
                        <w:div w:id="92672490">
                          <w:marLeft w:val="0"/>
                          <w:marRight w:val="0"/>
                          <w:marTop w:val="0"/>
                          <w:marBottom w:val="0"/>
                          <w:divBdr>
                            <w:top w:val="none" w:sz="0" w:space="0" w:color="auto"/>
                            <w:left w:val="none" w:sz="0" w:space="0" w:color="auto"/>
                            <w:bottom w:val="none" w:sz="0" w:space="0" w:color="auto"/>
                            <w:right w:val="none" w:sz="0" w:space="0" w:color="auto"/>
                          </w:divBdr>
                        </w:div>
                      </w:divsChild>
                    </w:div>
                    <w:div w:id="1180200196">
                      <w:marLeft w:val="0"/>
                      <w:marRight w:val="0"/>
                      <w:marTop w:val="0"/>
                      <w:marBottom w:val="0"/>
                      <w:divBdr>
                        <w:top w:val="none" w:sz="0" w:space="0" w:color="auto"/>
                        <w:left w:val="none" w:sz="0" w:space="0" w:color="auto"/>
                        <w:bottom w:val="none" w:sz="0" w:space="0" w:color="auto"/>
                        <w:right w:val="none" w:sz="0" w:space="0" w:color="auto"/>
                      </w:divBdr>
                      <w:divsChild>
                        <w:div w:id="544294001">
                          <w:marLeft w:val="0"/>
                          <w:marRight w:val="0"/>
                          <w:marTop w:val="0"/>
                          <w:marBottom w:val="0"/>
                          <w:divBdr>
                            <w:top w:val="none" w:sz="0" w:space="0" w:color="auto"/>
                            <w:left w:val="none" w:sz="0" w:space="0" w:color="auto"/>
                            <w:bottom w:val="none" w:sz="0" w:space="0" w:color="auto"/>
                            <w:right w:val="none" w:sz="0" w:space="0" w:color="auto"/>
                          </w:divBdr>
                        </w:div>
                      </w:divsChild>
                    </w:div>
                    <w:div w:id="1478569610">
                      <w:marLeft w:val="0"/>
                      <w:marRight w:val="0"/>
                      <w:marTop w:val="0"/>
                      <w:marBottom w:val="0"/>
                      <w:divBdr>
                        <w:top w:val="none" w:sz="0" w:space="0" w:color="auto"/>
                        <w:left w:val="none" w:sz="0" w:space="0" w:color="auto"/>
                        <w:bottom w:val="none" w:sz="0" w:space="0" w:color="auto"/>
                        <w:right w:val="none" w:sz="0" w:space="0" w:color="auto"/>
                      </w:divBdr>
                      <w:divsChild>
                        <w:div w:id="1108889641">
                          <w:marLeft w:val="0"/>
                          <w:marRight w:val="0"/>
                          <w:marTop w:val="0"/>
                          <w:marBottom w:val="0"/>
                          <w:divBdr>
                            <w:top w:val="none" w:sz="0" w:space="0" w:color="auto"/>
                            <w:left w:val="none" w:sz="0" w:space="0" w:color="auto"/>
                            <w:bottom w:val="none" w:sz="0" w:space="0" w:color="auto"/>
                            <w:right w:val="none" w:sz="0" w:space="0" w:color="auto"/>
                          </w:divBdr>
                        </w:div>
                      </w:divsChild>
                    </w:div>
                    <w:div w:id="1686590999">
                      <w:marLeft w:val="0"/>
                      <w:marRight w:val="0"/>
                      <w:marTop w:val="0"/>
                      <w:marBottom w:val="0"/>
                      <w:divBdr>
                        <w:top w:val="none" w:sz="0" w:space="0" w:color="auto"/>
                        <w:left w:val="none" w:sz="0" w:space="0" w:color="auto"/>
                        <w:bottom w:val="none" w:sz="0" w:space="0" w:color="auto"/>
                        <w:right w:val="none" w:sz="0" w:space="0" w:color="auto"/>
                      </w:divBdr>
                      <w:divsChild>
                        <w:div w:id="1653172884">
                          <w:marLeft w:val="0"/>
                          <w:marRight w:val="0"/>
                          <w:marTop w:val="0"/>
                          <w:marBottom w:val="0"/>
                          <w:divBdr>
                            <w:top w:val="none" w:sz="0" w:space="0" w:color="auto"/>
                            <w:left w:val="none" w:sz="0" w:space="0" w:color="auto"/>
                            <w:bottom w:val="none" w:sz="0" w:space="0" w:color="auto"/>
                            <w:right w:val="none" w:sz="0" w:space="0" w:color="auto"/>
                          </w:divBdr>
                        </w:div>
                      </w:divsChild>
                    </w:div>
                    <w:div w:id="1796555989">
                      <w:marLeft w:val="0"/>
                      <w:marRight w:val="0"/>
                      <w:marTop w:val="0"/>
                      <w:marBottom w:val="0"/>
                      <w:divBdr>
                        <w:top w:val="none" w:sz="0" w:space="0" w:color="auto"/>
                        <w:left w:val="none" w:sz="0" w:space="0" w:color="auto"/>
                        <w:bottom w:val="none" w:sz="0" w:space="0" w:color="auto"/>
                        <w:right w:val="none" w:sz="0" w:space="0" w:color="auto"/>
                      </w:divBdr>
                      <w:divsChild>
                        <w:div w:id="1068069608">
                          <w:marLeft w:val="0"/>
                          <w:marRight w:val="0"/>
                          <w:marTop w:val="0"/>
                          <w:marBottom w:val="0"/>
                          <w:divBdr>
                            <w:top w:val="none" w:sz="0" w:space="0" w:color="auto"/>
                            <w:left w:val="none" w:sz="0" w:space="0" w:color="auto"/>
                            <w:bottom w:val="none" w:sz="0" w:space="0" w:color="auto"/>
                            <w:right w:val="none" w:sz="0" w:space="0" w:color="auto"/>
                          </w:divBdr>
                        </w:div>
                      </w:divsChild>
                    </w:div>
                    <w:div w:id="1938635322">
                      <w:marLeft w:val="0"/>
                      <w:marRight w:val="0"/>
                      <w:marTop w:val="0"/>
                      <w:marBottom w:val="0"/>
                      <w:divBdr>
                        <w:top w:val="none" w:sz="0" w:space="0" w:color="auto"/>
                        <w:left w:val="none" w:sz="0" w:space="0" w:color="auto"/>
                        <w:bottom w:val="none" w:sz="0" w:space="0" w:color="auto"/>
                        <w:right w:val="none" w:sz="0" w:space="0" w:color="auto"/>
                      </w:divBdr>
                      <w:divsChild>
                        <w:div w:id="1410689114">
                          <w:marLeft w:val="0"/>
                          <w:marRight w:val="0"/>
                          <w:marTop w:val="0"/>
                          <w:marBottom w:val="0"/>
                          <w:divBdr>
                            <w:top w:val="none" w:sz="0" w:space="0" w:color="auto"/>
                            <w:left w:val="none" w:sz="0" w:space="0" w:color="auto"/>
                            <w:bottom w:val="none" w:sz="0" w:space="0" w:color="auto"/>
                            <w:right w:val="none" w:sz="0" w:space="0" w:color="auto"/>
                          </w:divBdr>
                        </w:div>
                      </w:divsChild>
                    </w:div>
                    <w:div w:id="2090956896">
                      <w:marLeft w:val="0"/>
                      <w:marRight w:val="0"/>
                      <w:marTop w:val="0"/>
                      <w:marBottom w:val="0"/>
                      <w:divBdr>
                        <w:top w:val="none" w:sz="0" w:space="0" w:color="auto"/>
                        <w:left w:val="none" w:sz="0" w:space="0" w:color="auto"/>
                        <w:bottom w:val="none" w:sz="0" w:space="0" w:color="auto"/>
                        <w:right w:val="none" w:sz="0" w:space="0" w:color="auto"/>
                      </w:divBdr>
                      <w:divsChild>
                        <w:div w:id="162137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47096">
              <w:marLeft w:val="0"/>
              <w:marRight w:val="0"/>
              <w:marTop w:val="0"/>
              <w:marBottom w:val="0"/>
              <w:divBdr>
                <w:top w:val="none" w:sz="0" w:space="0" w:color="auto"/>
                <w:left w:val="none" w:sz="0" w:space="0" w:color="auto"/>
                <w:bottom w:val="none" w:sz="0" w:space="0" w:color="auto"/>
                <w:right w:val="none" w:sz="0" w:space="0" w:color="auto"/>
              </w:divBdr>
            </w:div>
            <w:div w:id="83721721">
              <w:marLeft w:val="0"/>
              <w:marRight w:val="0"/>
              <w:marTop w:val="0"/>
              <w:marBottom w:val="0"/>
              <w:divBdr>
                <w:top w:val="none" w:sz="0" w:space="0" w:color="auto"/>
                <w:left w:val="none" w:sz="0" w:space="0" w:color="auto"/>
                <w:bottom w:val="none" w:sz="0" w:space="0" w:color="auto"/>
                <w:right w:val="none" w:sz="0" w:space="0" w:color="auto"/>
              </w:divBdr>
            </w:div>
            <w:div w:id="88547351">
              <w:marLeft w:val="0"/>
              <w:marRight w:val="0"/>
              <w:marTop w:val="0"/>
              <w:marBottom w:val="0"/>
              <w:divBdr>
                <w:top w:val="none" w:sz="0" w:space="0" w:color="auto"/>
                <w:left w:val="none" w:sz="0" w:space="0" w:color="auto"/>
                <w:bottom w:val="none" w:sz="0" w:space="0" w:color="auto"/>
                <w:right w:val="none" w:sz="0" w:space="0" w:color="auto"/>
              </w:divBdr>
            </w:div>
            <w:div w:id="99379467">
              <w:marLeft w:val="0"/>
              <w:marRight w:val="0"/>
              <w:marTop w:val="0"/>
              <w:marBottom w:val="0"/>
              <w:divBdr>
                <w:top w:val="none" w:sz="0" w:space="0" w:color="auto"/>
                <w:left w:val="none" w:sz="0" w:space="0" w:color="auto"/>
                <w:bottom w:val="none" w:sz="0" w:space="0" w:color="auto"/>
                <w:right w:val="none" w:sz="0" w:space="0" w:color="auto"/>
              </w:divBdr>
            </w:div>
            <w:div w:id="288443105">
              <w:marLeft w:val="0"/>
              <w:marRight w:val="0"/>
              <w:marTop w:val="0"/>
              <w:marBottom w:val="0"/>
              <w:divBdr>
                <w:top w:val="none" w:sz="0" w:space="0" w:color="auto"/>
                <w:left w:val="none" w:sz="0" w:space="0" w:color="auto"/>
                <w:bottom w:val="none" w:sz="0" w:space="0" w:color="auto"/>
                <w:right w:val="none" w:sz="0" w:space="0" w:color="auto"/>
              </w:divBdr>
            </w:div>
            <w:div w:id="337773795">
              <w:marLeft w:val="0"/>
              <w:marRight w:val="0"/>
              <w:marTop w:val="0"/>
              <w:marBottom w:val="0"/>
              <w:divBdr>
                <w:top w:val="none" w:sz="0" w:space="0" w:color="auto"/>
                <w:left w:val="none" w:sz="0" w:space="0" w:color="auto"/>
                <w:bottom w:val="none" w:sz="0" w:space="0" w:color="auto"/>
                <w:right w:val="none" w:sz="0" w:space="0" w:color="auto"/>
              </w:divBdr>
            </w:div>
            <w:div w:id="349720528">
              <w:marLeft w:val="0"/>
              <w:marRight w:val="0"/>
              <w:marTop w:val="0"/>
              <w:marBottom w:val="0"/>
              <w:divBdr>
                <w:top w:val="none" w:sz="0" w:space="0" w:color="auto"/>
                <w:left w:val="none" w:sz="0" w:space="0" w:color="auto"/>
                <w:bottom w:val="none" w:sz="0" w:space="0" w:color="auto"/>
                <w:right w:val="none" w:sz="0" w:space="0" w:color="auto"/>
              </w:divBdr>
            </w:div>
            <w:div w:id="411781990">
              <w:marLeft w:val="0"/>
              <w:marRight w:val="0"/>
              <w:marTop w:val="0"/>
              <w:marBottom w:val="0"/>
              <w:divBdr>
                <w:top w:val="none" w:sz="0" w:space="0" w:color="auto"/>
                <w:left w:val="none" w:sz="0" w:space="0" w:color="auto"/>
                <w:bottom w:val="none" w:sz="0" w:space="0" w:color="auto"/>
                <w:right w:val="none" w:sz="0" w:space="0" w:color="auto"/>
              </w:divBdr>
            </w:div>
            <w:div w:id="479154062">
              <w:marLeft w:val="0"/>
              <w:marRight w:val="0"/>
              <w:marTop w:val="0"/>
              <w:marBottom w:val="0"/>
              <w:divBdr>
                <w:top w:val="none" w:sz="0" w:space="0" w:color="auto"/>
                <w:left w:val="none" w:sz="0" w:space="0" w:color="auto"/>
                <w:bottom w:val="none" w:sz="0" w:space="0" w:color="auto"/>
                <w:right w:val="none" w:sz="0" w:space="0" w:color="auto"/>
              </w:divBdr>
            </w:div>
            <w:div w:id="541094566">
              <w:marLeft w:val="0"/>
              <w:marRight w:val="0"/>
              <w:marTop w:val="0"/>
              <w:marBottom w:val="0"/>
              <w:divBdr>
                <w:top w:val="none" w:sz="0" w:space="0" w:color="auto"/>
                <w:left w:val="none" w:sz="0" w:space="0" w:color="auto"/>
                <w:bottom w:val="none" w:sz="0" w:space="0" w:color="auto"/>
                <w:right w:val="none" w:sz="0" w:space="0" w:color="auto"/>
              </w:divBdr>
            </w:div>
            <w:div w:id="578750485">
              <w:marLeft w:val="0"/>
              <w:marRight w:val="0"/>
              <w:marTop w:val="0"/>
              <w:marBottom w:val="0"/>
              <w:divBdr>
                <w:top w:val="none" w:sz="0" w:space="0" w:color="auto"/>
                <w:left w:val="none" w:sz="0" w:space="0" w:color="auto"/>
                <w:bottom w:val="none" w:sz="0" w:space="0" w:color="auto"/>
                <w:right w:val="none" w:sz="0" w:space="0" w:color="auto"/>
              </w:divBdr>
            </w:div>
            <w:div w:id="623773725">
              <w:marLeft w:val="0"/>
              <w:marRight w:val="0"/>
              <w:marTop w:val="0"/>
              <w:marBottom w:val="0"/>
              <w:divBdr>
                <w:top w:val="none" w:sz="0" w:space="0" w:color="auto"/>
                <w:left w:val="none" w:sz="0" w:space="0" w:color="auto"/>
                <w:bottom w:val="none" w:sz="0" w:space="0" w:color="auto"/>
                <w:right w:val="none" w:sz="0" w:space="0" w:color="auto"/>
              </w:divBdr>
            </w:div>
            <w:div w:id="664819597">
              <w:marLeft w:val="0"/>
              <w:marRight w:val="0"/>
              <w:marTop w:val="0"/>
              <w:marBottom w:val="0"/>
              <w:divBdr>
                <w:top w:val="none" w:sz="0" w:space="0" w:color="auto"/>
                <w:left w:val="none" w:sz="0" w:space="0" w:color="auto"/>
                <w:bottom w:val="none" w:sz="0" w:space="0" w:color="auto"/>
                <w:right w:val="none" w:sz="0" w:space="0" w:color="auto"/>
              </w:divBdr>
            </w:div>
            <w:div w:id="701634792">
              <w:marLeft w:val="0"/>
              <w:marRight w:val="0"/>
              <w:marTop w:val="0"/>
              <w:marBottom w:val="0"/>
              <w:divBdr>
                <w:top w:val="none" w:sz="0" w:space="0" w:color="auto"/>
                <w:left w:val="none" w:sz="0" w:space="0" w:color="auto"/>
                <w:bottom w:val="none" w:sz="0" w:space="0" w:color="auto"/>
                <w:right w:val="none" w:sz="0" w:space="0" w:color="auto"/>
              </w:divBdr>
            </w:div>
            <w:div w:id="755443238">
              <w:marLeft w:val="0"/>
              <w:marRight w:val="0"/>
              <w:marTop w:val="0"/>
              <w:marBottom w:val="0"/>
              <w:divBdr>
                <w:top w:val="none" w:sz="0" w:space="0" w:color="auto"/>
                <w:left w:val="none" w:sz="0" w:space="0" w:color="auto"/>
                <w:bottom w:val="none" w:sz="0" w:space="0" w:color="auto"/>
                <w:right w:val="none" w:sz="0" w:space="0" w:color="auto"/>
              </w:divBdr>
            </w:div>
            <w:div w:id="915820971">
              <w:marLeft w:val="0"/>
              <w:marRight w:val="0"/>
              <w:marTop w:val="0"/>
              <w:marBottom w:val="0"/>
              <w:divBdr>
                <w:top w:val="none" w:sz="0" w:space="0" w:color="auto"/>
                <w:left w:val="none" w:sz="0" w:space="0" w:color="auto"/>
                <w:bottom w:val="none" w:sz="0" w:space="0" w:color="auto"/>
                <w:right w:val="none" w:sz="0" w:space="0" w:color="auto"/>
              </w:divBdr>
            </w:div>
            <w:div w:id="946350219">
              <w:marLeft w:val="0"/>
              <w:marRight w:val="0"/>
              <w:marTop w:val="0"/>
              <w:marBottom w:val="0"/>
              <w:divBdr>
                <w:top w:val="none" w:sz="0" w:space="0" w:color="auto"/>
                <w:left w:val="none" w:sz="0" w:space="0" w:color="auto"/>
                <w:bottom w:val="none" w:sz="0" w:space="0" w:color="auto"/>
                <w:right w:val="none" w:sz="0" w:space="0" w:color="auto"/>
              </w:divBdr>
            </w:div>
            <w:div w:id="1065882117">
              <w:marLeft w:val="0"/>
              <w:marRight w:val="0"/>
              <w:marTop w:val="0"/>
              <w:marBottom w:val="0"/>
              <w:divBdr>
                <w:top w:val="none" w:sz="0" w:space="0" w:color="auto"/>
                <w:left w:val="none" w:sz="0" w:space="0" w:color="auto"/>
                <w:bottom w:val="none" w:sz="0" w:space="0" w:color="auto"/>
                <w:right w:val="none" w:sz="0" w:space="0" w:color="auto"/>
              </w:divBdr>
            </w:div>
            <w:div w:id="1073813036">
              <w:marLeft w:val="0"/>
              <w:marRight w:val="0"/>
              <w:marTop w:val="0"/>
              <w:marBottom w:val="0"/>
              <w:divBdr>
                <w:top w:val="none" w:sz="0" w:space="0" w:color="auto"/>
                <w:left w:val="none" w:sz="0" w:space="0" w:color="auto"/>
                <w:bottom w:val="none" w:sz="0" w:space="0" w:color="auto"/>
                <w:right w:val="none" w:sz="0" w:space="0" w:color="auto"/>
              </w:divBdr>
            </w:div>
            <w:div w:id="1104763095">
              <w:marLeft w:val="0"/>
              <w:marRight w:val="0"/>
              <w:marTop w:val="0"/>
              <w:marBottom w:val="0"/>
              <w:divBdr>
                <w:top w:val="none" w:sz="0" w:space="0" w:color="auto"/>
                <w:left w:val="none" w:sz="0" w:space="0" w:color="auto"/>
                <w:bottom w:val="none" w:sz="0" w:space="0" w:color="auto"/>
                <w:right w:val="none" w:sz="0" w:space="0" w:color="auto"/>
              </w:divBdr>
            </w:div>
            <w:div w:id="1123034897">
              <w:marLeft w:val="0"/>
              <w:marRight w:val="0"/>
              <w:marTop w:val="0"/>
              <w:marBottom w:val="0"/>
              <w:divBdr>
                <w:top w:val="none" w:sz="0" w:space="0" w:color="auto"/>
                <w:left w:val="none" w:sz="0" w:space="0" w:color="auto"/>
                <w:bottom w:val="none" w:sz="0" w:space="0" w:color="auto"/>
                <w:right w:val="none" w:sz="0" w:space="0" w:color="auto"/>
              </w:divBdr>
            </w:div>
            <w:div w:id="1435201681">
              <w:marLeft w:val="0"/>
              <w:marRight w:val="0"/>
              <w:marTop w:val="0"/>
              <w:marBottom w:val="0"/>
              <w:divBdr>
                <w:top w:val="none" w:sz="0" w:space="0" w:color="auto"/>
                <w:left w:val="none" w:sz="0" w:space="0" w:color="auto"/>
                <w:bottom w:val="none" w:sz="0" w:space="0" w:color="auto"/>
                <w:right w:val="none" w:sz="0" w:space="0" w:color="auto"/>
              </w:divBdr>
            </w:div>
            <w:div w:id="1483234151">
              <w:marLeft w:val="0"/>
              <w:marRight w:val="0"/>
              <w:marTop w:val="0"/>
              <w:marBottom w:val="0"/>
              <w:divBdr>
                <w:top w:val="none" w:sz="0" w:space="0" w:color="auto"/>
                <w:left w:val="none" w:sz="0" w:space="0" w:color="auto"/>
                <w:bottom w:val="none" w:sz="0" w:space="0" w:color="auto"/>
                <w:right w:val="none" w:sz="0" w:space="0" w:color="auto"/>
              </w:divBdr>
            </w:div>
            <w:div w:id="1494295990">
              <w:marLeft w:val="0"/>
              <w:marRight w:val="0"/>
              <w:marTop w:val="0"/>
              <w:marBottom w:val="0"/>
              <w:divBdr>
                <w:top w:val="none" w:sz="0" w:space="0" w:color="auto"/>
                <w:left w:val="none" w:sz="0" w:space="0" w:color="auto"/>
                <w:bottom w:val="none" w:sz="0" w:space="0" w:color="auto"/>
                <w:right w:val="none" w:sz="0" w:space="0" w:color="auto"/>
              </w:divBdr>
            </w:div>
            <w:div w:id="1603606038">
              <w:marLeft w:val="0"/>
              <w:marRight w:val="0"/>
              <w:marTop w:val="0"/>
              <w:marBottom w:val="0"/>
              <w:divBdr>
                <w:top w:val="none" w:sz="0" w:space="0" w:color="auto"/>
                <w:left w:val="none" w:sz="0" w:space="0" w:color="auto"/>
                <w:bottom w:val="none" w:sz="0" w:space="0" w:color="auto"/>
                <w:right w:val="none" w:sz="0" w:space="0" w:color="auto"/>
              </w:divBdr>
            </w:div>
            <w:div w:id="1663194411">
              <w:marLeft w:val="0"/>
              <w:marRight w:val="0"/>
              <w:marTop w:val="0"/>
              <w:marBottom w:val="0"/>
              <w:divBdr>
                <w:top w:val="none" w:sz="0" w:space="0" w:color="auto"/>
                <w:left w:val="none" w:sz="0" w:space="0" w:color="auto"/>
                <w:bottom w:val="none" w:sz="0" w:space="0" w:color="auto"/>
                <w:right w:val="none" w:sz="0" w:space="0" w:color="auto"/>
              </w:divBdr>
            </w:div>
            <w:div w:id="1681464645">
              <w:marLeft w:val="0"/>
              <w:marRight w:val="0"/>
              <w:marTop w:val="0"/>
              <w:marBottom w:val="0"/>
              <w:divBdr>
                <w:top w:val="none" w:sz="0" w:space="0" w:color="auto"/>
                <w:left w:val="none" w:sz="0" w:space="0" w:color="auto"/>
                <w:bottom w:val="none" w:sz="0" w:space="0" w:color="auto"/>
                <w:right w:val="none" w:sz="0" w:space="0" w:color="auto"/>
              </w:divBdr>
            </w:div>
            <w:div w:id="1820725467">
              <w:marLeft w:val="0"/>
              <w:marRight w:val="0"/>
              <w:marTop w:val="0"/>
              <w:marBottom w:val="0"/>
              <w:divBdr>
                <w:top w:val="none" w:sz="0" w:space="0" w:color="auto"/>
                <w:left w:val="none" w:sz="0" w:space="0" w:color="auto"/>
                <w:bottom w:val="none" w:sz="0" w:space="0" w:color="auto"/>
                <w:right w:val="none" w:sz="0" w:space="0" w:color="auto"/>
              </w:divBdr>
            </w:div>
            <w:div w:id="1878661144">
              <w:marLeft w:val="0"/>
              <w:marRight w:val="0"/>
              <w:marTop w:val="0"/>
              <w:marBottom w:val="0"/>
              <w:divBdr>
                <w:top w:val="none" w:sz="0" w:space="0" w:color="auto"/>
                <w:left w:val="none" w:sz="0" w:space="0" w:color="auto"/>
                <w:bottom w:val="none" w:sz="0" w:space="0" w:color="auto"/>
                <w:right w:val="none" w:sz="0" w:space="0" w:color="auto"/>
              </w:divBdr>
            </w:div>
            <w:div w:id="2078239541">
              <w:marLeft w:val="0"/>
              <w:marRight w:val="0"/>
              <w:marTop w:val="0"/>
              <w:marBottom w:val="0"/>
              <w:divBdr>
                <w:top w:val="none" w:sz="0" w:space="0" w:color="auto"/>
                <w:left w:val="none" w:sz="0" w:space="0" w:color="auto"/>
                <w:bottom w:val="none" w:sz="0" w:space="0" w:color="auto"/>
                <w:right w:val="none" w:sz="0" w:space="0" w:color="auto"/>
              </w:divBdr>
            </w:div>
          </w:divsChild>
        </w:div>
        <w:div w:id="119032508">
          <w:marLeft w:val="0"/>
          <w:marRight w:val="0"/>
          <w:marTop w:val="0"/>
          <w:marBottom w:val="0"/>
          <w:divBdr>
            <w:top w:val="none" w:sz="0" w:space="0" w:color="auto"/>
            <w:left w:val="none" w:sz="0" w:space="0" w:color="auto"/>
            <w:bottom w:val="none" w:sz="0" w:space="0" w:color="auto"/>
            <w:right w:val="none" w:sz="0" w:space="0" w:color="auto"/>
          </w:divBdr>
        </w:div>
        <w:div w:id="123934393">
          <w:marLeft w:val="0"/>
          <w:marRight w:val="0"/>
          <w:marTop w:val="0"/>
          <w:marBottom w:val="0"/>
          <w:divBdr>
            <w:top w:val="none" w:sz="0" w:space="0" w:color="auto"/>
            <w:left w:val="none" w:sz="0" w:space="0" w:color="auto"/>
            <w:bottom w:val="none" w:sz="0" w:space="0" w:color="auto"/>
            <w:right w:val="none" w:sz="0" w:space="0" w:color="auto"/>
          </w:divBdr>
        </w:div>
        <w:div w:id="127404050">
          <w:marLeft w:val="0"/>
          <w:marRight w:val="0"/>
          <w:marTop w:val="0"/>
          <w:marBottom w:val="0"/>
          <w:divBdr>
            <w:top w:val="none" w:sz="0" w:space="0" w:color="auto"/>
            <w:left w:val="none" w:sz="0" w:space="0" w:color="auto"/>
            <w:bottom w:val="none" w:sz="0" w:space="0" w:color="auto"/>
            <w:right w:val="none" w:sz="0" w:space="0" w:color="auto"/>
          </w:divBdr>
        </w:div>
        <w:div w:id="127670639">
          <w:marLeft w:val="0"/>
          <w:marRight w:val="0"/>
          <w:marTop w:val="0"/>
          <w:marBottom w:val="0"/>
          <w:divBdr>
            <w:top w:val="none" w:sz="0" w:space="0" w:color="auto"/>
            <w:left w:val="none" w:sz="0" w:space="0" w:color="auto"/>
            <w:bottom w:val="none" w:sz="0" w:space="0" w:color="auto"/>
            <w:right w:val="none" w:sz="0" w:space="0" w:color="auto"/>
          </w:divBdr>
          <w:divsChild>
            <w:div w:id="693534449">
              <w:marLeft w:val="-75"/>
              <w:marRight w:val="0"/>
              <w:marTop w:val="30"/>
              <w:marBottom w:val="30"/>
              <w:divBdr>
                <w:top w:val="none" w:sz="0" w:space="0" w:color="auto"/>
                <w:left w:val="none" w:sz="0" w:space="0" w:color="auto"/>
                <w:bottom w:val="none" w:sz="0" w:space="0" w:color="auto"/>
                <w:right w:val="none" w:sz="0" w:space="0" w:color="auto"/>
              </w:divBdr>
              <w:divsChild>
                <w:div w:id="378238786">
                  <w:marLeft w:val="0"/>
                  <w:marRight w:val="0"/>
                  <w:marTop w:val="0"/>
                  <w:marBottom w:val="0"/>
                  <w:divBdr>
                    <w:top w:val="none" w:sz="0" w:space="0" w:color="auto"/>
                    <w:left w:val="none" w:sz="0" w:space="0" w:color="auto"/>
                    <w:bottom w:val="none" w:sz="0" w:space="0" w:color="auto"/>
                    <w:right w:val="none" w:sz="0" w:space="0" w:color="auto"/>
                  </w:divBdr>
                  <w:divsChild>
                    <w:div w:id="467014369">
                      <w:marLeft w:val="0"/>
                      <w:marRight w:val="0"/>
                      <w:marTop w:val="0"/>
                      <w:marBottom w:val="0"/>
                      <w:divBdr>
                        <w:top w:val="none" w:sz="0" w:space="0" w:color="auto"/>
                        <w:left w:val="none" w:sz="0" w:space="0" w:color="auto"/>
                        <w:bottom w:val="none" w:sz="0" w:space="0" w:color="auto"/>
                        <w:right w:val="none" w:sz="0" w:space="0" w:color="auto"/>
                      </w:divBdr>
                    </w:div>
                    <w:div w:id="828520703">
                      <w:marLeft w:val="0"/>
                      <w:marRight w:val="0"/>
                      <w:marTop w:val="0"/>
                      <w:marBottom w:val="0"/>
                      <w:divBdr>
                        <w:top w:val="none" w:sz="0" w:space="0" w:color="auto"/>
                        <w:left w:val="none" w:sz="0" w:space="0" w:color="auto"/>
                        <w:bottom w:val="none" w:sz="0" w:space="0" w:color="auto"/>
                        <w:right w:val="none" w:sz="0" w:space="0" w:color="auto"/>
                      </w:divBdr>
                    </w:div>
                    <w:div w:id="1077749426">
                      <w:marLeft w:val="0"/>
                      <w:marRight w:val="0"/>
                      <w:marTop w:val="0"/>
                      <w:marBottom w:val="0"/>
                      <w:divBdr>
                        <w:top w:val="none" w:sz="0" w:space="0" w:color="auto"/>
                        <w:left w:val="none" w:sz="0" w:space="0" w:color="auto"/>
                        <w:bottom w:val="none" w:sz="0" w:space="0" w:color="auto"/>
                        <w:right w:val="none" w:sz="0" w:space="0" w:color="auto"/>
                      </w:divBdr>
                    </w:div>
                    <w:div w:id="1356924156">
                      <w:marLeft w:val="0"/>
                      <w:marRight w:val="0"/>
                      <w:marTop w:val="0"/>
                      <w:marBottom w:val="0"/>
                      <w:divBdr>
                        <w:top w:val="none" w:sz="0" w:space="0" w:color="auto"/>
                        <w:left w:val="none" w:sz="0" w:space="0" w:color="auto"/>
                        <w:bottom w:val="none" w:sz="0" w:space="0" w:color="auto"/>
                        <w:right w:val="none" w:sz="0" w:space="0" w:color="auto"/>
                      </w:divBdr>
                    </w:div>
                  </w:divsChild>
                </w:div>
                <w:div w:id="1301954469">
                  <w:marLeft w:val="0"/>
                  <w:marRight w:val="0"/>
                  <w:marTop w:val="0"/>
                  <w:marBottom w:val="0"/>
                  <w:divBdr>
                    <w:top w:val="none" w:sz="0" w:space="0" w:color="auto"/>
                    <w:left w:val="none" w:sz="0" w:space="0" w:color="auto"/>
                    <w:bottom w:val="none" w:sz="0" w:space="0" w:color="auto"/>
                    <w:right w:val="none" w:sz="0" w:space="0" w:color="auto"/>
                  </w:divBdr>
                  <w:divsChild>
                    <w:div w:id="1774472707">
                      <w:marLeft w:val="0"/>
                      <w:marRight w:val="0"/>
                      <w:marTop w:val="0"/>
                      <w:marBottom w:val="0"/>
                      <w:divBdr>
                        <w:top w:val="none" w:sz="0" w:space="0" w:color="auto"/>
                        <w:left w:val="none" w:sz="0" w:space="0" w:color="auto"/>
                        <w:bottom w:val="none" w:sz="0" w:space="0" w:color="auto"/>
                        <w:right w:val="none" w:sz="0" w:space="0" w:color="auto"/>
                      </w:divBdr>
                    </w:div>
                    <w:div w:id="206933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2408">
          <w:marLeft w:val="0"/>
          <w:marRight w:val="0"/>
          <w:marTop w:val="0"/>
          <w:marBottom w:val="0"/>
          <w:divBdr>
            <w:top w:val="none" w:sz="0" w:space="0" w:color="auto"/>
            <w:left w:val="none" w:sz="0" w:space="0" w:color="auto"/>
            <w:bottom w:val="none" w:sz="0" w:space="0" w:color="auto"/>
            <w:right w:val="none" w:sz="0" w:space="0" w:color="auto"/>
          </w:divBdr>
        </w:div>
        <w:div w:id="147676434">
          <w:marLeft w:val="0"/>
          <w:marRight w:val="0"/>
          <w:marTop w:val="0"/>
          <w:marBottom w:val="0"/>
          <w:divBdr>
            <w:top w:val="none" w:sz="0" w:space="0" w:color="auto"/>
            <w:left w:val="none" w:sz="0" w:space="0" w:color="auto"/>
            <w:bottom w:val="none" w:sz="0" w:space="0" w:color="auto"/>
            <w:right w:val="none" w:sz="0" w:space="0" w:color="auto"/>
          </w:divBdr>
        </w:div>
        <w:div w:id="154692718">
          <w:marLeft w:val="0"/>
          <w:marRight w:val="0"/>
          <w:marTop w:val="0"/>
          <w:marBottom w:val="0"/>
          <w:divBdr>
            <w:top w:val="none" w:sz="0" w:space="0" w:color="auto"/>
            <w:left w:val="none" w:sz="0" w:space="0" w:color="auto"/>
            <w:bottom w:val="none" w:sz="0" w:space="0" w:color="auto"/>
            <w:right w:val="none" w:sz="0" w:space="0" w:color="auto"/>
          </w:divBdr>
        </w:div>
        <w:div w:id="155731358">
          <w:marLeft w:val="0"/>
          <w:marRight w:val="0"/>
          <w:marTop w:val="0"/>
          <w:marBottom w:val="0"/>
          <w:divBdr>
            <w:top w:val="none" w:sz="0" w:space="0" w:color="auto"/>
            <w:left w:val="none" w:sz="0" w:space="0" w:color="auto"/>
            <w:bottom w:val="none" w:sz="0" w:space="0" w:color="auto"/>
            <w:right w:val="none" w:sz="0" w:space="0" w:color="auto"/>
          </w:divBdr>
        </w:div>
        <w:div w:id="156964282">
          <w:marLeft w:val="0"/>
          <w:marRight w:val="0"/>
          <w:marTop w:val="0"/>
          <w:marBottom w:val="0"/>
          <w:divBdr>
            <w:top w:val="none" w:sz="0" w:space="0" w:color="auto"/>
            <w:left w:val="none" w:sz="0" w:space="0" w:color="auto"/>
            <w:bottom w:val="none" w:sz="0" w:space="0" w:color="auto"/>
            <w:right w:val="none" w:sz="0" w:space="0" w:color="auto"/>
          </w:divBdr>
          <w:divsChild>
            <w:div w:id="1889299027">
              <w:marLeft w:val="-75"/>
              <w:marRight w:val="0"/>
              <w:marTop w:val="30"/>
              <w:marBottom w:val="30"/>
              <w:divBdr>
                <w:top w:val="none" w:sz="0" w:space="0" w:color="auto"/>
                <w:left w:val="none" w:sz="0" w:space="0" w:color="auto"/>
                <w:bottom w:val="none" w:sz="0" w:space="0" w:color="auto"/>
                <w:right w:val="none" w:sz="0" w:space="0" w:color="auto"/>
              </w:divBdr>
              <w:divsChild>
                <w:div w:id="658969028">
                  <w:marLeft w:val="0"/>
                  <w:marRight w:val="0"/>
                  <w:marTop w:val="0"/>
                  <w:marBottom w:val="0"/>
                  <w:divBdr>
                    <w:top w:val="none" w:sz="0" w:space="0" w:color="auto"/>
                    <w:left w:val="none" w:sz="0" w:space="0" w:color="auto"/>
                    <w:bottom w:val="none" w:sz="0" w:space="0" w:color="auto"/>
                    <w:right w:val="none" w:sz="0" w:space="0" w:color="auto"/>
                  </w:divBdr>
                  <w:divsChild>
                    <w:div w:id="397288678">
                      <w:marLeft w:val="0"/>
                      <w:marRight w:val="0"/>
                      <w:marTop w:val="0"/>
                      <w:marBottom w:val="0"/>
                      <w:divBdr>
                        <w:top w:val="none" w:sz="0" w:space="0" w:color="auto"/>
                        <w:left w:val="none" w:sz="0" w:space="0" w:color="auto"/>
                        <w:bottom w:val="none" w:sz="0" w:space="0" w:color="auto"/>
                        <w:right w:val="none" w:sz="0" w:space="0" w:color="auto"/>
                      </w:divBdr>
                    </w:div>
                    <w:div w:id="1420977503">
                      <w:marLeft w:val="0"/>
                      <w:marRight w:val="0"/>
                      <w:marTop w:val="0"/>
                      <w:marBottom w:val="0"/>
                      <w:divBdr>
                        <w:top w:val="none" w:sz="0" w:space="0" w:color="auto"/>
                        <w:left w:val="none" w:sz="0" w:space="0" w:color="auto"/>
                        <w:bottom w:val="none" w:sz="0" w:space="0" w:color="auto"/>
                        <w:right w:val="none" w:sz="0" w:space="0" w:color="auto"/>
                      </w:divBdr>
                    </w:div>
                    <w:div w:id="1995794863">
                      <w:marLeft w:val="0"/>
                      <w:marRight w:val="0"/>
                      <w:marTop w:val="0"/>
                      <w:marBottom w:val="0"/>
                      <w:divBdr>
                        <w:top w:val="none" w:sz="0" w:space="0" w:color="auto"/>
                        <w:left w:val="none" w:sz="0" w:space="0" w:color="auto"/>
                        <w:bottom w:val="none" w:sz="0" w:space="0" w:color="auto"/>
                        <w:right w:val="none" w:sz="0" w:space="0" w:color="auto"/>
                      </w:divBdr>
                    </w:div>
                  </w:divsChild>
                </w:div>
                <w:div w:id="881987861">
                  <w:marLeft w:val="0"/>
                  <w:marRight w:val="0"/>
                  <w:marTop w:val="0"/>
                  <w:marBottom w:val="0"/>
                  <w:divBdr>
                    <w:top w:val="none" w:sz="0" w:space="0" w:color="auto"/>
                    <w:left w:val="none" w:sz="0" w:space="0" w:color="auto"/>
                    <w:bottom w:val="none" w:sz="0" w:space="0" w:color="auto"/>
                    <w:right w:val="none" w:sz="0" w:space="0" w:color="auto"/>
                  </w:divBdr>
                  <w:divsChild>
                    <w:div w:id="790394883">
                      <w:marLeft w:val="0"/>
                      <w:marRight w:val="0"/>
                      <w:marTop w:val="0"/>
                      <w:marBottom w:val="0"/>
                      <w:divBdr>
                        <w:top w:val="none" w:sz="0" w:space="0" w:color="auto"/>
                        <w:left w:val="none" w:sz="0" w:space="0" w:color="auto"/>
                        <w:bottom w:val="none" w:sz="0" w:space="0" w:color="auto"/>
                        <w:right w:val="none" w:sz="0" w:space="0" w:color="auto"/>
                      </w:divBdr>
                    </w:div>
                    <w:div w:id="1673024464">
                      <w:marLeft w:val="0"/>
                      <w:marRight w:val="0"/>
                      <w:marTop w:val="0"/>
                      <w:marBottom w:val="0"/>
                      <w:divBdr>
                        <w:top w:val="none" w:sz="0" w:space="0" w:color="auto"/>
                        <w:left w:val="none" w:sz="0" w:space="0" w:color="auto"/>
                        <w:bottom w:val="none" w:sz="0" w:space="0" w:color="auto"/>
                        <w:right w:val="none" w:sz="0" w:space="0" w:color="auto"/>
                      </w:divBdr>
                    </w:div>
                    <w:div w:id="189865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64083">
          <w:marLeft w:val="0"/>
          <w:marRight w:val="0"/>
          <w:marTop w:val="0"/>
          <w:marBottom w:val="0"/>
          <w:divBdr>
            <w:top w:val="none" w:sz="0" w:space="0" w:color="auto"/>
            <w:left w:val="none" w:sz="0" w:space="0" w:color="auto"/>
            <w:bottom w:val="none" w:sz="0" w:space="0" w:color="auto"/>
            <w:right w:val="none" w:sz="0" w:space="0" w:color="auto"/>
          </w:divBdr>
        </w:div>
        <w:div w:id="161512139">
          <w:marLeft w:val="0"/>
          <w:marRight w:val="0"/>
          <w:marTop w:val="0"/>
          <w:marBottom w:val="0"/>
          <w:divBdr>
            <w:top w:val="none" w:sz="0" w:space="0" w:color="auto"/>
            <w:left w:val="none" w:sz="0" w:space="0" w:color="auto"/>
            <w:bottom w:val="none" w:sz="0" w:space="0" w:color="auto"/>
            <w:right w:val="none" w:sz="0" w:space="0" w:color="auto"/>
          </w:divBdr>
        </w:div>
        <w:div w:id="168641370">
          <w:marLeft w:val="0"/>
          <w:marRight w:val="0"/>
          <w:marTop w:val="0"/>
          <w:marBottom w:val="0"/>
          <w:divBdr>
            <w:top w:val="none" w:sz="0" w:space="0" w:color="auto"/>
            <w:left w:val="none" w:sz="0" w:space="0" w:color="auto"/>
            <w:bottom w:val="none" w:sz="0" w:space="0" w:color="auto"/>
            <w:right w:val="none" w:sz="0" w:space="0" w:color="auto"/>
          </w:divBdr>
        </w:div>
        <w:div w:id="179858464">
          <w:marLeft w:val="0"/>
          <w:marRight w:val="0"/>
          <w:marTop w:val="0"/>
          <w:marBottom w:val="0"/>
          <w:divBdr>
            <w:top w:val="none" w:sz="0" w:space="0" w:color="auto"/>
            <w:left w:val="none" w:sz="0" w:space="0" w:color="auto"/>
            <w:bottom w:val="none" w:sz="0" w:space="0" w:color="auto"/>
            <w:right w:val="none" w:sz="0" w:space="0" w:color="auto"/>
          </w:divBdr>
        </w:div>
        <w:div w:id="190846840">
          <w:marLeft w:val="0"/>
          <w:marRight w:val="0"/>
          <w:marTop w:val="0"/>
          <w:marBottom w:val="0"/>
          <w:divBdr>
            <w:top w:val="none" w:sz="0" w:space="0" w:color="auto"/>
            <w:left w:val="none" w:sz="0" w:space="0" w:color="auto"/>
            <w:bottom w:val="none" w:sz="0" w:space="0" w:color="auto"/>
            <w:right w:val="none" w:sz="0" w:space="0" w:color="auto"/>
          </w:divBdr>
        </w:div>
        <w:div w:id="213854976">
          <w:marLeft w:val="0"/>
          <w:marRight w:val="0"/>
          <w:marTop w:val="0"/>
          <w:marBottom w:val="0"/>
          <w:divBdr>
            <w:top w:val="none" w:sz="0" w:space="0" w:color="auto"/>
            <w:left w:val="none" w:sz="0" w:space="0" w:color="auto"/>
            <w:bottom w:val="none" w:sz="0" w:space="0" w:color="auto"/>
            <w:right w:val="none" w:sz="0" w:space="0" w:color="auto"/>
          </w:divBdr>
        </w:div>
        <w:div w:id="254092274">
          <w:marLeft w:val="0"/>
          <w:marRight w:val="0"/>
          <w:marTop w:val="0"/>
          <w:marBottom w:val="0"/>
          <w:divBdr>
            <w:top w:val="none" w:sz="0" w:space="0" w:color="auto"/>
            <w:left w:val="none" w:sz="0" w:space="0" w:color="auto"/>
            <w:bottom w:val="none" w:sz="0" w:space="0" w:color="auto"/>
            <w:right w:val="none" w:sz="0" w:space="0" w:color="auto"/>
          </w:divBdr>
        </w:div>
        <w:div w:id="257520655">
          <w:marLeft w:val="0"/>
          <w:marRight w:val="0"/>
          <w:marTop w:val="0"/>
          <w:marBottom w:val="0"/>
          <w:divBdr>
            <w:top w:val="none" w:sz="0" w:space="0" w:color="auto"/>
            <w:left w:val="none" w:sz="0" w:space="0" w:color="auto"/>
            <w:bottom w:val="none" w:sz="0" w:space="0" w:color="auto"/>
            <w:right w:val="none" w:sz="0" w:space="0" w:color="auto"/>
          </w:divBdr>
        </w:div>
        <w:div w:id="264315805">
          <w:marLeft w:val="0"/>
          <w:marRight w:val="0"/>
          <w:marTop w:val="0"/>
          <w:marBottom w:val="0"/>
          <w:divBdr>
            <w:top w:val="none" w:sz="0" w:space="0" w:color="auto"/>
            <w:left w:val="none" w:sz="0" w:space="0" w:color="auto"/>
            <w:bottom w:val="none" w:sz="0" w:space="0" w:color="auto"/>
            <w:right w:val="none" w:sz="0" w:space="0" w:color="auto"/>
          </w:divBdr>
        </w:div>
        <w:div w:id="274102311">
          <w:marLeft w:val="0"/>
          <w:marRight w:val="0"/>
          <w:marTop w:val="0"/>
          <w:marBottom w:val="0"/>
          <w:divBdr>
            <w:top w:val="none" w:sz="0" w:space="0" w:color="auto"/>
            <w:left w:val="none" w:sz="0" w:space="0" w:color="auto"/>
            <w:bottom w:val="none" w:sz="0" w:space="0" w:color="auto"/>
            <w:right w:val="none" w:sz="0" w:space="0" w:color="auto"/>
          </w:divBdr>
        </w:div>
        <w:div w:id="339241218">
          <w:marLeft w:val="0"/>
          <w:marRight w:val="0"/>
          <w:marTop w:val="0"/>
          <w:marBottom w:val="0"/>
          <w:divBdr>
            <w:top w:val="none" w:sz="0" w:space="0" w:color="auto"/>
            <w:left w:val="none" w:sz="0" w:space="0" w:color="auto"/>
            <w:bottom w:val="none" w:sz="0" w:space="0" w:color="auto"/>
            <w:right w:val="none" w:sz="0" w:space="0" w:color="auto"/>
          </w:divBdr>
        </w:div>
        <w:div w:id="369765894">
          <w:marLeft w:val="0"/>
          <w:marRight w:val="0"/>
          <w:marTop w:val="0"/>
          <w:marBottom w:val="0"/>
          <w:divBdr>
            <w:top w:val="none" w:sz="0" w:space="0" w:color="auto"/>
            <w:left w:val="none" w:sz="0" w:space="0" w:color="auto"/>
            <w:bottom w:val="none" w:sz="0" w:space="0" w:color="auto"/>
            <w:right w:val="none" w:sz="0" w:space="0" w:color="auto"/>
          </w:divBdr>
        </w:div>
        <w:div w:id="379863220">
          <w:marLeft w:val="0"/>
          <w:marRight w:val="0"/>
          <w:marTop w:val="0"/>
          <w:marBottom w:val="0"/>
          <w:divBdr>
            <w:top w:val="none" w:sz="0" w:space="0" w:color="auto"/>
            <w:left w:val="none" w:sz="0" w:space="0" w:color="auto"/>
            <w:bottom w:val="none" w:sz="0" w:space="0" w:color="auto"/>
            <w:right w:val="none" w:sz="0" w:space="0" w:color="auto"/>
          </w:divBdr>
        </w:div>
        <w:div w:id="382797376">
          <w:marLeft w:val="0"/>
          <w:marRight w:val="0"/>
          <w:marTop w:val="0"/>
          <w:marBottom w:val="0"/>
          <w:divBdr>
            <w:top w:val="none" w:sz="0" w:space="0" w:color="auto"/>
            <w:left w:val="none" w:sz="0" w:space="0" w:color="auto"/>
            <w:bottom w:val="none" w:sz="0" w:space="0" w:color="auto"/>
            <w:right w:val="none" w:sz="0" w:space="0" w:color="auto"/>
          </w:divBdr>
          <w:divsChild>
            <w:div w:id="185099512">
              <w:marLeft w:val="0"/>
              <w:marRight w:val="0"/>
              <w:marTop w:val="0"/>
              <w:marBottom w:val="0"/>
              <w:divBdr>
                <w:top w:val="none" w:sz="0" w:space="0" w:color="auto"/>
                <w:left w:val="none" w:sz="0" w:space="0" w:color="auto"/>
                <w:bottom w:val="none" w:sz="0" w:space="0" w:color="auto"/>
                <w:right w:val="none" w:sz="0" w:space="0" w:color="auto"/>
              </w:divBdr>
            </w:div>
            <w:div w:id="193732825">
              <w:marLeft w:val="0"/>
              <w:marRight w:val="0"/>
              <w:marTop w:val="0"/>
              <w:marBottom w:val="0"/>
              <w:divBdr>
                <w:top w:val="none" w:sz="0" w:space="0" w:color="auto"/>
                <w:left w:val="none" w:sz="0" w:space="0" w:color="auto"/>
                <w:bottom w:val="none" w:sz="0" w:space="0" w:color="auto"/>
                <w:right w:val="none" w:sz="0" w:space="0" w:color="auto"/>
              </w:divBdr>
            </w:div>
            <w:div w:id="194975146">
              <w:marLeft w:val="0"/>
              <w:marRight w:val="0"/>
              <w:marTop w:val="0"/>
              <w:marBottom w:val="0"/>
              <w:divBdr>
                <w:top w:val="none" w:sz="0" w:space="0" w:color="auto"/>
                <w:left w:val="none" w:sz="0" w:space="0" w:color="auto"/>
                <w:bottom w:val="none" w:sz="0" w:space="0" w:color="auto"/>
                <w:right w:val="none" w:sz="0" w:space="0" w:color="auto"/>
              </w:divBdr>
            </w:div>
            <w:div w:id="314846359">
              <w:marLeft w:val="0"/>
              <w:marRight w:val="0"/>
              <w:marTop w:val="0"/>
              <w:marBottom w:val="0"/>
              <w:divBdr>
                <w:top w:val="none" w:sz="0" w:space="0" w:color="auto"/>
                <w:left w:val="none" w:sz="0" w:space="0" w:color="auto"/>
                <w:bottom w:val="none" w:sz="0" w:space="0" w:color="auto"/>
                <w:right w:val="none" w:sz="0" w:space="0" w:color="auto"/>
              </w:divBdr>
            </w:div>
            <w:div w:id="441845741">
              <w:marLeft w:val="0"/>
              <w:marRight w:val="0"/>
              <w:marTop w:val="0"/>
              <w:marBottom w:val="0"/>
              <w:divBdr>
                <w:top w:val="none" w:sz="0" w:space="0" w:color="auto"/>
                <w:left w:val="none" w:sz="0" w:space="0" w:color="auto"/>
                <w:bottom w:val="none" w:sz="0" w:space="0" w:color="auto"/>
                <w:right w:val="none" w:sz="0" w:space="0" w:color="auto"/>
              </w:divBdr>
            </w:div>
            <w:div w:id="901645674">
              <w:marLeft w:val="0"/>
              <w:marRight w:val="0"/>
              <w:marTop w:val="0"/>
              <w:marBottom w:val="0"/>
              <w:divBdr>
                <w:top w:val="none" w:sz="0" w:space="0" w:color="auto"/>
                <w:left w:val="none" w:sz="0" w:space="0" w:color="auto"/>
                <w:bottom w:val="none" w:sz="0" w:space="0" w:color="auto"/>
                <w:right w:val="none" w:sz="0" w:space="0" w:color="auto"/>
              </w:divBdr>
            </w:div>
            <w:div w:id="913861452">
              <w:marLeft w:val="0"/>
              <w:marRight w:val="0"/>
              <w:marTop w:val="0"/>
              <w:marBottom w:val="0"/>
              <w:divBdr>
                <w:top w:val="none" w:sz="0" w:space="0" w:color="auto"/>
                <w:left w:val="none" w:sz="0" w:space="0" w:color="auto"/>
                <w:bottom w:val="none" w:sz="0" w:space="0" w:color="auto"/>
                <w:right w:val="none" w:sz="0" w:space="0" w:color="auto"/>
              </w:divBdr>
            </w:div>
            <w:div w:id="923149644">
              <w:marLeft w:val="0"/>
              <w:marRight w:val="0"/>
              <w:marTop w:val="0"/>
              <w:marBottom w:val="0"/>
              <w:divBdr>
                <w:top w:val="none" w:sz="0" w:space="0" w:color="auto"/>
                <w:left w:val="none" w:sz="0" w:space="0" w:color="auto"/>
                <w:bottom w:val="none" w:sz="0" w:space="0" w:color="auto"/>
                <w:right w:val="none" w:sz="0" w:space="0" w:color="auto"/>
              </w:divBdr>
            </w:div>
            <w:div w:id="1152718162">
              <w:marLeft w:val="0"/>
              <w:marRight w:val="0"/>
              <w:marTop w:val="0"/>
              <w:marBottom w:val="0"/>
              <w:divBdr>
                <w:top w:val="none" w:sz="0" w:space="0" w:color="auto"/>
                <w:left w:val="none" w:sz="0" w:space="0" w:color="auto"/>
                <w:bottom w:val="none" w:sz="0" w:space="0" w:color="auto"/>
                <w:right w:val="none" w:sz="0" w:space="0" w:color="auto"/>
              </w:divBdr>
            </w:div>
            <w:div w:id="1158299985">
              <w:marLeft w:val="0"/>
              <w:marRight w:val="0"/>
              <w:marTop w:val="0"/>
              <w:marBottom w:val="0"/>
              <w:divBdr>
                <w:top w:val="none" w:sz="0" w:space="0" w:color="auto"/>
                <w:left w:val="none" w:sz="0" w:space="0" w:color="auto"/>
                <w:bottom w:val="none" w:sz="0" w:space="0" w:color="auto"/>
                <w:right w:val="none" w:sz="0" w:space="0" w:color="auto"/>
              </w:divBdr>
            </w:div>
            <w:div w:id="1207720936">
              <w:marLeft w:val="0"/>
              <w:marRight w:val="0"/>
              <w:marTop w:val="0"/>
              <w:marBottom w:val="0"/>
              <w:divBdr>
                <w:top w:val="none" w:sz="0" w:space="0" w:color="auto"/>
                <w:left w:val="none" w:sz="0" w:space="0" w:color="auto"/>
                <w:bottom w:val="none" w:sz="0" w:space="0" w:color="auto"/>
                <w:right w:val="none" w:sz="0" w:space="0" w:color="auto"/>
              </w:divBdr>
            </w:div>
            <w:div w:id="1523743199">
              <w:marLeft w:val="0"/>
              <w:marRight w:val="0"/>
              <w:marTop w:val="0"/>
              <w:marBottom w:val="0"/>
              <w:divBdr>
                <w:top w:val="none" w:sz="0" w:space="0" w:color="auto"/>
                <w:left w:val="none" w:sz="0" w:space="0" w:color="auto"/>
                <w:bottom w:val="none" w:sz="0" w:space="0" w:color="auto"/>
                <w:right w:val="none" w:sz="0" w:space="0" w:color="auto"/>
              </w:divBdr>
            </w:div>
            <w:div w:id="1539781428">
              <w:marLeft w:val="0"/>
              <w:marRight w:val="0"/>
              <w:marTop w:val="0"/>
              <w:marBottom w:val="0"/>
              <w:divBdr>
                <w:top w:val="none" w:sz="0" w:space="0" w:color="auto"/>
                <w:left w:val="none" w:sz="0" w:space="0" w:color="auto"/>
                <w:bottom w:val="none" w:sz="0" w:space="0" w:color="auto"/>
                <w:right w:val="none" w:sz="0" w:space="0" w:color="auto"/>
              </w:divBdr>
            </w:div>
            <w:div w:id="1705324526">
              <w:marLeft w:val="0"/>
              <w:marRight w:val="0"/>
              <w:marTop w:val="0"/>
              <w:marBottom w:val="0"/>
              <w:divBdr>
                <w:top w:val="none" w:sz="0" w:space="0" w:color="auto"/>
                <w:left w:val="none" w:sz="0" w:space="0" w:color="auto"/>
                <w:bottom w:val="none" w:sz="0" w:space="0" w:color="auto"/>
                <w:right w:val="none" w:sz="0" w:space="0" w:color="auto"/>
              </w:divBdr>
            </w:div>
            <w:div w:id="1827013060">
              <w:marLeft w:val="0"/>
              <w:marRight w:val="0"/>
              <w:marTop w:val="0"/>
              <w:marBottom w:val="0"/>
              <w:divBdr>
                <w:top w:val="none" w:sz="0" w:space="0" w:color="auto"/>
                <w:left w:val="none" w:sz="0" w:space="0" w:color="auto"/>
                <w:bottom w:val="none" w:sz="0" w:space="0" w:color="auto"/>
                <w:right w:val="none" w:sz="0" w:space="0" w:color="auto"/>
              </w:divBdr>
            </w:div>
            <w:div w:id="1884056424">
              <w:marLeft w:val="0"/>
              <w:marRight w:val="0"/>
              <w:marTop w:val="0"/>
              <w:marBottom w:val="0"/>
              <w:divBdr>
                <w:top w:val="none" w:sz="0" w:space="0" w:color="auto"/>
                <w:left w:val="none" w:sz="0" w:space="0" w:color="auto"/>
                <w:bottom w:val="none" w:sz="0" w:space="0" w:color="auto"/>
                <w:right w:val="none" w:sz="0" w:space="0" w:color="auto"/>
              </w:divBdr>
            </w:div>
            <w:div w:id="2030253681">
              <w:marLeft w:val="0"/>
              <w:marRight w:val="0"/>
              <w:marTop w:val="0"/>
              <w:marBottom w:val="0"/>
              <w:divBdr>
                <w:top w:val="none" w:sz="0" w:space="0" w:color="auto"/>
                <w:left w:val="none" w:sz="0" w:space="0" w:color="auto"/>
                <w:bottom w:val="none" w:sz="0" w:space="0" w:color="auto"/>
                <w:right w:val="none" w:sz="0" w:space="0" w:color="auto"/>
              </w:divBdr>
            </w:div>
          </w:divsChild>
        </w:div>
        <w:div w:id="385684175">
          <w:marLeft w:val="0"/>
          <w:marRight w:val="0"/>
          <w:marTop w:val="0"/>
          <w:marBottom w:val="0"/>
          <w:divBdr>
            <w:top w:val="none" w:sz="0" w:space="0" w:color="auto"/>
            <w:left w:val="none" w:sz="0" w:space="0" w:color="auto"/>
            <w:bottom w:val="none" w:sz="0" w:space="0" w:color="auto"/>
            <w:right w:val="none" w:sz="0" w:space="0" w:color="auto"/>
          </w:divBdr>
        </w:div>
        <w:div w:id="386607483">
          <w:marLeft w:val="0"/>
          <w:marRight w:val="0"/>
          <w:marTop w:val="0"/>
          <w:marBottom w:val="0"/>
          <w:divBdr>
            <w:top w:val="none" w:sz="0" w:space="0" w:color="auto"/>
            <w:left w:val="none" w:sz="0" w:space="0" w:color="auto"/>
            <w:bottom w:val="none" w:sz="0" w:space="0" w:color="auto"/>
            <w:right w:val="none" w:sz="0" w:space="0" w:color="auto"/>
          </w:divBdr>
        </w:div>
        <w:div w:id="398285077">
          <w:marLeft w:val="0"/>
          <w:marRight w:val="0"/>
          <w:marTop w:val="0"/>
          <w:marBottom w:val="0"/>
          <w:divBdr>
            <w:top w:val="none" w:sz="0" w:space="0" w:color="auto"/>
            <w:left w:val="none" w:sz="0" w:space="0" w:color="auto"/>
            <w:bottom w:val="none" w:sz="0" w:space="0" w:color="auto"/>
            <w:right w:val="none" w:sz="0" w:space="0" w:color="auto"/>
          </w:divBdr>
        </w:div>
        <w:div w:id="398481304">
          <w:marLeft w:val="0"/>
          <w:marRight w:val="0"/>
          <w:marTop w:val="0"/>
          <w:marBottom w:val="0"/>
          <w:divBdr>
            <w:top w:val="none" w:sz="0" w:space="0" w:color="auto"/>
            <w:left w:val="none" w:sz="0" w:space="0" w:color="auto"/>
            <w:bottom w:val="none" w:sz="0" w:space="0" w:color="auto"/>
            <w:right w:val="none" w:sz="0" w:space="0" w:color="auto"/>
          </w:divBdr>
        </w:div>
        <w:div w:id="402601141">
          <w:marLeft w:val="0"/>
          <w:marRight w:val="0"/>
          <w:marTop w:val="0"/>
          <w:marBottom w:val="0"/>
          <w:divBdr>
            <w:top w:val="none" w:sz="0" w:space="0" w:color="auto"/>
            <w:left w:val="none" w:sz="0" w:space="0" w:color="auto"/>
            <w:bottom w:val="none" w:sz="0" w:space="0" w:color="auto"/>
            <w:right w:val="none" w:sz="0" w:space="0" w:color="auto"/>
          </w:divBdr>
          <w:divsChild>
            <w:div w:id="454492297">
              <w:marLeft w:val="-75"/>
              <w:marRight w:val="0"/>
              <w:marTop w:val="30"/>
              <w:marBottom w:val="30"/>
              <w:divBdr>
                <w:top w:val="none" w:sz="0" w:space="0" w:color="auto"/>
                <w:left w:val="none" w:sz="0" w:space="0" w:color="auto"/>
                <w:bottom w:val="none" w:sz="0" w:space="0" w:color="auto"/>
                <w:right w:val="none" w:sz="0" w:space="0" w:color="auto"/>
              </w:divBdr>
              <w:divsChild>
                <w:div w:id="87311372">
                  <w:marLeft w:val="0"/>
                  <w:marRight w:val="0"/>
                  <w:marTop w:val="0"/>
                  <w:marBottom w:val="0"/>
                  <w:divBdr>
                    <w:top w:val="none" w:sz="0" w:space="0" w:color="auto"/>
                    <w:left w:val="none" w:sz="0" w:space="0" w:color="auto"/>
                    <w:bottom w:val="none" w:sz="0" w:space="0" w:color="auto"/>
                    <w:right w:val="none" w:sz="0" w:space="0" w:color="auto"/>
                  </w:divBdr>
                  <w:divsChild>
                    <w:div w:id="601643958">
                      <w:marLeft w:val="0"/>
                      <w:marRight w:val="0"/>
                      <w:marTop w:val="0"/>
                      <w:marBottom w:val="0"/>
                      <w:divBdr>
                        <w:top w:val="none" w:sz="0" w:space="0" w:color="auto"/>
                        <w:left w:val="none" w:sz="0" w:space="0" w:color="auto"/>
                        <w:bottom w:val="none" w:sz="0" w:space="0" w:color="auto"/>
                        <w:right w:val="none" w:sz="0" w:space="0" w:color="auto"/>
                      </w:divBdr>
                    </w:div>
                  </w:divsChild>
                </w:div>
                <w:div w:id="93407461">
                  <w:marLeft w:val="0"/>
                  <w:marRight w:val="0"/>
                  <w:marTop w:val="0"/>
                  <w:marBottom w:val="0"/>
                  <w:divBdr>
                    <w:top w:val="none" w:sz="0" w:space="0" w:color="auto"/>
                    <w:left w:val="none" w:sz="0" w:space="0" w:color="auto"/>
                    <w:bottom w:val="none" w:sz="0" w:space="0" w:color="auto"/>
                    <w:right w:val="none" w:sz="0" w:space="0" w:color="auto"/>
                  </w:divBdr>
                  <w:divsChild>
                    <w:div w:id="181744510">
                      <w:marLeft w:val="0"/>
                      <w:marRight w:val="0"/>
                      <w:marTop w:val="0"/>
                      <w:marBottom w:val="0"/>
                      <w:divBdr>
                        <w:top w:val="none" w:sz="0" w:space="0" w:color="auto"/>
                        <w:left w:val="none" w:sz="0" w:space="0" w:color="auto"/>
                        <w:bottom w:val="none" w:sz="0" w:space="0" w:color="auto"/>
                        <w:right w:val="none" w:sz="0" w:space="0" w:color="auto"/>
                      </w:divBdr>
                    </w:div>
                  </w:divsChild>
                </w:div>
                <w:div w:id="242881861">
                  <w:marLeft w:val="0"/>
                  <w:marRight w:val="0"/>
                  <w:marTop w:val="0"/>
                  <w:marBottom w:val="0"/>
                  <w:divBdr>
                    <w:top w:val="none" w:sz="0" w:space="0" w:color="auto"/>
                    <w:left w:val="none" w:sz="0" w:space="0" w:color="auto"/>
                    <w:bottom w:val="none" w:sz="0" w:space="0" w:color="auto"/>
                    <w:right w:val="none" w:sz="0" w:space="0" w:color="auto"/>
                  </w:divBdr>
                  <w:divsChild>
                    <w:div w:id="2029015266">
                      <w:marLeft w:val="0"/>
                      <w:marRight w:val="0"/>
                      <w:marTop w:val="0"/>
                      <w:marBottom w:val="0"/>
                      <w:divBdr>
                        <w:top w:val="none" w:sz="0" w:space="0" w:color="auto"/>
                        <w:left w:val="none" w:sz="0" w:space="0" w:color="auto"/>
                        <w:bottom w:val="none" w:sz="0" w:space="0" w:color="auto"/>
                        <w:right w:val="none" w:sz="0" w:space="0" w:color="auto"/>
                      </w:divBdr>
                    </w:div>
                  </w:divsChild>
                </w:div>
                <w:div w:id="480269925">
                  <w:marLeft w:val="0"/>
                  <w:marRight w:val="0"/>
                  <w:marTop w:val="0"/>
                  <w:marBottom w:val="0"/>
                  <w:divBdr>
                    <w:top w:val="none" w:sz="0" w:space="0" w:color="auto"/>
                    <w:left w:val="none" w:sz="0" w:space="0" w:color="auto"/>
                    <w:bottom w:val="none" w:sz="0" w:space="0" w:color="auto"/>
                    <w:right w:val="none" w:sz="0" w:space="0" w:color="auto"/>
                  </w:divBdr>
                  <w:divsChild>
                    <w:div w:id="1643928096">
                      <w:marLeft w:val="0"/>
                      <w:marRight w:val="0"/>
                      <w:marTop w:val="0"/>
                      <w:marBottom w:val="0"/>
                      <w:divBdr>
                        <w:top w:val="none" w:sz="0" w:space="0" w:color="auto"/>
                        <w:left w:val="none" w:sz="0" w:space="0" w:color="auto"/>
                        <w:bottom w:val="none" w:sz="0" w:space="0" w:color="auto"/>
                        <w:right w:val="none" w:sz="0" w:space="0" w:color="auto"/>
                      </w:divBdr>
                    </w:div>
                  </w:divsChild>
                </w:div>
                <w:div w:id="775028897">
                  <w:marLeft w:val="0"/>
                  <w:marRight w:val="0"/>
                  <w:marTop w:val="0"/>
                  <w:marBottom w:val="0"/>
                  <w:divBdr>
                    <w:top w:val="none" w:sz="0" w:space="0" w:color="auto"/>
                    <w:left w:val="none" w:sz="0" w:space="0" w:color="auto"/>
                    <w:bottom w:val="none" w:sz="0" w:space="0" w:color="auto"/>
                    <w:right w:val="none" w:sz="0" w:space="0" w:color="auto"/>
                  </w:divBdr>
                  <w:divsChild>
                    <w:div w:id="1972054417">
                      <w:marLeft w:val="0"/>
                      <w:marRight w:val="0"/>
                      <w:marTop w:val="0"/>
                      <w:marBottom w:val="0"/>
                      <w:divBdr>
                        <w:top w:val="none" w:sz="0" w:space="0" w:color="auto"/>
                        <w:left w:val="none" w:sz="0" w:space="0" w:color="auto"/>
                        <w:bottom w:val="none" w:sz="0" w:space="0" w:color="auto"/>
                        <w:right w:val="none" w:sz="0" w:space="0" w:color="auto"/>
                      </w:divBdr>
                    </w:div>
                  </w:divsChild>
                </w:div>
                <w:div w:id="782311241">
                  <w:marLeft w:val="0"/>
                  <w:marRight w:val="0"/>
                  <w:marTop w:val="0"/>
                  <w:marBottom w:val="0"/>
                  <w:divBdr>
                    <w:top w:val="none" w:sz="0" w:space="0" w:color="auto"/>
                    <w:left w:val="none" w:sz="0" w:space="0" w:color="auto"/>
                    <w:bottom w:val="none" w:sz="0" w:space="0" w:color="auto"/>
                    <w:right w:val="none" w:sz="0" w:space="0" w:color="auto"/>
                  </w:divBdr>
                  <w:divsChild>
                    <w:div w:id="1276406739">
                      <w:marLeft w:val="0"/>
                      <w:marRight w:val="0"/>
                      <w:marTop w:val="0"/>
                      <w:marBottom w:val="0"/>
                      <w:divBdr>
                        <w:top w:val="none" w:sz="0" w:space="0" w:color="auto"/>
                        <w:left w:val="none" w:sz="0" w:space="0" w:color="auto"/>
                        <w:bottom w:val="none" w:sz="0" w:space="0" w:color="auto"/>
                        <w:right w:val="none" w:sz="0" w:space="0" w:color="auto"/>
                      </w:divBdr>
                    </w:div>
                  </w:divsChild>
                </w:div>
                <w:div w:id="1096167935">
                  <w:marLeft w:val="0"/>
                  <w:marRight w:val="0"/>
                  <w:marTop w:val="0"/>
                  <w:marBottom w:val="0"/>
                  <w:divBdr>
                    <w:top w:val="none" w:sz="0" w:space="0" w:color="auto"/>
                    <w:left w:val="none" w:sz="0" w:space="0" w:color="auto"/>
                    <w:bottom w:val="none" w:sz="0" w:space="0" w:color="auto"/>
                    <w:right w:val="none" w:sz="0" w:space="0" w:color="auto"/>
                  </w:divBdr>
                  <w:divsChild>
                    <w:div w:id="1994724111">
                      <w:marLeft w:val="0"/>
                      <w:marRight w:val="0"/>
                      <w:marTop w:val="0"/>
                      <w:marBottom w:val="0"/>
                      <w:divBdr>
                        <w:top w:val="none" w:sz="0" w:space="0" w:color="auto"/>
                        <w:left w:val="none" w:sz="0" w:space="0" w:color="auto"/>
                        <w:bottom w:val="none" w:sz="0" w:space="0" w:color="auto"/>
                        <w:right w:val="none" w:sz="0" w:space="0" w:color="auto"/>
                      </w:divBdr>
                    </w:div>
                  </w:divsChild>
                </w:div>
                <w:div w:id="1279920607">
                  <w:marLeft w:val="0"/>
                  <w:marRight w:val="0"/>
                  <w:marTop w:val="0"/>
                  <w:marBottom w:val="0"/>
                  <w:divBdr>
                    <w:top w:val="none" w:sz="0" w:space="0" w:color="auto"/>
                    <w:left w:val="none" w:sz="0" w:space="0" w:color="auto"/>
                    <w:bottom w:val="none" w:sz="0" w:space="0" w:color="auto"/>
                    <w:right w:val="none" w:sz="0" w:space="0" w:color="auto"/>
                  </w:divBdr>
                  <w:divsChild>
                    <w:div w:id="199130796">
                      <w:marLeft w:val="0"/>
                      <w:marRight w:val="0"/>
                      <w:marTop w:val="0"/>
                      <w:marBottom w:val="0"/>
                      <w:divBdr>
                        <w:top w:val="none" w:sz="0" w:space="0" w:color="auto"/>
                        <w:left w:val="none" w:sz="0" w:space="0" w:color="auto"/>
                        <w:bottom w:val="none" w:sz="0" w:space="0" w:color="auto"/>
                        <w:right w:val="none" w:sz="0" w:space="0" w:color="auto"/>
                      </w:divBdr>
                    </w:div>
                  </w:divsChild>
                </w:div>
                <w:div w:id="1525636459">
                  <w:marLeft w:val="0"/>
                  <w:marRight w:val="0"/>
                  <w:marTop w:val="0"/>
                  <w:marBottom w:val="0"/>
                  <w:divBdr>
                    <w:top w:val="none" w:sz="0" w:space="0" w:color="auto"/>
                    <w:left w:val="none" w:sz="0" w:space="0" w:color="auto"/>
                    <w:bottom w:val="none" w:sz="0" w:space="0" w:color="auto"/>
                    <w:right w:val="none" w:sz="0" w:space="0" w:color="auto"/>
                  </w:divBdr>
                  <w:divsChild>
                    <w:div w:id="1067873077">
                      <w:marLeft w:val="0"/>
                      <w:marRight w:val="0"/>
                      <w:marTop w:val="0"/>
                      <w:marBottom w:val="0"/>
                      <w:divBdr>
                        <w:top w:val="none" w:sz="0" w:space="0" w:color="auto"/>
                        <w:left w:val="none" w:sz="0" w:space="0" w:color="auto"/>
                        <w:bottom w:val="none" w:sz="0" w:space="0" w:color="auto"/>
                        <w:right w:val="none" w:sz="0" w:space="0" w:color="auto"/>
                      </w:divBdr>
                    </w:div>
                  </w:divsChild>
                </w:div>
                <w:div w:id="1564608407">
                  <w:marLeft w:val="0"/>
                  <w:marRight w:val="0"/>
                  <w:marTop w:val="0"/>
                  <w:marBottom w:val="0"/>
                  <w:divBdr>
                    <w:top w:val="none" w:sz="0" w:space="0" w:color="auto"/>
                    <w:left w:val="none" w:sz="0" w:space="0" w:color="auto"/>
                    <w:bottom w:val="none" w:sz="0" w:space="0" w:color="auto"/>
                    <w:right w:val="none" w:sz="0" w:space="0" w:color="auto"/>
                  </w:divBdr>
                  <w:divsChild>
                    <w:div w:id="455375593">
                      <w:marLeft w:val="0"/>
                      <w:marRight w:val="0"/>
                      <w:marTop w:val="0"/>
                      <w:marBottom w:val="0"/>
                      <w:divBdr>
                        <w:top w:val="none" w:sz="0" w:space="0" w:color="auto"/>
                        <w:left w:val="none" w:sz="0" w:space="0" w:color="auto"/>
                        <w:bottom w:val="none" w:sz="0" w:space="0" w:color="auto"/>
                        <w:right w:val="none" w:sz="0" w:space="0" w:color="auto"/>
                      </w:divBdr>
                    </w:div>
                  </w:divsChild>
                </w:div>
                <w:div w:id="1592277667">
                  <w:marLeft w:val="0"/>
                  <w:marRight w:val="0"/>
                  <w:marTop w:val="0"/>
                  <w:marBottom w:val="0"/>
                  <w:divBdr>
                    <w:top w:val="none" w:sz="0" w:space="0" w:color="auto"/>
                    <w:left w:val="none" w:sz="0" w:space="0" w:color="auto"/>
                    <w:bottom w:val="none" w:sz="0" w:space="0" w:color="auto"/>
                    <w:right w:val="none" w:sz="0" w:space="0" w:color="auto"/>
                  </w:divBdr>
                  <w:divsChild>
                    <w:div w:id="943683221">
                      <w:marLeft w:val="0"/>
                      <w:marRight w:val="0"/>
                      <w:marTop w:val="0"/>
                      <w:marBottom w:val="0"/>
                      <w:divBdr>
                        <w:top w:val="none" w:sz="0" w:space="0" w:color="auto"/>
                        <w:left w:val="none" w:sz="0" w:space="0" w:color="auto"/>
                        <w:bottom w:val="none" w:sz="0" w:space="0" w:color="auto"/>
                        <w:right w:val="none" w:sz="0" w:space="0" w:color="auto"/>
                      </w:divBdr>
                    </w:div>
                  </w:divsChild>
                </w:div>
                <w:div w:id="1644967308">
                  <w:marLeft w:val="0"/>
                  <w:marRight w:val="0"/>
                  <w:marTop w:val="0"/>
                  <w:marBottom w:val="0"/>
                  <w:divBdr>
                    <w:top w:val="none" w:sz="0" w:space="0" w:color="auto"/>
                    <w:left w:val="none" w:sz="0" w:space="0" w:color="auto"/>
                    <w:bottom w:val="none" w:sz="0" w:space="0" w:color="auto"/>
                    <w:right w:val="none" w:sz="0" w:space="0" w:color="auto"/>
                  </w:divBdr>
                  <w:divsChild>
                    <w:div w:id="246886009">
                      <w:marLeft w:val="0"/>
                      <w:marRight w:val="0"/>
                      <w:marTop w:val="0"/>
                      <w:marBottom w:val="0"/>
                      <w:divBdr>
                        <w:top w:val="none" w:sz="0" w:space="0" w:color="auto"/>
                        <w:left w:val="none" w:sz="0" w:space="0" w:color="auto"/>
                        <w:bottom w:val="none" w:sz="0" w:space="0" w:color="auto"/>
                        <w:right w:val="none" w:sz="0" w:space="0" w:color="auto"/>
                      </w:divBdr>
                    </w:div>
                  </w:divsChild>
                </w:div>
                <w:div w:id="1711145403">
                  <w:marLeft w:val="0"/>
                  <w:marRight w:val="0"/>
                  <w:marTop w:val="0"/>
                  <w:marBottom w:val="0"/>
                  <w:divBdr>
                    <w:top w:val="none" w:sz="0" w:space="0" w:color="auto"/>
                    <w:left w:val="none" w:sz="0" w:space="0" w:color="auto"/>
                    <w:bottom w:val="none" w:sz="0" w:space="0" w:color="auto"/>
                    <w:right w:val="none" w:sz="0" w:space="0" w:color="auto"/>
                  </w:divBdr>
                  <w:divsChild>
                    <w:div w:id="2034458897">
                      <w:marLeft w:val="0"/>
                      <w:marRight w:val="0"/>
                      <w:marTop w:val="0"/>
                      <w:marBottom w:val="0"/>
                      <w:divBdr>
                        <w:top w:val="none" w:sz="0" w:space="0" w:color="auto"/>
                        <w:left w:val="none" w:sz="0" w:space="0" w:color="auto"/>
                        <w:bottom w:val="none" w:sz="0" w:space="0" w:color="auto"/>
                        <w:right w:val="none" w:sz="0" w:space="0" w:color="auto"/>
                      </w:divBdr>
                    </w:div>
                  </w:divsChild>
                </w:div>
                <w:div w:id="2109302214">
                  <w:marLeft w:val="0"/>
                  <w:marRight w:val="0"/>
                  <w:marTop w:val="0"/>
                  <w:marBottom w:val="0"/>
                  <w:divBdr>
                    <w:top w:val="none" w:sz="0" w:space="0" w:color="auto"/>
                    <w:left w:val="none" w:sz="0" w:space="0" w:color="auto"/>
                    <w:bottom w:val="none" w:sz="0" w:space="0" w:color="auto"/>
                    <w:right w:val="none" w:sz="0" w:space="0" w:color="auto"/>
                  </w:divBdr>
                  <w:divsChild>
                    <w:div w:id="40750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544716">
          <w:marLeft w:val="0"/>
          <w:marRight w:val="0"/>
          <w:marTop w:val="0"/>
          <w:marBottom w:val="0"/>
          <w:divBdr>
            <w:top w:val="none" w:sz="0" w:space="0" w:color="auto"/>
            <w:left w:val="none" w:sz="0" w:space="0" w:color="auto"/>
            <w:bottom w:val="none" w:sz="0" w:space="0" w:color="auto"/>
            <w:right w:val="none" w:sz="0" w:space="0" w:color="auto"/>
          </w:divBdr>
        </w:div>
        <w:div w:id="418600044">
          <w:marLeft w:val="0"/>
          <w:marRight w:val="0"/>
          <w:marTop w:val="0"/>
          <w:marBottom w:val="0"/>
          <w:divBdr>
            <w:top w:val="none" w:sz="0" w:space="0" w:color="auto"/>
            <w:left w:val="none" w:sz="0" w:space="0" w:color="auto"/>
            <w:bottom w:val="none" w:sz="0" w:space="0" w:color="auto"/>
            <w:right w:val="none" w:sz="0" w:space="0" w:color="auto"/>
          </w:divBdr>
        </w:div>
        <w:div w:id="430321113">
          <w:marLeft w:val="0"/>
          <w:marRight w:val="0"/>
          <w:marTop w:val="0"/>
          <w:marBottom w:val="0"/>
          <w:divBdr>
            <w:top w:val="none" w:sz="0" w:space="0" w:color="auto"/>
            <w:left w:val="none" w:sz="0" w:space="0" w:color="auto"/>
            <w:bottom w:val="none" w:sz="0" w:space="0" w:color="auto"/>
            <w:right w:val="none" w:sz="0" w:space="0" w:color="auto"/>
          </w:divBdr>
        </w:div>
        <w:div w:id="433131137">
          <w:marLeft w:val="0"/>
          <w:marRight w:val="0"/>
          <w:marTop w:val="0"/>
          <w:marBottom w:val="0"/>
          <w:divBdr>
            <w:top w:val="none" w:sz="0" w:space="0" w:color="auto"/>
            <w:left w:val="none" w:sz="0" w:space="0" w:color="auto"/>
            <w:bottom w:val="none" w:sz="0" w:space="0" w:color="auto"/>
            <w:right w:val="none" w:sz="0" w:space="0" w:color="auto"/>
          </w:divBdr>
        </w:div>
        <w:div w:id="434208598">
          <w:marLeft w:val="0"/>
          <w:marRight w:val="0"/>
          <w:marTop w:val="0"/>
          <w:marBottom w:val="0"/>
          <w:divBdr>
            <w:top w:val="none" w:sz="0" w:space="0" w:color="auto"/>
            <w:left w:val="none" w:sz="0" w:space="0" w:color="auto"/>
            <w:bottom w:val="none" w:sz="0" w:space="0" w:color="auto"/>
            <w:right w:val="none" w:sz="0" w:space="0" w:color="auto"/>
          </w:divBdr>
        </w:div>
        <w:div w:id="447821095">
          <w:marLeft w:val="0"/>
          <w:marRight w:val="0"/>
          <w:marTop w:val="0"/>
          <w:marBottom w:val="0"/>
          <w:divBdr>
            <w:top w:val="none" w:sz="0" w:space="0" w:color="auto"/>
            <w:left w:val="none" w:sz="0" w:space="0" w:color="auto"/>
            <w:bottom w:val="none" w:sz="0" w:space="0" w:color="auto"/>
            <w:right w:val="none" w:sz="0" w:space="0" w:color="auto"/>
          </w:divBdr>
        </w:div>
        <w:div w:id="494614368">
          <w:marLeft w:val="0"/>
          <w:marRight w:val="0"/>
          <w:marTop w:val="0"/>
          <w:marBottom w:val="0"/>
          <w:divBdr>
            <w:top w:val="none" w:sz="0" w:space="0" w:color="auto"/>
            <w:left w:val="none" w:sz="0" w:space="0" w:color="auto"/>
            <w:bottom w:val="none" w:sz="0" w:space="0" w:color="auto"/>
            <w:right w:val="none" w:sz="0" w:space="0" w:color="auto"/>
          </w:divBdr>
        </w:div>
        <w:div w:id="496926619">
          <w:marLeft w:val="0"/>
          <w:marRight w:val="0"/>
          <w:marTop w:val="0"/>
          <w:marBottom w:val="0"/>
          <w:divBdr>
            <w:top w:val="none" w:sz="0" w:space="0" w:color="auto"/>
            <w:left w:val="none" w:sz="0" w:space="0" w:color="auto"/>
            <w:bottom w:val="none" w:sz="0" w:space="0" w:color="auto"/>
            <w:right w:val="none" w:sz="0" w:space="0" w:color="auto"/>
          </w:divBdr>
        </w:div>
        <w:div w:id="503974545">
          <w:marLeft w:val="0"/>
          <w:marRight w:val="0"/>
          <w:marTop w:val="0"/>
          <w:marBottom w:val="0"/>
          <w:divBdr>
            <w:top w:val="none" w:sz="0" w:space="0" w:color="auto"/>
            <w:left w:val="none" w:sz="0" w:space="0" w:color="auto"/>
            <w:bottom w:val="none" w:sz="0" w:space="0" w:color="auto"/>
            <w:right w:val="none" w:sz="0" w:space="0" w:color="auto"/>
          </w:divBdr>
        </w:div>
        <w:div w:id="507214007">
          <w:marLeft w:val="0"/>
          <w:marRight w:val="0"/>
          <w:marTop w:val="0"/>
          <w:marBottom w:val="0"/>
          <w:divBdr>
            <w:top w:val="none" w:sz="0" w:space="0" w:color="auto"/>
            <w:left w:val="none" w:sz="0" w:space="0" w:color="auto"/>
            <w:bottom w:val="none" w:sz="0" w:space="0" w:color="auto"/>
            <w:right w:val="none" w:sz="0" w:space="0" w:color="auto"/>
          </w:divBdr>
        </w:div>
        <w:div w:id="530534289">
          <w:marLeft w:val="0"/>
          <w:marRight w:val="0"/>
          <w:marTop w:val="0"/>
          <w:marBottom w:val="0"/>
          <w:divBdr>
            <w:top w:val="none" w:sz="0" w:space="0" w:color="auto"/>
            <w:left w:val="none" w:sz="0" w:space="0" w:color="auto"/>
            <w:bottom w:val="none" w:sz="0" w:space="0" w:color="auto"/>
            <w:right w:val="none" w:sz="0" w:space="0" w:color="auto"/>
          </w:divBdr>
        </w:div>
        <w:div w:id="542255373">
          <w:marLeft w:val="0"/>
          <w:marRight w:val="0"/>
          <w:marTop w:val="0"/>
          <w:marBottom w:val="0"/>
          <w:divBdr>
            <w:top w:val="none" w:sz="0" w:space="0" w:color="auto"/>
            <w:left w:val="none" w:sz="0" w:space="0" w:color="auto"/>
            <w:bottom w:val="none" w:sz="0" w:space="0" w:color="auto"/>
            <w:right w:val="none" w:sz="0" w:space="0" w:color="auto"/>
          </w:divBdr>
        </w:div>
        <w:div w:id="551310701">
          <w:marLeft w:val="0"/>
          <w:marRight w:val="0"/>
          <w:marTop w:val="0"/>
          <w:marBottom w:val="0"/>
          <w:divBdr>
            <w:top w:val="none" w:sz="0" w:space="0" w:color="auto"/>
            <w:left w:val="none" w:sz="0" w:space="0" w:color="auto"/>
            <w:bottom w:val="none" w:sz="0" w:space="0" w:color="auto"/>
            <w:right w:val="none" w:sz="0" w:space="0" w:color="auto"/>
          </w:divBdr>
        </w:div>
        <w:div w:id="555315330">
          <w:marLeft w:val="0"/>
          <w:marRight w:val="0"/>
          <w:marTop w:val="0"/>
          <w:marBottom w:val="0"/>
          <w:divBdr>
            <w:top w:val="none" w:sz="0" w:space="0" w:color="auto"/>
            <w:left w:val="none" w:sz="0" w:space="0" w:color="auto"/>
            <w:bottom w:val="none" w:sz="0" w:space="0" w:color="auto"/>
            <w:right w:val="none" w:sz="0" w:space="0" w:color="auto"/>
          </w:divBdr>
        </w:div>
        <w:div w:id="562721668">
          <w:marLeft w:val="0"/>
          <w:marRight w:val="0"/>
          <w:marTop w:val="0"/>
          <w:marBottom w:val="0"/>
          <w:divBdr>
            <w:top w:val="none" w:sz="0" w:space="0" w:color="auto"/>
            <w:left w:val="none" w:sz="0" w:space="0" w:color="auto"/>
            <w:bottom w:val="none" w:sz="0" w:space="0" w:color="auto"/>
            <w:right w:val="none" w:sz="0" w:space="0" w:color="auto"/>
          </w:divBdr>
        </w:div>
        <w:div w:id="568003950">
          <w:marLeft w:val="0"/>
          <w:marRight w:val="0"/>
          <w:marTop w:val="0"/>
          <w:marBottom w:val="0"/>
          <w:divBdr>
            <w:top w:val="none" w:sz="0" w:space="0" w:color="auto"/>
            <w:left w:val="none" w:sz="0" w:space="0" w:color="auto"/>
            <w:bottom w:val="none" w:sz="0" w:space="0" w:color="auto"/>
            <w:right w:val="none" w:sz="0" w:space="0" w:color="auto"/>
          </w:divBdr>
        </w:div>
        <w:div w:id="572812303">
          <w:marLeft w:val="0"/>
          <w:marRight w:val="0"/>
          <w:marTop w:val="0"/>
          <w:marBottom w:val="0"/>
          <w:divBdr>
            <w:top w:val="none" w:sz="0" w:space="0" w:color="auto"/>
            <w:left w:val="none" w:sz="0" w:space="0" w:color="auto"/>
            <w:bottom w:val="none" w:sz="0" w:space="0" w:color="auto"/>
            <w:right w:val="none" w:sz="0" w:space="0" w:color="auto"/>
          </w:divBdr>
        </w:div>
        <w:div w:id="579678842">
          <w:marLeft w:val="0"/>
          <w:marRight w:val="0"/>
          <w:marTop w:val="0"/>
          <w:marBottom w:val="0"/>
          <w:divBdr>
            <w:top w:val="none" w:sz="0" w:space="0" w:color="auto"/>
            <w:left w:val="none" w:sz="0" w:space="0" w:color="auto"/>
            <w:bottom w:val="none" w:sz="0" w:space="0" w:color="auto"/>
            <w:right w:val="none" w:sz="0" w:space="0" w:color="auto"/>
          </w:divBdr>
        </w:div>
        <w:div w:id="582490957">
          <w:marLeft w:val="0"/>
          <w:marRight w:val="0"/>
          <w:marTop w:val="0"/>
          <w:marBottom w:val="0"/>
          <w:divBdr>
            <w:top w:val="none" w:sz="0" w:space="0" w:color="auto"/>
            <w:left w:val="none" w:sz="0" w:space="0" w:color="auto"/>
            <w:bottom w:val="none" w:sz="0" w:space="0" w:color="auto"/>
            <w:right w:val="none" w:sz="0" w:space="0" w:color="auto"/>
          </w:divBdr>
          <w:divsChild>
            <w:div w:id="112528798">
              <w:marLeft w:val="0"/>
              <w:marRight w:val="0"/>
              <w:marTop w:val="0"/>
              <w:marBottom w:val="0"/>
              <w:divBdr>
                <w:top w:val="none" w:sz="0" w:space="0" w:color="auto"/>
                <w:left w:val="none" w:sz="0" w:space="0" w:color="auto"/>
                <w:bottom w:val="none" w:sz="0" w:space="0" w:color="auto"/>
                <w:right w:val="none" w:sz="0" w:space="0" w:color="auto"/>
              </w:divBdr>
            </w:div>
            <w:div w:id="117260164">
              <w:marLeft w:val="0"/>
              <w:marRight w:val="0"/>
              <w:marTop w:val="0"/>
              <w:marBottom w:val="0"/>
              <w:divBdr>
                <w:top w:val="none" w:sz="0" w:space="0" w:color="auto"/>
                <w:left w:val="none" w:sz="0" w:space="0" w:color="auto"/>
                <w:bottom w:val="none" w:sz="0" w:space="0" w:color="auto"/>
                <w:right w:val="none" w:sz="0" w:space="0" w:color="auto"/>
              </w:divBdr>
            </w:div>
            <w:div w:id="132480227">
              <w:marLeft w:val="0"/>
              <w:marRight w:val="0"/>
              <w:marTop w:val="0"/>
              <w:marBottom w:val="0"/>
              <w:divBdr>
                <w:top w:val="none" w:sz="0" w:space="0" w:color="auto"/>
                <w:left w:val="none" w:sz="0" w:space="0" w:color="auto"/>
                <w:bottom w:val="none" w:sz="0" w:space="0" w:color="auto"/>
                <w:right w:val="none" w:sz="0" w:space="0" w:color="auto"/>
              </w:divBdr>
            </w:div>
            <w:div w:id="207180840">
              <w:marLeft w:val="0"/>
              <w:marRight w:val="0"/>
              <w:marTop w:val="0"/>
              <w:marBottom w:val="0"/>
              <w:divBdr>
                <w:top w:val="none" w:sz="0" w:space="0" w:color="auto"/>
                <w:left w:val="none" w:sz="0" w:space="0" w:color="auto"/>
                <w:bottom w:val="none" w:sz="0" w:space="0" w:color="auto"/>
                <w:right w:val="none" w:sz="0" w:space="0" w:color="auto"/>
              </w:divBdr>
            </w:div>
            <w:div w:id="233011875">
              <w:marLeft w:val="0"/>
              <w:marRight w:val="0"/>
              <w:marTop w:val="0"/>
              <w:marBottom w:val="0"/>
              <w:divBdr>
                <w:top w:val="none" w:sz="0" w:space="0" w:color="auto"/>
                <w:left w:val="none" w:sz="0" w:space="0" w:color="auto"/>
                <w:bottom w:val="none" w:sz="0" w:space="0" w:color="auto"/>
                <w:right w:val="none" w:sz="0" w:space="0" w:color="auto"/>
              </w:divBdr>
            </w:div>
            <w:div w:id="395864445">
              <w:marLeft w:val="0"/>
              <w:marRight w:val="0"/>
              <w:marTop w:val="0"/>
              <w:marBottom w:val="0"/>
              <w:divBdr>
                <w:top w:val="none" w:sz="0" w:space="0" w:color="auto"/>
                <w:left w:val="none" w:sz="0" w:space="0" w:color="auto"/>
                <w:bottom w:val="none" w:sz="0" w:space="0" w:color="auto"/>
                <w:right w:val="none" w:sz="0" w:space="0" w:color="auto"/>
              </w:divBdr>
            </w:div>
            <w:div w:id="776632379">
              <w:marLeft w:val="0"/>
              <w:marRight w:val="0"/>
              <w:marTop w:val="0"/>
              <w:marBottom w:val="0"/>
              <w:divBdr>
                <w:top w:val="none" w:sz="0" w:space="0" w:color="auto"/>
                <w:left w:val="none" w:sz="0" w:space="0" w:color="auto"/>
                <w:bottom w:val="none" w:sz="0" w:space="0" w:color="auto"/>
                <w:right w:val="none" w:sz="0" w:space="0" w:color="auto"/>
              </w:divBdr>
            </w:div>
            <w:div w:id="1201698475">
              <w:marLeft w:val="0"/>
              <w:marRight w:val="0"/>
              <w:marTop w:val="0"/>
              <w:marBottom w:val="0"/>
              <w:divBdr>
                <w:top w:val="none" w:sz="0" w:space="0" w:color="auto"/>
                <w:left w:val="none" w:sz="0" w:space="0" w:color="auto"/>
                <w:bottom w:val="none" w:sz="0" w:space="0" w:color="auto"/>
                <w:right w:val="none" w:sz="0" w:space="0" w:color="auto"/>
              </w:divBdr>
            </w:div>
            <w:div w:id="1435394000">
              <w:marLeft w:val="0"/>
              <w:marRight w:val="0"/>
              <w:marTop w:val="0"/>
              <w:marBottom w:val="0"/>
              <w:divBdr>
                <w:top w:val="none" w:sz="0" w:space="0" w:color="auto"/>
                <w:left w:val="none" w:sz="0" w:space="0" w:color="auto"/>
                <w:bottom w:val="none" w:sz="0" w:space="0" w:color="auto"/>
                <w:right w:val="none" w:sz="0" w:space="0" w:color="auto"/>
              </w:divBdr>
            </w:div>
            <w:div w:id="1508590887">
              <w:marLeft w:val="0"/>
              <w:marRight w:val="0"/>
              <w:marTop w:val="0"/>
              <w:marBottom w:val="0"/>
              <w:divBdr>
                <w:top w:val="none" w:sz="0" w:space="0" w:color="auto"/>
                <w:left w:val="none" w:sz="0" w:space="0" w:color="auto"/>
                <w:bottom w:val="none" w:sz="0" w:space="0" w:color="auto"/>
                <w:right w:val="none" w:sz="0" w:space="0" w:color="auto"/>
              </w:divBdr>
            </w:div>
            <w:div w:id="1737508020">
              <w:marLeft w:val="0"/>
              <w:marRight w:val="0"/>
              <w:marTop w:val="0"/>
              <w:marBottom w:val="0"/>
              <w:divBdr>
                <w:top w:val="none" w:sz="0" w:space="0" w:color="auto"/>
                <w:left w:val="none" w:sz="0" w:space="0" w:color="auto"/>
                <w:bottom w:val="none" w:sz="0" w:space="0" w:color="auto"/>
                <w:right w:val="none" w:sz="0" w:space="0" w:color="auto"/>
              </w:divBdr>
            </w:div>
            <w:div w:id="1748963072">
              <w:marLeft w:val="0"/>
              <w:marRight w:val="0"/>
              <w:marTop w:val="0"/>
              <w:marBottom w:val="0"/>
              <w:divBdr>
                <w:top w:val="none" w:sz="0" w:space="0" w:color="auto"/>
                <w:left w:val="none" w:sz="0" w:space="0" w:color="auto"/>
                <w:bottom w:val="none" w:sz="0" w:space="0" w:color="auto"/>
                <w:right w:val="none" w:sz="0" w:space="0" w:color="auto"/>
              </w:divBdr>
            </w:div>
            <w:div w:id="1790969983">
              <w:marLeft w:val="0"/>
              <w:marRight w:val="0"/>
              <w:marTop w:val="0"/>
              <w:marBottom w:val="0"/>
              <w:divBdr>
                <w:top w:val="none" w:sz="0" w:space="0" w:color="auto"/>
                <w:left w:val="none" w:sz="0" w:space="0" w:color="auto"/>
                <w:bottom w:val="none" w:sz="0" w:space="0" w:color="auto"/>
                <w:right w:val="none" w:sz="0" w:space="0" w:color="auto"/>
              </w:divBdr>
            </w:div>
            <w:div w:id="1970893884">
              <w:marLeft w:val="0"/>
              <w:marRight w:val="0"/>
              <w:marTop w:val="0"/>
              <w:marBottom w:val="0"/>
              <w:divBdr>
                <w:top w:val="none" w:sz="0" w:space="0" w:color="auto"/>
                <w:left w:val="none" w:sz="0" w:space="0" w:color="auto"/>
                <w:bottom w:val="none" w:sz="0" w:space="0" w:color="auto"/>
                <w:right w:val="none" w:sz="0" w:space="0" w:color="auto"/>
              </w:divBdr>
            </w:div>
          </w:divsChild>
        </w:div>
        <w:div w:id="591551604">
          <w:marLeft w:val="0"/>
          <w:marRight w:val="0"/>
          <w:marTop w:val="0"/>
          <w:marBottom w:val="0"/>
          <w:divBdr>
            <w:top w:val="none" w:sz="0" w:space="0" w:color="auto"/>
            <w:left w:val="none" w:sz="0" w:space="0" w:color="auto"/>
            <w:bottom w:val="none" w:sz="0" w:space="0" w:color="auto"/>
            <w:right w:val="none" w:sz="0" w:space="0" w:color="auto"/>
          </w:divBdr>
        </w:div>
        <w:div w:id="619798401">
          <w:marLeft w:val="0"/>
          <w:marRight w:val="0"/>
          <w:marTop w:val="0"/>
          <w:marBottom w:val="0"/>
          <w:divBdr>
            <w:top w:val="none" w:sz="0" w:space="0" w:color="auto"/>
            <w:left w:val="none" w:sz="0" w:space="0" w:color="auto"/>
            <w:bottom w:val="none" w:sz="0" w:space="0" w:color="auto"/>
            <w:right w:val="none" w:sz="0" w:space="0" w:color="auto"/>
          </w:divBdr>
        </w:div>
        <w:div w:id="646251656">
          <w:marLeft w:val="0"/>
          <w:marRight w:val="0"/>
          <w:marTop w:val="0"/>
          <w:marBottom w:val="0"/>
          <w:divBdr>
            <w:top w:val="none" w:sz="0" w:space="0" w:color="auto"/>
            <w:left w:val="none" w:sz="0" w:space="0" w:color="auto"/>
            <w:bottom w:val="none" w:sz="0" w:space="0" w:color="auto"/>
            <w:right w:val="none" w:sz="0" w:space="0" w:color="auto"/>
          </w:divBdr>
          <w:divsChild>
            <w:div w:id="145973841">
              <w:marLeft w:val="0"/>
              <w:marRight w:val="0"/>
              <w:marTop w:val="0"/>
              <w:marBottom w:val="0"/>
              <w:divBdr>
                <w:top w:val="none" w:sz="0" w:space="0" w:color="auto"/>
                <w:left w:val="none" w:sz="0" w:space="0" w:color="auto"/>
                <w:bottom w:val="none" w:sz="0" w:space="0" w:color="auto"/>
                <w:right w:val="none" w:sz="0" w:space="0" w:color="auto"/>
              </w:divBdr>
            </w:div>
            <w:div w:id="189228539">
              <w:marLeft w:val="0"/>
              <w:marRight w:val="0"/>
              <w:marTop w:val="0"/>
              <w:marBottom w:val="0"/>
              <w:divBdr>
                <w:top w:val="none" w:sz="0" w:space="0" w:color="auto"/>
                <w:left w:val="none" w:sz="0" w:space="0" w:color="auto"/>
                <w:bottom w:val="none" w:sz="0" w:space="0" w:color="auto"/>
                <w:right w:val="none" w:sz="0" w:space="0" w:color="auto"/>
              </w:divBdr>
            </w:div>
            <w:div w:id="218636184">
              <w:marLeft w:val="0"/>
              <w:marRight w:val="0"/>
              <w:marTop w:val="0"/>
              <w:marBottom w:val="0"/>
              <w:divBdr>
                <w:top w:val="none" w:sz="0" w:space="0" w:color="auto"/>
                <w:left w:val="none" w:sz="0" w:space="0" w:color="auto"/>
                <w:bottom w:val="none" w:sz="0" w:space="0" w:color="auto"/>
                <w:right w:val="none" w:sz="0" w:space="0" w:color="auto"/>
              </w:divBdr>
            </w:div>
            <w:div w:id="253904373">
              <w:marLeft w:val="0"/>
              <w:marRight w:val="0"/>
              <w:marTop w:val="0"/>
              <w:marBottom w:val="0"/>
              <w:divBdr>
                <w:top w:val="none" w:sz="0" w:space="0" w:color="auto"/>
                <w:left w:val="none" w:sz="0" w:space="0" w:color="auto"/>
                <w:bottom w:val="none" w:sz="0" w:space="0" w:color="auto"/>
                <w:right w:val="none" w:sz="0" w:space="0" w:color="auto"/>
              </w:divBdr>
            </w:div>
            <w:div w:id="332805304">
              <w:marLeft w:val="0"/>
              <w:marRight w:val="0"/>
              <w:marTop w:val="0"/>
              <w:marBottom w:val="0"/>
              <w:divBdr>
                <w:top w:val="none" w:sz="0" w:space="0" w:color="auto"/>
                <w:left w:val="none" w:sz="0" w:space="0" w:color="auto"/>
                <w:bottom w:val="none" w:sz="0" w:space="0" w:color="auto"/>
                <w:right w:val="none" w:sz="0" w:space="0" w:color="auto"/>
              </w:divBdr>
            </w:div>
            <w:div w:id="397556344">
              <w:marLeft w:val="0"/>
              <w:marRight w:val="0"/>
              <w:marTop w:val="0"/>
              <w:marBottom w:val="0"/>
              <w:divBdr>
                <w:top w:val="none" w:sz="0" w:space="0" w:color="auto"/>
                <w:left w:val="none" w:sz="0" w:space="0" w:color="auto"/>
                <w:bottom w:val="none" w:sz="0" w:space="0" w:color="auto"/>
                <w:right w:val="none" w:sz="0" w:space="0" w:color="auto"/>
              </w:divBdr>
            </w:div>
            <w:div w:id="423570969">
              <w:marLeft w:val="0"/>
              <w:marRight w:val="0"/>
              <w:marTop w:val="0"/>
              <w:marBottom w:val="0"/>
              <w:divBdr>
                <w:top w:val="none" w:sz="0" w:space="0" w:color="auto"/>
                <w:left w:val="none" w:sz="0" w:space="0" w:color="auto"/>
                <w:bottom w:val="none" w:sz="0" w:space="0" w:color="auto"/>
                <w:right w:val="none" w:sz="0" w:space="0" w:color="auto"/>
              </w:divBdr>
            </w:div>
            <w:div w:id="425344872">
              <w:marLeft w:val="0"/>
              <w:marRight w:val="0"/>
              <w:marTop w:val="0"/>
              <w:marBottom w:val="0"/>
              <w:divBdr>
                <w:top w:val="none" w:sz="0" w:space="0" w:color="auto"/>
                <w:left w:val="none" w:sz="0" w:space="0" w:color="auto"/>
                <w:bottom w:val="none" w:sz="0" w:space="0" w:color="auto"/>
                <w:right w:val="none" w:sz="0" w:space="0" w:color="auto"/>
              </w:divBdr>
            </w:div>
            <w:div w:id="472723807">
              <w:marLeft w:val="0"/>
              <w:marRight w:val="0"/>
              <w:marTop w:val="0"/>
              <w:marBottom w:val="0"/>
              <w:divBdr>
                <w:top w:val="none" w:sz="0" w:space="0" w:color="auto"/>
                <w:left w:val="none" w:sz="0" w:space="0" w:color="auto"/>
                <w:bottom w:val="none" w:sz="0" w:space="0" w:color="auto"/>
                <w:right w:val="none" w:sz="0" w:space="0" w:color="auto"/>
              </w:divBdr>
            </w:div>
            <w:div w:id="544565116">
              <w:marLeft w:val="0"/>
              <w:marRight w:val="0"/>
              <w:marTop w:val="0"/>
              <w:marBottom w:val="0"/>
              <w:divBdr>
                <w:top w:val="none" w:sz="0" w:space="0" w:color="auto"/>
                <w:left w:val="none" w:sz="0" w:space="0" w:color="auto"/>
                <w:bottom w:val="none" w:sz="0" w:space="0" w:color="auto"/>
                <w:right w:val="none" w:sz="0" w:space="0" w:color="auto"/>
              </w:divBdr>
            </w:div>
            <w:div w:id="601843144">
              <w:marLeft w:val="0"/>
              <w:marRight w:val="0"/>
              <w:marTop w:val="0"/>
              <w:marBottom w:val="0"/>
              <w:divBdr>
                <w:top w:val="none" w:sz="0" w:space="0" w:color="auto"/>
                <w:left w:val="none" w:sz="0" w:space="0" w:color="auto"/>
                <w:bottom w:val="none" w:sz="0" w:space="0" w:color="auto"/>
                <w:right w:val="none" w:sz="0" w:space="0" w:color="auto"/>
              </w:divBdr>
            </w:div>
            <w:div w:id="680857381">
              <w:marLeft w:val="0"/>
              <w:marRight w:val="0"/>
              <w:marTop w:val="0"/>
              <w:marBottom w:val="0"/>
              <w:divBdr>
                <w:top w:val="none" w:sz="0" w:space="0" w:color="auto"/>
                <w:left w:val="none" w:sz="0" w:space="0" w:color="auto"/>
                <w:bottom w:val="none" w:sz="0" w:space="0" w:color="auto"/>
                <w:right w:val="none" w:sz="0" w:space="0" w:color="auto"/>
              </w:divBdr>
            </w:div>
            <w:div w:id="728960077">
              <w:marLeft w:val="0"/>
              <w:marRight w:val="0"/>
              <w:marTop w:val="0"/>
              <w:marBottom w:val="0"/>
              <w:divBdr>
                <w:top w:val="none" w:sz="0" w:space="0" w:color="auto"/>
                <w:left w:val="none" w:sz="0" w:space="0" w:color="auto"/>
                <w:bottom w:val="none" w:sz="0" w:space="0" w:color="auto"/>
                <w:right w:val="none" w:sz="0" w:space="0" w:color="auto"/>
              </w:divBdr>
            </w:div>
            <w:div w:id="743835604">
              <w:marLeft w:val="0"/>
              <w:marRight w:val="0"/>
              <w:marTop w:val="0"/>
              <w:marBottom w:val="0"/>
              <w:divBdr>
                <w:top w:val="none" w:sz="0" w:space="0" w:color="auto"/>
                <w:left w:val="none" w:sz="0" w:space="0" w:color="auto"/>
                <w:bottom w:val="none" w:sz="0" w:space="0" w:color="auto"/>
                <w:right w:val="none" w:sz="0" w:space="0" w:color="auto"/>
              </w:divBdr>
              <w:divsChild>
                <w:div w:id="1397825322">
                  <w:marLeft w:val="-75"/>
                  <w:marRight w:val="0"/>
                  <w:marTop w:val="30"/>
                  <w:marBottom w:val="30"/>
                  <w:divBdr>
                    <w:top w:val="none" w:sz="0" w:space="0" w:color="auto"/>
                    <w:left w:val="none" w:sz="0" w:space="0" w:color="auto"/>
                    <w:bottom w:val="none" w:sz="0" w:space="0" w:color="auto"/>
                    <w:right w:val="none" w:sz="0" w:space="0" w:color="auto"/>
                  </w:divBdr>
                  <w:divsChild>
                    <w:div w:id="94401626">
                      <w:marLeft w:val="0"/>
                      <w:marRight w:val="0"/>
                      <w:marTop w:val="0"/>
                      <w:marBottom w:val="0"/>
                      <w:divBdr>
                        <w:top w:val="none" w:sz="0" w:space="0" w:color="auto"/>
                        <w:left w:val="none" w:sz="0" w:space="0" w:color="auto"/>
                        <w:bottom w:val="none" w:sz="0" w:space="0" w:color="auto"/>
                        <w:right w:val="none" w:sz="0" w:space="0" w:color="auto"/>
                      </w:divBdr>
                      <w:divsChild>
                        <w:div w:id="1460489381">
                          <w:marLeft w:val="0"/>
                          <w:marRight w:val="0"/>
                          <w:marTop w:val="0"/>
                          <w:marBottom w:val="0"/>
                          <w:divBdr>
                            <w:top w:val="none" w:sz="0" w:space="0" w:color="auto"/>
                            <w:left w:val="none" w:sz="0" w:space="0" w:color="auto"/>
                            <w:bottom w:val="none" w:sz="0" w:space="0" w:color="auto"/>
                            <w:right w:val="none" w:sz="0" w:space="0" w:color="auto"/>
                          </w:divBdr>
                        </w:div>
                      </w:divsChild>
                    </w:div>
                    <w:div w:id="426343103">
                      <w:marLeft w:val="0"/>
                      <w:marRight w:val="0"/>
                      <w:marTop w:val="0"/>
                      <w:marBottom w:val="0"/>
                      <w:divBdr>
                        <w:top w:val="none" w:sz="0" w:space="0" w:color="auto"/>
                        <w:left w:val="none" w:sz="0" w:space="0" w:color="auto"/>
                        <w:bottom w:val="none" w:sz="0" w:space="0" w:color="auto"/>
                        <w:right w:val="none" w:sz="0" w:space="0" w:color="auto"/>
                      </w:divBdr>
                      <w:divsChild>
                        <w:div w:id="1255095714">
                          <w:marLeft w:val="0"/>
                          <w:marRight w:val="0"/>
                          <w:marTop w:val="0"/>
                          <w:marBottom w:val="0"/>
                          <w:divBdr>
                            <w:top w:val="none" w:sz="0" w:space="0" w:color="auto"/>
                            <w:left w:val="none" w:sz="0" w:space="0" w:color="auto"/>
                            <w:bottom w:val="none" w:sz="0" w:space="0" w:color="auto"/>
                            <w:right w:val="none" w:sz="0" w:space="0" w:color="auto"/>
                          </w:divBdr>
                        </w:div>
                      </w:divsChild>
                    </w:div>
                    <w:div w:id="609893412">
                      <w:marLeft w:val="0"/>
                      <w:marRight w:val="0"/>
                      <w:marTop w:val="0"/>
                      <w:marBottom w:val="0"/>
                      <w:divBdr>
                        <w:top w:val="none" w:sz="0" w:space="0" w:color="auto"/>
                        <w:left w:val="none" w:sz="0" w:space="0" w:color="auto"/>
                        <w:bottom w:val="none" w:sz="0" w:space="0" w:color="auto"/>
                        <w:right w:val="none" w:sz="0" w:space="0" w:color="auto"/>
                      </w:divBdr>
                      <w:divsChild>
                        <w:div w:id="641469425">
                          <w:marLeft w:val="0"/>
                          <w:marRight w:val="0"/>
                          <w:marTop w:val="0"/>
                          <w:marBottom w:val="0"/>
                          <w:divBdr>
                            <w:top w:val="none" w:sz="0" w:space="0" w:color="auto"/>
                            <w:left w:val="none" w:sz="0" w:space="0" w:color="auto"/>
                            <w:bottom w:val="none" w:sz="0" w:space="0" w:color="auto"/>
                            <w:right w:val="none" w:sz="0" w:space="0" w:color="auto"/>
                          </w:divBdr>
                        </w:div>
                      </w:divsChild>
                    </w:div>
                    <w:div w:id="881096106">
                      <w:marLeft w:val="0"/>
                      <w:marRight w:val="0"/>
                      <w:marTop w:val="0"/>
                      <w:marBottom w:val="0"/>
                      <w:divBdr>
                        <w:top w:val="none" w:sz="0" w:space="0" w:color="auto"/>
                        <w:left w:val="none" w:sz="0" w:space="0" w:color="auto"/>
                        <w:bottom w:val="none" w:sz="0" w:space="0" w:color="auto"/>
                        <w:right w:val="none" w:sz="0" w:space="0" w:color="auto"/>
                      </w:divBdr>
                      <w:divsChild>
                        <w:div w:id="962730604">
                          <w:marLeft w:val="0"/>
                          <w:marRight w:val="0"/>
                          <w:marTop w:val="0"/>
                          <w:marBottom w:val="0"/>
                          <w:divBdr>
                            <w:top w:val="none" w:sz="0" w:space="0" w:color="auto"/>
                            <w:left w:val="none" w:sz="0" w:space="0" w:color="auto"/>
                            <w:bottom w:val="none" w:sz="0" w:space="0" w:color="auto"/>
                            <w:right w:val="none" w:sz="0" w:space="0" w:color="auto"/>
                          </w:divBdr>
                        </w:div>
                      </w:divsChild>
                    </w:div>
                    <w:div w:id="944340536">
                      <w:marLeft w:val="0"/>
                      <w:marRight w:val="0"/>
                      <w:marTop w:val="0"/>
                      <w:marBottom w:val="0"/>
                      <w:divBdr>
                        <w:top w:val="none" w:sz="0" w:space="0" w:color="auto"/>
                        <w:left w:val="none" w:sz="0" w:space="0" w:color="auto"/>
                        <w:bottom w:val="none" w:sz="0" w:space="0" w:color="auto"/>
                        <w:right w:val="none" w:sz="0" w:space="0" w:color="auto"/>
                      </w:divBdr>
                      <w:divsChild>
                        <w:div w:id="1295023578">
                          <w:marLeft w:val="0"/>
                          <w:marRight w:val="0"/>
                          <w:marTop w:val="0"/>
                          <w:marBottom w:val="0"/>
                          <w:divBdr>
                            <w:top w:val="none" w:sz="0" w:space="0" w:color="auto"/>
                            <w:left w:val="none" w:sz="0" w:space="0" w:color="auto"/>
                            <w:bottom w:val="none" w:sz="0" w:space="0" w:color="auto"/>
                            <w:right w:val="none" w:sz="0" w:space="0" w:color="auto"/>
                          </w:divBdr>
                        </w:div>
                      </w:divsChild>
                    </w:div>
                    <w:div w:id="960501946">
                      <w:marLeft w:val="0"/>
                      <w:marRight w:val="0"/>
                      <w:marTop w:val="0"/>
                      <w:marBottom w:val="0"/>
                      <w:divBdr>
                        <w:top w:val="none" w:sz="0" w:space="0" w:color="auto"/>
                        <w:left w:val="none" w:sz="0" w:space="0" w:color="auto"/>
                        <w:bottom w:val="none" w:sz="0" w:space="0" w:color="auto"/>
                        <w:right w:val="none" w:sz="0" w:space="0" w:color="auto"/>
                      </w:divBdr>
                      <w:divsChild>
                        <w:div w:id="1008825697">
                          <w:marLeft w:val="0"/>
                          <w:marRight w:val="0"/>
                          <w:marTop w:val="0"/>
                          <w:marBottom w:val="0"/>
                          <w:divBdr>
                            <w:top w:val="none" w:sz="0" w:space="0" w:color="auto"/>
                            <w:left w:val="none" w:sz="0" w:space="0" w:color="auto"/>
                            <w:bottom w:val="none" w:sz="0" w:space="0" w:color="auto"/>
                            <w:right w:val="none" w:sz="0" w:space="0" w:color="auto"/>
                          </w:divBdr>
                        </w:div>
                      </w:divsChild>
                    </w:div>
                    <w:div w:id="1118572680">
                      <w:marLeft w:val="0"/>
                      <w:marRight w:val="0"/>
                      <w:marTop w:val="0"/>
                      <w:marBottom w:val="0"/>
                      <w:divBdr>
                        <w:top w:val="none" w:sz="0" w:space="0" w:color="auto"/>
                        <w:left w:val="none" w:sz="0" w:space="0" w:color="auto"/>
                        <w:bottom w:val="none" w:sz="0" w:space="0" w:color="auto"/>
                        <w:right w:val="none" w:sz="0" w:space="0" w:color="auto"/>
                      </w:divBdr>
                      <w:divsChild>
                        <w:div w:id="964235303">
                          <w:marLeft w:val="0"/>
                          <w:marRight w:val="0"/>
                          <w:marTop w:val="0"/>
                          <w:marBottom w:val="0"/>
                          <w:divBdr>
                            <w:top w:val="none" w:sz="0" w:space="0" w:color="auto"/>
                            <w:left w:val="none" w:sz="0" w:space="0" w:color="auto"/>
                            <w:bottom w:val="none" w:sz="0" w:space="0" w:color="auto"/>
                            <w:right w:val="none" w:sz="0" w:space="0" w:color="auto"/>
                          </w:divBdr>
                        </w:div>
                      </w:divsChild>
                    </w:div>
                    <w:div w:id="1163473092">
                      <w:marLeft w:val="0"/>
                      <w:marRight w:val="0"/>
                      <w:marTop w:val="0"/>
                      <w:marBottom w:val="0"/>
                      <w:divBdr>
                        <w:top w:val="none" w:sz="0" w:space="0" w:color="auto"/>
                        <w:left w:val="none" w:sz="0" w:space="0" w:color="auto"/>
                        <w:bottom w:val="none" w:sz="0" w:space="0" w:color="auto"/>
                        <w:right w:val="none" w:sz="0" w:space="0" w:color="auto"/>
                      </w:divBdr>
                      <w:divsChild>
                        <w:div w:id="1409228620">
                          <w:marLeft w:val="0"/>
                          <w:marRight w:val="0"/>
                          <w:marTop w:val="0"/>
                          <w:marBottom w:val="0"/>
                          <w:divBdr>
                            <w:top w:val="none" w:sz="0" w:space="0" w:color="auto"/>
                            <w:left w:val="none" w:sz="0" w:space="0" w:color="auto"/>
                            <w:bottom w:val="none" w:sz="0" w:space="0" w:color="auto"/>
                            <w:right w:val="none" w:sz="0" w:space="0" w:color="auto"/>
                          </w:divBdr>
                        </w:div>
                      </w:divsChild>
                    </w:div>
                    <w:div w:id="1243022853">
                      <w:marLeft w:val="0"/>
                      <w:marRight w:val="0"/>
                      <w:marTop w:val="0"/>
                      <w:marBottom w:val="0"/>
                      <w:divBdr>
                        <w:top w:val="none" w:sz="0" w:space="0" w:color="auto"/>
                        <w:left w:val="none" w:sz="0" w:space="0" w:color="auto"/>
                        <w:bottom w:val="none" w:sz="0" w:space="0" w:color="auto"/>
                        <w:right w:val="none" w:sz="0" w:space="0" w:color="auto"/>
                      </w:divBdr>
                      <w:divsChild>
                        <w:div w:id="1792045946">
                          <w:marLeft w:val="0"/>
                          <w:marRight w:val="0"/>
                          <w:marTop w:val="0"/>
                          <w:marBottom w:val="0"/>
                          <w:divBdr>
                            <w:top w:val="none" w:sz="0" w:space="0" w:color="auto"/>
                            <w:left w:val="none" w:sz="0" w:space="0" w:color="auto"/>
                            <w:bottom w:val="none" w:sz="0" w:space="0" w:color="auto"/>
                            <w:right w:val="none" w:sz="0" w:space="0" w:color="auto"/>
                          </w:divBdr>
                        </w:div>
                      </w:divsChild>
                    </w:div>
                    <w:div w:id="1498107038">
                      <w:marLeft w:val="0"/>
                      <w:marRight w:val="0"/>
                      <w:marTop w:val="0"/>
                      <w:marBottom w:val="0"/>
                      <w:divBdr>
                        <w:top w:val="none" w:sz="0" w:space="0" w:color="auto"/>
                        <w:left w:val="none" w:sz="0" w:space="0" w:color="auto"/>
                        <w:bottom w:val="none" w:sz="0" w:space="0" w:color="auto"/>
                        <w:right w:val="none" w:sz="0" w:space="0" w:color="auto"/>
                      </w:divBdr>
                      <w:divsChild>
                        <w:div w:id="779836435">
                          <w:marLeft w:val="0"/>
                          <w:marRight w:val="0"/>
                          <w:marTop w:val="0"/>
                          <w:marBottom w:val="0"/>
                          <w:divBdr>
                            <w:top w:val="none" w:sz="0" w:space="0" w:color="auto"/>
                            <w:left w:val="none" w:sz="0" w:space="0" w:color="auto"/>
                            <w:bottom w:val="none" w:sz="0" w:space="0" w:color="auto"/>
                            <w:right w:val="none" w:sz="0" w:space="0" w:color="auto"/>
                          </w:divBdr>
                        </w:div>
                      </w:divsChild>
                    </w:div>
                    <w:div w:id="1500543377">
                      <w:marLeft w:val="0"/>
                      <w:marRight w:val="0"/>
                      <w:marTop w:val="0"/>
                      <w:marBottom w:val="0"/>
                      <w:divBdr>
                        <w:top w:val="none" w:sz="0" w:space="0" w:color="auto"/>
                        <w:left w:val="none" w:sz="0" w:space="0" w:color="auto"/>
                        <w:bottom w:val="none" w:sz="0" w:space="0" w:color="auto"/>
                        <w:right w:val="none" w:sz="0" w:space="0" w:color="auto"/>
                      </w:divBdr>
                      <w:divsChild>
                        <w:div w:id="2144158367">
                          <w:marLeft w:val="0"/>
                          <w:marRight w:val="0"/>
                          <w:marTop w:val="0"/>
                          <w:marBottom w:val="0"/>
                          <w:divBdr>
                            <w:top w:val="none" w:sz="0" w:space="0" w:color="auto"/>
                            <w:left w:val="none" w:sz="0" w:space="0" w:color="auto"/>
                            <w:bottom w:val="none" w:sz="0" w:space="0" w:color="auto"/>
                            <w:right w:val="none" w:sz="0" w:space="0" w:color="auto"/>
                          </w:divBdr>
                        </w:div>
                      </w:divsChild>
                    </w:div>
                    <w:div w:id="1525705331">
                      <w:marLeft w:val="0"/>
                      <w:marRight w:val="0"/>
                      <w:marTop w:val="0"/>
                      <w:marBottom w:val="0"/>
                      <w:divBdr>
                        <w:top w:val="none" w:sz="0" w:space="0" w:color="auto"/>
                        <w:left w:val="none" w:sz="0" w:space="0" w:color="auto"/>
                        <w:bottom w:val="none" w:sz="0" w:space="0" w:color="auto"/>
                        <w:right w:val="none" w:sz="0" w:space="0" w:color="auto"/>
                      </w:divBdr>
                      <w:divsChild>
                        <w:div w:id="360936832">
                          <w:marLeft w:val="0"/>
                          <w:marRight w:val="0"/>
                          <w:marTop w:val="0"/>
                          <w:marBottom w:val="0"/>
                          <w:divBdr>
                            <w:top w:val="none" w:sz="0" w:space="0" w:color="auto"/>
                            <w:left w:val="none" w:sz="0" w:space="0" w:color="auto"/>
                            <w:bottom w:val="none" w:sz="0" w:space="0" w:color="auto"/>
                            <w:right w:val="none" w:sz="0" w:space="0" w:color="auto"/>
                          </w:divBdr>
                        </w:div>
                      </w:divsChild>
                    </w:div>
                    <w:div w:id="1724598402">
                      <w:marLeft w:val="0"/>
                      <w:marRight w:val="0"/>
                      <w:marTop w:val="0"/>
                      <w:marBottom w:val="0"/>
                      <w:divBdr>
                        <w:top w:val="none" w:sz="0" w:space="0" w:color="auto"/>
                        <w:left w:val="none" w:sz="0" w:space="0" w:color="auto"/>
                        <w:bottom w:val="none" w:sz="0" w:space="0" w:color="auto"/>
                        <w:right w:val="none" w:sz="0" w:space="0" w:color="auto"/>
                      </w:divBdr>
                      <w:divsChild>
                        <w:div w:id="1391227588">
                          <w:marLeft w:val="0"/>
                          <w:marRight w:val="0"/>
                          <w:marTop w:val="0"/>
                          <w:marBottom w:val="0"/>
                          <w:divBdr>
                            <w:top w:val="none" w:sz="0" w:space="0" w:color="auto"/>
                            <w:left w:val="none" w:sz="0" w:space="0" w:color="auto"/>
                            <w:bottom w:val="none" w:sz="0" w:space="0" w:color="auto"/>
                            <w:right w:val="none" w:sz="0" w:space="0" w:color="auto"/>
                          </w:divBdr>
                        </w:div>
                      </w:divsChild>
                    </w:div>
                    <w:div w:id="1757362141">
                      <w:marLeft w:val="0"/>
                      <w:marRight w:val="0"/>
                      <w:marTop w:val="0"/>
                      <w:marBottom w:val="0"/>
                      <w:divBdr>
                        <w:top w:val="none" w:sz="0" w:space="0" w:color="auto"/>
                        <w:left w:val="none" w:sz="0" w:space="0" w:color="auto"/>
                        <w:bottom w:val="none" w:sz="0" w:space="0" w:color="auto"/>
                        <w:right w:val="none" w:sz="0" w:space="0" w:color="auto"/>
                      </w:divBdr>
                      <w:divsChild>
                        <w:div w:id="1460882293">
                          <w:marLeft w:val="0"/>
                          <w:marRight w:val="0"/>
                          <w:marTop w:val="0"/>
                          <w:marBottom w:val="0"/>
                          <w:divBdr>
                            <w:top w:val="none" w:sz="0" w:space="0" w:color="auto"/>
                            <w:left w:val="none" w:sz="0" w:space="0" w:color="auto"/>
                            <w:bottom w:val="none" w:sz="0" w:space="0" w:color="auto"/>
                            <w:right w:val="none" w:sz="0" w:space="0" w:color="auto"/>
                          </w:divBdr>
                        </w:div>
                      </w:divsChild>
                    </w:div>
                    <w:div w:id="1804618816">
                      <w:marLeft w:val="0"/>
                      <w:marRight w:val="0"/>
                      <w:marTop w:val="0"/>
                      <w:marBottom w:val="0"/>
                      <w:divBdr>
                        <w:top w:val="none" w:sz="0" w:space="0" w:color="auto"/>
                        <w:left w:val="none" w:sz="0" w:space="0" w:color="auto"/>
                        <w:bottom w:val="none" w:sz="0" w:space="0" w:color="auto"/>
                        <w:right w:val="none" w:sz="0" w:space="0" w:color="auto"/>
                      </w:divBdr>
                      <w:divsChild>
                        <w:div w:id="153031754">
                          <w:marLeft w:val="0"/>
                          <w:marRight w:val="0"/>
                          <w:marTop w:val="0"/>
                          <w:marBottom w:val="0"/>
                          <w:divBdr>
                            <w:top w:val="none" w:sz="0" w:space="0" w:color="auto"/>
                            <w:left w:val="none" w:sz="0" w:space="0" w:color="auto"/>
                            <w:bottom w:val="none" w:sz="0" w:space="0" w:color="auto"/>
                            <w:right w:val="none" w:sz="0" w:space="0" w:color="auto"/>
                          </w:divBdr>
                        </w:div>
                      </w:divsChild>
                    </w:div>
                    <w:div w:id="1806925002">
                      <w:marLeft w:val="0"/>
                      <w:marRight w:val="0"/>
                      <w:marTop w:val="0"/>
                      <w:marBottom w:val="0"/>
                      <w:divBdr>
                        <w:top w:val="none" w:sz="0" w:space="0" w:color="auto"/>
                        <w:left w:val="none" w:sz="0" w:space="0" w:color="auto"/>
                        <w:bottom w:val="none" w:sz="0" w:space="0" w:color="auto"/>
                        <w:right w:val="none" w:sz="0" w:space="0" w:color="auto"/>
                      </w:divBdr>
                      <w:divsChild>
                        <w:div w:id="827474398">
                          <w:marLeft w:val="0"/>
                          <w:marRight w:val="0"/>
                          <w:marTop w:val="0"/>
                          <w:marBottom w:val="0"/>
                          <w:divBdr>
                            <w:top w:val="none" w:sz="0" w:space="0" w:color="auto"/>
                            <w:left w:val="none" w:sz="0" w:space="0" w:color="auto"/>
                            <w:bottom w:val="none" w:sz="0" w:space="0" w:color="auto"/>
                            <w:right w:val="none" w:sz="0" w:space="0" w:color="auto"/>
                          </w:divBdr>
                        </w:div>
                      </w:divsChild>
                    </w:div>
                    <w:div w:id="1859584252">
                      <w:marLeft w:val="0"/>
                      <w:marRight w:val="0"/>
                      <w:marTop w:val="0"/>
                      <w:marBottom w:val="0"/>
                      <w:divBdr>
                        <w:top w:val="none" w:sz="0" w:space="0" w:color="auto"/>
                        <w:left w:val="none" w:sz="0" w:space="0" w:color="auto"/>
                        <w:bottom w:val="none" w:sz="0" w:space="0" w:color="auto"/>
                        <w:right w:val="none" w:sz="0" w:space="0" w:color="auto"/>
                      </w:divBdr>
                      <w:divsChild>
                        <w:div w:id="1214930033">
                          <w:marLeft w:val="0"/>
                          <w:marRight w:val="0"/>
                          <w:marTop w:val="0"/>
                          <w:marBottom w:val="0"/>
                          <w:divBdr>
                            <w:top w:val="none" w:sz="0" w:space="0" w:color="auto"/>
                            <w:left w:val="none" w:sz="0" w:space="0" w:color="auto"/>
                            <w:bottom w:val="none" w:sz="0" w:space="0" w:color="auto"/>
                            <w:right w:val="none" w:sz="0" w:space="0" w:color="auto"/>
                          </w:divBdr>
                        </w:div>
                      </w:divsChild>
                    </w:div>
                    <w:div w:id="2146315498">
                      <w:marLeft w:val="0"/>
                      <w:marRight w:val="0"/>
                      <w:marTop w:val="0"/>
                      <w:marBottom w:val="0"/>
                      <w:divBdr>
                        <w:top w:val="none" w:sz="0" w:space="0" w:color="auto"/>
                        <w:left w:val="none" w:sz="0" w:space="0" w:color="auto"/>
                        <w:bottom w:val="none" w:sz="0" w:space="0" w:color="auto"/>
                        <w:right w:val="none" w:sz="0" w:space="0" w:color="auto"/>
                      </w:divBdr>
                      <w:divsChild>
                        <w:div w:id="19830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110851">
              <w:marLeft w:val="0"/>
              <w:marRight w:val="0"/>
              <w:marTop w:val="0"/>
              <w:marBottom w:val="0"/>
              <w:divBdr>
                <w:top w:val="none" w:sz="0" w:space="0" w:color="auto"/>
                <w:left w:val="none" w:sz="0" w:space="0" w:color="auto"/>
                <w:bottom w:val="none" w:sz="0" w:space="0" w:color="auto"/>
                <w:right w:val="none" w:sz="0" w:space="0" w:color="auto"/>
              </w:divBdr>
            </w:div>
            <w:div w:id="1000277123">
              <w:marLeft w:val="0"/>
              <w:marRight w:val="0"/>
              <w:marTop w:val="0"/>
              <w:marBottom w:val="0"/>
              <w:divBdr>
                <w:top w:val="none" w:sz="0" w:space="0" w:color="auto"/>
                <w:left w:val="none" w:sz="0" w:space="0" w:color="auto"/>
                <w:bottom w:val="none" w:sz="0" w:space="0" w:color="auto"/>
                <w:right w:val="none" w:sz="0" w:space="0" w:color="auto"/>
              </w:divBdr>
            </w:div>
            <w:div w:id="1073356639">
              <w:marLeft w:val="0"/>
              <w:marRight w:val="0"/>
              <w:marTop w:val="0"/>
              <w:marBottom w:val="0"/>
              <w:divBdr>
                <w:top w:val="none" w:sz="0" w:space="0" w:color="auto"/>
                <w:left w:val="none" w:sz="0" w:space="0" w:color="auto"/>
                <w:bottom w:val="none" w:sz="0" w:space="0" w:color="auto"/>
                <w:right w:val="none" w:sz="0" w:space="0" w:color="auto"/>
              </w:divBdr>
            </w:div>
            <w:div w:id="1291521825">
              <w:marLeft w:val="0"/>
              <w:marRight w:val="0"/>
              <w:marTop w:val="0"/>
              <w:marBottom w:val="0"/>
              <w:divBdr>
                <w:top w:val="none" w:sz="0" w:space="0" w:color="auto"/>
                <w:left w:val="none" w:sz="0" w:space="0" w:color="auto"/>
                <w:bottom w:val="none" w:sz="0" w:space="0" w:color="auto"/>
                <w:right w:val="none" w:sz="0" w:space="0" w:color="auto"/>
              </w:divBdr>
            </w:div>
            <w:div w:id="1402406926">
              <w:marLeft w:val="0"/>
              <w:marRight w:val="0"/>
              <w:marTop w:val="0"/>
              <w:marBottom w:val="0"/>
              <w:divBdr>
                <w:top w:val="none" w:sz="0" w:space="0" w:color="auto"/>
                <w:left w:val="none" w:sz="0" w:space="0" w:color="auto"/>
                <w:bottom w:val="none" w:sz="0" w:space="0" w:color="auto"/>
                <w:right w:val="none" w:sz="0" w:space="0" w:color="auto"/>
              </w:divBdr>
            </w:div>
            <w:div w:id="1406875288">
              <w:marLeft w:val="0"/>
              <w:marRight w:val="0"/>
              <w:marTop w:val="0"/>
              <w:marBottom w:val="0"/>
              <w:divBdr>
                <w:top w:val="none" w:sz="0" w:space="0" w:color="auto"/>
                <w:left w:val="none" w:sz="0" w:space="0" w:color="auto"/>
                <w:bottom w:val="none" w:sz="0" w:space="0" w:color="auto"/>
                <w:right w:val="none" w:sz="0" w:space="0" w:color="auto"/>
              </w:divBdr>
            </w:div>
            <w:div w:id="1462462199">
              <w:marLeft w:val="0"/>
              <w:marRight w:val="0"/>
              <w:marTop w:val="0"/>
              <w:marBottom w:val="0"/>
              <w:divBdr>
                <w:top w:val="none" w:sz="0" w:space="0" w:color="auto"/>
                <w:left w:val="none" w:sz="0" w:space="0" w:color="auto"/>
                <w:bottom w:val="none" w:sz="0" w:space="0" w:color="auto"/>
                <w:right w:val="none" w:sz="0" w:space="0" w:color="auto"/>
              </w:divBdr>
            </w:div>
            <w:div w:id="1540432802">
              <w:marLeft w:val="0"/>
              <w:marRight w:val="0"/>
              <w:marTop w:val="0"/>
              <w:marBottom w:val="0"/>
              <w:divBdr>
                <w:top w:val="none" w:sz="0" w:space="0" w:color="auto"/>
                <w:left w:val="none" w:sz="0" w:space="0" w:color="auto"/>
                <w:bottom w:val="none" w:sz="0" w:space="0" w:color="auto"/>
                <w:right w:val="none" w:sz="0" w:space="0" w:color="auto"/>
              </w:divBdr>
            </w:div>
            <w:div w:id="1589534515">
              <w:marLeft w:val="0"/>
              <w:marRight w:val="0"/>
              <w:marTop w:val="0"/>
              <w:marBottom w:val="0"/>
              <w:divBdr>
                <w:top w:val="none" w:sz="0" w:space="0" w:color="auto"/>
                <w:left w:val="none" w:sz="0" w:space="0" w:color="auto"/>
                <w:bottom w:val="none" w:sz="0" w:space="0" w:color="auto"/>
                <w:right w:val="none" w:sz="0" w:space="0" w:color="auto"/>
              </w:divBdr>
            </w:div>
            <w:div w:id="1600717068">
              <w:marLeft w:val="0"/>
              <w:marRight w:val="0"/>
              <w:marTop w:val="0"/>
              <w:marBottom w:val="0"/>
              <w:divBdr>
                <w:top w:val="none" w:sz="0" w:space="0" w:color="auto"/>
                <w:left w:val="none" w:sz="0" w:space="0" w:color="auto"/>
                <w:bottom w:val="none" w:sz="0" w:space="0" w:color="auto"/>
                <w:right w:val="none" w:sz="0" w:space="0" w:color="auto"/>
              </w:divBdr>
            </w:div>
            <w:div w:id="1615407315">
              <w:marLeft w:val="0"/>
              <w:marRight w:val="0"/>
              <w:marTop w:val="0"/>
              <w:marBottom w:val="0"/>
              <w:divBdr>
                <w:top w:val="none" w:sz="0" w:space="0" w:color="auto"/>
                <w:left w:val="none" w:sz="0" w:space="0" w:color="auto"/>
                <w:bottom w:val="none" w:sz="0" w:space="0" w:color="auto"/>
                <w:right w:val="none" w:sz="0" w:space="0" w:color="auto"/>
              </w:divBdr>
            </w:div>
            <w:div w:id="1674989586">
              <w:marLeft w:val="0"/>
              <w:marRight w:val="0"/>
              <w:marTop w:val="0"/>
              <w:marBottom w:val="0"/>
              <w:divBdr>
                <w:top w:val="none" w:sz="0" w:space="0" w:color="auto"/>
                <w:left w:val="none" w:sz="0" w:space="0" w:color="auto"/>
                <w:bottom w:val="none" w:sz="0" w:space="0" w:color="auto"/>
                <w:right w:val="none" w:sz="0" w:space="0" w:color="auto"/>
              </w:divBdr>
            </w:div>
            <w:div w:id="1704554424">
              <w:marLeft w:val="0"/>
              <w:marRight w:val="0"/>
              <w:marTop w:val="0"/>
              <w:marBottom w:val="0"/>
              <w:divBdr>
                <w:top w:val="none" w:sz="0" w:space="0" w:color="auto"/>
                <w:left w:val="none" w:sz="0" w:space="0" w:color="auto"/>
                <w:bottom w:val="none" w:sz="0" w:space="0" w:color="auto"/>
                <w:right w:val="none" w:sz="0" w:space="0" w:color="auto"/>
              </w:divBdr>
            </w:div>
            <w:div w:id="1810200861">
              <w:marLeft w:val="0"/>
              <w:marRight w:val="0"/>
              <w:marTop w:val="0"/>
              <w:marBottom w:val="0"/>
              <w:divBdr>
                <w:top w:val="none" w:sz="0" w:space="0" w:color="auto"/>
                <w:left w:val="none" w:sz="0" w:space="0" w:color="auto"/>
                <w:bottom w:val="none" w:sz="0" w:space="0" w:color="auto"/>
                <w:right w:val="none" w:sz="0" w:space="0" w:color="auto"/>
              </w:divBdr>
            </w:div>
            <w:div w:id="1834449894">
              <w:marLeft w:val="0"/>
              <w:marRight w:val="0"/>
              <w:marTop w:val="0"/>
              <w:marBottom w:val="0"/>
              <w:divBdr>
                <w:top w:val="none" w:sz="0" w:space="0" w:color="auto"/>
                <w:left w:val="none" w:sz="0" w:space="0" w:color="auto"/>
                <w:bottom w:val="none" w:sz="0" w:space="0" w:color="auto"/>
                <w:right w:val="none" w:sz="0" w:space="0" w:color="auto"/>
              </w:divBdr>
            </w:div>
            <w:div w:id="1843929683">
              <w:marLeft w:val="0"/>
              <w:marRight w:val="0"/>
              <w:marTop w:val="0"/>
              <w:marBottom w:val="0"/>
              <w:divBdr>
                <w:top w:val="none" w:sz="0" w:space="0" w:color="auto"/>
                <w:left w:val="none" w:sz="0" w:space="0" w:color="auto"/>
                <w:bottom w:val="none" w:sz="0" w:space="0" w:color="auto"/>
                <w:right w:val="none" w:sz="0" w:space="0" w:color="auto"/>
              </w:divBdr>
            </w:div>
            <w:div w:id="1860390451">
              <w:marLeft w:val="0"/>
              <w:marRight w:val="0"/>
              <w:marTop w:val="0"/>
              <w:marBottom w:val="0"/>
              <w:divBdr>
                <w:top w:val="none" w:sz="0" w:space="0" w:color="auto"/>
                <w:left w:val="none" w:sz="0" w:space="0" w:color="auto"/>
                <w:bottom w:val="none" w:sz="0" w:space="0" w:color="auto"/>
                <w:right w:val="none" w:sz="0" w:space="0" w:color="auto"/>
              </w:divBdr>
            </w:div>
            <w:div w:id="1916357593">
              <w:marLeft w:val="0"/>
              <w:marRight w:val="0"/>
              <w:marTop w:val="0"/>
              <w:marBottom w:val="0"/>
              <w:divBdr>
                <w:top w:val="none" w:sz="0" w:space="0" w:color="auto"/>
                <w:left w:val="none" w:sz="0" w:space="0" w:color="auto"/>
                <w:bottom w:val="none" w:sz="0" w:space="0" w:color="auto"/>
                <w:right w:val="none" w:sz="0" w:space="0" w:color="auto"/>
              </w:divBdr>
            </w:div>
            <w:div w:id="1977026239">
              <w:marLeft w:val="0"/>
              <w:marRight w:val="0"/>
              <w:marTop w:val="0"/>
              <w:marBottom w:val="0"/>
              <w:divBdr>
                <w:top w:val="none" w:sz="0" w:space="0" w:color="auto"/>
                <w:left w:val="none" w:sz="0" w:space="0" w:color="auto"/>
                <w:bottom w:val="none" w:sz="0" w:space="0" w:color="auto"/>
                <w:right w:val="none" w:sz="0" w:space="0" w:color="auto"/>
              </w:divBdr>
            </w:div>
          </w:divsChild>
        </w:div>
        <w:div w:id="704988511">
          <w:marLeft w:val="0"/>
          <w:marRight w:val="0"/>
          <w:marTop w:val="0"/>
          <w:marBottom w:val="0"/>
          <w:divBdr>
            <w:top w:val="none" w:sz="0" w:space="0" w:color="auto"/>
            <w:left w:val="none" w:sz="0" w:space="0" w:color="auto"/>
            <w:bottom w:val="none" w:sz="0" w:space="0" w:color="auto"/>
            <w:right w:val="none" w:sz="0" w:space="0" w:color="auto"/>
          </w:divBdr>
        </w:div>
        <w:div w:id="706835940">
          <w:marLeft w:val="0"/>
          <w:marRight w:val="0"/>
          <w:marTop w:val="0"/>
          <w:marBottom w:val="0"/>
          <w:divBdr>
            <w:top w:val="none" w:sz="0" w:space="0" w:color="auto"/>
            <w:left w:val="none" w:sz="0" w:space="0" w:color="auto"/>
            <w:bottom w:val="none" w:sz="0" w:space="0" w:color="auto"/>
            <w:right w:val="none" w:sz="0" w:space="0" w:color="auto"/>
          </w:divBdr>
        </w:div>
        <w:div w:id="707342601">
          <w:marLeft w:val="0"/>
          <w:marRight w:val="0"/>
          <w:marTop w:val="0"/>
          <w:marBottom w:val="0"/>
          <w:divBdr>
            <w:top w:val="none" w:sz="0" w:space="0" w:color="auto"/>
            <w:left w:val="none" w:sz="0" w:space="0" w:color="auto"/>
            <w:bottom w:val="none" w:sz="0" w:space="0" w:color="auto"/>
            <w:right w:val="none" w:sz="0" w:space="0" w:color="auto"/>
          </w:divBdr>
        </w:div>
        <w:div w:id="714038049">
          <w:marLeft w:val="0"/>
          <w:marRight w:val="0"/>
          <w:marTop w:val="0"/>
          <w:marBottom w:val="0"/>
          <w:divBdr>
            <w:top w:val="none" w:sz="0" w:space="0" w:color="auto"/>
            <w:left w:val="none" w:sz="0" w:space="0" w:color="auto"/>
            <w:bottom w:val="none" w:sz="0" w:space="0" w:color="auto"/>
            <w:right w:val="none" w:sz="0" w:space="0" w:color="auto"/>
          </w:divBdr>
        </w:div>
        <w:div w:id="733814844">
          <w:marLeft w:val="0"/>
          <w:marRight w:val="0"/>
          <w:marTop w:val="0"/>
          <w:marBottom w:val="0"/>
          <w:divBdr>
            <w:top w:val="none" w:sz="0" w:space="0" w:color="auto"/>
            <w:left w:val="none" w:sz="0" w:space="0" w:color="auto"/>
            <w:bottom w:val="none" w:sz="0" w:space="0" w:color="auto"/>
            <w:right w:val="none" w:sz="0" w:space="0" w:color="auto"/>
          </w:divBdr>
        </w:div>
        <w:div w:id="743185732">
          <w:marLeft w:val="0"/>
          <w:marRight w:val="0"/>
          <w:marTop w:val="0"/>
          <w:marBottom w:val="0"/>
          <w:divBdr>
            <w:top w:val="none" w:sz="0" w:space="0" w:color="auto"/>
            <w:left w:val="none" w:sz="0" w:space="0" w:color="auto"/>
            <w:bottom w:val="none" w:sz="0" w:space="0" w:color="auto"/>
            <w:right w:val="none" w:sz="0" w:space="0" w:color="auto"/>
          </w:divBdr>
          <w:divsChild>
            <w:div w:id="278297913">
              <w:marLeft w:val="0"/>
              <w:marRight w:val="0"/>
              <w:marTop w:val="0"/>
              <w:marBottom w:val="0"/>
              <w:divBdr>
                <w:top w:val="none" w:sz="0" w:space="0" w:color="auto"/>
                <w:left w:val="none" w:sz="0" w:space="0" w:color="auto"/>
                <w:bottom w:val="none" w:sz="0" w:space="0" w:color="auto"/>
                <w:right w:val="none" w:sz="0" w:space="0" w:color="auto"/>
              </w:divBdr>
            </w:div>
            <w:div w:id="342974992">
              <w:marLeft w:val="0"/>
              <w:marRight w:val="0"/>
              <w:marTop w:val="0"/>
              <w:marBottom w:val="0"/>
              <w:divBdr>
                <w:top w:val="none" w:sz="0" w:space="0" w:color="auto"/>
                <w:left w:val="none" w:sz="0" w:space="0" w:color="auto"/>
                <w:bottom w:val="none" w:sz="0" w:space="0" w:color="auto"/>
                <w:right w:val="none" w:sz="0" w:space="0" w:color="auto"/>
              </w:divBdr>
            </w:div>
            <w:div w:id="402221387">
              <w:marLeft w:val="0"/>
              <w:marRight w:val="0"/>
              <w:marTop w:val="0"/>
              <w:marBottom w:val="0"/>
              <w:divBdr>
                <w:top w:val="none" w:sz="0" w:space="0" w:color="auto"/>
                <w:left w:val="none" w:sz="0" w:space="0" w:color="auto"/>
                <w:bottom w:val="none" w:sz="0" w:space="0" w:color="auto"/>
                <w:right w:val="none" w:sz="0" w:space="0" w:color="auto"/>
              </w:divBdr>
            </w:div>
            <w:div w:id="473841253">
              <w:marLeft w:val="0"/>
              <w:marRight w:val="0"/>
              <w:marTop w:val="0"/>
              <w:marBottom w:val="0"/>
              <w:divBdr>
                <w:top w:val="none" w:sz="0" w:space="0" w:color="auto"/>
                <w:left w:val="none" w:sz="0" w:space="0" w:color="auto"/>
                <w:bottom w:val="none" w:sz="0" w:space="0" w:color="auto"/>
                <w:right w:val="none" w:sz="0" w:space="0" w:color="auto"/>
              </w:divBdr>
            </w:div>
            <w:div w:id="530143733">
              <w:marLeft w:val="0"/>
              <w:marRight w:val="0"/>
              <w:marTop w:val="0"/>
              <w:marBottom w:val="0"/>
              <w:divBdr>
                <w:top w:val="none" w:sz="0" w:space="0" w:color="auto"/>
                <w:left w:val="none" w:sz="0" w:space="0" w:color="auto"/>
                <w:bottom w:val="none" w:sz="0" w:space="0" w:color="auto"/>
                <w:right w:val="none" w:sz="0" w:space="0" w:color="auto"/>
              </w:divBdr>
            </w:div>
            <w:div w:id="658658871">
              <w:marLeft w:val="0"/>
              <w:marRight w:val="0"/>
              <w:marTop w:val="0"/>
              <w:marBottom w:val="0"/>
              <w:divBdr>
                <w:top w:val="none" w:sz="0" w:space="0" w:color="auto"/>
                <w:left w:val="none" w:sz="0" w:space="0" w:color="auto"/>
                <w:bottom w:val="none" w:sz="0" w:space="0" w:color="auto"/>
                <w:right w:val="none" w:sz="0" w:space="0" w:color="auto"/>
              </w:divBdr>
            </w:div>
            <w:div w:id="768432165">
              <w:marLeft w:val="0"/>
              <w:marRight w:val="0"/>
              <w:marTop w:val="0"/>
              <w:marBottom w:val="0"/>
              <w:divBdr>
                <w:top w:val="none" w:sz="0" w:space="0" w:color="auto"/>
                <w:left w:val="none" w:sz="0" w:space="0" w:color="auto"/>
                <w:bottom w:val="none" w:sz="0" w:space="0" w:color="auto"/>
                <w:right w:val="none" w:sz="0" w:space="0" w:color="auto"/>
              </w:divBdr>
            </w:div>
            <w:div w:id="800225109">
              <w:marLeft w:val="0"/>
              <w:marRight w:val="0"/>
              <w:marTop w:val="0"/>
              <w:marBottom w:val="0"/>
              <w:divBdr>
                <w:top w:val="none" w:sz="0" w:space="0" w:color="auto"/>
                <w:left w:val="none" w:sz="0" w:space="0" w:color="auto"/>
                <w:bottom w:val="none" w:sz="0" w:space="0" w:color="auto"/>
                <w:right w:val="none" w:sz="0" w:space="0" w:color="auto"/>
              </w:divBdr>
            </w:div>
            <w:div w:id="975837404">
              <w:marLeft w:val="0"/>
              <w:marRight w:val="0"/>
              <w:marTop w:val="0"/>
              <w:marBottom w:val="0"/>
              <w:divBdr>
                <w:top w:val="none" w:sz="0" w:space="0" w:color="auto"/>
                <w:left w:val="none" w:sz="0" w:space="0" w:color="auto"/>
                <w:bottom w:val="none" w:sz="0" w:space="0" w:color="auto"/>
                <w:right w:val="none" w:sz="0" w:space="0" w:color="auto"/>
              </w:divBdr>
            </w:div>
            <w:div w:id="1292444108">
              <w:marLeft w:val="0"/>
              <w:marRight w:val="0"/>
              <w:marTop w:val="0"/>
              <w:marBottom w:val="0"/>
              <w:divBdr>
                <w:top w:val="none" w:sz="0" w:space="0" w:color="auto"/>
                <w:left w:val="none" w:sz="0" w:space="0" w:color="auto"/>
                <w:bottom w:val="none" w:sz="0" w:space="0" w:color="auto"/>
                <w:right w:val="none" w:sz="0" w:space="0" w:color="auto"/>
              </w:divBdr>
            </w:div>
            <w:div w:id="1513833247">
              <w:marLeft w:val="0"/>
              <w:marRight w:val="0"/>
              <w:marTop w:val="0"/>
              <w:marBottom w:val="0"/>
              <w:divBdr>
                <w:top w:val="none" w:sz="0" w:space="0" w:color="auto"/>
                <w:left w:val="none" w:sz="0" w:space="0" w:color="auto"/>
                <w:bottom w:val="none" w:sz="0" w:space="0" w:color="auto"/>
                <w:right w:val="none" w:sz="0" w:space="0" w:color="auto"/>
              </w:divBdr>
              <w:divsChild>
                <w:div w:id="129518740">
                  <w:marLeft w:val="-75"/>
                  <w:marRight w:val="0"/>
                  <w:marTop w:val="30"/>
                  <w:marBottom w:val="30"/>
                  <w:divBdr>
                    <w:top w:val="none" w:sz="0" w:space="0" w:color="auto"/>
                    <w:left w:val="none" w:sz="0" w:space="0" w:color="auto"/>
                    <w:bottom w:val="none" w:sz="0" w:space="0" w:color="auto"/>
                    <w:right w:val="none" w:sz="0" w:space="0" w:color="auto"/>
                  </w:divBdr>
                  <w:divsChild>
                    <w:div w:id="90856533">
                      <w:marLeft w:val="0"/>
                      <w:marRight w:val="0"/>
                      <w:marTop w:val="0"/>
                      <w:marBottom w:val="0"/>
                      <w:divBdr>
                        <w:top w:val="none" w:sz="0" w:space="0" w:color="auto"/>
                        <w:left w:val="none" w:sz="0" w:space="0" w:color="auto"/>
                        <w:bottom w:val="none" w:sz="0" w:space="0" w:color="auto"/>
                        <w:right w:val="none" w:sz="0" w:space="0" w:color="auto"/>
                      </w:divBdr>
                      <w:divsChild>
                        <w:div w:id="240717692">
                          <w:marLeft w:val="0"/>
                          <w:marRight w:val="0"/>
                          <w:marTop w:val="0"/>
                          <w:marBottom w:val="0"/>
                          <w:divBdr>
                            <w:top w:val="none" w:sz="0" w:space="0" w:color="auto"/>
                            <w:left w:val="none" w:sz="0" w:space="0" w:color="auto"/>
                            <w:bottom w:val="none" w:sz="0" w:space="0" w:color="auto"/>
                            <w:right w:val="none" w:sz="0" w:space="0" w:color="auto"/>
                          </w:divBdr>
                        </w:div>
                      </w:divsChild>
                    </w:div>
                    <w:div w:id="312221407">
                      <w:marLeft w:val="0"/>
                      <w:marRight w:val="0"/>
                      <w:marTop w:val="0"/>
                      <w:marBottom w:val="0"/>
                      <w:divBdr>
                        <w:top w:val="none" w:sz="0" w:space="0" w:color="auto"/>
                        <w:left w:val="none" w:sz="0" w:space="0" w:color="auto"/>
                        <w:bottom w:val="none" w:sz="0" w:space="0" w:color="auto"/>
                        <w:right w:val="none" w:sz="0" w:space="0" w:color="auto"/>
                      </w:divBdr>
                      <w:divsChild>
                        <w:div w:id="956527551">
                          <w:marLeft w:val="0"/>
                          <w:marRight w:val="0"/>
                          <w:marTop w:val="0"/>
                          <w:marBottom w:val="0"/>
                          <w:divBdr>
                            <w:top w:val="none" w:sz="0" w:space="0" w:color="auto"/>
                            <w:left w:val="none" w:sz="0" w:space="0" w:color="auto"/>
                            <w:bottom w:val="none" w:sz="0" w:space="0" w:color="auto"/>
                            <w:right w:val="none" w:sz="0" w:space="0" w:color="auto"/>
                          </w:divBdr>
                        </w:div>
                      </w:divsChild>
                    </w:div>
                    <w:div w:id="423112047">
                      <w:marLeft w:val="0"/>
                      <w:marRight w:val="0"/>
                      <w:marTop w:val="0"/>
                      <w:marBottom w:val="0"/>
                      <w:divBdr>
                        <w:top w:val="none" w:sz="0" w:space="0" w:color="auto"/>
                        <w:left w:val="none" w:sz="0" w:space="0" w:color="auto"/>
                        <w:bottom w:val="none" w:sz="0" w:space="0" w:color="auto"/>
                        <w:right w:val="none" w:sz="0" w:space="0" w:color="auto"/>
                      </w:divBdr>
                      <w:divsChild>
                        <w:div w:id="1495224096">
                          <w:marLeft w:val="0"/>
                          <w:marRight w:val="0"/>
                          <w:marTop w:val="0"/>
                          <w:marBottom w:val="0"/>
                          <w:divBdr>
                            <w:top w:val="none" w:sz="0" w:space="0" w:color="auto"/>
                            <w:left w:val="none" w:sz="0" w:space="0" w:color="auto"/>
                            <w:bottom w:val="none" w:sz="0" w:space="0" w:color="auto"/>
                            <w:right w:val="none" w:sz="0" w:space="0" w:color="auto"/>
                          </w:divBdr>
                        </w:div>
                      </w:divsChild>
                    </w:div>
                    <w:div w:id="737749815">
                      <w:marLeft w:val="0"/>
                      <w:marRight w:val="0"/>
                      <w:marTop w:val="0"/>
                      <w:marBottom w:val="0"/>
                      <w:divBdr>
                        <w:top w:val="none" w:sz="0" w:space="0" w:color="auto"/>
                        <w:left w:val="none" w:sz="0" w:space="0" w:color="auto"/>
                        <w:bottom w:val="none" w:sz="0" w:space="0" w:color="auto"/>
                        <w:right w:val="none" w:sz="0" w:space="0" w:color="auto"/>
                      </w:divBdr>
                      <w:divsChild>
                        <w:div w:id="320232966">
                          <w:marLeft w:val="0"/>
                          <w:marRight w:val="0"/>
                          <w:marTop w:val="0"/>
                          <w:marBottom w:val="0"/>
                          <w:divBdr>
                            <w:top w:val="none" w:sz="0" w:space="0" w:color="auto"/>
                            <w:left w:val="none" w:sz="0" w:space="0" w:color="auto"/>
                            <w:bottom w:val="none" w:sz="0" w:space="0" w:color="auto"/>
                            <w:right w:val="none" w:sz="0" w:space="0" w:color="auto"/>
                          </w:divBdr>
                        </w:div>
                      </w:divsChild>
                    </w:div>
                    <w:div w:id="748499132">
                      <w:marLeft w:val="0"/>
                      <w:marRight w:val="0"/>
                      <w:marTop w:val="0"/>
                      <w:marBottom w:val="0"/>
                      <w:divBdr>
                        <w:top w:val="none" w:sz="0" w:space="0" w:color="auto"/>
                        <w:left w:val="none" w:sz="0" w:space="0" w:color="auto"/>
                        <w:bottom w:val="none" w:sz="0" w:space="0" w:color="auto"/>
                        <w:right w:val="none" w:sz="0" w:space="0" w:color="auto"/>
                      </w:divBdr>
                      <w:divsChild>
                        <w:div w:id="1110705440">
                          <w:marLeft w:val="0"/>
                          <w:marRight w:val="0"/>
                          <w:marTop w:val="0"/>
                          <w:marBottom w:val="0"/>
                          <w:divBdr>
                            <w:top w:val="none" w:sz="0" w:space="0" w:color="auto"/>
                            <w:left w:val="none" w:sz="0" w:space="0" w:color="auto"/>
                            <w:bottom w:val="none" w:sz="0" w:space="0" w:color="auto"/>
                            <w:right w:val="none" w:sz="0" w:space="0" w:color="auto"/>
                          </w:divBdr>
                        </w:div>
                      </w:divsChild>
                    </w:div>
                    <w:div w:id="758140083">
                      <w:marLeft w:val="0"/>
                      <w:marRight w:val="0"/>
                      <w:marTop w:val="0"/>
                      <w:marBottom w:val="0"/>
                      <w:divBdr>
                        <w:top w:val="none" w:sz="0" w:space="0" w:color="auto"/>
                        <w:left w:val="none" w:sz="0" w:space="0" w:color="auto"/>
                        <w:bottom w:val="none" w:sz="0" w:space="0" w:color="auto"/>
                        <w:right w:val="none" w:sz="0" w:space="0" w:color="auto"/>
                      </w:divBdr>
                      <w:divsChild>
                        <w:div w:id="1787919113">
                          <w:marLeft w:val="0"/>
                          <w:marRight w:val="0"/>
                          <w:marTop w:val="0"/>
                          <w:marBottom w:val="0"/>
                          <w:divBdr>
                            <w:top w:val="none" w:sz="0" w:space="0" w:color="auto"/>
                            <w:left w:val="none" w:sz="0" w:space="0" w:color="auto"/>
                            <w:bottom w:val="none" w:sz="0" w:space="0" w:color="auto"/>
                            <w:right w:val="none" w:sz="0" w:space="0" w:color="auto"/>
                          </w:divBdr>
                        </w:div>
                      </w:divsChild>
                    </w:div>
                    <w:div w:id="876238589">
                      <w:marLeft w:val="0"/>
                      <w:marRight w:val="0"/>
                      <w:marTop w:val="0"/>
                      <w:marBottom w:val="0"/>
                      <w:divBdr>
                        <w:top w:val="none" w:sz="0" w:space="0" w:color="auto"/>
                        <w:left w:val="none" w:sz="0" w:space="0" w:color="auto"/>
                        <w:bottom w:val="none" w:sz="0" w:space="0" w:color="auto"/>
                        <w:right w:val="none" w:sz="0" w:space="0" w:color="auto"/>
                      </w:divBdr>
                      <w:divsChild>
                        <w:div w:id="1533226866">
                          <w:marLeft w:val="0"/>
                          <w:marRight w:val="0"/>
                          <w:marTop w:val="0"/>
                          <w:marBottom w:val="0"/>
                          <w:divBdr>
                            <w:top w:val="none" w:sz="0" w:space="0" w:color="auto"/>
                            <w:left w:val="none" w:sz="0" w:space="0" w:color="auto"/>
                            <w:bottom w:val="none" w:sz="0" w:space="0" w:color="auto"/>
                            <w:right w:val="none" w:sz="0" w:space="0" w:color="auto"/>
                          </w:divBdr>
                        </w:div>
                      </w:divsChild>
                    </w:div>
                    <w:div w:id="1144397387">
                      <w:marLeft w:val="0"/>
                      <w:marRight w:val="0"/>
                      <w:marTop w:val="0"/>
                      <w:marBottom w:val="0"/>
                      <w:divBdr>
                        <w:top w:val="none" w:sz="0" w:space="0" w:color="auto"/>
                        <w:left w:val="none" w:sz="0" w:space="0" w:color="auto"/>
                        <w:bottom w:val="none" w:sz="0" w:space="0" w:color="auto"/>
                        <w:right w:val="none" w:sz="0" w:space="0" w:color="auto"/>
                      </w:divBdr>
                      <w:divsChild>
                        <w:div w:id="132645419">
                          <w:marLeft w:val="0"/>
                          <w:marRight w:val="0"/>
                          <w:marTop w:val="0"/>
                          <w:marBottom w:val="0"/>
                          <w:divBdr>
                            <w:top w:val="none" w:sz="0" w:space="0" w:color="auto"/>
                            <w:left w:val="none" w:sz="0" w:space="0" w:color="auto"/>
                            <w:bottom w:val="none" w:sz="0" w:space="0" w:color="auto"/>
                            <w:right w:val="none" w:sz="0" w:space="0" w:color="auto"/>
                          </w:divBdr>
                        </w:div>
                      </w:divsChild>
                    </w:div>
                    <w:div w:id="1199508139">
                      <w:marLeft w:val="0"/>
                      <w:marRight w:val="0"/>
                      <w:marTop w:val="0"/>
                      <w:marBottom w:val="0"/>
                      <w:divBdr>
                        <w:top w:val="none" w:sz="0" w:space="0" w:color="auto"/>
                        <w:left w:val="none" w:sz="0" w:space="0" w:color="auto"/>
                        <w:bottom w:val="none" w:sz="0" w:space="0" w:color="auto"/>
                        <w:right w:val="none" w:sz="0" w:space="0" w:color="auto"/>
                      </w:divBdr>
                      <w:divsChild>
                        <w:div w:id="1192114228">
                          <w:marLeft w:val="0"/>
                          <w:marRight w:val="0"/>
                          <w:marTop w:val="0"/>
                          <w:marBottom w:val="0"/>
                          <w:divBdr>
                            <w:top w:val="none" w:sz="0" w:space="0" w:color="auto"/>
                            <w:left w:val="none" w:sz="0" w:space="0" w:color="auto"/>
                            <w:bottom w:val="none" w:sz="0" w:space="0" w:color="auto"/>
                            <w:right w:val="none" w:sz="0" w:space="0" w:color="auto"/>
                          </w:divBdr>
                        </w:div>
                      </w:divsChild>
                    </w:div>
                    <w:div w:id="1458448206">
                      <w:marLeft w:val="0"/>
                      <w:marRight w:val="0"/>
                      <w:marTop w:val="0"/>
                      <w:marBottom w:val="0"/>
                      <w:divBdr>
                        <w:top w:val="none" w:sz="0" w:space="0" w:color="auto"/>
                        <w:left w:val="none" w:sz="0" w:space="0" w:color="auto"/>
                        <w:bottom w:val="none" w:sz="0" w:space="0" w:color="auto"/>
                        <w:right w:val="none" w:sz="0" w:space="0" w:color="auto"/>
                      </w:divBdr>
                      <w:divsChild>
                        <w:div w:id="248468948">
                          <w:marLeft w:val="0"/>
                          <w:marRight w:val="0"/>
                          <w:marTop w:val="0"/>
                          <w:marBottom w:val="0"/>
                          <w:divBdr>
                            <w:top w:val="none" w:sz="0" w:space="0" w:color="auto"/>
                            <w:left w:val="none" w:sz="0" w:space="0" w:color="auto"/>
                            <w:bottom w:val="none" w:sz="0" w:space="0" w:color="auto"/>
                            <w:right w:val="none" w:sz="0" w:space="0" w:color="auto"/>
                          </w:divBdr>
                        </w:div>
                      </w:divsChild>
                    </w:div>
                    <w:div w:id="1721781997">
                      <w:marLeft w:val="0"/>
                      <w:marRight w:val="0"/>
                      <w:marTop w:val="0"/>
                      <w:marBottom w:val="0"/>
                      <w:divBdr>
                        <w:top w:val="none" w:sz="0" w:space="0" w:color="auto"/>
                        <w:left w:val="none" w:sz="0" w:space="0" w:color="auto"/>
                        <w:bottom w:val="none" w:sz="0" w:space="0" w:color="auto"/>
                        <w:right w:val="none" w:sz="0" w:space="0" w:color="auto"/>
                      </w:divBdr>
                      <w:divsChild>
                        <w:div w:id="1346665670">
                          <w:marLeft w:val="0"/>
                          <w:marRight w:val="0"/>
                          <w:marTop w:val="0"/>
                          <w:marBottom w:val="0"/>
                          <w:divBdr>
                            <w:top w:val="none" w:sz="0" w:space="0" w:color="auto"/>
                            <w:left w:val="none" w:sz="0" w:space="0" w:color="auto"/>
                            <w:bottom w:val="none" w:sz="0" w:space="0" w:color="auto"/>
                            <w:right w:val="none" w:sz="0" w:space="0" w:color="auto"/>
                          </w:divBdr>
                        </w:div>
                      </w:divsChild>
                    </w:div>
                    <w:div w:id="1732654597">
                      <w:marLeft w:val="0"/>
                      <w:marRight w:val="0"/>
                      <w:marTop w:val="0"/>
                      <w:marBottom w:val="0"/>
                      <w:divBdr>
                        <w:top w:val="none" w:sz="0" w:space="0" w:color="auto"/>
                        <w:left w:val="none" w:sz="0" w:space="0" w:color="auto"/>
                        <w:bottom w:val="none" w:sz="0" w:space="0" w:color="auto"/>
                        <w:right w:val="none" w:sz="0" w:space="0" w:color="auto"/>
                      </w:divBdr>
                      <w:divsChild>
                        <w:div w:id="1652635755">
                          <w:marLeft w:val="0"/>
                          <w:marRight w:val="0"/>
                          <w:marTop w:val="0"/>
                          <w:marBottom w:val="0"/>
                          <w:divBdr>
                            <w:top w:val="none" w:sz="0" w:space="0" w:color="auto"/>
                            <w:left w:val="none" w:sz="0" w:space="0" w:color="auto"/>
                            <w:bottom w:val="none" w:sz="0" w:space="0" w:color="auto"/>
                            <w:right w:val="none" w:sz="0" w:space="0" w:color="auto"/>
                          </w:divBdr>
                        </w:div>
                      </w:divsChild>
                    </w:div>
                    <w:div w:id="2029331629">
                      <w:marLeft w:val="0"/>
                      <w:marRight w:val="0"/>
                      <w:marTop w:val="0"/>
                      <w:marBottom w:val="0"/>
                      <w:divBdr>
                        <w:top w:val="none" w:sz="0" w:space="0" w:color="auto"/>
                        <w:left w:val="none" w:sz="0" w:space="0" w:color="auto"/>
                        <w:bottom w:val="none" w:sz="0" w:space="0" w:color="auto"/>
                        <w:right w:val="none" w:sz="0" w:space="0" w:color="auto"/>
                      </w:divBdr>
                      <w:divsChild>
                        <w:div w:id="89666550">
                          <w:marLeft w:val="0"/>
                          <w:marRight w:val="0"/>
                          <w:marTop w:val="0"/>
                          <w:marBottom w:val="0"/>
                          <w:divBdr>
                            <w:top w:val="none" w:sz="0" w:space="0" w:color="auto"/>
                            <w:left w:val="none" w:sz="0" w:space="0" w:color="auto"/>
                            <w:bottom w:val="none" w:sz="0" w:space="0" w:color="auto"/>
                            <w:right w:val="none" w:sz="0" w:space="0" w:color="auto"/>
                          </w:divBdr>
                        </w:div>
                      </w:divsChild>
                    </w:div>
                    <w:div w:id="2047022548">
                      <w:marLeft w:val="0"/>
                      <w:marRight w:val="0"/>
                      <w:marTop w:val="0"/>
                      <w:marBottom w:val="0"/>
                      <w:divBdr>
                        <w:top w:val="none" w:sz="0" w:space="0" w:color="auto"/>
                        <w:left w:val="none" w:sz="0" w:space="0" w:color="auto"/>
                        <w:bottom w:val="none" w:sz="0" w:space="0" w:color="auto"/>
                        <w:right w:val="none" w:sz="0" w:space="0" w:color="auto"/>
                      </w:divBdr>
                      <w:divsChild>
                        <w:div w:id="9559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793971">
              <w:marLeft w:val="0"/>
              <w:marRight w:val="0"/>
              <w:marTop w:val="0"/>
              <w:marBottom w:val="0"/>
              <w:divBdr>
                <w:top w:val="none" w:sz="0" w:space="0" w:color="auto"/>
                <w:left w:val="none" w:sz="0" w:space="0" w:color="auto"/>
                <w:bottom w:val="none" w:sz="0" w:space="0" w:color="auto"/>
                <w:right w:val="none" w:sz="0" w:space="0" w:color="auto"/>
              </w:divBdr>
            </w:div>
            <w:div w:id="1799762716">
              <w:marLeft w:val="0"/>
              <w:marRight w:val="0"/>
              <w:marTop w:val="0"/>
              <w:marBottom w:val="0"/>
              <w:divBdr>
                <w:top w:val="none" w:sz="0" w:space="0" w:color="auto"/>
                <w:left w:val="none" w:sz="0" w:space="0" w:color="auto"/>
                <w:bottom w:val="none" w:sz="0" w:space="0" w:color="auto"/>
                <w:right w:val="none" w:sz="0" w:space="0" w:color="auto"/>
              </w:divBdr>
            </w:div>
            <w:div w:id="1858155386">
              <w:marLeft w:val="0"/>
              <w:marRight w:val="0"/>
              <w:marTop w:val="0"/>
              <w:marBottom w:val="0"/>
              <w:divBdr>
                <w:top w:val="none" w:sz="0" w:space="0" w:color="auto"/>
                <w:left w:val="none" w:sz="0" w:space="0" w:color="auto"/>
                <w:bottom w:val="none" w:sz="0" w:space="0" w:color="auto"/>
                <w:right w:val="none" w:sz="0" w:space="0" w:color="auto"/>
              </w:divBdr>
            </w:div>
            <w:div w:id="2043747509">
              <w:marLeft w:val="0"/>
              <w:marRight w:val="0"/>
              <w:marTop w:val="0"/>
              <w:marBottom w:val="0"/>
              <w:divBdr>
                <w:top w:val="none" w:sz="0" w:space="0" w:color="auto"/>
                <w:left w:val="none" w:sz="0" w:space="0" w:color="auto"/>
                <w:bottom w:val="none" w:sz="0" w:space="0" w:color="auto"/>
                <w:right w:val="none" w:sz="0" w:space="0" w:color="auto"/>
              </w:divBdr>
            </w:div>
          </w:divsChild>
        </w:div>
        <w:div w:id="745810224">
          <w:marLeft w:val="0"/>
          <w:marRight w:val="0"/>
          <w:marTop w:val="0"/>
          <w:marBottom w:val="0"/>
          <w:divBdr>
            <w:top w:val="none" w:sz="0" w:space="0" w:color="auto"/>
            <w:left w:val="none" w:sz="0" w:space="0" w:color="auto"/>
            <w:bottom w:val="none" w:sz="0" w:space="0" w:color="auto"/>
            <w:right w:val="none" w:sz="0" w:space="0" w:color="auto"/>
          </w:divBdr>
        </w:div>
        <w:div w:id="769935330">
          <w:marLeft w:val="0"/>
          <w:marRight w:val="0"/>
          <w:marTop w:val="0"/>
          <w:marBottom w:val="0"/>
          <w:divBdr>
            <w:top w:val="none" w:sz="0" w:space="0" w:color="auto"/>
            <w:left w:val="none" w:sz="0" w:space="0" w:color="auto"/>
            <w:bottom w:val="none" w:sz="0" w:space="0" w:color="auto"/>
            <w:right w:val="none" w:sz="0" w:space="0" w:color="auto"/>
          </w:divBdr>
        </w:div>
        <w:div w:id="772475831">
          <w:marLeft w:val="0"/>
          <w:marRight w:val="0"/>
          <w:marTop w:val="0"/>
          <w:marBottom w:val="0"/>
          <w:divBdr>
            <w:top w:val="none" w:sz="0" w:space="0" w:color="auto"/>
            <w:left w:val="none" w:sz="0" w:space="0" w:color="auto"/>
            <w:bottom w:val="none" w:sz="0" w:space="0" w:color="auto"/>
            <w:right w:val="none" w:sz="0" w:space="0" w:color="auto"/>
          </w:divBdr>
        </w:div>
        <w:div w:id="784083259">
          <w:marLeft w:val="0"/>
          <w:marRight w:val="0"/>
          <w:marTop w:val="0"/>
          <w:marBottom w:val="0"/>
          <w:divBdr>
            <w:top w:val="none" w:sz="0" w:space="0" w:color="auto"/>
            <w:left w:val="none" w:sz="0" w:space="0" w:color="auto"/>
            <w:bottom w:val="none" w:sz="0" w:space="0" w:color="auto"/>
            <w:right w:val="none" w:sz="0" w:space="0" w:color="auto"/>
          </w:divBdr>
        </w:div>
        <w:div w:id="787552821">
          <w:marLeft w:val="0"/>
          <w:marRight w:val="0"/>
          <w:marTop w:val="0"/>
          <w:marBottom w:val="0"/>
          <w:divBdr>
            <w:top w:val="none" w:sz="0" w:space="0" w:color="auto"/>
            <w:left w:val="none" w:sz="0" w:space="0" w:color="auto"/>
            <w:bottom w:val="none" w:sz="0" w:space="0" w:color="auto"/>
            <w:right w:val="none" w:sz="0" w:space="0" w:color="auto"/>
          </w:divBdr>
        </w:div>
        <w:div w:id="827286202">
          <w:marLeft w:val="0"/>
          <w:marRight w:val="0"/>
          <w:marTop w:val="0"/>
          <w:marBottom w:val="0"/>
          <w:divBdr>
            <w:top w:val="none" w:sz="0" w:space="0" w:color="auto"/>
            <w:left w:val="none" w:sz="0" w:space="0" w:color="auto"/>
            <w:bottom w:val="none" w:sz="0" w:space="0" w:color="auto"/>
            <w:right w:val="none" w:sz="0" w:space="0" w:color="auto"/>
          </w:divBdr>
        </w:div>
        <w:div w:id="830558354">
          <w:marLeft w:val="0"/>
          <w:marRight w:val="0"/>
          <w:marTop w:val="0"/>
          <w:marBottom w:val="0"/>
          <w:divBdr>
            <w:top w:val="none" w:sz="0" w:space="0" w:color="auto"/>
            <w:left w:val="none" w:sz="0" w:space="0" w:color="auto"/>
            <w:bottom w:val="none" w:sz="0" w:space="0" w:color="auto"/>
            <w:right w:val="none" w:sz="0" w:space="0" w:color="auto"/>
          </w:divBdr>
        </w:div>
        <w:div w:id="880433800">
          <w:marLeft w:val="0"/>
          <w:marRight w:val="0"/>
          <w:marTop w:val="0"/>
          <w:marBottom w:val="0"/>
          <w:divBdr>
            <w:top w:val="none" w:sz="0" w:space="0" w:color="auto"/>
            <w:left w:val="none" w:sz="0" w:space="0" w:color="auto"/>
            <w:bottom w:val="none" w:sz="0" w:space="0" w:color="auto"/>
            <w:right w:val="none" w:sz="0" w:space="0" w:color="auto"/>
          </w:divBdr>
          <w:divsChild>
            <w:div w:id="1269434366">
              <w:marLeft w:val="-75"/>
              <w:marRight w:val="0"/>
              <w:marTop w:val="30"/>
              <w:marBottom w:val="30"/>
              <w:divBdr>
                <w:top w:val="none" w:sz="0" w:space="0" w:color="auto"/>
                <w:left w:val="none" w:sz="0" w:space="0" w:color="auto"/>
                <w:bottom w:val="none" w:sz="0" w:space="0" w:color="auto"/>
                <w:right w:val="none" w:sz="0" w:space="0" w:color="auto"/>
              </w:divBdr>
              <w:divsChild>
                <w:div w:id="1132096097">
                  <w:marLeft w:val="0"/>
                  <w:marRight w:val="0"/>
                  <w:marTop w:val="0"/>
                  <w:marBottom w:val="0"/>
                  <w:divBdr>
                    <w:top w:val="none" w:sz="0" w:space="0" w:color="auto"/>
                    <w:left w:val="none" w:sz="0" w:space="0" w:color="auto"/>
                    <w:bottom w:val="none" w:sz="0" w:space="0" w:color="auto"/>
                    <w:right w:val="none" w:sz="0" w:space="0" w:color="auto"/>
                  </w:divBdr>
                  <w:divsChild>
                    <w:div w:id="339505018">
                      <w:marLeft w:val="0"/>
                      <w:marRight w:val="0"/>
                      <w:marTop w:val="0"/>
                      <w:marBottom w:val="0"/>
                      <w:divBdr>
                        <w:top w:val="none" w:sz="0" w:space="0" w:color="auto"/>
                        <w:left w:val="none" w:sz="0" w:space="0" w:color="auto"/>
                        <w:bottom w:val="none" w:sz="0" w:space="0" w:color="auto"/>
                        <w:right w:val="none" w:sz="0" w:space="0" w:color="auto"/>
                      </w:divBdr>
                    </w:div>
                    <w:div w:id="848909562">
                      <w:marLeft w:val="0"/>
                      <w:marRight w:val="0"/>
                      <w:marTop w:val="0"/>
                      <w:marBottom w:val="0"/>
                      <w:divBdr>
                        <w:top w:val="none" w:sz="0" w:space="0" w:color="auto"/>
                        <w:left w:val="none" w:sz="0" w:space="0" w:color="auto"/>
                        <w:bottom w:val="none" w:sz="0" w:space="0" w:color="auto"/>
                        <w:right w:val="none" w:sz="0" w:space="0" w:color="auto"/>
                      </w:divBdr>
                    </w:div>
                  </w:divsChild>
                </w:div>
                <w:div w:id="1397822339">
                  <w:marLeft w:val="0"/>
                  <w:marRight w:val="0"/>
                  <w:marTop w:val="0"/>
                  <w:marBottom w:val="0"/>
                  <w:divBdr>
                    <w:top w:val="none" w:sz="0" w:space="0" w:color="auto"/>
                    <w:left w:val="none" w:sz="0" w:space="0" w:color="auto"/>
                    <w:bottom w:val="none" w:sz="0" w:space="0" w:color="auto"/>
                    <w:right w:val="none" w:sz="0" w:space="0" w:color="auto"/>
                  </w:divBdr>
                  <w:divsChild>
                    <w:div w:id="874317119">
                      <w:marLeft w:val="0"/>
                      <w:marRight w:val="0"/>
                      <w:marTop w:val="0"/>
                      <w:marBottom w:val="0"/>
                      <w:divBdr>
                        <w:top w:val="none" w:sz="0" w:space="0" w:color="auto"/>
                        <w:left w:val="none" w:sz="0" w:space="0" w:color="auto"/>
                        <w:bottom w:val="none" w:sz="0" w:space="0" w:color="auto"/>
                        <w:right w:val="none" w:sz="0" w:space="0" w:color="auto"/>
                      </w:divBdr>
                    </w:div>
                    <w:div w:id="111818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70469">
          <w:marLeft w:val="0"/>
          <w:marRight w:val="0"/>
          <w:marTop w:val="0"/>
          <w:marBottom w:val="0"/>
          <w:divBdr>
            <w:top w:val="none" w:sz="0" w:space="0" w:color="auto"/>
            <w:left w:val="none" w:sz="0" w:space="0" w:color="auto"/>
            <w:bottom w:val="none" w:sz="0" w:space="0" w:color="auto"/>
            <w:right w:val="none" w:sz="0" w:space="0" w:color="auto"/>
          </w:divBdr>
        </w:div>
        <w:div w:id="898786511">
          <w:marLeft w:val="0"/>
          <w:marRight w:val="0"/>
          <w:marTop w:val="0"/>
          <w:marBottom w:val="0"/>
          <w:divBdr>
            <w:top w:val="none" w:sz="0" w:space="0" w:color="auto"/>
            <w:left w:val="none" w:sz="0" w:space="0" w:color="auto"/>
            <w:bottom w:val="none" w:sz="0" w:space="0" w:color="auto"/>
            <w:right w:val="none" w:sz="0" w:space="0" w:color="auto"/>
          </w:divBdr>
        </w:div>
        <w:div w:id="908656990">
          <w:marLeft w:val="0"/>
          <w:marRight w:val="0"/>
          <w:marTop w:val="0"/>
          <w:marBottom w:val="0"/>
          <w:divBdr>
            <w:top w:val="none" w:sz="0" w:space="0" w:color="auto"/>
            <w:left w:val="none" w:sz="0" w:space="0" w:color="auto"/>
            <w:bottom w:val="none" w:sz="0" w:space="0" w:color="auto"/>
            <w:right w:val="none" w:sz="0" w:space="0" w:color="auto"/>
          </w:divBdr>
        </w:div>
        <w:div w:id="920795894">
          <w:marLeft w:val="0"/>
          <w:marRight w:val="0"/>
          <w:marTop w:val="0"/>
          <w:marBottom w:val="0"/>
          <w:divBdr>
            <w:top w:val="none" w:sz="0" w:space="0" w:color="auto"/>
            <w:left w:val="none" w:sz="0" w:space="0" w:color="auto"/>
            <w:bottom w:val="none" w:sz="0" w:space="0" w:color="auto"/>
            <w:right w:val="none" w:sz="0" w:space="0" w:color="auto"/>
          </w:divBdr>
        </w:div>
        <w:div w:id="932517737">
          <w:marLeft w:val="0"/>
          <w:marRight w:val="0"/>
          <w:marTop w:val="0"/>
          <w:marBottom w:val="0"/>
          <w:divBdr>
            <w:top w:val="none" w:sz="0" w:space="0" w:color="auto"/>
            <w:left w:val="none" w:sz="0" w:space="0" w:color="auto"/>
            <w:bottom w:val="none" w:sz="0" w:space="0" w:color="auto"/>
            <w:right w:val="none" w:sz="0" w:space="0" w:color="auto"/>
          </w:divBdr>
        </w:div>
        <w:div w:id="937063313">
          <w:marLeft w:val="0"/>
          <w:marRight w:val="0"/>
          <w:marTop w:val="0"/>
          <w:marBottom w:val="0"/>
          <w:divBdr>
            <w:top w:val="none" w:sz="0" w:space="0" w:color="auto"/>
            <w:left w:val="none" w:sz="0" w:space="0" w:color="auto"/>
            <w:bottom w:val="none" w:sz="0" w:space="0" w:color="auto"/>
            <w:right w:val="none" w:sz="0" w:space="0" w:color="auto"/>
          </w:divBdr>
        </w:div>
        <w:div w:id="940994560">
          <w:marLeft w:val="0"/>
          <w:marRight w:val="0"/>
          <w:marTop w:val="0"/>
          <w:marBottom w:val="0"/>
          <w:divBdr>
            <w:top w:val="none" w:sz="0" w:space="0" w:color="auto"/>
            <w:left w:val="none" w:sz="0" w:space="0" w:color="auto"/>
            <w:bottom w:val="none" w:sz="0" w:space="0" w:color="auto"/>
            <w:right w:val="none" w:sz="0" w:space="0" w:color="auto"/>
          </w:divBdr>
        </w:div>
        <w:div w:id="943222182">
          <w:marLeft w:val="0"/>
          <w:marRight w:val="0"/>
          <w:marTop w:val="0"/>
          <w:marBottom w:val="0"/>
          <w:divBdr>
            <w:top w:val="none" w:sz="0" w:space="0" w:color="auto"/>
            <w:left w:val="none" w:sz="0" w:space="0" w:color="auto"/>
            <w:bottom w:val="none" w:sz="0" w:space="0" w:color="auto"/>
            <w:right w:val="none" w:sz="0" w:space="0" w:color="auto"/>
          </w:divBdr>
        </w:div>
        <w:div w:id="990135729">
          <w:marLeft w:val="0"/>
          <w:marRight w:val="0"/>
          <w:marTop w:val="0"/>
          <w:marBottom w:val="0"/>
          <w:divBdr>
            <w:top w:val="none" w:sz="0" w:space="0" w:color="auto"/>
            <w:left w:val="none" w:sz="0" w:space="0" w:color="auto"/>
            <w:bottom w:val="none" w:sz="0" w:space="0" w:color="auto"/>
            <w:right w:val="none" w:sz="0" w:space="0" w:color="auto"/>
          </w:divBdr>
        </w:div>
        <w:div w:id="996415635">
          <w:marLeft w:val="0"/>
          <w:marRight w:val="0"/>
          <w:marTop w:val="0"/>
          <w:marBottom w:val="0"/>
          <w:divBdr>
            <w:top w:val="none" w:sz="0" w:space="0" w:color="auto"/>
            <w:left w:val="none" w:sz="0" w:space="0" w:color="auto"/>
            <w:bottom w:val="none" w:sz="0" w:space="0" w:color="auto"/>
            <w:right w:val="none" w:sz="0" w:space="0" w:color="auto"/>
          </w:divBdr>
          <w:divsChild>
            <w:div w:id="47339741">
              <w:marLeft w:val="-75"/>
              <w:marRight w:val="0"/>
              <w:marTop w:val="30"/>
              <w:marBottom w:val="30"/>
              <w:divBdr>
                <w:top w:val="none" w:sz="0" w:space="0" w:color="auto"/>
                <w:left w:val="none" w:sz="0" w:space="0" w:color="auto"/>
                <w:bottom w:val="none" w:sz="0" w:space="0" w:color="auto"/>
                <w:right w:val="none" w:sz="0" w:space="0" w:color="auto"/>
              </w:divBdr>
              <w:divsChild>
                <w:div w:id="166528667">
                  <w:marLeft w:val="0"/>
                  <w:marRight w:val="0"/>
                  <w:marTop w:val="0"/>
                  <w:marBottom w:val="0"/>
                  <w:divBdr>
                    <w:top w:val="none" w:sz="0" w:space="0" w:color="auto"/>
                    <w:left w:val="none" w:sz="0" w:space="0" w:color="auto"/>
                    <w:bottom w:val="none" w:sz="0" w:space="0" w:color="auto"/>
                    <w:right w:val="none" w:sz="0" w:space="0" w:color="auto"/>
                  </w:divBdr>
                  <w:divsChild>
                    <w:div w:id="139275638">
                      <w:marLeft w:val="0"/>
                      <w:marRight w:val="0"/>
                      <w:marTop w:val="0"/>
                      <w:marBottom w:val="0"/>
                      <w:divBdr>
                        <w:top w:val="none" w:sz="0" w:space="0" w:color="auto"/>
                        <w:left w:val="none" w:sz="0" w:space="0" w:color="auto"/>
                        <w:bottom w:val="none" w:sz="0" w:space="0" w:color="auto"/>
                        <w:right w:val="none" w:sz="0" w:space="0" w:color="auto"/>
                      </w:divBdr>
                    </w:div>
                    <w:div w:id="259412711">
                      <w:marLeft w:val="0"/>
                      <w:marRight w:val="0"/>
                      <w:marTop w:val="0"/>
                      <w:marBottom w:val="0"/>
                      <w:divBdr>
                        <w:top w:val="none" w:sz="0" w:space="0" w:color="auto"/>
                        <w:left w:val="none" w:sz="0" w:space="0" w:color="auto"/>
                        <w:bottom w:val="none" w:sz="0" w:space="0" w:color="auto"/>
                        <w:right w:val="none" w:sz="0" w:space="0" w:color="auto"/>
                      </w:divBdr>
                    </w:div>
                    <w:div w:id="468329410">
                      <w:marLeft w:val="0"/>
                      <w:marRight w:val="0"/>
                      <w:marTop w:val="0"/>
                      <w:marBottom w:val="0"/>
                      <w:divBdr>
                        <w:top w:val="none" w:sz="0" w:space="0" w:color="auto"/>
                        <w:left w:val="none" w:sz="0" w:space="0" w:color="auto"/>
                        <w:bottom w:val="none" w:sz="0" w:space="0" w:color="auto"/>
                        <w:right w:val="none" w:sz="0" w:space="0" w:color="auto"/>
                      </w:divBdr>
                    </w:div>
                    <w:div w:id="1125659448">
                      <w:marLeft w:val="0"/>
                      <w:marRight w:val="0"/>
                      <w:marTop w:val="0"/>
                      <w:marBottom w:val="0"/>
                      <w:divBdr>
                        <w:top w:val="none" w:sz="0" w:space="0" w:color="auto"/>
                        <w:left w:val="none" w:sz="0" w:space="0" w:color="auto"/>
                        <w:bottom w:val="none" w:sz="0" w:space="0" w:color="auto"/>
                        <w:right w:val="none" w:sz="0" w:space="0" w:color="auto"/>
                      </w:divBdr>
                    </w:div>
                    <w:div w:id="1376587919">
                      <w:marLeft w:val="0"/>
                      <w:marRight w:val="0"/>
                      <w:marTop w:val="0"/>
                      <w:marBottom w:val="0"/>
                      <w:divBdr>
                        <w:top w:val="none" w:sz="0" w:space="0" w:color="auto"/>
                        <w:left w:val="none" w:sz="0" w:space="0" w:color="auto"/>
                        <w:bottom w:val="none" w:sz="0" w:space="0" w:color="auto"/>
                        <w:right w:val="none" w:sz="0" w:space="0" w:color="auto"/>
                      </w:divBdr>
                    </w:div>
                  </w:divsChild>
                </w:div>
                <w:div w:id="1838226616">
                  <w:marLeft w:val="0"/>
                  <w:marRight w:val="0"/>
                  <w:marTop w:val="0"/>
                  <w:marBottom w:val="0"/>
                  <w:divBdr>
                    <w:top w:val="none" w:sz="0" w:space="0" w:color="auto"/>
                    <w:left w:val="none" w:sz="0" w:space="0" w:color="auto"/>
                    <w:bottom w:val="none" w:sz="0" w:space="0" w:color="auto"/>
                    <w:right w:val="none" w:sz="0" w:space="0" w:color="auto"/>
                  </w:divBdr>
                  <w:divsChild>
                    <w:div w:id="598804168">
                      <w:marLeft w:val="0"/>
                      <w:marRight w:val="0"/>
                      <w:marTop w:val="0"/>
                      <w:marBottom w:val="0"/>
                      <w:divBdr>
                        <w:top w:val="none" w:sz="0" w:space="0" w:color="auto"/>
                        <w:left w:val="none" w:sz="0" w:space="0" w:color="auto"/>
                        <w:bottom w:val="none" w:sz="0" w:space="0" w:color="auto"/>
                        <w:right w:val="none" w:sz="0" w:space="0" w:color="auto"/>
                      </w:divBdr>
                    </w:div>
                    <w:div w:id="1051268067">
                      <w:marLeft w:val="0"/>
                      <w:marRight w:val="0"/>
                      <w:marTop w:val="0"/>
                      <w:marBottom w:val="0"/>
                      <w:divBdr>
                        <w:top w:val="none" w:sz="0" w:space="0" w:color="auto"/>
                        <w:left w:val="none" w:sz="0" w:space="0" w:color="auto"/>
                        <w:bottom w:val="none" w:sz="0" w:space="0" w:color="auto"/>
                        <w:right w:val="none" w:sz="0" w:space="0" w:color="auto"/>
                      </w:divBdr>
                    </w:div>
                    <w:div w:id="127540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198124">
          <w:marLeft w:val="0"/>
          <w:marRight w:val="0"/>
          <w:marTop w:val="0"/>
          <w:marBottom w:val="0"/>
          <w:divBdr>
            <w:top w:val="none" w:sz="0" w:space="0" w:color="auto"/>
            <w:left w:val="none" w:sz="0" w:space="0" w:color="auto"/>
            <w:bottom w:val="none" w:sz="0" w:space="0" w:color="auto"/>
            <w:right w:val="none" w:sz="0" w:space="0" w:color="auto"/>
          </w:divBdr>
        </w:div>
        <w:div w:id="1008679330">
          <w:marLeft w:val="0"/>
          <w:marRight w:val="0"/>
          <w:marTop w:val="0"/>
          <w:marBottom w:val="0"/>
          <w:divBdr>
            <w:top w:val="none" w:sz="0" w:space="0" w:color="auto"/>
            <w:left w:val="none" w:sz="0" w:space="0" w:color="auto"/>
            <w:bottom w:val="none" w:sz="0" w:space="0" w:color="auto"/>
            <w:right w:val="none" w:sz="0" w:space="0" w:color="auto"/>
          </w:divBdr>
        </w:div>
        <w:div w:id="1024331891">
          <w:marLeft w:val="0"/>
          <w:marRight w:val="0"/>
          <w:marTop w:val="0"/>
          <w:marBottom w:val="0"/>
          <w:divBdr>
            <w:top w:val="none" w:sz="0" w:space="0" w:color="auto"/>
            <w:left w:val="none" w:sz="0" w:space="0" w:color="auto"/>
            <w:bottom w:val="none" w:sz="0" w:space="0" w:color="auto"/>
            <w:right w:val="none" w:sz="0" w:space="0" w:color="auto"/>
          </w:divBdr>
        </w:div>
        <w:div w:id="1032654214">
          <w:marLeft w:val="0"/>
          <w:marRight w:val="0"/>
          <w:marTop w:val="0"/>
          <w:marBottom w:val="0"/>
          <w:divBdr>
            <w:top w:val="none" w:sz="0" w:space="0" w:color="auto"/>
            <w:left w:val="none" w:sz="0" w:space="0" w:color="auto"/>
            <w:bottom w:val="none" w:sz="0" w:space="0" w:color="auto"/>
            <w:right w:val="none" w:sz="0" w:space="0" w:color="auto"/>
          </w:divBdr>
        </w:div>
        <w:div w:id="1049692230">
          <w:marLeft w:val="0"/>
          <w:marRight w:val="0"/>
          <w:marTop w:val="0"/>
          <w:marBottom w:val="0"/>
          <w:divBdr>
            <w:top w:val="none" w:sz="0" w:space="0" w:color="auto"/>
            <w:left w:val="none" w:sz="0" w:space="0" w:color="auto"/>
            <w:bottom w:val="none" w:sz="0" w:space="0" w:color="auto"/>
            <w:right w:val="none" w:sz="0" w:space="0" w:color="auto"/>
          </w:divBdr>
        </w:div>
        <w:div w:id="1059864282">
          <w:marLeft w:val="0"/>
          <w:marRight w:val="0"/>
          <w:marTop w:val="0"/>
          <w:marBottom w:val="0"/>
          <w:divBdr>
            <w:top w:val="none" w:sz="0" w:space="0" w:color="auto"/>
            <w:left w:val="none" w:sz="0" w:space="0" w:color="auto"/>
            <w:bottom w:val="none" w:sz="0" w:space="0" w:color="auto"/>
            <w:right w:val="none" w:sz="0" w:space="0" w:color="auto"/>
          </w:divBdr>
        </w:div>
        <w:div w:id="1067844274">
          <w:marLeft w:val="0"/>
          <w:marRight w:val="0"/>
          <w:marTop w:val="0"/>
          <w:marBottom w:val="0"/>
          <w:divBdr>
            <w:top w:val="none" w:sz="0" w:space="0" w:color="auto"/>
            <w:left w:val="none" w:sz="0" w:space="0" w:color="auto"/>
            <w:bottom w:val="none" w:sz="0" w:space="0" w:color="auto"/>
            <w:right w:val="none" w:sz="0" w:space="0" w:color="auto"/>
          </w:divBdr>
        </w:div>
        <w:div w:id="1078986336">
          <w:marLeft w:val="0"/>
          <w:marRight w:val="0"/>
          <w:marTop w:val="0"/>
          <w:marBottom w:val="0"/>
          <w:divBdr>
            <w:top w:val="none" w:sz="0" w:space="0" w:color="auto"/>
            <w:left w:val="none" w:sz="0" w:space="0" w:color="auto"/>
            <w:bottom w:val="none" w:sz="0" w:space="0" w:color="auto"/>
            <w:right w:val="none" w:sz="0" w:space="0" w:color="auto"/>
          </w:divBdr>
        </w:div>
        <w:div w:id="1086345593">
          <w:marLeft w:val="0"/>
          <w:marRight w:val="0"/>
          <w:marTop w:val="0"/>
          <w:marBottom w:val="0"/>
          <w:divBdr>
            <w:top w:val="none" w:sz="0" w:space="0" w:color="auto"/>
            <w:left w:val="none" w:sz="0" w:space="0" w:color="auto"/>
            <w:bottom w:val="none" w:sz="0" w:space="0" w:color="auto"/>
            <w:right w:val="none" w:sz="0" w:space="0" w:color="auto"/>
          </w:divBdr>
        </w:div>
        <w:div w:id="1087652370">
          <w:marLeft w:val="0"/>
          <w:marRight w:val="0"/>
          <w:marTop w:val="0"/>
          <w:marBottom w:val="0"/>
          <w:divBdr>
            <w:top w:val="none" w:sz="0" w:space="0" w:color="auto"/>
            <w:left w:val="none" w:sz="0" w:space="0" w:color="auto"/>
            <w:bottom w:val="none" w:sz="0" w:space="0" w:color="auto"/>
            <w:right w:val="none" w:sz="0" w:space="0" w:color="auto"/>
          </w:divBdr>
        </w:div>
        <w:div w:id="1114207864">
          <w:marLeft w:val="0"/>
          <w:marRight w:val="0"/>
          <w:marTop w:val="0"/>
          <w:marBottom w:val="0"/>
          <w:divBdr>
            <w:top w:val="none" w:sz="0" w:space="0" w:color="auto"/>
            <w:left w:val="none" w:sz="0" w:space="0" w:color="auto"/>
            <w:bottom w:val="none" w:sz="0" w:space="0" w:color="auto"/>
            <w:right w:val="none" w:sz="0" w:space="0" w:color="auto"/>
          </w:divBdr>
        </w:div>
        <w:div w:id="1116603358">
          <w:marLeft w:val="0"/>
          <w:marRight w:val="0"/>
          <w:marTop w:val="0"/>
          <w:marBottom w:val="0"/>
          <w:divBdr>
            <w:top w:val="none" w:sz="0" w:space="0" w:color="auto"/>
            <w:left w:val="none" w:sz="0" w:space="0" w:color="auto"/>
            <w:bottom w:val="none" w:sz="0" w:space="0" w:color="auto"/>
            <w:right w:val="none" w:sz="0" w:space="0" w:color="auto"/>
          </w:divBdr>
          <w:divsChild>
            <w:div w:id="501551517">
              <w:marLeft w:val="-75"/>
              <w:marRight w:val="0"/>
              <w:marTop w:val="30"/>
              <w:marBottom w:val="30"/>
              <w:divBdr>
                <w:top w:val="none" w:sz="0" w:space="0" w:color="auto"/>
                <w:left w:val="none" w:sz="0" w:space="0" w:color="auto"/>
                <w:bottom w:val="none" w:sz="0" w:space="0" w:color="auto"/>
                <w:right w:val="none" w:sz="0" w:space="0" w:color="auto"/>
              </w:divBdr>
              <w:divsChild>
                <w:div w:id="6369723">
                  <w:marLeft w:val="0"/>
                  <w:marRight w:val="0"/>
                  <w:marTop w:val="0"/>
                  <w:marBottom w:val="0"/>
                  <w:divBdr>
                    <w:top w:val="none" w:sz="0" w:space="0" w:color="auto"/>
                    <w:left w:val="none" w:sz="0" w:space="0" w:color="auto"/>
                    <w:bottom w:val="none" w:sz="0" w:space="0" w:color="auto"/>
                    <w:right w:val="none" w:sz="0" w:space="0" w:color="auto"/>
                  </w:divBdr>
                  <w:divsChild>
                    <w:div w:id="318844913">
                      <w:marLeft w:val="0"/>
                      <w:marRight w:val="0"/>
                      <w:marTop w:val="0"/>
                      <w:marBottom w:val="0"/>
                      <w:divBdr>
                        <w:top w:val="none" w:sz="0" w:space="0" w:color="auto"/>
                        <w:left w:val="none" w:sz="0" w:space="0" w:color="auto"/>
                        <w:bottom w:val="none" w:sz="0" w:space="0" w:color="auto"/>
                        <w:right w:val="none" w:sz="0" w:space="0" w:color="auto"/>
                      </w:divBdr>
                    </w:div>
                    <w:div w:id="898899059">
                      <w:marLeft w:val="0"/>
                      <w:marRight w:val="0"/>
                      <w:marTop w:val="0"/>
                      <w:marBottom w:val="0"/>
                      <w:divBdr>
                        <w:top w:val="none" w:sz="0" w:space="0" w:color="auto"/>
                        <w:left w:val="none" w:sz="0" w:space="0" w:color="auto"/>
                        <w:bottom w:val="none" w:sz="0" w:space="0" w:color="auto"/>
                        <w:right w:val="none" w:sz="0" w:space="0" w:color="auto"/>
                      </w:divBdr>
                    </w:div>
                    <w:div w:id="990135271">
                      <w:marLeft w:val="0"/>
                      <w:marRight w:val="0"/>
                      <w:marTop w:val="0"/>
                      <w:marBottom w:val="0"/>
                      <w:divBdr>
                        <w:top w:val="none" w:sz="0" w:space="0" w:color="auto"/>
                        <w:left w:val="none" w:sz="0" w:space="0" w:color="auto"/>
                        <w:bottom w:val="none" w:sz="0" w:space="0" w:color="auto"/>
                        <w:right w:val="none" w:sz="0" w:space="0" w:color="auto"/>
                      </w:divBdr>
                    </w:div>
                    <w:div w:id="1277253890">
                      <w:marLeft w:val="0"/>
                      <w:marRight w:val="0"/>
                      <w:marTop w:val="0"/>
                      <w:marBottom w:val="0"/>
                      <w:divBdr>
                        <w:top w:val="none" w:sz="0" w:space="0" w:color="auto"/>
                        <w:left w:val="none" w:sz="0" w:space="0" w:color="auto"/>
                        <w:bottom w:val="none" w:sz="0" w:space="0" w:color="auto"/>
                        <w:right w:val="none" w:sz="0" w:space="0" w:color="auto"/>
                      </w:divBdr>
                    </w:div>
                  </w:divsChild>
                </w:div>
                <w:div w:id="917323628">
                  <w:marLeft w:val="0"/>
                  <w:marRight w:val="0"/>
                  <w:marTop w:val="0"/>
                  <w:marBottom w:val="0"/>
                  <w:divBdr>
                    <w:top w:val="none" w:sz="0" w:space="0" w:color="auto"/>
                    <w:left w:val="none" w:sz="0" w:space="0" w:color="auto"/>
                    <w:bottom w:val="none" w:sz="0" w:space="0" w:color="auto"/>
                    <w:right w:val="none" w:sz="0" w:space="0" w:color="auto"/>
                  </w:divBdr>
                  <w:divsChild>
                    <w:div w:id="1465196728">
                      <w:marLeft w:val="0"/>
                      <w:marRight w:val="0"/>
                      <w:marTop w:val="0"/>
                      <w:marBottom w:val="0"/>
                      <w:divBdr>
                        <w:top w:val="none" w:sz="0" w:space="0" w:color="auto"/>
                        <w:left w:val="none" w:sz="0" w:space="0" w:color="auto"/>
                        <w:bottom w:val="none" w:sz="0" w:space="0" w:color="auto"/>
                        <w:right w:val="none" w:sz="0" w:space="0" w:color="auto"/>
                      </w:divBdr>
                    </w:div>
                    <w:div w:id="149691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75676">
          <w:marLeft w:val="0"/>
          <w:marRight w:val="0"/>
          <w:marTop w:val="0"/>
          <w:marBottom w:val="0"/>
          <w:divBdr>
            <w:top w:val="none" w:sz="0" w:space="0" w:color="auto"/>
            <w:left w:val="none" w:sz="0" w:space="0" w:color="auto"/>
            <w:bottom w:val="none" w:sz="0" w:space="0" w:color="auto"/>
            <w:right w:val="none" w:sz="0" w:space="0" w:color="auto"/>
          </w:divBdr>
          <w:divsChild>
            <w:div w:id="1794664660">
              <w:marLeft w:val="-75"/>
              <w:marRight w:val="0"/>
              <w:marTop w:val="30"/>
              <w:marBottom w:val="30"/>
              <w:divBdr>
                <w:top w:val="none" w:sz="0" w:space="0" w:color="auto"/>
                <w:left w:val="none" w:sz="0" w:space="0" w:color="auto"/>
                <w:bottom w:val="none" w:sz="0" w:space="0" w:color="auto"/>
                <w:right w:val="none" w:sz="0" w:space="0" w:color="auto"/>
              </w:divBdr>
              <w:divsChild>
                <w:div w:id="948588182">
                  <w:marLeft w:val="0"/>
                  <w:marRight w:val="0"/>
                  <w:marTop w:val="0"/>
                  <w:marBottom w:val="0"/>
                  <w:divBdr>
                    <w:top w:val="none" w:sz="0" w:space="0" w:color="auto"/>
                    <w:left w:val="none" w:sz="0" w:space="0" w:color="auto"/>
                    <w:bottom w:val="none" w:sz="0" w:space="0" w:color="auto"/>
                    <w:right w:val="none" w:sz="0" w:space="0" w:color="auto"/>
                  </w:divBdr>
                  <w:divsChild>
                    <w:div w:id="1084760702">
                      <w:marLeft w:val="0"/>
                      <w:marRight w:val="0"/>
                      <w:marTop w:val="0"/>
                      <w:marBottom w:val="0"/>
                      <w:divBdr>
                        <w:top w:val="none" w:sz="0" w:space="0" w:color="auto"/>
                        <w:left w:val="none" w:sz="0" w:space="0" w:color="auto"/>
                        <w:bottom w:val="none" w:sz="0" w:space="0" w:color="auto"/>
                        <w:right w:val="none" w:sz="0" w:space="0" w:color="auto"/>
                      </w:divBdr>
                    </w:div>
                    <w:div w:id="1334841791">
                      <w:marLeft w:val="0"/>
                      <w:marRight w:val="0"/>
                      <w:marTop w:val="0"/>
                      <w:marBottom w:val="0"/>
                      <w:divBdr>
                        <w:top w:val="none" w:sz="0" w:space="0" w:color="auto"/>
                        <w:left w:val="none" w:sz="0" w:space="0" w:color="auto"/>
                        <w:bottom w:val="none" w:sz="0" w:space="0" w:color="auto"/>
                        <w:right w:val="none" w:sz="0" w:space="0" w:color="auto"/>
                      </w:divBdr>
                    </w:div>
                    <w:div w:id="1401630928">
                      <w:marLeft w:val="0"/>
                      <w:marRight w:val="0"/>
                      <w:marTop w:val="0"/>
                      <w:marBottom w:val="0"/>
                      <w:divBdr>
                        <w:top w:val="none" w:sz="0" w:space="0" w:color="auto"/>
                        <w:left w:val="none" w:sz="0" w:space="0" w:color="auto"/>
                        <w:bottom w:val="none" w:sz="0" w:space="0" w:color="auto"/>
                        <w:right w:val="none" w:sz="0" w:space="0" w:color="auto"/>
                      </w:divBdr>
                    </w:div>
                  </w:divsChild>
                </w:div>
                <w:div w:id="1493907188">
                  <w:marLeft w:val="0"/>
                  <w:marRight w:val="0"/>
                  <w:marTop w:val="0"/>
                  <w:marBottom w:val="0"/>
                  <w:divBdr>
                    <w:top w:val="none" w:sz="0" w:space="0" w:color="auto"/>
                    <w:left w:val="none" w:sz="0" w:space="0" w:color="auto"/>
                    <w:bottom w:val="none" w:sz="0" w:space="0" w:color="auto"/>
                    <w:right w:val="none" w:sz="0" w:space="0" w:color="auto"/>
                  </w:divBdr>
                  <w:divsChild>
                    <w:div w:id="40870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15645">
          <w:marLeft w:val="0"/>
          <w:marRight w:val="0"/>
          <w:marTop w:val="0"/>
          <w:marBottom w:val="0"/>
          <w:divBdr>
            <w:top w:val="none" w:sz="0" w:space="0" w:color="auto"/>
            <w:left w:val="none" w:sz="0" w:space="0" w:color="auto"/>
            <w:bottom w:val="none" w:sz="0" w:space="0" w:color="auto"/>
            <w:right w:val="none" w:sz="0" w:space="0" w:color="auto"/>
          </w:divBdr>
        </w:div>
        <w:div w:id="1124082488">
          <w:marLeft w:val="0"/>
          <w:marRight w:val="0"/>
          <w:marTop w:val="0"/>
          <w:marBottom w:val="0"/>
          <w:divBdr>
            <w:top w:val="none" w:sz="0" w:space="0" w:color="auto"/>
            <w:left w:val="none" w:sz="0" w:space="0" w:color="auto"/>
            <w:bottom w:val="none" w:sz="0" w:space="0" w:color="auto"/>
            <w:right w:val="none" w:sz="0" w:space="0" w:color="auto"/>
          </w:divBdr>
        </w:div>
        <w:div w:id="1127316196">
          <w:marLeft w:val="0"/>
          <w:marRight w:val="0"/>
          <w:marTop w:val="0"/>
          <w:marBottom w:val="0"/>
          <w:divBdr>
            <w:top w:val="none" w:sz="0" w:space="0" w:color="auto"/>
            <w:left w:val="none" w:sz="0" w:space="0" w:color="auto"/>
            <w:bottom w:val="none" w:sz="0" w:space="0" w:color="auto"/>
            <w:right w:val="none" w:sz="0" w:space="0" w:color="auto"/>
          </w:divBdr>
        </w:div>
        <w:div w:id="1128472122">
          <w:marLeft w:val="0"/>
          <w:marRight w:val="0"/>
          <w:marTop w:val="0"/>
          <w:marBottom w:val="0"/>
          <w:divBdr>
            <w:top w:val="none" w:sz="0" w:space="0" w:color="auto"/>
            <w:left w:val="none" w:sz="0" w:space="0" w:color="auto"/>
            <w:bottom w:val="none" w:sz="0" w:space="0" w:color="auto"/>
            <w:right w:val="none" w:sz="0" w:space="0" w:color="auto"/>
          </w:divBdr>
        </w:div>
        <w:div w:id="1139497542">
          <w:marLeft w:val="0"/>
          <w:marRight w:val="0"/>
          <w:marTop w:val="0"/>
          <w:marBottom w:val="0"/>
          <w:divBdr>
            <w:top w:val="none" w:sz="0" w:space="0" w:color="auto"/>
            <w:left w:val="none" w:sz="0" w:space="0" w:color="auto"/>
            <w:bottom w:val="none" w:sz="0" w:space="0" w:color="auto"/>
            <w:right w:val="none" w:sz="0" w:space="0" w:color="auto"/>
          </w:divBdr>
        </w:div>
        <w:div w:id="1141387660">
          <w:marLeft w:val="0"/>
          <w:marRight w:val="0"/>
          <w:marTop w:val="0"/>
          <w:marBottom w:val="0"/>
          <w:divBdr>
            <w:top w:val="none" w:sz="0" w:space="0" w:color="auto"/>
            <w:left w:val="none" w:sz="0" w:space="0" w:color="auto"/>
            <w:bottom w:val="none" w:sz="0" w:space="0" w:color="auto"/>
            <w:right w:val="none" w:sz="0" w:space="0" w:color="auto"/>
          </w:divBdr>
        </w:div>
        <w:div w:id="1141970259">
          <w:marLeft w:val="0"/>
          <w:marRight w:val="0"/>
          <w:marTop w:val="0"/>
          <w:marBottom w:val="0"/>
          <w:divBdr>
            <w:top w:val="none" w:sz="0" w:space="0" w:color="auto"/>
            <w:left w:val="none" w:sz="0" w:space="0" w:color="auto"/>
            <w:bottom w:val="none" w:sz="0" w:space="0" w:color="auto"/>
            <w:right w:val="none" w:sz="0" w:space="0" w:color="auto"/>
          </w:divBdr>
        </w:div>
        <w:div w:id="1195532702">
          <w:marLeft w:val="0"/>
          <w:marRight w:val="0"/>
          <w:marTop w:val="0"/>
          <w:marBottom w:val="0"/>
          <w:divBdr>
            <w:top w:val="none" w:sz="0" w:space="0" w:color="auto"/>
            <w:left w:val="none" w:sz="0" w:space="0" w:color="auto"/>
            <w:bottom w:val="none" w:sz="0" w:space="0" w:color="auto"/>
            <w:right w:val="none" w:sz="0" w:space="0" w:color="auto"/>
          </w:divBdr>
        </w:div>
        <w:div w:id="1258711306">
          <w:marLeft w:val="0"/>
          <w:marRight w:val="0"/>
          <w:marTop w:val="0"/>
          <w:marBottom w:val="0"/>
          <w:divBdr>
            <w:top w:val="none" w:sz="0" w:space="0" w:color="auto"/>
            <w:left w:val="none" w:sz="0" w:space="0" w:color="auto"/>
            <w:bottom w:val="none" w:sz="0" w:space="0" w:color="auto"/>
            <w:right w:val="none" w:sz="0" w:space="0" w:color="auto"/>
          </w:divBdr>
        </w:div>
        <w:div w:id="1269193881">
          <w:marLeft w:val="0"/>
          <w:marRight w:val="0"/>
          <w:marTop w:val="0"/>
          <w:marBottom w:val="0"/>
          <w:divBdr>
            <w:top w:val="none" w:sz="0" w:space="0" w:color="auto"/>
            <w:left w:val="none" w:sz="0" w:space="0" w:color="auto"/>
            <w:bottom w:val="none" w:sz="0" w:space="0" w:color="auto"/>
            <w:right w:val="none" w:sz="0" w:space="0" w:color="auto"/>
          </w:divBdr>
        </w:div>
        <w:div w:id="1308439067">
          <w:marLeft w:val="0"/>
          <w:marRight w:val="0"/>
          <w:marTop w:val="0"/>
          <w:marBottom w:val="0"/>
          <w:divBdr>
            <w:top w:val="none" w:sz="0" w:space="0" w:color="auto"/>
            <w:left w:val="none" w:sz="0" w:space="0" w:color="auto"/>
            <w:bottom w:val="none" w:sz="0" w:space="0" w:color="auto"/>
            <w:right w:val="none" w:sz="0" w:space="0" w:color="auto"/>
          </w:divBdr>
        </w:div>
        <w:div w:id="1343583708">
          <w:marLeft w:val="0"/>
          <w:marRight w:val="0"/>
          <w:marTop w:val="0"/>
          <w:marBottom w:val="0"/>
          <w:divBdr>
            <w:top w:val="none" w:sz="0" w:space="0" w:color="auto"/>
            <w:left w:val="none" w:sz="0" w:space="0" w:color="auto"/>
            <w:bottom w:val="none" w:sz="0" w:space="0" w:color="auto"/>
            <w:right w:val="none" w:sz="0" w:space="0" w:color="auto"/>
          </w:divBdr>
        </w:div>
        <w:div w:id="1349864522">
          <w:marLeft w:val="0"/>
          <w:marRight w:val="0"/>
          <w:marTop w:val="0"/>
          <w:marBottom w:val="0"/>
          <w:divBdr>
            <w:top w:val="none" w:sz="0" w:space="0" w:color="auto"/>
            <w:left w:val="none" w:sz="0" w:space="0" w:color="auto"/>
            <w:bottom w:val="none" w:sz="0" w:space="0" w:color="auto"/>
            <w:right w:val="none" w:sz="0" w:space="0" w:color="auto"/>
          </w:divBdr>
        </w:div>
        <w:div w:id="1352494371">
          <w:marLeft w:val="0"/>
          <w:marRight w:val="0"/>
          <w:marTop w:val="0"/>
          <w:marBottom w:val="0"/>
          <w:divBdr>
            <w:top w:val="none" w:sz="0" w:space="0" w:color="auto"/>
            <w:left w:val="none" w:sz="0" w:space="0" w:color="auto"/>
            <w:bottom w:val="none" w:sz="0" w:space="0" w:color="auto"/>
            <w:right w:val="none" w:sz="0" w:space="0" w:color="auto"/>
          </w:divBdr>
        </w:div>
        <w:div w:id="1364599737">
          <w:marLeft w:val="0"/>
          <w:marRight w:val="0"/>
          <w:marTop w:val="0"/>
          <w:marBottom w:val="0"/>
          <w:divBdr>
            <w:top w:val="none" w:sz="0" w:space="0" w:color="auto"/>
            <w:left w:val="none" w:sz="0" w:space="0" w:color="auto"/>
            <w:bottom w:val="none" w:sz="0" w:space="0" w:color="auto"/>
            <w:right w:val="none" w:sz="0" w:space="0" w:color="auto"/>
          </w:divBdr>
        </w:div>
        <w:div w:id="1371032613">
          <w:marLeft w:val="0"/>
          <w:marRight w:val="0"/>
          <w:marTop w:val="0"/>
          <w:marBottom w:val="0"/>
          <w:divBdr>
            <w:top w:val="none" w:sz="0" w:space="0" w:color="auto"/>
            <w:left w:val="none" w:sz="0" w:space="0" w:color="auto"/>
            <w:bottom w:val="none" w:sz="0" w:space="0" w:color="auto"/>
            <w:right w:val="none" w:sz="0" w:space="0" w:color="auto"/>
          </w:divBdr>
        </w:div>
        <w:div w:id="1377659936">
          <w:marLeft w:val="0"/>
          <w:marRight w:val="0"/>
          <w:marTop w:val="0"/>
          <w:marBottom w:val="0"/>
          <w:divBdr>
            <w:top w:val="none" w:sz="0" w:space="0" w:color="auto"/>
            <w:left w:val="none" w:sz="0" w:space="0" w:color="auto"/>
            <w:bottom w:val="none" w:sz="0" w:space="0" w:color="auto"/>
            <w:right w:val="none" w:sz="0" w:space="0" w:color="auto"/>
          </w:divBdr>
        </w:div>
        <w:div w:id="1387021449">
          <w:marLeft w:val="0"/>
          <w:marRight w:val="0"/>
          <w:marTop w:val="0"/>
          <w:marBottom w:val="0"/>
          <w:divBdr>
            <w:top w:val="none" w:sz="0" w:space="0" w:color="auto"/>
            <w:left w:val="none" w:sz="0" w:space="0" w:color="auto"/>
            <w:bottom w:val="none" w:sz="0" w:space="0" w:color="auto"/>
            <w:right w:val="none" w:sz="0" w:space="0" w:color="auto"/>
          </w:divBdr>
        </w:div>
        <w:div w:id="1415130468">
          <w:marLeft w:val="0"/>
          <w:marRight w:val="0"/>
          <w:marTop w:val="0"/>
          <w:marBottom w:val="0"/>
          <w:divBdr>
            <w:top w:val="none" w:sz="0" w:space="0" w:color="auto"/>
            <w:left w:val="none" w:sz="0" w:space="0" w:color="auto"/>
            <w:bottom w:val="none" w:sz="0" w:space="0" w:color="auto"/>
            <w:right w:val="none" w:sz="0" w:space="0" w:color="auto"/>
          </w:divBdr>
        </w:div>
        <w:div w:id="1415739226">
          <w:marLeft w:val="0"/>
          <w:marRight w:val="0"/>
          <w:marTop w:val="0"/>
          <w:marBottom w:val="0"/>
          <w:divBdr>
            <w:top w:val="none" w:sz="0" w:space="0" w:color="auto"/>
            <w:left w:val="none" w:sz="0" w:space="0" w:color="auto"/>
            <w:bottom w:val="none" w:sz="0" w:space="0" w:color="auto"/>
            <w:right w:val="none" w:sz="0" w:space="0" w:color="auto"/>
          </w:divBdr>
        </w:div>
        <w:div w:id="1440906195">
          <w:marLeft w:val="0"/>
          <w:marRight w:val="0"/>
          <w:marTop w:val="0"/>
          <w:marBottom w:val="0"/>
          <w:divBdr>
            <w:top w:val="none" w:sz="0" w:space="0" w:color="auto"/>
            <w:left w:val="none" w:sz="0" w:space="0" w:color="auto"/>
            <w:bottom w:val="none" w:sz="0" w:space="0" w:color="auto"/>
            <w:right w:val="none" w:sz="0" w:space="0" w:color="auto"/>
          </w:divBdr>
        </w:div>
        <w:div w:id="1470396977">
          <w:marLeft w:val="0"/>
          <w:marRight w:val="0"/>
          <w:marTop w:val="0"/>
          <w:marBottom w:val="0"/>
          <w:divBdr>
            <w:top w:val="none" w:sz="0" w:space="0" w:color="auto"/>
            <w:left w:val="none" w:sz="0" w:space="0" w:color="auto"/>
            <w:bottom w:val="none" w:sz="0" w:space="0" w:color="auto"/>
            <w:right w:val="none" w:sz="0" w:space="0" w:color="auto"/>
          </w:divBdr>
        </w:div>
        <w:div w:id="1478374040">
          <w:marLeft w:val="0"/>
          <w:marRight w:val="0"/>
          <w:marTop w:val="0"/>
          <w:marBottom w:val="0"/>
          <w:divBdr>
            <w:top w:val="none" w:sz="0" w:space="0" w:color="auto"/>
            <w:left w:val="none" w:sz="0" w:space="0" w:color="auto"/>
            <w:bottom w:val="none" w:sz="0" w:space="0" w:color="auto"/>
            <w:right w:val="none" w:sz="0" w:space="0" w:color="auto"/>
          </w:divBdr>
        </w:div>
        <w:div w:id="1479687692">
          <w:marLeft w:val="0"/>
          <w:marRight w:val="0"/>
          <w:marTop w:val="0"/>
          <w:marBottom w:val="0"/>
          <w:divBdr>
            <w:top w:val="none" w:sz="0" w:space="0" w:color="auto"/>
            <w:left w:val="none" w:sz="0" w:space="0" w:color="auto"/>
            <w:bottom w:val="none" w:sz="0" w:space="0" w:color="auto"/>
            <w:right w:val="none" w:sz="0" w:space="0" w:color="auto"/>
          </w:divBdr>
        </w:div>
        <w:div w:id="1486778914">
          <w:marLeft w:val="0"/>
          <w:marRight w:val="0"/>
          <w:marTop w:val="0"/>
          <w:marBottom w:val="0"/>
          <w:divBdr>
            <w:top w:val="none" w:sz="0" w:space="0" w:color="auto"/>
            <w:left w:val="none" w:sz="0" w:space="0" w:color="auto"/>
            <w:bottom w:val="none" w:sz="0" w:space="0" w:color="auto"/>
            <w:right w:val="none" w:sz="0" w:space="0" w:color="auto"/>
          </w:divBdr>
        </w:div>
        <w:div w:id="1487210310">
          <w:marLeft w:val="0"/>
          <w:marRight w:val="0"/>
          <w:marTop w:val="0"/>
          <w:marBottom w:val="0"/>
          <w:divBdr>
            <w:top w:val="none" w:sz="0" w:space="0" w:color="auto"/>
            <w:left w:val="none" w:sz="0" w:space="0" w:color="auto"/>
            <w:bottom w:val="none" w:sz="0" w:space="0" w:color="auto"/>
            <w:right w:val="none" w:sz="0" w:space="0" w:color="auto"/>
          </w:divBdr>
        </w:div>
        <w:div w:id="1508982465">
          <w:marLeft w:val="0"/>
          <w:marRight w:val="0"/>
          <w:marTop w:val="0"/>
          <w:marBottom w:val="0"/>
          <w:divBdr>
            <w:top w:val="none" w:sz="0" w:space="0" w:color="auto"/>
            <w:left w:val="none" w:sz="0" w:space="0" w:color="auto"/>
            <w:bottom w:val="none" w:sz="0" w:space="0" w:color="auto"/>
            <w:right w:val="none" w:sz="0" w:space="0" w:color="auto"/>
          </w:divBdr>
          <w:divsChild>
            <w:div w:id="744373248">
              <w:marLeft w:val="-75"/>
              <w:marRight w:val="0"/>
              <w:marTop w:val="30"/>
              <w:marBottom w:val="30"/>
              <w:divBdr>
                <w:top w:val="none" w:sz="0" w:space="0" w:color="auto"/>
                <w:left w:val="none" w:sz="0" w:space="0" w:color="auto"/>
                <w:bottom w:val="none" w:sz="0" w:space="0" w:color="auto"/>
                <w:right w:val="none" w:sz="0" w:space="0" w:color="auto"/>
              </w:divBdr>
              <w:divsChild>
                <w:div w:id="861170595">
                  <w:marLeft w:val="0"/>
                  <w:marRight w:val="0"/>
                  <w:marTop w:val="0"/>
                  <w:marBottom w:val="0"/>
                  <w:divBdr>
                    <w:top w:val="none" w:sz="0" w:space="0" w:color="auto"/>
                    <w:left w:val="none" w:sz="0" w:space="0" w:color="auto"/>
                    <w:bottom w:val="none" w:sz="0" w:space="0" w:color="auto"/>
                    <w:right w:val="none" w:sz="0" w:space="0" w:color="auto"/>
                  </w:divBdr>
                  <w:divsChild>
                    <w:div w:id="146634268">
                      <w:marLeft w:val="0"/>
                      <w:marRight w:val="0"/>
                      <w:marTop w:val="0"/>
                      <w:marBottom w:val="0"/>
                      <w:divBdr>
                        <w:top w:val="none" w:sz="0" w:space="0" w:color="auto"/>
                        <w:left w:val="none" w:sz="0" w:space="0" w:color="auto"/>
                        <w:bottom w:val="none" w:sz="0" w:space="0" w:color="auto"/>
                        <w:right w:val="none" w:sz="0" w:space="0" w:color="auto"/>
                      </w:divBdr>
                    </w:div>
                    <w:div w:id="732004274">
                      <w:marLeft w:val="0"/>
                      <w:marRight w:val="0"/>
                      <w:marTop w:val="0"/>
                      <w:marBottom w:val="0"/>
                      <w:divBdr>
                        <w:top w:val="none" w:sz="0" w:space="0" w:color="auto"/>
                        <w:left w:val="none" w:sz="0" w:space="0" w:color="auto"/>
                        <w:bottom w:val="none" w:sz="0" w:space="0" w:color="auto"/>
                        <w:right w:val="none" w:sz="0" w:space="0" w:color="auto"/>
                      </w:divBdr>
                    </w:div>
                    <w:div w:id="744574110">
                      <w:marLeft w:val="0"/>
                      <w:marRight w:val="0"/>
                      <w:marTop w:val="0"/>
                      <w:marBottom w:val="0"/>
                      <w:divBdr>
                        <w:top w:val="none" w:sz="0" w:space="0" w:color="auto"/>
                        <w:left w:val="none" w:sz="0" w:space="0" w:color="auto"/>
                        <w:bottom w:val="none" w:sz="0" w:space="0" w:color="auto"/>
                        <w:right w:val="none" w:sz="0" w:space="0" w:color="auto"/>
                      </w:divBdr>
                    </w:div>
                    <w:div w:id="1910142552">
                      <w:marLeft w:val="0"/>
                      <w:marRight w:val="0"/>
                      <w:marTop w:val="0"/>
                      <w:marBottom w:val="0"/>
                      <w:divBdr>
                        <w:top w:val="none" w:sz="0" w:space="0" w:color="auto"/>
                        <w:left w:val="none" w:sz="0" w:space="0" w:color="auto"/>
                        <w:bottom w:val="none" w:sz="0" w:space="0" w:color="auto"/>
                        <w:right w:val="none" w:sz="0" w:space="0" w:color="auto"/>
                      </w:divBdr>
                    </w:div>
                  </w:divsChild>
                </w:div>
                <w:div w:id="1098329413">
                  <w:marLeft w:val="0"/>
                  <w:marRight w:val="0"/>
                  <w:marTop w:val="0"/>
                  <w:marBottom w:val="0"/>
                  <w:divBdr>
                    <w:top w:val="none" w:sz="0" w:space="0" w:color="auto"/>
                    <w:left w:val="none" w:sz="0" w:space="0" w:color="auto"/>
                    <w:bottom w:val="none" w:sz="0" w:space="0" w:color="auto"/>
                    <w:right w:val="none" w:sz="0" w:space="0" w:color="auto"/>
                  </w:divBdr>
                  <w:divsChild>
                    <w:div w:id="1225261819">
                      <w:marLeft w:val="0"/>
                      <w:marRight w:val="0"/>
                      <w:marTop w:val="0"/>
                      <w:marBottom w:val="0"/>
                      <w:divBdr>
                        <w:top w:val="none" w:sz="0" w:space="0" w:color="auto"/>
                        <w:left w:val="none" w:sz="0" w:space="0" w:color="auto"/>
                        <w:bottom w:val="none" w:sz="0" w:space="0" w:color="auto"/>
                        <w:right w:val="none" w:sz="0" w:space="0" w:color="auto"/>
                      </w:divBdr>
                    </w:div>
                    <w:div w:id="139030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341709">
          <w:marLeft w:val="0"/>
          <w:marRight w:val="0"/>
          <w:marTop w:val="0"/>
          <w:marBottom w:val="0"/>
          <w:divBdr>
            <w:top w:val="none" w:sz="0" w:space="0" w:color="auto"/>
            <w:left w:val="none" w:sz="0" w:space="0" w:color="auto"/>
            <w:bottom w:val="none" w:sz="0" w:space="0" w:color="auto"/>
            <w:right w:val="none" w:sz="0" w:space="0" w:color="auto"/>
          </w:divBdr>
        </w:div>
        <w:div w:id="1521778049">
          <w:marLeft w:val="0"/>
          <w:marRight w:val="0"/>
          <w:marTop w:val="0"/>
          <w:marBottom w:val="0"/>
          <w:divBdr>
            <w:top w:val="none" w:sz="0" w:space="0" w:color="auto"/>
            <w:left w:val="none" w:sz="0" w:space="0" w:color="auto"/>
            <w:bottom w:val="none" w:sz="0" w:space="0" w:color="auto"/>
            <w:right w:val="none" w:sz="0" w:space="0" w:color="auto"/>
          </w:divBdr>
        </w:div>
        <w:div w:id="1552886847">
          <w:marLeft w:val="0"/>
          <w:marRight w:val="0"/>
          <w:marTop w:val="0"/>
          <w:marBottom w:val="0"/>
          <w:divBdr>
            <w:top w:val="none" w:sz="0" w:space="0" w:color="auto"/>
            <w:left w:val="none" w:sz="0" w:space="0" w:color="auto"/>
            <w:bottom w:val="none" w:sz="0" w:space="0" w:color="auto"/>
            <w:right w:val="none" w:sz="0" w:space="0" w:color="auto"/>
          </w:divBdr>
        </w:div>
        <w:div w:id="1566450526">
          <w:marLeft w:val="0"/>
          <w:marRight w:val="0"/>
          <w:marTop w:val="0"/>
          <w:marBottom w:val="0"/>
          <w:divBdr>
            <w:top w:val="none" w:sz="0" w:space="0" w:color="auto"/>
            <w:left w:val="none" w:sz="0" w:space="0" w:color="auto"/>
            <w:bottom w:val="none" w:sz="0" w:space="0" w:color="auto"/>
            <w:right w:val="none" w:sz="0" w:space="0" w:color="auto"/>
          </w:divBdr>
        </w:div>
        <w:div w:id="1591742968">
          <w:marLeft w:val="0"/>
          <w:marRight w:val="0"/>
          <w:marTop w:val="0"/>
          <w:marBottom w:val="0"/>
          <w:divBdr>
            <w:top w:val="none" w:sz="0" w:space="0" w:color="auto"/>
            <w:left w:val="none" w:sz="0" w:space="0" w:color="auto"/>
            <w:bottom w:val="none" w:sz="0" w:space="0" w:color="auto"/>
            <w:right w:val="none" w:sz="0" w:space="0" w:color="auto"/>
          </w:divBdr>
        </w:div>
        <w:div w:id="1592274840">
          <w:marLeft w:val="0"/>
          <w:marRight w:val="0"/>
          <w:marTop w:val="0"/>
          <w:marBottom w:val="0"/>
          <w:divBdr>
            <w:top w:val="none" w:sz="0" w:space="0" w:color="auto"/>
            <w:left w:val="none" w:sz="0" w:space="0" w:color="auto"/>
            <w:bottom w:val="none" w:sz="0" w:space="0" w:color="auto"/>
            <w:right w:val="none" w:sz="0" w:space="0" w:color="auto"/>
          </w:divBdr>
        </w:div>
        <w:div w:id="1593195645">
          <w:marLeft w:val="0"/>
          <w:marRight w:val="0"/>
          <w:marTop w:val="0"/>
          <w:marBottom w:val="0"/>
          <w:divBdr>
            <w:top w:val="none" w:sz="0" w:space="0" w:color="auto"/>
            <w:left w:val="none" w:sz="0" w:space="0" w:color="auto"/>
            <w:bottom w:val="none" w:sz="0" w:space="0" w:color="auto"/>
            <w:right w:val="none" w:sz="0" w:space="0" w:color="auto"/>
          </w:divBdr>
        </w:div>
        <w:div w:id="1593390661">
          <w:marLeft w:val="0"/>
          <w:marRight w:val="0"/>
          <w:marTop w:val="0"/>
          <w:marBottom w:val="0"/>
          <w:divBdr>
            <w:top w:val="none" w:sz="0" w:space="0" w:color="auto"/>
            <w:left w:val="none" w:sz="0" w:space="0" w:color="auto"/>
            <w:bottom w:val="none" w:sz="0" w:space="0" w:color="auto"/>
            <w:right w:val="none" w:sz="0" w:space="0" w:color="auto"/>
          </w:divBdr>
        </w:div>
        <w:div w:id="1599944246">
          <w:marLeft w:val="0"/>
          <w:marRight w:val="0"/>
          <w:marTop w:val="0"/>
          <w:marBottom w:val="0"/>
          <w:divBdr>
            <w:top w:val="none" w:sz="0" w:space="0" w:color="auto"/>
            <w:left w:val="none" w:sz="0" w:space="0" w:color="auto"/>
            <w:bottom w:val="none" w:sz="0" w:space="0" w:color="auto"/>
            <w:right w:val="none" w:sz="0" w:space="0" w:color="auto"/>
          </w:divBdr>
        </w:div>
        <w:div w:id="1601066380">
          <w:marLeft w:val="0"/>
          <w:marRight w:val="0"/>
          <w:marTop w:val="0"/>
          <w:marBottom w:val="0"/>
          <w:divBdr>
            <w:top w:val="none" w:sz="0" w:space="0" w:color="auto"/>
            <w:left w:val="none" w:sz="0" w:space="0" w:color="auto"/>
            <w:bottom w:val="none" w:sz="0" w:space="0" w:color="auto"/>
            <w:right w:val="none" w:sz="0" w:space="0" w:color="auto"/>
          </w:divBdr>
        </w:div>
        <w:div w:id="1611357591">
          <w:marLeft w:val="0"/>
          <w:marRight w:val="0"/>
          <w:marTop w:val="0"/>
          <w:marBottom w:val="0"/>
          <w:divBdr>
            <w:top w:val="none" w:sz="0" w:space="0" w:color="auto"/>
            <w:left w:val="none" w:sz="0" w:space="0" w:color="auto"/>
            <w:bottom w:val="none" w:sz="0" w:space="0" w:color="auto"/>
            <w:right w:val="none" w:sz="0" w:space="0" w:color="auto"/>
          </w:divBdr>
          <w:divsChild>
            <w:div w:id="1302999259">
              <w:marLeft w:val="-75"/>
              <w:marRight w:val="0"/>
              <w:marTop w:val="30"/>
              <w:marBottom w:val="30"/>
              <w:divBdr>
                <w:top w:val="none" w:sz="0" w:space="0" w:color="auto"/>
                <w:left w:val="none" w:sz="0" w:space="0" w:color="auto"/>
                <w:bottom w:val="none" w:sz="0" w:space="0" w:color="auto"/>
                <w:right w:val="none" w:sz="0" w:space="0" w:color="auto"/>
              </w:divBdr>
              <w:divsChild>
                <w:div w:id="406224747">
                  <w:marLeft w:val="0"/>
                  <w:marRight w:val="0"/>
                  <w:marTop w:val="0"/>
                  <w:marBottom w:val="0"/>
                  <w:divBdr>
                    <w:top w:val="none" w:sz="0" w:space="0" w:color="auto"/>
                    <w:left w:val="none" w:sz="0" w:space="0" w:color="auto"/>
                    <w:bottom w:val="none" w:sz="0" w:space="0" w:color="auto"/>
                    <w:right w:val="none" w:sz="0" w:space="0" w:color="auto"/>
                  </w:divBdr>
                  <w:divsChild>
                    <w:div w:id="7486278">
                      <w:marLeft w:val="0"/>
                      <w:marRight w:val="0"/>
                      <w:marTop w:val="0"/>
                      <w:marBottom w:val="0"/>
                      <w:divBdr>
                        <w:top w:val="none" w:sz="0" w:space="0" w:color="auto"/>
                        <w:left w:val="none" w:sz="0" w:space="0" w:color="auto"/>
                        <w:bottom w:val="none" w:sz="0" w:space="0" w:color="auto"/>
                        <w:right w:val="none" w:sz="0" w:space="0" w:color="auto"/>
                      </w:divBdr>
                    </w:div>
                    <w:div w:id="240457180">
                      <w:marLeft w:val="0"/>
                      <w:marRight w:val="0"/>
                      <w:marTop w:val="0"/>
                      <w:marBottom w:val="0"/>
                      <w:divBdr>
                        <w:top w:val="none" w:sz="0" w:space="0" w:color="auto"/>
                        <w:left w:val="none" w:sz="0" w:space="0" w:color="auto"/>
                        <w:bottom w:val="none" w:sz="0" w:space="0" w:color="auto"/>
                        <w:right w:val="none" w:sz="0" w:space="0" w:color="auto"/>
                      </w:divBdr>
                    </w:div>
                    <w:div w:id="258566390">
                      <w:marLeft w:val="0"/>
                      <w:marRight w:val="0"/>
                      <w:marTop w:val="0"/>
                      <w:marBottom w:val="0"/>
                      <w:divBdr>
                        <w:top w:val="none" w:sz="0" w:space="0" w:color="auto"/>
                        <w:left w:val="none" w:sz="0" w:space="0" w:color="auto"/>
                        <w:bottom w:val="none" w:sz="0" w:space="0" w:color="auto"/>
                        <w:right w:val="none" w:sz="0" w:space="0" w:color="auto"/>
                      </w:divBdr>
                    </w:div>
                    <w:div w:id="346714531">
                      <w:marLeft w:val="0"/>
                      <w:marRight w:val="0"/>
                      <w:marTop w:val="0"/>
                      <w:marBottom w:val="0"/>
                      <w:divBdr>
                        <w:top w:val="none" w:sz="0" w:space="0" w:color="auto"/>
                        <w:left w:val="none" w:sz="0" w:space="0" w:color="auto"/>
                        <w:bottom w:val="none" w:sz="0" w:space="0" w:color="auto"/>
                        <w:right w:val="none" w:sz="0" w:space="0" w:color="auto"/>
                      </w:divBdr>
                    </w:div>
                    <w:div w:id="570888154">
                      <w:marLeft w:val="0"/>
                      <w:marRight w:val="0"/>
                      <w:marTop w:val="0"/>
                      <w:marBottom w:val="0"/>
                      <w:divBdr>
                        <w:top w:val="none" w:sz="0" w:space="0" w:color="auto"/>
                        <w:left w:val="none" w:sz="0" w:space="0" w:color="auto"/>
                        <w:bottom w:val="none" w:sz="0" w:space="0" w:color="auto"/>
                        <w:right w:val="none" w:sz="0" w:space="0" w:color="auto"/>
                      </w:divBdr>
                      <w:divsChild>
                        <w:div w:id="434256597">
                          <w:marLeft w:val="0"/>
                          <w:marRight w:val="0"/>
                          <w:marTop w:val="30"/>
                          <w:marBottom w:val="30"/>
                          <w:divBdr>
                            <w:top w:val="none" w:sz="0" w:space="0" w:color="auto"/>
                            <w:left w:val="none" w:sz="0" w:space="0" w:color="auto"/>
                            <w:bottom w:val="none" w:sz="0" w:space="0" w:color="auto"/>
                            <w:right w:val="none" w:sz="0" w:space="0" w:color="auto"/>
                          </w:divBdr>
                          <w:divsChild>
                            <w:div w:id="58524746">
                              <w:marLeft w:val="0"/>
                              <w:marRight w:val="0"/>
                              <w:marTop w:val="0"/>
                              <w:marBottom w:val="0"/>
                              <w:divBdr>
                                <w:top w:val="none" w:sz="0" w:space="0" w:color="auto"/>
                                <w:left w:val="none" w:sz="0" w:space="0" w:color="auto"/>
                                <w:bottom w:val="none" w:sz="0" w:space="0" w:color="auto"/>
                                <w:right w:val="none" w:sz="0" w:space="0" w:color="auto"/>
                              </w:divBdr>
                              <w:divsChild>
                                <w:div w:id="565263761">
                                  <w:marLeft w:val="0"/>
                                  <w:marRight w:val="0"/>
                                  <w:marTop w:val="0"/>
                                  <w:marBottom w:val="0"/>
                                  <w:divBdr>
                                    <w:top w:val="none" w:sz="0" w:space="0" w:color="auto"/>
                                    <w:left w:val="none" w:sz="0" w:space="0" w:color="auto"/>
                                    <w:bottom w:val="none" w:sz="0" w:space="0" w:color="auto"/>
                                    <w:right w:val="none" w:sz="0" w:space="0" w:color="auto"/>
                                  </w:divBdr>
                                </w:div>
                              </w:divsChild>
                            </w:div>
                            <w:div w:id="195238020">
                              <w:marLeft w:val="0"/>
                              <w:marRight w:val="0"/>
                              <w:marTop w:val="0"/>
                              <w:marBottom w:val="0"/>
                              <w:divBdr>
                                <w:top w:val="none" w:sz="0" w:space="0" w:color="auto"/>
                                <w:left w:val="none" w:sz="0" w:space="0" w:color="auto"/>
                                <w:bottom w:val="none" w:sz="0" w:space="0" w:color="auto"/>
                                <w:right w:val="none" w:sz="0" w:space="0" w:color="auto"/>
                              </w:divBdr>
                              <w:divsChild>
                                <w:div w:id="791830678">
                                  <w:marLeft w:val="0"/>
                                  <w:marRight w:val="0"/>
                                  <w:marTop w:val="0"/>
                                  <w:marBottom w:val="0"/>
                                  <w:divBdr>
                                    <w:top w:val="none" w:sz="0" w:space="0" w:color="auto"/>
                                    <w:left w:val="none" w:sz="0" w:space="0" w:color="auto"/>
                                    <w:bottom w:val="none" w:sz="0" w:space="0" w:color="auto"/>
                                    <w:right w:val="none" w:sz="0" w:space="0" w:color="auto"/>
                                  </w:divBdr>
                                </w:div>
                              </w:divsChild>
                            </w:div>
                            <w:div w:id="253441693">
                              <w:marLeft w:val="0"/>
                              <w:marRight w:val="0"/>
                              <w:marTop w:val="0"/>
                              <w:marBottom w:val="0"/>
                              <w:divBdr>
                                <w:top w:val="none" w:sz="0" w:space="0" w:color="auto"/>
                                <w:left w:val="none" w:sz="0" w:space="0" w:color="auto"/>
                                <w:bottom w:val="none" w:sz="0" w:space="0" w:color="auto"/>
                                <w:right w:val="none" w:sz="0" w:space="0" w:color="auto"/>
                              </w:divBdr>
                              <w:divsChild>
                                <w:div w:id="536087416">
                                  <w:marLeft w:val="0"/>
                                  <w:marRight w:val="0"/>
                                  <w:marTop w:val="0"/>
                                  <w:marBottom w:val="0"/>
                                  <w:divBdr>
                                    <w:top w:val="none" w:sz="0" w:space="0" w:color="auto"/>
                                    <w:left w:val="none" w:sz="0" w:space="0" w:color="auto"/>
                                    <w:bottom w:val="none" w:sz="0" w:space="0" w:color="auto"/>
                                    <w:right w:val="none" w:sz="0" w:space="0" w:color="auto"/>
                                  </w:divBdr>
                                </w:div>
                              </w:divsChild>
                            </w:div>
                            <w:div w:id="764807881">
                              <w:marLeft w:val="0"/>
                              <w:marRight w:val="0"/>
                              <w:marTop w:val="0"/>
                              <w:marBottom w:val="0"/>
                              <w:divBdr>
                                <w:top w:val="none" w:sz="0" w:space="0" w:color="auto"/>
                                <w:left w:val="none" w:sz="0" w:space="0" w:color="auto"/>
                                <w:bottom w:val="none" w:sz="0" w:space="0" w:color="auto"/>
                                <w:right w:val="none" w:sz="0" w:space="0" w:color="auto"/>
                              </w:divBdr>
                              <w:divsChild>
                                <w:div w:id="1996571710">
                                  <w:marLeft w:val="0"/>
                                  <w:marRight w:val="0"/>
                                  <w:marTop w:val="0"/>
                                  <w:marBottom w:val="0"/>
                                  <w:divBdr>
                                    <w:top w:val="none" w:sz="0" w:space="0" w:color="auto"/>
                                    <w:left w:val="none" w:sz="0" w:space="0" w:color="auto"/>
                                    <w:bottom w:val="none" w:sz="0" w:space="0" w:color="auto"/>
                                    <w:right w:val="none" w:sz="0" w:space="0" w:color="auto"/>
                                  </w:divBdr>
                                </w:div>
                              </w:divsChild>
                            </w:div>
                            <w:div w:id="823159660">
                              <w:marLeft w:val="0"/>
                              <w:marRight w:val="0"/>
                              <w:marTop w:val="0"/>
                              <w:marBottom w:val="0"/>
                              <w:divBdr>
                                <w:top w:val="none" w:sz="0" w:space="0" w:color="auto"/>
                                <w:left w:val="none" w:sz="0" w:space="0" w:color="auto"/>
                                <w:bottom w:val="none" w:sz="0" w:space="0" w:color="auto"/>
                                <w:right w:val="none" w:sz="0" w:space="0" w:color="auto"/>
                              </w:divBdr>
                              <w:divsChild>
                                <w:div w:id="1266772447">
                                  <w:marLeft w:val="0"/>
                                  <w:marRight w:val="0"/>
                                  <w:marTop w:val="0"/>
                                  <w:marBottom w:val="0"/>
                                  <w:divBdr>
                                    <w:top w:val="none" w:sz="0" w:space="0" w:color="auto"/>
                                    <w:left w:val="none" w:sz="0" w:space="0" w:color="auto"/>
                                    <w:bottom w:val="none" w:sz="0" w:space="0" w:color="auto"/>
                                    <w:right w:val="none" w:sz="0" w:space="0" w:color="auto"/>
                                  </w:divBdr>
                                </w:div>
                              </w:divsChild>
                            </w:div>
                            <w:div w:id="827785779">
                              <w:marLeft w:val="0"/>
                              <w:marRight w:val="0"/>
                              <w:marTop w:val="0"/>
                              <w:marBottom w:val="0"/>
                              <w:divBdr>
                                <w:top w:val="none" w:sz="0" w:space="0" w:color="auto"/>
                                <w:left w:val="none" w:sz="0" w:space="0" w:color="auto"/>
                                <w:bottom w:val="none" w:sz="0" w:space="0" w:color="auto"/>
                                <w:right w:val="none" w:sz="0" w:space="0" w:color="auto"/>
                              </w:divBdr>
                              <w:divsChild>
                                <w:div w:id="1620913226">
                                  <w:marLeft w:val="0"/>
                                  <w:marRight w:val="0"/>
                                  <w:marTop w:val="0"/>
                                  <w:marBottom w:val="0"/>
                                  <w:divBdr>
                                    <w:top w:val="none" w:sz="0" w:space="0" w:color="auto"/>
                                    <w:left w:val="none" w:sz="0" w:space="0" w:color="auto"/>
                                    <w:bottom w:val="none" w:sz="0" w:space="0" w:color="auto"/>
                                    <w:right w:val="none" w:sz="0" w:space="0" w:color="auto"/>
                                  </w:divBdr>
                                </w:div>
                              </w:divsChild>
                            </w:div>
                            <w:div w:id="1500846265">
                              <w:marLeft w:val="0"/>
                              <w:marRight w:val="0"/>
                              <w:marTop w:val="0"/>
                              <w:marBottom w:val="0"/>
                              <w:divBdr>
                                <w:top w:val="none" w:sz="0" w:space="0" w:color="auto"/>
                                <w:left w:val="none" w:sz="0" w:space="0" w:color="auto"/>
                                <w:bottom w:val="none" w:sz="0" w:space="0" w:color="auto"/>
                                <w:right w:val="none" w:sz="0" w:space="0" w:color="auto"/>
                              </w:divBdr>
                              <w:divsChild>
                                <w:div w:id="216550034">
                                  <w:marLeft w:val="0"/>
                                  <w:marRight w:val="0"/>
                                  <w:marTop w:val="0"/>
                                  <w:marBottom w:val="0"/>
                                  <w:divBdr>
                                    <w:top w:val="none" w:sz="0" w:space="0" w:color="auto"/>
                                    <w:left w:val="none" w:sz="0" w:space="0" w:color="auto"/>
                                    <w:bottom w:val="none" w:sz="0" w:space="0" w:color="auto"/>
                                    <w:right w:val="none" w:sz="0" w:space="0" w:color="auto"/>
                                  </w:divBdr>
                                </w:div>
                              </w:divsChild>
                            </w:div>
                            <w:div w:id="1646622778">
                              <w:marLeft w:val="0"/>
                              <w:marRight w:val="0"/>
                              <w:marTop w:val="0"/>
                              <w:marBottom w:val="0"/>
                              <w:divBdr>
                                <w:top w:val="none" w:sz="0" w:space="0" w:color="auto"/>
                                <w:left w:val="none" w:sz="0" w:space="0" w:color="auto"/>
                                <w:bottom w:val="none" w:sz="0" w:space="0" w:color="auto"/>
                                <w:right w:val="none" w:sz="0" w:space="0" w:color="auto"/>
                              </w:divBdr>
                              <w:divsChild>
                                <w:div w:id="977151541">
                                  <w:marLeft w:val="0"/>
                                  <w:marRight w:val="0"/>
                                  <w:marTop w:val="0"/>
                                  <w:marBottom w:val="0"/>
                                  <w:divBdr>
                                    <w:top w:val="none" w:sz="0" w:space="0" w:color="auto"/>
                                    <w:left w:val="none" w:sz="0" w:space="0" w:color="auto"/>
                                    <w:bottom w:val="none" w:sz="0" w:space="0" w:color="auto"/>
                                    <w:right w:val="none" w:sz="0" w:space="0" w:color="auto"/>
                                  </w:divBdr>
                                </w:div>
                              </w:divsChild>
                            </w:div>
                            <w:div w:id="1711108128">
                              <w:marLeft w:val="0"/>
                              <w:marRight w:val="0"/>
                              <w:marTop w:val="0"/>
                              <w:marBottom w:val="0"/>
                              <w:divBdr>
                                <w:top w:val="none" w:sz="0" w:space="0" w:color="auto"/>
                                <w:left w:val="none" w:sz="0" w:space="0" w:color="auto"/>
                                <w:bottom w:val="none" w:sz="0" w:space="0" w:color="auto"/>
                                <w:right w:val="none" w:sz="0" w:space="0" w:color="auto"/>
                              </w:divBdr>
                              <w:divsChild>
                                <w:div w:id="1861625835">
                                  <w:marLeft w:val="0"/>
                                  <w:marRight w:val="0"/>
                                  <w:marTop w:val="0"/>
                                  <w:marBottom w:val="0"/>
                                  <w:divBdr>
                                    <w:top w:val="none" w:sz="0" w:space="0" w:color="auto"/>
                                    <w:left w:val="none" w:sz="0" w:space="0" w:color="auto"/>
                                    <w:bottom w:val="none" w:sz="0" w:space="0" w:color="auto"/>
                                    <w:right w:val="none" w:sz="0" w:space="0" w:color="auto"/>
                                  </w:divBdr>
                                </w:div>
                              </w:divsChild>
                            </w:div>
                            <w:div w:id="1818499249">
                              <w:marLeft w:val="0"/>
                              <w:marRight w:val="0"/>
                              <w:marTop w:val="0"/>
                              <w:marBottom w:val="0"/>
                              <w:divBdr>
                                <w:top w:val="none" w:sz="0" w:space="0" w:color="auto"/>
                                <w:left w:val="none" w:sz="0" w:space="0" w:color="auto"/>
                                <w:bottom w:val="none" w:sz="0" w:space="0" w:color="auto"/>
                                <w:right w:val="none" w:sz="0" w:space="0" w:color="auto"/>
                              </w:divBdr>
                              <w:divsChild>
                                <w:div w:id="1420711965">
                                  <w:marLeft w:val="0"/>
                                  <w:marRight w:val="0"/>
                                  <w:marTop w:val="0"/>
                                  <w:marBottom w:val="0"/>
                                  <w:divBdr>
                                    <w:top w:val="none" w:sz="0" w:space="0" w:color="auto"/>
                                    <w:left w:val="none" w:sz="0" w:space="0" w:color="auto"/>
                                    <w:bottom w:val="none" w:sz="0" w:space="0" w:color="auto"/>
                                    <w:right w:val="none" w:sz="0" w:space="0" w:color="auto"/>
                                  </w:divBdr>
                                </w:div>
                              </w:divsChild>
                            </w:div>
                            <w:div w:id="1999650401">
                              <w:marLeft w:val="0"/>
                              <w:marRight w:val="0"/>
                              <w:marTop w:val="0"/>
                              <w:marBottom w:val="0"/>
                              <w:divBdr>
                                <w:top w:val="none" w:sz="0" w:space="0" w:color="auto"/>
                                <w:left w:val="none" w:sz="0" w:space="0" w:color="auto"/>
                                <w:bottom w:val="none" w:sz="0" w:space="0" w:color="auto"/>
                                <w:right w:val="none" w:sz="0" w:space="0" w:color="auto"/>
                              </w:divBdr>
                              <w:divsChild>
                                <w:div w:id="760099833">
                                  <w:marLeft w:val="0"/>
                                  <w:marRight w:val="0"/>
                                  <w:marTop w:val="0"/>
                                  <w:marBottom w:val="0"/>
                                  <w:divBdr>
                                    <w:top w:val="none" w:sz="0" w:space="0" w:color="auto"/>
                                    <w:left w:val="none" w:sz="0" w:space="0" w:color="auto"/>
                                    <w:bottom w:val="none" w:sz="0" w:space="0" w:color="auto"/>
                                    <w:right w:val="none" w:sz="0" w:space="0" w:color="auto"/>
                                  </w:divBdr>
                                </w:div>
                              </w:divsChild>
                            </w:div>
                            <w:div w:id="2144349856">
                              <w:marLeft w:val="0"/>
                              <w:marRight w:val="0"/>
                              <w:marTop w:val="0"/>
                              <w:marBottom w:val="0"/>
                              <w:divBdr>
                                <w:top w:val="none" w:sz="0" w:space="0" w:color="auto"/>
                                <w:left w:val="none" w:sz="0" w:space="0" w:color="auto"/>
                                <w:bottom w:val="none" w:sz="0" w:space="0" w:color="auto"/>
                                <w:right w:val="none" w:sz="0" w:space="0" w:color="auto"/>
                              </w:divBdr>
                              <w:divsChild>
                                <w:div w:id="175053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80274">
                      <w:marLeft w:val="0"/>
                      <w:marRight w:val="0"/>
                      <w:marTop w:val="0"/>
                      <w:marBottom w:val="0"/>
                      <w:divBdr>
                        <w:top w:val="none" w:sz="0" w:space="0" w:color="auto"/>
                        <w:left w:val="none" w:sz="0" w:space="0" w:color="auto"/>
                        <w:bottom w:val="none" w:sz="0" w:space="0" w:color="auto"/>
                        <w:right w:val="none" w:sz="0" w:space="0" w:color="auto"/>
                      </w:divBdr>
                    </w:div>
                    <w:div w:id="654073229">
                      <w:marLeft w:val="0"/>
                      <w:marRight w:val="0"/>
                      <w:marTop w:val="0"/>
                      <w:marBottom w:val="0"/>
                      <w:divBdr>
                        <w:top w:val="none" w:sz="0" w:space="0" w:color="auto"/>
                        <w:left w:val="none" w:sz="0" w:space="0" w:color="auto"/>
                        <w:bottom w:val="none" w:sz="0" w:space="0" w:color="auto"/>
                        <w:right w:val="none" w:sz="0" w:space="0" w:color="auto"/>
                      </w:divBdr>
                    </w:div>
                    <w:div w:id="822232473">
                      <w:marLeft w:val="0"/>
                      <w:marRight w:val="0"/>
                      <w:marTop w:val="0"/>
                      <w:marBottom w:val="0"/>
                      <w:divBdr>
                        <w:top w:val="none" w:sz="0" w:space="0" w:color="auto"/>
                        <w:left w:val="none" w:sz="0" w:space="0" w:color="auto"/>
                        <w:bottom w:val="none" w:sz="0" w:space="0" w:color="auto"/>
                        <w:right w:val="none" w:sz="0" w:space="0" w:color="auto"/>
                      </w:divBdr>
                    </w:div>
                    <w:div w:id="1010789943">
                      <w:marLeft w:val="0"/>
                      <w:marRight w:val="0"/>
                      <w:marTop w:val="0"/>
                      <w:marBottom w:val="0"/>
                      <w:divBdr>
                        <w:top w:val="none" w:sz="0" w:space="0" w:color="auto"/>
                        <w:left w:val="none" w:sz="0" w:space="0" w:color="auto"/>
                        <w:bottom w:val="none" w:sz="0" w:space="0" w:color="auto"/>
                        <w:right w:val="none" w:sz="0" w:space="0" w:color="auto"/>
                      </w:divBdr>
                    </w:div>
                    <w:div w:id="1252197753">
                      <w:marLeft w:val="0"/>
                      <w:marRight w:val="0"/>
                      <w:marTop w:val="0"/>
                      <w:marBottom w:val="0"/>
                      <w:divBdr>
                        <w:top w:val="none" w:sz="0" w:space="0" w:color="auto"/>
                        <w:left w:val="none" w:sz="0" w:space="0" w:color="auto"/>
                        <w:bottom w:val="none" w:sz="0" w:space="0" w:color="auto"/>
                        <w:right w:val="none" w:sz="0" w:space="0" w:color="auto"/>
                      </w:divBdr>
                    </w:div>
                    <w:div w:id="1884294654">
                      <w:marLeft w:val="0"/>
                      <w:marRight w:val="0"/>
                      <w:marTop w:val="0"/>
                      <w:marBottom w:val="0"/>
                      <w:divBdr>
                        <w:top w:val="none" w:sz="0" w:space="0" w:color="auto"/>
                        <w:left w:val="none" w:sz="0" w:space="0" w:color="auto"/>
                        <w:bottom w:val="none" w:sz="0" w:space="0" w:color="auto"/>
                        <w:right w:val="none" w:sz="0" w:space="0" w:color="auto"/>
                      </w:divBdr>
                    </w:div>
                    <w:div w:id="1963416927">
                      <w:marLeft w:val="0"/>
                      <w:marRight w:val="0"/>
                      <w:marTop w:val="0"/>
                      <w:marBottom w:val="0"/>
                      <w:divBdr>
                        <w:top w:val="none" w:sz="0" w:space="0" w:color="auto"/>
                        <w:left w:val="none" w:sz="0" w:space="0" w:color="auto"/>
                        <w:bottom w:val="none" w:sz="0" w:space="0" w:color="auto"/>
                        <w:right w:val="none" w:sz="0" w:space="0" w:color="auto"/>
                      </w:divBdr>
                    </w:div>
                    <w:div w:id="2075817064">
                      <w:marLeft w:val="0"/>
                      <w:marRight w:val="0"/>
                      <w:marTop w:val="0"/>
                      <w:marBottom w:val="0"/>
                      <w:divBdr>
                        <w:top w:val="none" w:sz="0" w:space="0" w:color="auto"/>
                        <w:left w:val="none" w:sz="0" w:space="0" w:color="auto"/>
                        <w:bottom w:val="none" w:sz="0" w:space="0" w:color="auto"/>
                        <w:right w:val="none" w:sz="0" w:space="0" w:color="auto"/>
                      </w:divBdr>
                    </w:div>
                  </w:divsChild>
                </w:div>
                <w:div w:id="1850018645">
                  <w:marLeft w:val="0"/>
                  <w:marRight w:val="0"/>
                  <w:marTop w:val="0"/>
                  <w:marBottom w:val="0"/>
                  <w:divBdr>
                    <w:top w:val="none" w:sz="0" w:space="0" w:color="auto"/>
                    <w:left w:val="none" w:sz="0" w:space="0" w:color="auto"/>
                    <w:bottom w:val="none" w:sz="0" w:space="0" w:color="auto"/>
                    <w:right w:val="none" w:sz="0" w:space="0" w:color="auto"/>
                  </w:divBdr>
                  <w:divsChild>
                    <w:div w:id="7217960">
                      <w:marLeft w:val="0"/>
                      <w:marRight w:val="0"/>
                      <w:marTop w:val="0"/>
                      <w:marBottom w:val="0"/>
                      <w:divBdr>
                        <w:top w:val="none" w:sz="0" w:space="0" w:color="auto"/>
                        <w:left w:val="none" w:sz="0" w:space="0" w:color="auto"/>
                        <w:bottom w:val="none" w:sz="0" w:space="0" w:color="auto"/>
                        <w:right w:val="none" w:sz="0" w:space="0" w:color="auto"/>
                      </w:divBdr>
                    </w:div>
                    <w:div w:id="157817936">
                      <w:marLeft w:val="0"/>
                      <w:marRight w:val="0"/>
                      <w:marTop w:val="0"/>
                      <w:marBottom w:val="0"/>
                      <w:divBdr>
                        <w:top w:val="none" w:sz="0" w:space="0" w:color="auto"/>
                        <w:left w:val="none" w:sz="0" w:space="0" w:color="auto"/>
                        <w:bottom w:val="none" w:sz="0" w:space="0" w:color="auto"/>
                        <w:right w:val="none" w:sz="0" w:space="0" w:color="auto"/>
                      </w:divBdr>
                    </w:div>
                    <w:div w:id="471367324">
                      <w:marLeft w:val="0"/>
                      <w:marRight w:val="0"/>
                      <w:marTop w:val="0"/>
                      <w:marBottom w:val="0"/>
                      <w:divBdr>
                        <w:top w:val="none" w:sz="0" w:space="0" w:color="auto"/>
                        <w:left w:val="none" w:sz="0" w:space="0" w:color="auto"/>
                        <w:bottom w:val="none" w:sz="0" w:space="0" w:color="auto"/>
                        <w:right w:val="none" w:sz="0" w:space="0" w:color="auto"/>
                      </w:divBdr>
                    </w:div>
                    <w:div w:id="567106578">
                      <w:marLeft w:val="0"/>
                      <w:marRight w:val="0"/>
                      <w:marTop w:val="0"/>
                      <w:marBottom w:val="0"/>
                      <w:divBdr>
                        <w:top w:val="none" w:sz="0" w:space="0" w:color="auto"/>
                        <w:left w:val="none" w:sz="0" w:space="0" w:color="auto"/>
                        <w:bottom w:val="none" w:sz="0" w:space="0" w:color="auto"/>
                        <w:right w:val="none" w:sz="0" w:space="0" w:color="auto"/>
                      </w:divBdr>
                    </w:div>
                    <w:div w:id="890961959">
                      <w:marLeft w:val="0"/>
                      <w:marRight w:val="0"/>
                      <w:marTop w:val="0"/>
                      <w:marBottom w:val="0"/>
                      <w:divBdr>
                        <w:top w:val="none" w:sz="0" w:space="0" w:color="auto"/>
                        <w:left w:val="none" w:sz="0" w:space="0" w:color="auto"/>
                        <w:bottom w:val="none" w:sz="0" w:space="0" w:color="auto"/>
                        <w:right w:val="none" w:sz="0" w:space="0" w:color="auto"/>
                      </w:divBdr>
                    </w:div>
                    <w:div w:id="914390522">
                      <w:marLeft w:val="0"/>
                      <w:marRight w:val="0"/>
                      <w:marTop w:val="0"/>
                      <w:marBottom w:val="0"/>
                      <w:divBdr>
                        <w:top w:val="none" w:sz="0" w:space="0" w:color="auto"/>
                        <w:left w:val="none" w:sz="0" w:space="0" w:color="auto"/>
                        <w:bottom w:val="none" w:sz="0" w:space="0" w:color="auto"/>
                        <w:right w:val="none" w:sz="0" w:space="0" w:color="auto"/>
                      </w:divBdr>
                    </w:div>
                    <w:div w:id="1262377105">
                      <w:marLeft w:val="0"/>
                      <w:marRight w:val="0"/>
                      <w:marTop w:val="0"/>
                      <w:marBottom w:val="0"/>
                      <w:divBdr>
                        <w:top w:val="none" w:sz="0" w:space="0" w:color="auto"/>
                        <w:left w:val="none" w:sz="0" w:space="0" w:color="auto"/>
                        <w:bottom w:val="none" w:sz="0" w:space="0" w:color="auto"/>
                        <w:right w:val="none" w:sz="0" w:space="0" w:color="auto"/>
                      </w:divBdr>
                      <w:divsChild>
                        <w:div w:id="1090614489">
                          <w:marLeft w:val="0"/>
                          <w:marRight w:val="0"/>
                          <w:marTop w:val="30"/>
                          <w:marBottom w:val="30"/>
                          <w:divBdr>
                            <w:top w:val="none" w:sz="0" w:space="0" w:color="auto"/>
                            <w:left w:val="none" w:sz="0" w:space="0" w:color="auto"/>
                            <w:bottom w:val="none" w:sz="0" w:space="0" w:color="auto"/>
                            <w:right w:val="none" w:sz="0" w:space="0" w:color="auto"/>
                          </w:divBdr>
                          <w:divsChild>
                            <w:div w:id="343820374">
                              <w:marLeft w:val="0"/>
                              <w:marRight w:val="0"/>
                              <w:marTop w:val="0"/>
                              <w:marBottom w:val="0"/>
                              <w:divBdr>
                                <w:top w:val="none" w:sz="0" w:space="0" w:color="auto"/>
                                <w:left w:val="none" w:sz="0" w:space="0" w:color="auto"/>
                                <w:bottom w:val="none" w:sz="0" w:space="0" w:color="auto"/>
                                <w:right w:val="none" w:sz="0" w:space="0" w:color="auto"/>
                              </w:divBdr>
                              <w:divsChild>
                                <w:div w:id="45956117">
                                  <w:marLeft w:val="0"/>
                                  <w:marRight w:val="0"/>
                                  <w:marTop w:val="0"/>
                                  <w:marBottom w:val="0"/>
                                  <w:divBdr>
                                    <w:top w:val="none" w:sz="0" w:space="0" w:color="auto"/>
                                    <w:left w:val="none" w:sz="0" w:space="0" w:color="auto"/>
                                    <w:bottom w:val="none" w:sz="0" w:space="0" w:color="auto"/>
                                    <w:right w:val="none" w:sz="0" w:space="0" w:color="auto"/>
                                  </w:divBdr>
                                </w:div>
                              </w:divsChild>
                            </w:div>
                            <w:div w:id="742996602">
                              <w:marLeft w:val="0"/>
                              <w:marRight w:val="0"/>
                              <w:marTop w:val="0"/>
                              <w:marBottom w:val="0"/>
                              <w:divBdr>
                                <w:top w:val="none" w:sz="0" w:space="0" w:color="auto"/>
                                <w:left w:val="none" w:sz="0" w:space="0" w:color="auto"/>
                                <w:bottom w:val="none" w:sz="0" w:space="0" w:color="auto"/>
                                <w:right w:val="none" w:sz="0" w:space="0" w:color="auto"/>
                              </w:divBdr>
                              <w:divsChild>
                                <w:div w:id="641888145">
                                  <w:marLeft w:val="0"/>
                                  <w:marRight w:val="0"/>
                                  <w:marTop w:val="0"/>
                                  <w:marBottom w:val="0"/>
                                  <w:divBdr>
                                    <w:top w:val="none" w:sz="0" w:space="0" w:color="auto"/>
                                    <w:left w:val="none" w:sz="0" w:space="0" w:color="auto"/>
                                    <w:bottom w:val="none" w:sz="0" w:space="0" w:color="auto"/>
                                    <w:right w:val="none" w:sz="0" w:space="0" w:color="auto"/>
                                  </w:divBdr>
                                </w:div>
                              </w:divsChild>
                            </w:div>
                            <w:div w:id="810173728">
                              <w:marLeft w:val="0"/>
                              <w:marRight w:val="0"/>
                              <w:marTop w:val="0"/>
                              <w:marBottom w:val="0"/>
                              <w:divBdr>
                                <w:top w:val="none" w:sz="0" w:space="0" w:color="auto"/>
                                <w:left w:val="none" w:sz="0" w:space="0" w:color="auto"/>
                                <w:bottom w:val="none" w:sz="0" w:space="0" w:color="auto"/>
                                <w:right w:val="none" w:sz="0" w:space="0" w:color="auto"/>
                              </w:divBdr>
                              <w:divsChild>
                                <w:div w:id="2092047143">
                                  <w:marLeft w:val="0"/>
                                  <w:marRight w:val="0"/>
                                  <w:marTop w:val="0"/>
                                  <w:marBottom w:val="0"/>
                                  <w:divBdr>
                                    <w:top w:val="none" w:sz="0" w:space="0" w:color="auto"/>
                                    <w:left w:val="none" w:sz="0" w:space="0" w:color="auto"/>
                                    <w:bottom w:val="none" w:sz="0" w:space="0" w:color="auto"/>
                                    <w:right w:val="none" w:sz="0" w:space="0" w:color="auto"/>
                                  </w:divBdr>
                                </w:div>
                              </w:divsChild>
                            </w:div>
                            <w:div w:id="896085468">
                              <w:marLeft w:val="0"/>
                              <w:marRight w:val="0"/>
                              <w:marTop w:val="0"/>
                              <w:marBottom w:val="0"/>
                              <w:divBdr>
                                <w:top w:val="none" w:sz="0" w:space="0" w:color="auto"/>
                                <w:left w:val="none" w:sz="0" w:space="0" w:color="auto"/>
                                <w:bottom w:val="none" w:sz="0" w:space="0" w:color="auto"/>
                                <w:right w:val="none" w:sz="0" w:space="0" w:color="auto"/>
                              </w:divBdr>
                              <w:divsChild>
                                <w:div w:id="731536629">
                                  <w:marLeft w:val="0"/>
                                  <w:marRight w:val="0"/>
                                  <w:marTop w:val="0"/>
                                  <w:marBottom w:val="0"/>
                                  <w:divBdr>
                                    <w:top w:val="none" w:sz="0" w:space="0" w:color="auto"/>
                                    <w:left w:val="none" w:sz="0" w:space="0" w:color="auto"/>
                                    <w:bottom w:val="none" w:sz="0" w:space="0" w:color="auto"/>
                                    <w:right w:val="none" w:sz="0" w:space="0" w:color="auto"/>
                                  </w:divBdr>
                                </w:div>
                              </w:divsChild>
                            </w:div>
                            <w:div w:id="969938449">
                              <w:marLeft w:val="0"/>
                              <w:marRight w:val="0"/>
                              <w:marTop w:val="0"/>
                              <w:marBottom w:val="0"/>
                              <w:divBdr>
                                <w:top w:val="none" w:sz="0" w:space="0" w:color="auto"/>
                                <w:left w:val="none" w:sz="0" w:space="0" w:color="auto"/>
                                <w:bottom w:val="none" w:sz="0" w:space="0" w:color="auto"/>
                                <w:right w:val="none" w:sz="0" w:space="0" w:color="auto"/>
                              </w:divBdr>
                              <w:divsChild>
                                <w:div w:id="1944412925">
                                  <w:marLeft w:val="0"/>
                                  <w:marRight w:val="0"/>
                                  <w:marTop w:val="0"/>
                                  <w:marBottom w:val="0"/>
                                  <w:divBdr>
                                    <w:top w:val="none" w:sz="0" w:space="0" w:color="auto"/>
                                    <w:left w:val="none" w:sz="0" w:space="0" w:color="auto"/>
                                    <w:bottom w:val="none" w:sz="0" w:space="0" w:color="auto"/>
                                    <w:right w:val="none" w:sz="0" w:space="0" w:color="auto"/>
                                  </w:divBdr>
                                </w:div>
                              </w:divsChild>
                            </w:div>
                            <w:div w:id="1265304700">
                              <w:marLeft w:val="0"/>
                              <w:marRight w:val="0"/>
                              <w:marTop w:val="0"/>
                              <w:marBottom w:val="0"/>
                              <w:divBdr>
                                <w:top w:val="none" w:sz="0" w:space="0" w:color="auto"/>
                                <w:left w:val="none" w:sz="0" w:space="0" w:color="auto"/>
                                <w:bottom w:val="none" w:sz="0" w:space="0" w:color="auto"/>
                                <w:right w:val="none" w:sz="0" w:space="0" w:color="auto"/>
                              </w:divBdr>
                              <w:divsChild>
                                <w:div w:id="1578242425">
                                  <w:marLeft w:val="0"/>
                                  <w:marRight w:val="0"/>
                                  <w:marTop w:val="0"/>
                                  <w:marBottom w:val="0"/>
                                  <w:divBdr>
                                    <w:top w:val="none" w:sz="0" w:space="0" w:color="auto"/>
                                    <w:left w:val="none" w:sz="0" w:space="0" w:color="auto"/>
                                    <w:bottom w:val="none" w:sz="0" w:space="0" w:color="auto"/>
                                    <w:right w:val="none" w:sz="0" w:space="0" w:color="auto"/>
                                  </w:divBdr>
                                </w:div>
                              </w:divsChild>
                            </w:div>
                            <w:div w:id="1306357587">
                              <w:marLeft w:val="0"/>
                              <w:marRight w:val="0"/>
                              <w:marTop w:val="0"/>
                              <w:marBottom w:val="0"/>
                              <w:divBdr>
                                <w:top w:val="none" w:sz="0" w:space="0" w:color="auto"/>
                                <w:left w:val="none" w:sz="0" w:space="0" w:color="auto"/>
                                <w:bottom w:val="none" w:sz="0" w:space="0" w:color="auto"/>
                                <w:right w:val="none" w:sz="0" w:space="0" w:color="auto"/>
                              </w:divBdr>
                              <w:divsChild>
                                <w:div w:id="580067232">
                                  <w:marLeft w:val="0"/>
                                  <w:marRight w:val="0"/>
                                  <w:marTop w:val="0"/>
                                  <w:marBottom w:val="0"/>
                                  <w:divBdr>
                                    <w:top w:val="none" w:sz="0" w:space="0" w:color="auto"/>
                                    <w:left w:val="none" w:sz="0" w:space="0" w:color="auto"/>
                                    <w:bottom w:val="none" w:sz="0" w:space="0" w:color="auto"/>
                                    <w:right w:val="none" w:sz="0" w:space="0" w:color="auto"/>
                                  </w:divBdr>
                                </w:div>
                              </w:divsChild>
                            </w:div>
                            <w:div w:id="1431580109">
                              <w:marLeft w:val="0"/>
                              <w:marRight w:val="0"/>
                              <w:marTop w:val="0"/>
                              <w:marBottom w:val="0"/>
                              <w:divBdr>
                                <w:top w:val="none" w:sz="0" w:space="0" w:color="auto"/>
                                <w:left w:val="none" w:sz="0" w:space="0" w:color="auto"/>
                                <w:bottom w:val="none" w:sz="0" w:space="0" w:color="auto"/>
                                <w:right w:val="none" w:sz="0" w:space="0" w:color="auto"/>
                              </w:divBdr>
                              <w:divsChild>
                                <w:div w:id="1461799333">
                                  <w:marLeft w:val="0"/>
                                  <w:marRight w:val="0"/>
                                  <w:marTop w:val="0"/>
                                  <w:marBottom w:val="0"/>
                                  <w:divBdr>
                                    <w:top w:val="none" w:sz="0" w:space="0" w:color="auto"/>
                                    <w:left w:val="none" w:sz="0" w:space="0" w:color="auto"/>
                                    <w:bottom w:val="none" w:sz="0" w:space="0" w:color="auto"/>
                                    <w:right w:val="none" w:sz="0" w:space="0" w:color="auto"/>
                                  </w:divBdr>
                                </w:div>
                              </w:divsChild>
                            </w:div>
                            <w:div w:id="1551648862">
                              <w:marLeft w:val="0"/>
                              <w:marRight w:val="0"/>
                              <w:marTop w:val="0"/>
                              <w:marBottom w:val="0"/>
                              <w:divBdr>
                                <w:top w:val="none" w:sz="0" w:space="0" w:color="auto"/>
                                <w:left w:val="none" w:sz="0" w:space="0" w:color="auto"/>
                                <w:bottom w:val="none" w:sz="0" w:space="0" w:color="auto"/>
                                <w:right w:val="none" w:sz="0" w:space="0" w:color="auto"/>
                              </w:divBdr>
                              <w:divsChild>
                                <w:div w:id="550850114">
                                  <w:marLeft w:val="0"/>
                                  <w:marRight w:val="0"/>
                                  <w:marTop w:val="0"/>
                                  <w:marBottom w:val="0"/>
                                  <w:divBdr>
                                    <w:top w:val="none" w:sz="0" w:space="0" w:color="auto"/>
                                    <w:left w:val="none" w:sz="0" w:space="0" w:color="auto"/>
                                    <w:bottom w:val="none" w:sz="0" w:space="0" w:color="auto"/>
                                    <w:right w:val="none" w:sz="0" w:space="0" w:color="auto"/>
                                  </w:divBdr>
                                </w:div>
                              </w:divsChild>
                            </w:div>
                            <w:div w:id="1811743924">
                              <w:marLeft w:val="0"/>
                              <w:marRight w:val="0"/>
                              <w:marTop w:val="0"/>
                              <w:marBottom w:val="0"/>
                              <w:divBdr>
                                <w:top w:val="none" w:sz="0" w:space="0" w:color="auto"/>
                                <w:left w:val="none" w:sz="0" w:space="0" w:color="auto"/>
                                <w:bottom w:val="none" w:sz="0" w:space="0" w:color="auto"/>
                                <w:right w:val="none" w:sz="0" w:space="0" w:color="auto"/>
                              </w:divBdr>
                              <w:divsChild>
                                <w:div w:id="84377131">
                                  <w:marLeft w:val="0"/>
                                  <w:marRight w:val="0"/>
                                  <w:marTop w:val="0"/>
                                  <w:marBottom w:val="0"/>
                                  <w:divBdr>
                                    <w:top w:val="none" w:sz="0" w:space="0" w:color="auto"/>
                                    <w:left w:val="none" w:sz="0" w:space="0" w:color="auto"/>
                                    <w:bottom w:val="none" w:sz="0" w:space="0" w:color="auto"/>
                                    <w:right w:val="none" w:sz="0" w:space="0" w:color="auto"/>
                                  </w:divBdr>
                                </w:div>
                              </w:divsChild>
                            </w:div>
                            <w:div w:id="1812213020">
                              <w:marLeft w:val="0"/>
                              <w:marRight w:val="0"/>
                              <w:marTop w:val="0"/>
                              <w:marBottom w:val="0"/>
                              <w:divBdr>
                                <w:top w:val="none" w:sz="0" w:space="0" w:color="auto"/>
                                <w:left w:val="none" w:sz="0" w:space="0" w:color="auto"/>
                                <w:bottom w:val="none" w:sz="0" w:space="0" w:color="auto"/>
                                <w:right w:val="none" w:sz="0" w:space="0" w:color="auto"/>
                              </w:divBdr>
                              <w:divsChild>
                                <w:div w:id="442922162">
                                  <w:marLeft w:val="0"/>
                                  <w:marRight w:val="0"/>
                                  <w:marTop w:val="0"/>
                                  <w:marBottom w:val="0"/>
                                  <w:divBdr>
                                    <w:top w:val="none" w:sz="0" w:space="0" w:color="auto"/>
                                    <w:left w:val="none" w:sz="0" w:space="0" w:color="auto"/>
                                    <w:bottom w:val="none" w:sz="0" w:space="0" w:color="auto"/>
                                    <w:right w:val="none" w:sz="0" w:space="0" w:color="auto"/>
                                  </w:divBdr>
                                </w:div>
                              </w:divsChild>
                            </w:div>
                            <w:div w:id="2049141168">
                              <w:marLeft w:val="0"/>
                              <w:marRight w:val="0"/>
                              <w:marTop w:val="0"/>
                              <w:marBottom w:val="0"/>
                              <w:divBdr>
                                <w:top w:val="none" w:sz="0" w:space="0" w:color="auto"/>
                                <w:left w:val="none" w:sz="0" w:space="0" w:color="auto"/>
                                <w:bottom w:val="none" w:sz="0" w:space="0" w:color="auto"/>
                                <w:right w:val="none" w:sz="0" w:space="0" w:color="auto"/>
                              </w:divBdr>
                              <w:divsChild>
                                <w:div w:id="149988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761675">
                      <w:marLeft w:val="0"/>
                      <w:marRight w:val="0"/>
                      <w:marTop w:val="0"/>
                      <w:marBottom w:val="0"/>
                      <w:divBdr>
                        <w:top w:val="none" w:sz="0" w:space="0" w:color="auto"/>
                        <w:left w:val="none" w:sz="0" w:space="0" w:color="auto"/>
                        <w:bottom w:val="none" w:sz="0" w:space="0" w:color="auto"/>
                        <w:right w:val="none" w:sz="0" w:space="0" w:color="auto"/>
                      </w:divBdr>
                    </w:div>
                    <w:div w:id="1348362977">
                      <w:marLeft w:val="0"/>
                      <w:marRight w:val="0"/>
                      <w:marTop w:val="0"/>
                      <w:marBottom w:val="0"/>
                      <w:divBdr>
                        <w:top w:val="none" w:sz="0" w:space="0" w:color="auto"/>
                        <w:left w:val="none" w:sz="0" w:space="0" w:color="auto"/>
                        <w:bottom w:val="none" w:sz="0" w:space="0" w:color="auto"/>
                        <w:right w:val="none" w:sz="0" w:space="0" w:color="auto"/>
                      </w:divBdr>
                    </w:div>
                    <w:div w:id="1350645786">
                      <w:marLeft w:val="0"/>
                      <w:marRight w:val="0"/>
                      <w:marTop w:val="0"/>
                      <w:marBottom w:val="0"/>
                      <w:divBdr>
                        <w:top w:val="none" w:sz="0" w:space="0" w:color="auto"/>
                        <w:left w:val="none" w:sz="0" w:space="0" w:color="auto"/>
                        <w:bottom w:val="none" w:sz="0" w:space="0" w:color="auto"/>
                        <w:right w:val="none" w:sz="0" w:space="0" w:color="auto"/>
                      </w:divBdr>
                    </w:div>
                    <w:div w:id="1351878876">
                      <w:marLeft w:val="0"/>
                      <w:marRight w:val="0"/>
                      <w:marTop w:val="0"/>
                      <w:marBottom w:val="0"/>
                      <w:divBdr>
                        <w:top w:val="none" w:sz="0" w:space="0" w:color="auto"/>
                        <w:left w:val="none" w:sz="0" w:space="0" w:color="auto"/>
                        <w:bottom w:val="none" w:sz="0" w:space="0" w:color="auto"/>
                        <w:right w:val="none" w:sz="0" w:space="0" w:color="auto"/>
                      </w:divBdr>
                    </w:div>
                    <w:div w:id="1475567281">
                      <w:marLeft w:val="0"/>
                      <w:marRight w:val="0"/>
                      <w:marTop w:val="0"/>
                      <w:marBottom w:val="0"/>
                      <w:divBdr>
                        <w:top w:val="none" w:sz="0" w:space="0" w:color="auto"/>
                        <w:left w:val="none" w:sz="0" w:space="0" w:color="auto"/>
                        <w:bottom w:val="none" w:sz="0" w:space="0" w:color="auto"/>
                        <w:right w:val="none" w:sz="0" w:space="0" w:color="auto"/>
                      </w:divBdr>
                    </w:div>
                    <w:div w:id="17055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475477">
          <w:marLeft w:val="0"/>
          <w:marRight w:val="0"/>
          <w:marTop w:val="0"/>
          <w:marBottom w:val="0"/>
          <w:divBdr>
            <w:top w:val="none" w:sz="0" w:space="0" w:color="auto"/>
            <w:left w:val="none" w:sz="0" w:space="0" w:color="auto"/>
            <w:bottom w:val="none" w:sz="0" w:space="0" w:color="auto"/>
            <w:right w:val="none" w:sz="0" w:space="0" w:color="auto"/>
          </w:divBdr>
        </w:div>
        <w:div w:id="1618491473">
          <w:marLeft w:val="0"/>
          <w:marRight w:val="0"/>
          <w:marTop w:val="0"/>
          <w:marBottom w:val="0"/>
          <w:divBdr>
            <w:top w:val="none" w:sz="0" w:space="0" w:color="auto"/>
            <w:left w:val="none" w:sz="0" w:space="0" w:color="auto"/>
            <w:bottom w:val="none" w:sz="0" w:space="0" w:color="auto"/>
            <w:right w:val="none" w:sz="0" w:space="0" w:color="auto"/>
          </w:divBdr>
        </w:div>
        <w:div w:id="1622418618">
          <w:marLeft w:val="0"/>
          <w:marRight w:val="0"/>
          <w:marTop w:val="0"/>
          <w:marBottom w:val="0"/>
          <w:divBdr>
            <w:top w:val="none" w:sz="0" w:space="0" w:color="auto"/>
            <w:left w:val="none" w:sz="0" w:space="0" w:color="auto"/>
            <w:bottom w:val="none" w:sz="0" w:space="0" w:color="auto"/>
            <w:right w:val="none" w:sz="0" w:space="0" w:color="auto"/>
          </w:divBdr>
          <w:divsChild>
            <w:div w:id="726302231">
              <w:marLeft w:val="-75"/>
              <w:marRight w:val="0"/>
              <w:marTop w:val="30"/>
              <w:marBottom w:val="30"/>
              <w:divBdr>
                <w:top w:val="none" w:sz="0" w:space="0" w:color="auto"/>
                <w:left w:val="none" w:sz="0" w:space="0" w:color="auto"/>
                <w:bottom w:val="none" w:sz="0" w:space="0" w:color="auto"/>
                <w:right w:val="none" w:sz="0" w:space="0" w:color="auto"/>
              </w:divBdr>
              <w:divsChild>
                <w:div w:id="312829695">
                  <w:marLeft w:val="0"/>
                  <w:marRight w:val="0"/>
                  <w:marTop w:val="0"/>
                  <w:marBottom w:val="0"/>
                  <w:divBdr>
                    <w:top w:val="none" w:sz="0" w:space="0" w:color="auto"/>
                    <w:left w:val="none" w:sz="0" w:space="0" w:color="auto"/>
                    <w:bottom w:val="none" w:sz="0" w:space="0" w:color="auto"/>
                    <w:right w:val="none" w:sz="0" w:space="0" w:color="auto"/>
                  </w:divBdr>
                  <w:divsChild>
                    <w:div w:id="1005549223">
                      <w:marLeft w:val="0"/>
                      <w:marRight w:val="0"/>
                      <w:marTop w:val="0"/>
                      <w:marBottom w:val="0"/>
                      <w:divBdr>
                        <w:top w:val="none" w:sz="0" w:space="0" w:color="auto"/>
                        <w:left w:val="none" w:sz="0" w:space="0" w:color="auto"/>
                        <w:bottom w:val="none" w:sz="0" w:space="0" w:color="auto"/>
                        <w:right w:val="none" w:sz="0" w:space="0" w:color="auto"/>
                      </w:divBdr>
                    </w:div>
                    <w:div w:id="1708329540">
                      <w:marLeft w:val="0"/>
                      <w:marRight w:val="0"/>
                      <w:marTop w:val="0"/>
                      <w:marBottom w:val="0"/>
                      <w:divBdr>
                        <w:top w:val="none" w:sz="0" w:space="0" w:color="auto"/>
                        <w:left w:val="none" w:sz="0" w:space="0" w:color="auto"/>
                        <w:bottom w:val="none" w:sz="0" w:space="0" w:color="auto"/>
                        <w:right w:val="none" w:sz="0" w:space="0" w:color="auto"/>
                      </w:divBdr>
                    </w:div>
                    <w:div w:id="1773239440">
                      <w:marLeft w:val="0"/>
                      <w:marRight w:val="0"/>
                      <w:marTop w:val="0"/>
                      <w:marBottom w:val="0"/>
                      <w:divBdr>
                        <w:top w:val="none" w:sz="0" w:space="0" w:color="auto"/>
                        <w:left w:val="none" w:sz="0" w:space="0" w:color="auto"/>
                        <w:bottom w:val="none" w:sz="0" w:space="0" w:color="auto"/>
                        <w:right w:val="none" w:sz="0" w:space="0" w:color="auto"/>
                      </w:divBdr>
                    </w:div>
                    <w:div w:id="1797946479">
                      <w:marLeft w:val="0"/>
                      <w:marRight w:val="0"/>
                      <w:marTop w:val="0"/>
                      <w:marBottom w:val="0"/>
                      <w:divBdr>
                        <w:top w:val="none" w:sz="0" w:space="0" w:color="auto"/>
                        <w:left w:val="none" w:sz="0" w:space="0" w:color="auto"/>
                        <w:bottom w:val="none" w:sz="0" w:space="0" w:color="auto"/>
                        <w:right w:val="none" w:sz="0" w:space="0" w:color="auto"/>
                      </w:divBdr>
                    </w:div>
                  </w:divsChild>
                </w:div>
                <w:div w:id="1266111835">
                  <w:marLeft w:val="0"/>
                  <w:marRight w:val="0"/>
                  <w:marTop w:val="0"/>
                  <w:marBottom w:val="0"/>
                  <w:divBdr>
                    <w:top w:val="none" w:sz="0" w:space="0" w:color="auto"/>
                    <w:left w:val="none" w:sz="0" w:space="0" w:color="auto"/>
                    <w:bottom w:val="none" w:sz="0" w:space="0" w:color="auto"/>
                    <w:right w:val="none" w:sz="0" w:space="0" w:color="auto"/>
                  </w:divBdr>
                  <w:divsChild>
                    <w:div w:id="427819197">
                      <w:marLeft w:val="0"/>
                      <w:marRight w:val="0"/>
                      <w:marTop w:val="0"/>
                      <w:marBottom w:val="0"/>
                      <w:divBdr>
                        <w:top w:val="none" w:sz="0" w:space="0" w:color="auto"/>
                        <w:left w:val="none" w:sz="0" w:space="0" w:color="auto"/>
                        <w:bottom w:val="none" w:sz="0" w:space="0" w:color="auto"/>
                        <w:right w:val="none" w:sz="0" w:space="0" w:color="auto"/>
                      </w:divBdr>
                    </w:div>
                    <w:div w:id="76549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28247">
          <w:marLeft w:val="0"/>
          <w:marRight w:val="0"/>
          <w:marTop w:val="0"/>
          <w:marBottom w:val="0"/>
          <w:divBdr>
            <w:top w:val="none" w:sz="0" w:space="0" w:color="auto"/>
            <w:left w:val="none" w:sz="0" w:space="0" w:color="auto"/>
            <w:bottom w:val="none" w:sz="0" w:space="0" w:color="auto"/>
            <w:right w:val="none" w:sz="0" w:space="0" w:color="auto"/>
          </w:divBdr>
        </w:div>
        <w:div w:id="1637679281">
          <w:marLeft w:val="0"/>
          <w:marRight w:val="0"/>
          <w:marTop w:val="0"/>
          <w:marBottom w:val="0"/>
          <w:divBdr>
            <w:top w:val="none" w:sz="0" w:space="0" w:color="auto"/>
            <w:left w:val="none" w:sz="0" w:space="0" w:color="auto"/>
            <w:bottom w:val="none" w:sz="0" w:space="0" w:color="auto"/>
            <w:right w:val="none" w:sz="0" w:space="0" w:color="auto"/>
          </w:divBdr>
        </w:div>
        <w:div w:id="1645501514">
          <w:marLeft w:val="0"/>
          <w:marRight w:val="0"/>
          <w:marTop w:val="0"/>
          <w:marBottom w:val="0"/>
          <w:divBdr>
            <w:top w:val="none" w:sz="0" w:space="0" w:color="auto"/>
            <w:left w:val="none" w:sz="0" w:space="0" w:color="auto"/>
            <w:bottom w:val="none" w:sz="0" w:space="0" w:color="auto"/>
            <w:right w:val="none" w:sz="0" w:space="0" w:color="auto"/>
          </w:divBdr>
        </w:div>
        <w:div w:id="1651666275">
          <w:marLeft w:val="0"/>
          <w:marRight w:val="0"/>
          <w:marTop w:val="0"/>
          <w:marBottom w:val="0"/>
          <w:divBdr>
            <w:top w:val="none" w:sz="0" w:space="0" w:color="auto"/>
            <w:left w:val="none" w:sz="0" w:space="0" w:color="auto"/>
            <w:bottom w:val="none" w:sz="0" w:space="0" w:color="auto"/>
            <w:right w:val="none" w:sz="0" w:space="0" w:color="auto"/>
          </w:divBdr>
        </w:div>
        <w:div w:id="1683124473">
          <w:marLeft w:val="0"/>
          <w:marRight w:val="0"/>
          <w:marTop w:val="0"/>
          <w:marBottom w:val="0"/>
          <w:divBdr>
            <w:top w:val="none" w:sz="0" w:space="0" w:color="auto"/>
            <w:left w:val="none" w:sz="0" w:space="0" w:color="auto"/>
            <w:bottom w:val="none" w:sz="0" w:space="0" w:color="auto"/>
            <w:right w:val="none" w:sz="0" w:space="0" w:color="auto"/>
          </w:divBdr>
        </w:div>
        <w:div w:id="1693412585">
          <w:marLeft w:val="0"/>
          <w:marRight w:val="0"/>
          <w:marTop w:val="0"/>
          <w:marBottom w:val="0"/>
          <w:divBdr>
            <w:top w:val="none" w:sz="0" w:space="0" w:color="auto"/>
            <w:left w:val="none" w:sz="0" w:space="0" w:color="auto"/>
            <w:bottom w:val="none" w:sz="0" w:space="0" w:color="auto"/>
            <w:right w:val="none" w:sz="0" w:space="0" w:color="auto"/>
          </w:divBdr>
        </w:div>
        <w:div w:id="1722826436">
          <w:marLeft w:val="0"/>
          <w:marRight w:val="0"/>
          <w:marTop w:val="0"/>
          <w:marBottom w:val="0"/>
          <w:divBdr>
            <w:top w:val="none" w:sz="0" w:space="0" w:color="auto"/>
            <w:left w:val="none" w:sz="0" w:space="0" w:color="auto"/>
            <w:bottom w:val="none" w:sz="0" w:space="0" w:color="auto"/>
            <w:right w:val="none" w:sz="0" w:space="0" w:color="auto"/>
          </w:divBdr>
        </w:div>
        <w:div w:id="1730030706">
          <w:marLeft w:val="0"/>
          <w:marRight w:val="0"/>
          <w:marTop w:val="0"/>
          <w:marBottom w:val="0"/>
          <w:divBdr>
            <w:top w:val="none" w:sz="0" w:space="0" w:color="auto"/>
            <w:left w:val="none" w:sz="0" w:space="0" w:color="auto"/>
            <w:bottom w:val="none" w:sz="0" w:space="0" w:color="auto"/>
            <w:right w:val="none" w:sz="0" w:space="0" w:color="auto"/>
          </w:divBdr>
        </w:div>
        <w:div w:id="1737821219">
          <w:marLeft w:val="0"/>
          <w:marRight w:val="0"/>
          <w:marTop w:val="0"/>
          <w:marBottom w:val="0"/>
          <w:divBdr>
            <w:top w:val="none" w:sz="0" w:space="0" w:color="auto"/>
            <w:left w:val="none" w:sz="0" w:space="0" w:color="auto"/>
            <w:bottom w:val="none" w:sz="0" w:space="0" w:color="auto"/>
            <w:right w:val="none" w:sz="0" w:space="0" w:color="auto"/>
          </w:divBdr>
        </w:div>
        <w:div w:id="1739785940">
          <w:marLeft w:val="0"/>
          <w:marRight w:val="0"/>
          <w:marTop w:val="0"/>
          <w:marBottom w:val="0"/>
          <w:divBdr>
            <w:top w:val="none" w:sz="0" w:space="0" w:color="auto"/>
            <w:left w:val="none" w:sz="0" w:space="0" w:color="auto"/>
            <w:bottom w:val="none" w:sz="0" w:space="0" w:color="auto"/>
            <w:right w:val="none" w:sz="0" w:space="0" w:color="auto"/>
          </w:divBdr>
        </w:div>
        <w:div w:id="1741171595">
          <w:marLeft w:val="0"/>
          <w:marRight w:val="0"/>
          <w:marTop w:val="0"/>
          <w:marBottom w:val="0"/>
          <w:divBdr>
            <w:top w:val="none" w:sz="0" w:space="0" w:color="auto"/>
            <w:left w:val="none" w:sz="0" w:space="0" w:color="auto"/>
            <w:bottom w:val="none" w:sz="0" w:space="0" w:color="auto"/>
            <w:right w:val="none" w:sz="0" w:space="0" w:color="auto"/>
          </w:divBdr>
        </w:div>
        <w:div w:id="1751610434">
          <w:marLeft w:val="0"/>
          <w:marRight w:val="0"/>
          <w:marTop w:val="0"/>
          <w:marBottom w:val="0"/>
          <w:divBdr>
            <w:top w:val="none" w:sz="0" w:space="0" w:color="auto"/>
            <w:left w:val="none" w:sz="0" w:space="0" w:color="auto"/>
            <w:bottom w:val="none" w:sz="0" w:space="0" w:color="auto"/>
            <w:right w:val="none" w:sz="0" w:space="0" w:color="auto"/>
          </w:divBdr>
        </w:div>
        <w:div w:id="1755780589">
          <w:marLeft w:val="0"/>
          <w:marRight w:val="0"/>
          <w:marTop w:val="0"/>
          <w:marBottom w:val="0"/>
          <w:divBdr>
            <w:top w:val="none" w:sz="0" w:space="0" w:color="auto"/>
            <w:left w:val="none" w:sz="0" w:space="0" w:color="auto"/>
            <w:bottom w:val="none" w:sz="0" w:space="0" w:color="auto"/>
            <w:right w:val="none" w:sz="0" w:space="0" w:color="auto"/>
          </w:divBdr>
        </w:div>
        <w:div w:id="1762026711">
          <w:marLeft w:val="0"/>
          <w:marRight w:val="0"/>
          <w:marTop w:val="0"/>
          <w:marBottom w:val="0"/>
          <w:divBdr>
            <w:top w:val="none" w:sz="0" w:space="0" w:color="auto"/>
            <w:left w:val="none" w:sz="0" w:space="0" w:color="auto"/>
            <w:bottom w:val="none" w:sz="0" w:space="0" w:color="auto"/>
            <w:right w:val="none" w:sz="0" w:space="0" w:color="auto"/>
          </w:divBdr>
        </w:div>
        <w:div w:id="1777094285">
          <w:marLeft w:val="0"/>
          <w:marRight w:val="0"/>
          <w:marTop w:val="0"/>
          <w:marBottom w:val="0"/>
          <w:divBdr>
            <w:top w:val="none" w:sz="0" w:space="0" w:color="auto"/>
            <w:left w:val="none" w:sz="0" w:space="0" w:color="auto"/>
            <w:bottom w:val="none" w:sz="0" w:space="0" w:color="auto"/>
            <w:right w:val="none" w:sz="0" w:space="0" w:color="auto"/>
          </w:divBdr>
        </w:div>
        <w:div w:id="1793282211">
          <w:marLeft w:val="0"/>
          <w:marRight w:val="0"/>
          <w:marTop w:val="0"/>
          <w:marBottom w:val="0"/>
          <w:divBdr>
            <w:top w:val="none" w:sz="0" w:space="0" w:color="auto"/>
            <w:left w:val="none" w:sz="0" w:space="0" w:color="auto"/>
            <w:bottom w:val="none" w:sz="0" w:space="0" w:color="auto"/>
            <w:right w:val="none" w:sz="0" w:space="0" w:color="auto"/>
          </w:divBdr>
        </w:div>
        <w:div w:id="1828592659">
          <w:marLeft w:val="0"/>
          <w:marRight w:val="0"/>
          <w:marTop w:val="0"/>
          <w:marBottom w:val="0"/>
          <w:divBdr>
            <w:top w:val="none" w:sz="0" w:space="0" w:color="auto"/>
            <w:left w:val="none" w:sz="0" w:space="0" w:color="auto"/>
            <w:bottom w:val="none" w:sz="0" w:space="0" w:color="auto"/>
            <w:right w:val="none" w:sz="0" w:space="0" w:color="auto"/>
          </w:divBdr>
        </w:div>
        <w:div w:id="1835876270">
          <w:marLeft w:val="0"/>
          <w:marRight w:val="0"/>
          <w:marTop w:val="0"/>
          <w:marBottom w:val="0"/>
          <w:divBdr>
            <w:top w:val="none" w:sz="0" w:space="0" w:color="auto"/>
            <w:left w:val="none" w:sz="0" w:space="0" w:color="auto"/>
            <w:bottom w:val="none" w:sz="0" w:space="0" w:color="auto"/>
            <w:right w:val="none" w:sz="0" w:space="0" w:color="auto"/>
          </w:divBdr>
        </w:div>
        <w:div w:id="1880588245">
          <w:marLeft w:val="0"/>
          <w:marRight w:val="0"/>
          <w:marTop w:val="0"/>
          <w:marBottom w:val="0"/>
          <w:divBdr>
            <w:top w:val="none" w:sz="0" w:space="0" w:color="auto"/>
            <w:left w:val="none" w:sz="0" w:space="0" w:color="auto"/>
            <w:bottom w:val="none" w:sz="0" w:space="0" w:color="auto"/>
            <w:right w:val="none" w:sz="0" w:space="0" w:color="auto"/>
          </w:divBdr>
        </w:div>
        <w:div w:id="1895121781">
          <w:marLeft w:val="0"/>
          <w:marRight w:val="0"/>
          <w:marTop w:val="0"/>
          <w:marBottom w:val="0"/>
          <w:divBdr>
            <w:top w:val="none" w:sz="0" w:space="0" w:color="auto"/>
            <w:left w:val="none" w:sz="0" w:space="0" w:color="auto"/>
            <w:bottom w:val="none" w:sz="0" w:space="0" w:color="auto"/>
            <w:right w:val="none" w:sz="0" w:space="0" w:color="auto"/>
          </w:divBdr>
        </w:div>
        <w:div w:id="1904178539">
          <w:marLeft w:val="0"/>
          <w:marRight w:val="0"/>
          <w:marTop w:val="0"/>
          <w:marBottom w:val="0"/>
          <w:divBdr>
            <w:top w:val="none" w:sz="0" w:space="0" w:color="auto"/>
            <w:left w:val="none" w:sz="0" w:space="0" w:color="auto"/>
            <w:bottom w:val="none" w:sz="0" w:space="0" w:color="auto"/>
            <w:right w:val="none" w:sz="0" w:space="0" w:color="auto"/>
          </w:divBdr>
        </w:div>
        <w:div w:id="1916208632">
          <w:marLeft w:val="0"/>
          <w:marRight w:val="0"/>
          <w:marTop w:val="0"/>
          <w:marBottom w:val="0"/>
          <w:divBdr>
            <w:top w:val="none" w:sz="0" w:space="0" w:color="auto"/>
            <w:left w:val="none" w:sz="0" w:space="0" w:color="auto"/>
            <w:bottom w:val="none" w:sz="0" w:space="0" w:color="auto"/>
            <w:right w:val="none" w:sz="0" w:space="0" w:color="auto"/>
          </w:divBdr>
          <w:divsChild>
            <w:div w:id="1557080477">
              <w:marLeft w:val="-75"/>
              <w:marRight w:val="0"/>
              <w:marTop w:val="30"/>
              <w:marBottom w:val="30"/>
              <w:divBdr>
                <w:top w:val="none" w:sz="0" w:space="0" w:color="auto"/>
                <w:left w:val="none" w:sz="0" w:space="0" w:color="auto"/>
                <w:bottom w:val="none" w:sz="0" w:space="0" w:color="auto"/>
                <w:right w:val="none" w:sz="0" w:space="0" w:color="auto"/>
              </w:divBdr>
              <w:divsChild>
                <w:div w:id="371419898">
                  <w:marLeft w:val="0"/>
                  <w:marRight w:val="0"/>
                  <w:marTop w:val="0"/>
                  <w:marBottom w:val="0"/>
                  <w:divBdr>
                    <w:top w:val="none" w:sz="0" w:space="0" w:color="auto"/>
                    <w:left w:val="none" w:sz="0" w:space="0" w:color="auto"/>
                    <w:bottom w:val="none" w:sz="0" w:space="0" w:color="auto"/>
                    <w:right w:val="none" w:sz="0" w:space="0" w:color="auto"/>
                  </w:divBdr>
                  <w:divsChild>
                    <w:div w:id="264266146">
                      <w:marLeft w:val="0"/>
                      <w:marRight w:val="0"/>
                      <w:marTop w:val="0"/>
                      <w:marBottom w:val="0"/>
                      <w:divBdr>
                        <w:top w:val="none" w:sz="0" w:space="0" w:color="auto"/>
                        <w:left w:val="none" w:sz="0" w:space="0" w:color="auto"/>
                        <w:bottom w:val="none" w:sz="0" w:space="0" w:color="auto"/>
                        <w:right w:val="none" w:sz="0" w:space="0" w:color="auto"/>
                      </w:divBdr>
                    </w:div>
                    <w:div w:id="663624936">
                      <w:marLeft w:val="0"/>
                      <w:marRight w:val="0"/>
                      <w:marTop w:val="0"/>
                      <w:marBottom w:val="0"/>
                      <w:divBdr>
                        <w:top w:val="none" w:sz="0" w:space="0" w:color="auto"/>
                        <w:left w:val="none" w:sz="0" w:space="0" w:color="auto"/>
                        <w:bottom w:val="none" w:sz="0" w:space="0" w:color="auto"/>
                        <w:right w:val="none" w:sz="0" w:space="0" w:color="auto"/>
                      </w:divBdr>
                    </w:div>
                    <w:div w:id="762993690">
                      <w:marLeft w:val="0"/>
                      <w:marRight w:val="0"/>
                      <w:marTop w:val="0"/>
                      <w:marBottom w:val="0"/>
                      <w:divBdr>
                        <w:top w:val="none" w:sz="0" w:space="0" w:color="auto"/>
                        <w:left w:val="none" w:sz="0" w:space="0" w:color="auto"/>
                        <w:bottom w:val="none" w:sz="0" w:space="0" w:color="auto"/>
                        <w:right w:val="none" w:sz="0" w:space="0" w:color="auto"/>
                      </w:divBdr>
                    </w:div>
                    <w:div w:id="833374013">
                      <w:marLeft w:val="0"/>
                      <w:marRight w:val="0"/>
                      <w:marTop w:val="0"/>
                      <w:marBottom w:val="0"/>
                      <w:divBdr>
                        <w:top w:val="none" w:sz="0" w:space="0" w:color="auto"/>
                        <w:left w:val="none" w:sz="0" w:space="0" w:color="auto"/>
                        <w:bottom w:val="none" w:sz="0" w:space="0" w:color="auto"/>
                        <w:right w:val="none" w:sz="0" w:space="0" w:color="auto"/>
                      </w:divBdr>
                    </w:div>
                    <w:div w:id="871764055">
                      <w:marLeft w:val="0"/>
                      <w:marRight w:val="0"/>
                      <w:marTop w:val="0"/>
                      <w:marBottom w:val="0"/>
                      <w:divBdr>
                        <w:top w:val="none" w:sz="0" w:space="0" w:color="auto"/>
                        <w:left w:val="none" w:sz="0" w:space="0" w:color="auto"/>
                        <w:bottom w:val="none" w:sz="0" w:space="0" w:color="auto"/>
                        <w:right w:val="none" w:sz="0" w:space="0" w:color="auto"/>
                      </w:divBdr>
                    </w:div>
                    <w:div w:id="1243028360">
                      <w:marLeft w:val="0"/>
                      <w:marRight w:val="0"/>
                      <w:marTop w:val="0"/>
                      <w:marBottom w:val="0"/>
                      <w:divBdr>
                        <w:top w:val="none" w:sz="0" w:space="0" w:color="auto"/>
                        <w:left w:val="none" w:sz="0" w:space="0" w:color="auto"/>
                        <w:bottom w:val="none" w:sz="0" w:space="0" w:color="auto"/>
                        <w:right w:val="none" w:sz="0" w:space="0" w:color="auto"/>
                      </w:divBdr>
                    </w:div>
                    <w:div w:id="1276449050">
                      <w:marLeft w:val="0"/>
                      <w:marRight w:val="0"/>
                      <w:marTop w:val="0"/>
                      <w:marBottom w:val="0"/>
                      <w:divBdr>
                        <w:top w:val="none" w:sz="0" w:space="0" w:color="auto"/>
                        <w:left w:val="none" w:sz="0" w:space="0" w:color="auto"/>
                        <w:bottom w:val="none" w:sz="0" w:space="0" w:color="auto"/>
                        <w:right w:val="none" w:sz="0" w:space="0" w:color="auto"/>
                      </w:divBdr>
                    </w:div>
                    <w:div w:id="1572545681">
                      <w:marLeft w:val="0"/>
                      <w:marRight w:val="0"/>
                      <w:marTop w:val="0"/>
                      <w:marBottom w:val="0"/>
                      <w:divBdr>
                        <w:top w:val="none" w:sz="0" w:space="0" w:color="auto"/>
                        <w:left w:val="none" w:sz="0" w:space="0" w:color="auto"/>
                        <w:bottom w:val="none" w:sz="0" w:space="0" w:color="auto"/>
                        <w:right w:val="none" w:sz="0" w:space="0" w:color="auto"/>
                      </w:divBdr>
                    </w:div>
                    <w:div w:id="1615136835">
                      <w:marLeft w:val="0"/>
                      <w:marRight w:val="0"/>
                      <w:marTop w:val="0"/>
                      <w:marBottom w:val="0"/>
                      <w:divBdr>
                        <w:top w:val="none" w:sz="0" w:space="0" w:color="auto"/>
                        <w:left w:val="none" w:sz="0" w:space="0" w:color="auto"/>
                        <w:bottom w:val="none" w:sz="0" w:space="0" w:color="auto"/>
                        <w:right w:val="none" w:sz="0" w:space="0" w:color="auto"/>
                      </w:divBdr>
                    </w:div>
                    <w:div w:id="1768118399">
                      <w:marLeft w:val="0"/>
                      <w:marRight w:val="0"/>
                      <w:marTop w:val="0"/>
                      <w:marBottom w:val="0"/>
                      <w:divBdr>
                        <w:top w:val="none" w:sz="0" w:space="0" w:color="auto"/>
                        <w:left w:val="none" w:sz="0" w:space="0" w:color="auto"/>
                        <w:bottom w:val="none" w:sz="0" w:space="0" w:color="auto"/>
                        <w:right w:val="none" w:sz="0" w:space="0" w:color="auto"/>
                      </w:divBdr>
                    </w:div>
                    <w:div w:id="1907573443">
                      <w:marLeft w:val="0"/>
                      <w:marRight w:val="0"/>
                      <w:marTop w:val="0"/>
                      <w:marBottom w:val="0"/>
                      <w:divBdr>
                        <w:top w:val="none" w:sz="0" w:space="0" w:color="auto"/>
                        <w:left w:val="none" w:sz="0" w:space="0" w:color="auto"/>
                        <w:bottom w:val="none" w:sz="0" w:space="0" w:color="auto"/>
                        <w:right w:val="none" w:sz="0" w:space="0" w:color="auto"/>
                      </w:divBdr>
                    </w:div>
                    <w:div w:id="2121798242">
                      <w:marLeft w:val="0"/>
                      <w:marRight w:val="0"/>
                      <w:marTop w:val="0"/>
                      <w:marBottom w:val="0"/>
                      <w:divBdr>
                        <w:top w:val="none" w:sz="0" w:space="0" w:color="auto"/>
                        <w:left w:val="none" w:sz="0" w:space="0" w:color="auto"/>
                        <w:bottom w:val="none" w:sz="0" w:space="0" w:color="auto"/>
                        <w:right w:val="none" w:sz="0" w:space="0" w:color="auto"/>
                      </w:divBdr>
                    </w:div>
                  </w:divsChild>
                </w:div>
                <w:div w:id="1259367685">
                  <w:marLeft w:val="0"/>
                  <w:marRight w:val="0"/>
                  <w:marTop w:val="0"/>
                  <w:marBottom w:val="0"/>
                  <w:divBdr>
                    <w:top w:val="none" w:sz="0" w:space="0" w:color="auto"/>
                    <w:left w:val="none" w:sz="0" w:space="0" w:color="auto"/>
                    <w:bottom w:val="none" w:sz="0" w:space="0" w:color="auto"/>
                    <w:right w:val="none" w:sz="0" w:space="0" w:color="auto"/>
                  </w:divBdr>
                  <w:divsChild>
                    <w:div w:id="480581645">
                      <w:marLeft w:val="0"/>
                      <w:marRight w:val="0"/>
                      <w:marTop w:val="0"/>
                      <w:marBottom w:val="0"/>
                      <w:divBdr>
                        <w:top w:val="none" w:sz="0" w:space="0" w:color="auto"/>
                        <w:left w:val="none" w:sz="0" w:space="0" w:color="auto"/>
                        <w:bottom w:val="none" w:sz="0" w:space="0" w:color="auto"/>
                        <w:right w:val="none" w:sz="0" w:space="0" w:color="auto"/>
                      </w:divBdr>
                    </w:div>
                    <w:div w:id="694890149">
                      <w:marLeft w:val="0"/>
                      <w:marRight w:val="0"/>
                      <w:marTop w:val="0"/>
                      <w:marBottom w:val="0"/>
                      <w:divBdr>
                        <w:top w:val="none" w:sz="0" w:space="0" w:color="auto"/>
                        <w:left w:val="none" w:sz="0" w:space="0" w:color="auto"/>
                        <w:bottom w:val="none" w:sz="0" w:space="0" w:color="auto"/>
                        <w:right w:val="none" w:sz="0" w:space="0" w:color="auto"/>
                      </w:divBdr>
                    </w:div>
                    <w:div w:id="707070558">
                      <w:marLeft w:val="0"/>
                      <w:marRight w:val="0"/>
                      <w:marTop w:val="0"/>
                      <w:marBottom w:val="0"/>
                      <w:divBdr>
                        <w:top w:val="none" w:sz="0" w:space="0" w:color="auto"/>
                        <w:left w:val="none" w:sz="0" w:space="0" w:color="auto"/>
                        <w:bottom w:val="none" w:sz="0" w:space="0" w:color="auto"/>
                        <w:right w:val="none" w:sz="0" w:space="0" w:color="auto"/>
                      </w:divBdr>
                    </w:div>
                    <w:div w:id="806238990">
                      <w:marLeft w:val="0"/>
                      <w:marRight w:val="0"/>
                      <w:marTop w:val="0"/>
                      <w:marBottom w:val="0"/>
                      <w:divBdr>
                        <w:top w:val="none" w:sz="0" w:space="0" w:color="auto"/>
                        <w:left w:val="none" w:sz="0" w:space="0" w:color="auto"/>
                        <w:bottom w:val="none" w:sz="0" w:space="0" w:color="auto"/>
                        <w:right w:val="none" w:sz="0" w:space="0" w:color="auto"/>
                      </w:divBdr>
                    </w:div>
                    <w:div w:id="931353971">
                      <w:marLeft w:val="0"/>
                      <w:marRight w:val="0"/>
                      <w:marTop w:val="0"/>
                      <w:marBottom w:val="0"/>
                      <w:divBdr>
                        <w:top w:val="none" w:sz="0" w:space="0" w:color="auto"/>
                        <w:left w:val="none" w:sz="0" w:space="0" w:color="auto"/>
                        <w:bottom w:val="none" w:sz="0" w:space="0" w:color="auto"/>
                        <w:right w:val="none" w:sz="0" w:space="0" w:color="auto"/>
                      </w:divBdr>
                    </w:div>
                    <w:div w:id="1043292527">
                      <w:marLeft w:val="0"/>
                      <w:marRight w:val="0"/>
                      <w:marTop w:val="0"/>
                      <w:marBottom w:val="0"/>
                      <w:divBdr>
                        <w:top w:val="none" w:sz="0" w:space="0" w:color="auto"/>
                        <w:left w:val="none" w:sz="0" w:space="0" w:color="auto"/>
                        <w:bottom w:val="none" w:sz="0" w:space="0" w:color="auto"/>
                        <w:right w:val="none" w:sz="0" w:space="0" w:color="auto"/>
                      </w:divBdr>
                    </w:div>
                    <w:div w:id="1244531841">
                      <w:marLeft w:val="0"/>
                      <w:marRight w:val="0"/>
                      <w:marTop w:val="0"/>
                      <w:marBottom w:val="0"/>
                      <w:divBdr>
                        <w:top w:val="none" w:sz="0" w:space="0" w:color="auto"/>
                        <w:left w:val="none" w:sz="0" w:space="0" w:color="auto"/>
                        <w:bottom w:val="none" w:sz="0" w:space="0" w:color="auto"/>
                        <w:right w:val="none" w:sz="0" w:space="0" w:color="auto"/>
                      </w:divBdr>
                    </w:div>
                    <w:div w:id="1302691383">
                      <w:marLeft w:val="0"/>
                      <w:marRight w:val="0"/>
                      <w:marTop w:val="0"/>
                      <w:marBottom w:val="0"/>
                      <w:divBdr>
                        <w:top w:val="none" w:sz="0" w:space="0" w:color="auto"/>
                        <w:left w:val="none" w:sz="0" w:space="0" w:color="auto"/>
                        <w:bottom w:val="none" w:sz="0" w:space="0" w:color="auto"/>
                        <w:right w:val="none" w:sz="0" w:space="0" w:color="auto"/>
                      </w:divBdr>
                    </w:div>
                    <w:div w:id="144857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561415">
          <w:marLeft w:val="0"/>
          <w:marRight w:val="0"/>
          <w:marTop w:val="0"/>
          <w:marBottom w:val="0"/>
          <w:divBdr>
            <w:top w:val="none" w:sz="0" w:space="0" w:color="auto"/>
            <w:left w:val="none" w:sz="0" w:space="0" w:color="auto"/>
            <w:bottom w:val="none" w:sz="0" w:space="0" w:color="auto"/>
            <w:right w:val="none" w:sz="0" w:space="0" w:color="auto"/>
          </w:divBdr>
        </w:div>
        <w:div w:id="1941645408">
          <w:marLeft w:val="0"/>
          <w:marRight w:val="0"/>
          <w:marTop w:val="0"/>
          <w:marBottom w:val="0"/>
          <w:divBdr>
            <w:top w:val="none" w:sz="0" w:space="0" w:color="auto"/>
            <w:left w:val="none" w:sz="0" w:space="0" w:color="auto"/>
            <w:bottom w:val="none" w:sz="0" w:space="0" w:color="auto"/>
            <w:right w:val="none" w:sz="0" w:space="0" w:color="auto"/>
          </w:divBdr>
        </w:div>
        <w:div w:id="1955671887">
          <w:marLeft w:val="0"/>
          <w:marRight w:val="0"/>
          <w:marTop w:val="0"/>
          <w:marBottom w:val="0"/>
          <w:divBdr>
            <w:top w:val="none" w:sz="0" w:space="0" w:color="auto"/>
            <w:left w:val="none" w:sz="0" w:space="0" w:color="auto"/>
            <w:bottom w:val="none" w:sz="0" w:space="0" w:color="auto"/>
            <w:right w:val="none" w:sz="0" w:space="0" w:color="auto"/>
          </w:divBdr>
        </w:div>
        <w:div w:id="1966613402">
          <w:marLeft w:val="0"/>
          <w:marRight w:val="0"/>
          <w:marTop w:val="0"/>
          <w:marBottom w:val="0"/>
          <w:divBdr>
            <w:top w:val="none" w:sz="0" w:space="0" w:color="auto"/>
            <w:left w:val="none" w:sz="0" w:space="0" w:color="auto"/>
            <w:bottom w:val="none" w:sz="0" w:space="0" w:color="auto"/>
            <w:right w:val="none" w:sz="0" w:space="0" w:color="auto"/>
          </w:divBdr>
        </w:div>
        <w:div w:id="1970043845">
          <w:marLeft w:val="0"/>
          <w:marRight w:val="0"/>
          <w:marTop w:val="0"/>
          <w:marBottom w:val="0"/>
          <w:divBdr>
            <w:top w:val="none" w:sz="0" w:space="0" w:color="auto"/>
            <w:left w:val="none" w:sz="0" w:space="0" w:color="auto"/>
            <w:bottom w:val="none" w:sz="0" w:space="0" w:color="auto"/>
            <w:right w:val="none" w:sz="0" w:space="0" w:color="auto"/>
          </w:divBdr>
        </w:div>
        <w:div w:id="1980111642">
          <w:marLeft w:val="0"/>
          <w:marRight w:val="0"/>
          <w:marTop w:val="0"/>
          <w:marBottom w:val="0"/>
          <w:divBdr>
            <w:top w:val="none" w:sz="0" w:space="0" w:color="auto"/>
            <w:left w:val="none" w:sz="0" w:space="0" w:color="auto"/>
            <w:bottom w:val="none" w:sz="0" w:space="0" w:color="auto"/>
            <w:right w:val="none" w:sz="0" w:space="0" w:color="auto"/>
          </w:divBdr>
        </w:div>
        <w:div w:id="2015719103">
          <w:marLeft w:val="0"/>
          <w:marRight w:val="0"/>
          <w:marTop w:val="0"/>
          <w:marBottom w:val="0"/>
          <w:divBdr>
            <w:top w:val="none" w:sz="0" w:space="0" w:color="auto"/>
            <w:left w:val="none" w:sz="0" w:space="0" w:color="auto"/>
            <w:bottom w:val="none" w:sz="0" w:space="0" w:color="auto"/>
            <w:right w:val="none" w:sz="0" w:space="0" w:color="auto"/>
          </w:divBdr>
        </w:div>
        <w:div w:id="2033997368">
          <w:marLeft w:val="0"/>
          <w:marRight w:val="0"/>
          <w:marTop w:val="0"/>
          <w:marBottom w:val="0"/>
          <w:divBdr>
            <w:top w:val="none" w:sz="0" w:space="0" w:color="auto"/>
            <w:left w:val="none" w:sz="0" w:space="0" w:color="auto"/>
            <w:bottom w:val="none" w:sz="0" w:space="0" w:color="auto"/>
            <w:right w:val="none" w:sz="0" w:space="0" w:color="auto"/>
          </w:divBdr>
          <w:divsChild>
            <w:div w:id="477695227">
              <w:marLeft w:val="-75"/>
              <w:marRight w:val="0"/>
              <w:marTop w:val="30"/>
              <w:marBottom w:val="30"/>
              <w:divBdr>
                <w:top w:val="none" w:sz="0" w:space="0" w:color="auto"/>
                <w:left w:val="none" w:sz="0" w:space="0" w:color="auto"/>
                <w:bottom w:val="none" w:sz="0" w:space="0" w:color="auto"/>
                <w:right w:val="none" w:sz="0" w:space="0" w:color="auto"/>
              </w:divBdr>
              <w:divsChild>
                <w:div w:id="579146304">
                  <w:marLeft w:val="0"/>
                  <w:marRight w:val="0"/>
                  <w:marTop w:val="0"/>
                  <w:marBottom w:val="0"/>
                  <w:divBdr>
                    <w:top w:val="none" w:sz="0" w:space="0" w:color="auto"/>
                    <w:left w:val="none" w:sz="0" w:space="0" w:color="auto"/>
                    <w:bottom w:val="none" w:sz="0" w:space="0" w:color="auto"/>
                    <w:right w:val="none" w:sz="0" w:space="0" w:color="auto"/>
                  </w:divBdr>
                  <w:divsChild>
                    <w:div w:id="97608275">
                      <w:marLeft w:val="0"/>
                      <w:marRight w:val="0"/>
                      <w:marTop w:val="0"/>
                      <w:marBottom w:val="0"/>
                      <w:divBdr>
                        <w:top w:val="none" w:sz="0" w:space="0" w:color="auto"/>
                        <w:left w:val="none" w:sz="0" w:space="0" w:color="auto"/>
                        <w:bottom w:val="none" w:sz="0" w:space="0" w:color="auto"/>
                        <w:right w:val="none" w:sz="0" w:space="0" w:color="auto"/>
                      </w:divBdr>
                    </w:div>
                    <w:div w:id="339545122">
                      <w:marLeft w:val="0"/>
                      <w:marRight w:val="0"/>
                      <w:marTop w:val="0"/>
                      <w:marBottom w:val="0"/>
                      <w:divBdr>
                        <w:top w:val="none" w:sz="0" w:space="0" w:color="auto"/>
                        <w:left w:val="none" w:sz="0" w:space="0" w:color="auto"/>
                        <w:bottom w:val="none" w:sz="0" w:space="0" w:color="auto"/>
                        <w:right w:val="none" w:sz="0" w:space="0" w:color="auto"/>
                      </w:divBdr>
                    </w:div>
                    <w:div w:id="547377466">
                      <w:marLeft w:val="0"/>
                      <w:marRight w:val="0"/>
                      <w:marTop w:val="0"/>
                      <w:marBottom w:val="0"/>
                      <w:divBdr>
                        <w:top w:val="none" w:sz="0" w:space="0" w:color="auto"/>
                        <w:left w:val="none" w:sz="0" w:space="0" w:color="auto"/>
                        <w:bottom w:val="none" w:sz="0" w:space="0" w:color="auto"/>
                        <w:right w:val="none" w:sz="0" w:space="0" w:color="auto"/>
                      </w:divBdr>
                    </w:div>
                    <w:div w:id="621611802">
                      <w:marLeft w:val="0"/>
                      <w:marRight w:val="0"/>
                      <w:marTop w:val="0"/>
                      <w:marBottom w:val="0"/>
                      <w:divBdr>
                        <w:top w:val="none" w:sz="0" w:space="0" w:color="auto"/>
                        <w:left w:val="none" w:sz="0" w:space="0" w:color="auto"/>
                        <w:bottom w:val="none" w:sz="0" w:space="0" w:color="auto"/>
                        <w:right w:val="none" w:sz="0" w:space="0" w:color="auto"/>
                      </w:divBdr>
                    </w:div>
                    <w:div w:id="699666678">
                      <w:marLeft w:val="0"/>
                      <w:marRight w:val="0"/>
                      <w:marTop w:val="0"/>
                      <w:marBottom w:val="0"/>
                      <w:divBdr>
                        <w:top w:val="none" w:sz="0" w:space="0" w:color="auto"/>
                        <w:left w:val="none" w:sz="0" w:space="0" w:color="auto"/>
                        <w:bottom w:val="none" w:sz="0" w:space="0" w:color="auto"/>
                        <w:right w:val="none" w:sz="0" w:space="0" w:color="auto"/>
                      </w:divBdr>
                    </w:div>
                    <w:div w:id="753627832">
                      <w:marLeft w:val="0"/>
                      <w:marRight w:val="0"/>
                      <w:marTop w:val="0"/>
                      <w:marBottom w:val="0"/>
                      <w:divBdr>
                        <w:top w:val="none" w:sz="0" w:space="0" w:color="auto"/>
                        <w:left w:val="none" w:sz="0" w:space="0" w:color="auto"/>
                        <w:bottom w:val="none" w:sz="0" w:space="0" w:color="auto"/>
                        <w:right w:val="none" w:sz="0" w:space="0" w:color="auto"/>
                      </w:divBdr>
                    </w:div>
                    <w:div w:id="1043556250">
                      <w:marLeft w:val="0"/>
                      <w:marRight w:val="0"/>
                      <w:marTop w:val="0"/>
                      <w:marBottom w:val="0"/>
                      <w:divBdr>
                        <w:top w:val="none" w:sz="0" w:space="0" w:color="auto"/>
                        <w:left w:val="none" w:sz="0" w:space="0" w:color="auto"/>
                        <w:bottom w:val="none" w:sz="0" w:space="0" w:color="auto"/>
                        <w:right w:val="none" w:sz="0" w:space="0" w:color="auto"/>
                      </w:divBdr>
                    </w:div>
                    <w:div w:id="1082683880">
                      <w:marLeft w:val="0"/>
                      <w:marRight w:val="0"/>
                      <w:marTop w:val="0"/>
                      <w:marBottom w:val="0"/>
                      <w:divBdr>
                        <w:top w:val="none" w:sz="0" w:space="0" w:color="auto"/>
                        <w:left w:val="none" w:sz="0" w:space="0" w:color="auto"/>
                        <w:bottom w:val="none" w:sz="0" w:space="0" w:color="auto"/>
                        <w:right w:val="none" w:sz="0" w:space="0" w:color="auto"/>
                      </w:divBdr>
                    </w:div>
                    <w:div w:id="1650861722">
                      <w:marLeft w:val="0"/>
                      <w:marRight w:val="0"/>
                      <w:marTop w:val="0"/>
                      <w:marBottom w:val="0"/>
                      <w:divBdr>
                        <w:top w:val="none" w:sz="0" w:space="0" w:color="auto"/>
                        <w:left w:val="none" w:sz="0" w:space="0" w:color="auto"/>
                        <w:bottom w:val="none" w:sz="0" w:space="0" w:color="auto"/>
                        <w:right w:val="none" w:sz="0" w:space="0" w:color="auto"/>
                      </w:divBdr>
                    </w:div>
                    <w:div w:id="1854953702">
                      <w:marLeft w:val="0"/>
                      <w:marRight w:val="0"/>
                      <w:marTop w:val="0"/>
                      <w:marBottom w:val="0"/>
                      <w:divBdr>
                        <w:top w:val="none" w:sz="0" w:space="0" w:color="auto"/>
                        <w:left w:val="none" w:sz="0" w:space="0" w:color="auto"/>
                        <w:bottom w:val="none" w:sz="0" w:space="0" w:color="auto"/>
                        <w:right w:val="none" w:sz="0" w:space="0" w:color="auto"/>
                      </w:divBdr>
                    </w:div>
                    <w:div w:id="1965110341">
                      <w:marLeft w:val="0"/>
                      <w:marRight w:val="0"/>
                      <w:marTop w:val="0"/>
                      <w:marBottom w:val="0"/>
                      <w:divBdr>
                        <w:top w:val="none" w:sz="0" w:space="0" w:color="auto"/>
                        <w:left w:val="none" w:sz="0" w:space="0" w:color="auto"/>
                        <w:bottom w:val="none" w:sz="0" w:space="0" w:color="auto"/>
                        <w:right w:val="none" w:sz="0" w:space="0" w:color="auto"/>
                      </w:divBdr>
                    </w:div>
                  </w:divsChild>
                </w:div>
                <w:div w:id="1878001785">
                  <w:marLeft w:val="0"/>
                  <w:marRight w:val="0"/>
                  <w:marTop w:val="0"/>
                  <w:marBottom w:val="0"/>
                  <w:divBdr>
                    <w:top w:val="none" w:sz="0" w:space="0" w:color="auto"/>
                    <w:left w:val="none" w:sz="0" w:space="0" w:color="auto"/>
                    <w:bottom w:val="none" w:sz="0" w:space="0" w:color="auto"/>
                    <w:right w:val="none" w:sz="0" w:space="0" w:color="auto"/>
                  </w:divBdr>
                  <w:divsChild>
                    <w:div w:id="232281729">
                      <w:marLeft w:val="0"/>
                      <w:marRight w:val="0"/>
                      <w:marTop w:val="0"/>
                      <w:marBottom w:val="0"/>
                      <w:divBdr>
                        <w:top w:val="none" w:sz="0" w:space="0" w:color="auto"/>
                        <w:left w:val="none" w:sz="0" w:space="0" w:color="auto"/>
                        <w:bottom w:val="none" w:sz="0" w:space="0" w:color="auto"/>
                        <w:right w:val="none" w:sz="0" w:space="0" w:color="auto"/>
                      </w:divBdr>
                    </w:div>
                    <w:div w:id="254630102">
                      <w:marLeft w:val="0"/>
                      <w:marRight w:val="0"/>
                      <w:marTop w:val="0"/>
                      <w:marBottom w:val="0"/>
                      <w:divBdr>
                        <w:top w:val="none" w:sz="0" w:space="0" w:color="auto"/>
                        <w:left w:val="none" w:sz="0" w:space="0" w:color="auto"/>
                        <w:bottom w:val="none" w:sz="0" w:space="0" w:color="auto"/>
                        <w:right w:val="none" w:sz="0" w:space="0" w:color="auto"/>
                      </w:divBdr>
                    </w:div>
                    <w:div w:id="299191275">
                      <w:marLeft w:val="0"/>
                      <w:marRight w:val="0"/>
                      <w:marTop w:val="0"/>
                      <w:marBottom w:val="0"/>
                      <w:divBdr>
                        <w:top w:val="none" w:sz="0" w:space="0" w:color="auto"/>
                        <w:left w:val="none" w:sz="0" w:space="0" w:color="auto"/>
                        <w:bottom w:val="none" w:sz="0" w:space="0" w:color="auto"/>
                        <w:right w:val="none" w:sz="0" w:space="0" w:color="auto"/>
                      </w:divBdr>
                    </w:div>
                    <w:div w:id="590046303">
                      <w:marLeft w:val="0"/>
                      <w:marRight w:val="0"/>
                      <w:marTop w:val="0"/>
                      <w:marBottom w:val="0"/>
                      <w:divBdr>
                        <w:top w:val="none" w:sz="0" w:space="0" w:color="auto"/>
                        <w:left w:val="none" w:sz="0" w:space="0" w:color="auto"/>
                        <w:bottom w:val="none" w:sz="0" w:space="0" w:color="auto"/>
                        <w:right w:val="none" w:sz="0" w:space="0" w:color="auto"/>
                      </w:divBdr>
                    </w:div>
                    <w:div w:id="622344861">
                      <w:marLeft w:val="0"/>
                      <w:marRight w:val="0"/>
                      <w:marTop w:val="0"/>
                      <w:marBottom w:val="0"/>
                      <w:divBdr>
                        <w:top w:val="none" w:sz="0" w:space="0" w:color="auto"/>
                        <w:left w:val="none" w:sz="0" w:space="0" w:color="auto"/>
                        <w:bottom w:val="none" w:sz="0" w:space="0" w:color="auto"/>
                        <w:right w:val="none" w:sz="0" w:space="0" w:color="auto"/>
                      </w:divBdr>
                    </w:div>
                    <w:div w:id="798299487">
                      <w:marLeft w:val="0"/>
                      <w:marRight w:val="0"/>
                      <w:marTop w:val="0"/>
                      <w:marBottom w:val="0"/>
                      <w:divBdr>
                        <w:top w:val="none" w:sz="0" w:space="0" w:color="auto"/>
                        <w:left w:val="none" w:sz="0" w:space="0" w:color="auto"/>
                        <w:bottom w:val="none" w:sz="0" w:space="0" w:color="auto"/>
                        <w:right w:val="none" w:sz="0" w:space="0" w:color="auto"/>
                      </w:divBdr>
                    </w:div>
                    <w:div w:id="824468196">
                      <w:marLeft w:val="0"/>
                      <w:marRight w:val="0"/>
                      <w:marTop w:val="0"/>
                      <w:marBottom w:val="0"/>
                      <w:divBdr>
                        <w:top w:val="none" w:sz="0" w:space="0" w:color="auto"/>
                        <w:left w:val="none" w:sz="0" w:space="0" w:color="auto"/>
                        <w:bottom w:val="none" w:sz="0" w:space="0" w:color="auto"/>
                        <w:right w:val="none" w:sz="0" w:space="0" w:color="auto"/>
                      </w:divBdr>
                    </w:div>
                    <w:div w:id="965818812">
                      <w:marLeft w:val="0"/>
                      <w:marRight w:val="0"/>
                      <w:marTop w:val="0"/>
                      <w:marBottom w:val="0"/>
                      <w:divBdr>
                        <w:top w:val="none" w:sz="0" w:space="0" w:color="auto"/>
                        <w:left w:val="none" w:sz="0" w:space="0" w:color="auto"/>
                        <w:bottom w:val="none" w:sz="0" w:space="0" w:color="auto"/>
                        <w:right w:val="none" w:sz="0" w:space="0" w:color="auto"/>
                      </w:divBdr>
                    </w:div>
                    <w:div w:id="1810323416">
                      <w:marLeft w:val="0"/>
                      <w:marRight w:val="0"/>
                      <w:marTop w:val="0"/>
                      <w:marBottom w:val="0"/>
                      <w:divBdr>
                        <w:top w:val="none" w:sz="0" w:space="0" w:color="auto"/>
                        <w:left w:val="none" w:sz="0" w:space="0" w:color="auto"/>
                        <w:bottom w:val="none" w:sz="0" w:space="0" w:color="auto"/>
                        <w:right w:val="none" w:sz="0" w:space="0" w:color="auto"/>
                      </w:divBdr>
                    </w:div>
                    <w:div w:id="190371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549611">
          <w:marLeft w:val="0"/>
          <w:marRight w:val="0"/>
          <w:marTop w:val="0"/>
          <w:marBottom w:val="0"/>
          <w:divBdr>
            <w:top w:val="none" w:sz="0" w:space="0" w:color="auto"/>
            <w:left w:val="none" w:sz="0" w:space="0" w:color="auto"/>
            <w:bottom w:val="none" w:sz="0" w:space="0" w:color="auto"/>
            <w:right w:val="none" w:sz="0" w:space="0" w:color="auto"/>
          </w:divBdr>
        </w:div>
        <w:div w:id="2058703296">
          <w:marLeft w:val="0"/>
          <w:marRight w:val="0"/>
          <w:marTop w:val="0"/>
          <w:marBottom w:val="0"/>
          <w:divBdr>
            <w:top w:val="none" w:sz="0" w:space="0" w:color="auto"/>
            <w:left w:val="none" w:sz="0" w:space="0" w:color="auto"/>
            <w:bottom w:val="none" w:sz="0" w:space="0" w:color="auto"/>
            <w:right w:val="none" w:sz="0" w:space="0" w:color="auto"/>
          </w:divBdr>
        </w:div>
        <w:div w:id="2082365382">
          <w:marLeft w:val="0"/>
          <w:marRight w:val="0"/>
          <w:marTop w:val="0"/>
          <w:marBottom w:val="0"/>
          <w:divBdr>
            <w:top w:val="none" w:sz="0" w:space="0" w:color="auto"/>
            <w:left w:val="none" w:sz="0" w:space="0" w:color="auto"/>
            <w:bottom w:val="none" w:sz="0" w:space="0" w:color="auto"/>
            <w:right w:val="none" w:sz="0" w:space="0" w:color="auto"/>
          </w:divBdr>
        </w:div>
        <w:div w:id="2088577885">
          <w:marLeft w:val="0"/>
          <w:marRight w:val="0"/>
          <w:marTop w:val="0"/>
          <w:marBottom w:val="0"/>
          <w:divBdr>
            <w:top w:val="none" w:sz="0" w:space="0" w:color="auto"/>
            <w:left w:val="none" w:sz="0" w:space="0" w:color="auto"/>
            <w:bottom w:val="none" w:sz="0" w:space="0" w:color="auto"/>
            <w:right w:val="none" w:sz="0" w:space="0" w:color="auto"/>
          </w:divBdr>
        </w:div>
        <w:div w:id="2098167329">
          <w:marLeft w:val="0"/>
          <w:marRight w:val="0"/>
          <w:marTop w:val="0"/>
          <w:marBottom w:val="0"/>
          <w:divBdr>
            <w:top w:val="none" w:sz="0" w:space="0" w:color="auto"/>
            <w:left w:val="none" w:sz="0" w:space="0" w:color="auto"/>
            <w:bottom w:val="none" w:sz="0" w:space="0" w:color="auto"/>
            <w:right w:val="none" w:sz="0" w:space="0" w:color="auto"/>
          </w:divBdr>
        </w:div>
        <w:div w:id="2103328858">
          <w:marLeft w:val="0"/>
          <w:marRight w:val="0"/>
          <w:marTop w:val="0"/>
          <w:marBottom w:val="0"/>
          <w:divBdr>
            <w:top w:val="none" w:sz="0" w:space="0" w:color="auto"/>
            <w:left w:val="none" w:sz="0" w:space="0" w:color="auto"/>
            <w:bottom w:val="none" w:sz="0" w:space="0" w:color="auto"/>
            <w:right w:val="none" w:sz="0" w:space="0" w:color="auto"/>
          </w:divBdr>
        </w:div>
        <w:div w:id="2104108677">
          <w:marLeft w:val="0"/>
          <w:marRight w:val="0"/>
          <w:marTop w:val="0"/>
          <w:marBottom w:val="0"/>
          <w:divBdr>
            <w:top w:val="none" w:sz="0" w:space="0" w:color="auto"/>
            <w:left w:val="none" w:sz="0" w:space="0" w:color="auto"/>
            <w:bottom w:val="none" w:sz="0" w:space="0" w:color="auto"/>
            <w:right w:val="none" w:sz="0" w:space="0" w:color="auto"/>
          </w:divBdr>
        </w:div>
        <w:div w:id="2107919325">
          <w:marLeft w:val="0"/>
          <w:marRight w:val="0"/>
          <w:marTop w:val="0"/>
          <w:marBottom w:val="0"/>
          <w:divBdr>
            <w:top w:val="none" w:sz="0" w:space="0" w:color="auto"/>
            <w:left w:val="none" w:sz="0" w:space="0" w:color="auto"/>
            <w:bottom w:val="none" w:sz="0" w:space="0" w:color="auto"/>
            <w:right w:val="none" w:sz="0" w:space="0" w:color="auto"/>
          </w:divBdr>
        </w:div>
        <w:div w:id="2128618793">
          <w:marLeft w:val="0"/>
          <w:marRight w:val="0"/>
          <w:marTop w:val="0"/>
          <w:marBottom w:val="0"/>
          <w:divBdr>
            <w:top w:val="none" w:sz="0" w:space="0" w:color="auto"/>
            <w:left w:val="none" w:sz="0" w:space="0" w:color="auto"/>
            <w:bottom w:val="none" w:sz="0" w:space="0" w:color="auto"/>
            <w:right w:val="none" w:sz="0" w:space="0" w:color="auto"/>
          </w:divBdr>
        </w:div>
        <w:div w:id="2128962912">
          <w:marLeft w:val="0"/>
          <w:marRight w:val="0"/>
          <w:marTop w:val="0"/>
          <w:marBottom w:val="0"/>
          <w:divBdr>
            <w:top w:val="none" w:sz="0" w:space="0" w:color="auto"/>
            <w:left w:val="none" w:sz="0" w:space="0" w:color="auto"/>
            <w:bottom w:val="none" w:sz="0" w:space="0" w:color="auto"/>
            <w:right w:val="none" w:sz="0" w:space="0" w:color="auto"/>
          </w:divBdr>
        </w:div>
        <w:div w:id="2139830966">
          <w:marLeft w:val="0"/>
          <w:marRight w:val="0"/>
          <w:marTop w:val="0"/>
          <w:marBottom w:val="0"/>
          <w:divBdr>
            <w:top w:val="none" w:sz="0" w:space="0" w:color="auto"/>
            <w:left w:val="none" w:sz="0" w:space="0" w:color="auto"/>
            <w:bottom w:val="none" w:sz="0" w:space="0" w:color="auto"/>
            <w:right w:val="none" w:sz="0" w:space="0" w:color="auto"/>
          </w:divBdr>
        </w:div>
      </w:divsChild>
    </w:div>
    <w:div w:id="1311787070">
      <w:bodyDiv w:val="1"/>
      <w:marLeft w:val="0"/>
      <w:marRight w:val="0"/>
      <w:marTop w:val="0"/>
      <w:marBottom w:val="0"/>
      <w:divBdr>
        <w:top w:val="none" w:sz="0" w:space="0" w:color="auto"/>
        <w:left w:val="none" w:sz="0" w:space="0" w:color="auto"/>
        <w:bottom w:val="none" w:sz="0" w:space="0" w:color="auto"/>
        <w:right w:val="none" w:sz="0" w:space="0" w:color="auto"/>
      </w:divBdr>
    </w:div>
    <w:div w:id="1319648200">
      <w:marLeft w:val="0"/>
      <w:marRight w:val="0"/>
      <w:marTop w:val="0"/>
      <w:marBottom w:val="0"/>
      <w:divBdr>
        <w:top w:val="none" w:sz="0" w:space="0" w:color="auto"/>
        <w:left w:val="none" w:sz="0" w:space="0" w:color="auto"/>
        <w:bottom w:val="none" w:sz="0" w:space="0" w:color="auto"/>
        <w:right w:val="none" w:sz="0" w:space="0" w:color="auto"/>
      </w:divBdr>
    </w:div>
    <w:div w:id="1392312639">
      <w:marLeft w:val="0"/>
      <w:marRight w:val="0"/>
      <w:marTop w:val="0"/>
      <w:marBottom w:val="0"/>
      <w:divBdr>
        <w:top w:val="none" w:sz="0" w:space="0" w:color="auto"/>
        <w:left w:val="none" w:sz="0" w:space="0" w:color="auto"/>
        <w:bottom w:val="none" w:sz="0" w:space="0" w:color="auto"/>
        <w:right w:val="none" w:sz="0" w:space="0" w:color="auto"/>
      </w:divBdr>
    </w:div>
    <w:div w:id="1392538761">
      <w:marLeft w:val="0"/>
      <w:marRight w:val="0"/>
      <w:marTop w:val="0"/>
      <w:marBottom w:val="0"/>
      <w:divBdr>
        <w:top w:val="none" w:sz="0" w:space="0" w:color="auto"/>
        <w:left w:val="none" w:sz="0" w:space="0" w:color="auto"/>
        <w:bottom w:val="none" w:sz="0" w:space="0" w:color="auto"/>
        <w:right w:val="none" w:sz="0" w:space="0" w:color="auto"/>
      </w:divBdr>
    </w:div>
    <w:div w:id="1406680528">
      <w:marLeft w:val="0"/>
      <w:marRight w:val="0"/>
      <w:marTop w:val="0"/>
      <w:marBottom w:val="0"/>
      <w:divBdr>
        <w:top w:val="none" w:sz="0" w:space="0" w:color="auto"/>
        <w:left w:val="none" w:sz="0" w:space="0" w:color="auto"/>
        <w:bottom w:val="none" w:sz="0" w:space="0" w:color="auto"/>
        <w:right w:val="none" w:sz="0" w:space="0" w:color="auto"/>
      </w:divBdr>
    </w:div>
    <w:div w:id="1415318418">
      <w:marLeft w:val="0"/>
      <w:marRight w:val="0"/>
      <w:marTop w:val="0"/>
      <w:marBottom w:val="0"/>
      <w:divBdr>
        <w:top w:val="none" w:sz="0" w:space="0" w:color="auto"/>
        <w:left w:val="none" w:sz="0" w:space="0" w:color="auto"/>
        <w:bottom w:val="none" w:sz="0" w:space="0" w:color="auto"/>
        <w:right w:val="none" w:sz="0" w:space="0" w:color="auto"/>
      </w:divBdr>
    </w:div>
    <w:div w:id="1425804961">
      <w:marLeft w:val="0"/>
      <w:marRight w:val="0"/>
      <w:marTop w:val="0"/>
      <w:marBottom w:val="0"/>
      <w:divBdr>
        <w:top w:val="none" w:sz="0" w:space="0" w:color="auto"/>
        <w:left w:val="none" w:sz="0" w:space="0" w:color="auto"/>
        <w:bottom w:val="none" w:sz="0" w:space="0" w:color="auto"/>
        <w:right w:val="none" w:sz="0" w:space="0" w:color="auto"/>
      </w:divBdr>
    </w:div>
    <w:div w:id="1429765387">
      <w:marLeft w:val="0"/>
      <w:marRight w:val="0"/>
      <w:marTop w:val="0"/>
      <w:marBottom w:val="0"/>
      <w:divBdr>
        <w:top w:val="none" w:sz="0" w:space="0" w:color="auto"/>
        <w:left w:val="none" w:sz="0" w:space="0" w:color="auto"/>
        <w:bottom w:val="none" w:sz="0" w:space="0" w:color="auto"/>
        <w:right w:val="none" w:sz="0" w:space="0" w:color="auto"/>
      </w:divBdr>
    </w:div>
    <w:div w:id="1435857344">
      <w:marLeft w:val="0"/>
      <w:marRight w:val="0"/>
      <w:marTop w:val="0"/>
      <w:marBottom w:val="0"/>
      <w:divBdr>
        <w:top w:val="none" w:sz="0" w:space="0" w:color="auto"/>
        <w:left w:val="none" w:sz="0" w:space="0" w:color="auto"/>
        <w:bottom w:val="none" w:sz="0" w:space="0" w:color="auto"/>
        <w:right w:val="none" w:sz="0" w:space="0" w:color="auto"/>
      </w:divBdr>
    </w:div>
    <w:div w:id="1504931960">
      <w:marLeft w:val="0"/>
      <w:marRight w:val="0"/>
      <w:marTop w:val="0"/>
      <w:marBottom w:val="0"/>
      <w:divBdr>
        <w:top w:val="none" w:sz="0" w:space="0" w:color="auto"/>
        <w:left w:val="none" w:sz="0" w:space="0" w:color="auto"/>
        <w:bottom w:val="none" w:sz="0" w:space="0" w:color="auto"/>
        <w:right w:val="none" w:sz="0" w:space="0" w:color="auto"/>
      </w:divBdr>
    </w:div>
    <w:div w:id="1531920652">
      <w:marLeft w:val="0"/>
      <w:marRight w:val="0"/>
      <w:marTop w:val="0"/>
      <w:marBottom w:val="0"/>
      <w:divBdr>
        <w:top w:val="none" w:sz="0" w:space="0" w:color="auto"/>
        <w:left w:val="none" w:sz="0" w:space="0" w:color="auto"/>
        <w:bottom w:val="none" w:sz="0" w:space="0" w:color="auto"/>
        <w:right w:val="none" w:sz="0" w:space="0" w:color="auto"/>
      </w:divBdr>
    </w:div>
    <w:div w:id="1584801791">
      <w:bodyDiv w:val="1"/>
      <w:marLeft w:val="0"/>
      <w:marRight w:val="0"/>
      <w:marTop w:val="0"/>
      <w:marBottom w:val="0"/>
      <w:divBdr>
        <w:top w:val="none" w:sz="0" w:space="0" w:color="auto"/>
        <w:left w:val="none" w:sz="0" w:space="0" w:color="auto"/>
        <w:bottom w:val="none" w:sz="0" w:space="0" w:color="auto"/>
        <w:right w:val="none" w:sz="0" w:space="0" w:color="auto"/>
      </w:divBdr>
      <w:divsChild>
        <w:div w:id="80879306">
          <w:marLeft w:val="0"/>
          <w:marRight w:val="0"/>
          <w:marTop w:val="0"/>
          <w:marBottom w:val="0"/>
          <w:divBdr>
            <w:top w:val="none" w:sz="0" w:space="0" w:color="auto"/>
            <w:left w:val="none" w:sz="0" w:space="0" w:color="auto"/>
            <w:bottom w:val="none" w:sz="0" w:space="0" w:color="auto"/>
            <w:right w:val="none" w:sz="0" w:space="0" w:color="auto"/>
          </w:divBdr>
        </w:div>
        <w:div w:id="103967045">
          <w:marLeft w:val="0"/>
          <w:marRight w:val="0"/>
          <w:marTop w:val="0"/>
          <w:marBottom w:val="0"/>
          <w:divBdr>
            <w:top w:val="none" w:sz="0" w:space="0" w:color="auto"/>
            <w:left w:val="none" w:sz="0" w:space="0" w:color="auto"/>
            <w:bottom w:val="none" w:sz="0" w:space="0" w:color="auto"/>
            <w:right w:val="none" w:sz="0" w:space="0" w:color="auto"/>
          </w:divBdr>
        </w:div>
        <w:div w:id="109207399">
          <w:marLeft w:val="0"/>
          <w:marRight w:val="0"/>
          <w:marTop w:val="0"/>
          <w:marBottom w:val="0"/>
          <w:divBdr>
            <w:top w:val="none" w:sz="0" w:space="0" w:color="auto"/>
            <w:left w:val="none" w:sz="0" w:space="0" w:color="auto"/>
            <w:bottom w:val="none" w:sz="0" w:space="0" w:color="auto"/>
            <w:right w:val="none" w:sz="0" w:space="0" w:color="auto"/>
          </w:divBdr>
        </w:div>
        <w:div w:id="118378189">
          <w:marLeft w:val="0"/>
          <w:marRight w:val="0"/>
          <w:marTop w:val="0"/>
          <w:marBottom w:val="0"/>
          <w:divBdr>
            <w:top w:val="none" w:sz="0" w:space="0" w:color="auto"/>
            <w:left w:val="none" w:sz="0" w:space="0" w:color="auto"/>
            <w:bottom w:val="none" w:sz="0" w:space="0" w:color="auto"/>
            <w:right w:val="none" w:sz="0" w:space="0" w:color="auto"/>
          </w:divBdr>
        </w:div>
        <w:div w:id="195123269">
          <w:marLeft w:val="0"/>
          <w:marRight w:val="0"/>
          <w:marTop w:val="0"/>
          <w:marBottom w:val="0"/>
          <w:divBdr>
            <w:top w:val="none" w:sz="0" w:space="0" w:color="auto"/>
            <w:left w:val="none" w:sz="0" w:space="0" w:color="auto"/>
            <w:bottom w:val="none" w:sz="0" w:space="0" w:color="auto"/>
            <w:right w:val="none" w:sz="0" w:space="0" w:color="auto"/>
          </w:divBdr>
        </w:div>
        <w:div w:id="225727498">
          <w:marLeft w:val="0"/>
          <w:marRight w:val="0"/>
          <w:marTop w:val="0"/>
          <w:marBottom w:val="0"/>
          <w:divBdr>
            <w:top w:val="none" w:sz="0" w:space="0" w:color="auto"/>
            <w:left w:val="none" w:sz="0" w:space="0" w:color="auto"/>
            <w:bottom w:val="none" w:sz="0" w:space="0" w:color="auto"/>
            <w:right w:val="none" w:sz="0" w:space="0" w:color="auto"/>
          </w:divBdr>
        </w:div>
        <w:div w:id="230046013">
          <w:marLeft w:val="0"/>
          <w:marRight w:val="0"/>
          <w:marTop w:val="0"/>
          <w:marBottom w:val="0"/>
          <w:divBdr>
            <w:top w:val="none" w:sz="0" w:space="0" w:color="auto"/>
            <w:left w:val="none" w:sz="0" w:space="0" w:color="auto"/>
            <w:bottom w:val="none" w:sz="0" w:space="0" w:color="auto"/>
            <w:right w:val="none" w:sz="0" w:space="0" w:color="auto"/>
          </w:divBdr>
        </w:div>
        <w:div w:id="283777627">
          <w:marLeft w:val="0"/>
          <w:marRight w:val="0"/>
          <w:marTop w:val="0"/>
          <w:marBottom w:val="0"/>
          <w:divBdr>
            <w:top w:val="none" w:sz="0" w:space="0" w:color="auto"/>
            <w:left w:val="none" w:sz="0" w:space="0" w:color="auto"/>
            <w:bottom w:val="none" w:sz="0" w:space="0" w:color="auto"/>
            <w:right w:val="none" w:sz="0" w:space="0" w:color="auto"/>
          </w:divBdr>
        </w:div>
        <w:div w:id="297996893">
          <w:marLeft w:val="0"/>
          <w:marRight w:val="0"/>
          <w:marTop w:val="0"/>
          <w:marBottom w:val="0"/>
          <w:divBdr>
            <w:top w:val="none" w:sz="0" w:space="0" w:color="auto"/>
            <w:left w:val="none" w:sz="0" w:space="0" w:color="auto"/>
            <w:bottom w:val="none" w:sz="0" w:space="0" w:color="auto"/>
            <w:right w:val="none" w:sz="0" w:space="0" w:color="auto"/>
          </w:divBdr>
          <w:divsChild>
            <w:div w:id="38214692">
              <w:marLeft w:val="-75"/>
              <w:marRight w:val="0"/>
              <w:marTop w:val="30"/>
              <w:marBottom w:val="30"/>
              <w:divBdr>
                <w:top w:val="none" w:sz="0" w:space="0" w:color="auto"/>
                <w:left w:val="none" w:sz="0" w:space="0" w:color="auto"/>
                <w:bottom w:val="none" w:sz="0" w:space="0" w:color="auto"/>
                <w:right w:val="none" w:sz="0" w:space="0" w:color="auto"/>
              </w:divBdr>
              <w:divsChild>
                <w:div w:id="1340280076">
                  <w:marLeft w:val="0"/>
                  <w:marRight w:val="0"/>
                  <w:marTop w:val="0"/>
                  <w:marBottom w:val="0"/>
                  <w:divBdr>
                    <w:top w:val="none" w:sz="0" w:space="0" w:color="auto"/>
                    <w:left w:val="none" w:sz="0" w:space="0" w:color="auto"/>
                    <w:bottom w:val="none" w:sz="0" w:space="0" w:color="auto"/>
                    <w:right w:val="none" w:sz="0" w:space="0" w:color="auto"/>
                  </w:divBdr>
                  <w:divsChild>
                    <w:div w:id="509757335">
                      <w:marLeft w:val="0"/>
                      <w:marRight w:val="0"/>
                      <w:marTop w:val="0"/>
                      <w:marBottom w:val="0"/>
                      <w:divBdr>
                        <w:top w:val="none" w:sz="0" w:space="0" w:color="auto"/>
                        <w:left w:val="none" w:sz="0" w:space="0" w:color="auto"/>
                        <w:bottom w:val="none" w:sz="0" w:space="0" w:color="auto"/>
                        <w:right w:val="none" w:sz="0" w:space="0" w:color="auto"/>
                      </w:divBdr>
                    </w:div>
                    <w:div w:id="716316877">
                      <w:marLeft w:val="0"/>
                      <w:marRight w:val="0"/>
                      <w:marTop w:val="0"/>
                      <w:marBottom w:val="0"/>
                      <w:divBdr>
                        <w:top w:val="none" w:sz="0" w:space="0" w:color="auto"/>
                        <w:left w:val="none" w:sz="0" w:space="0" w:color="auto"/>
                        <w:bottom w:val="none" w:sz="0" w:space="0" w:color="auto"/>
                        <w:right w:val="none" w:sz="0" w:space="0" w:color="auto"/>
                      </w:divBdr>
                    </w:div>
                    <w:div w:id="716973887">
                      <w:marLeft w:val="0"/>
                      <w:marRight w:val="0"/>
                      <w:marTop w:val="0"/>
                      <w:marBottom w:val="0"/>
                      <w:divBdr>
                        <w:top w:val="none" w:sz="0" w:space="0" w:color="auto"/>
                        <w:left w:val="none" w:sz="0" w:space="0" w:color="auto"/>
                        <w:bottom w:val="none" w:sz="0" w:space="0" w:color="auto"/>
                        <w:right w:val="none" w:sz="0" w:space="0" w:color="auto"/>
                      </w:divBdr>
                    </w:div>
                    <w:div w:id="907617171">
                      <w:marLeft w:val="0"/>
                      <w:marRight w:val="0"/>
                      <w:marTop w:val="0"/>
                      <w:marBottom w:val="0"/>
                      <w:divBdr>
                        <w:top w:val="none" w:sz="0" w:space="0" w:color="auto"/>
                        <w:left w:val="none" w:sz="0" w:space="0" w:color="auto"/>
                        <w:bottom w:val="none" w:sz="0" w:space="0" w:color="auto"/>
                        <w:right w:val="none" w:sz="0" w:space="0" w:color="auto"/>
                      </w:divBdr>
                    </w:div>
                    <w:div w:id="1120955911">
                      <w:marLeft w:val="0"/>
                      <w:marRight w:val="0"/>
                      <w:marTop w:val="0"/>
                      <w:marBottom w:val="0"/>
                      <w:divBdr>
                        <w:top w:val="none" w:sz="0" w:space="0" w:color="auto"/>
                        <w:left w:val="none" w:sz="0" w:space="0" w:color="auto"/>
                        <w:bottom w:val="none" w:sz="0" w:space="0" w:color="auto"/>
                        <w:right w:val="none" w:sz="0" w:space="0" w:color="auto"/>
                      </w:divBdr>
                    </w:div>
                    <w:div w:id="1333802217">
                      <w:marLeft w:val="0"/>
                      <w:marRight w:val="0"/>
                      <w:marTop w:val="0"/>
                      <w:marBottom w:val="0"/>
                      <w:divBdr>
                        <w:top w:val="none" w:sz="0" w:space="0" w:color="auto"/>
                        <w:left w:val="none" w:sz="0" w:space="0" w:color="auto"/>
                        <w:bottom w:val="none" w:sz="0" w:space="0" w:color="auto"/>
                        <w:right w:val="none" w:sz="0" w:space="0" w:color="auto"/>
                      </w:divBdr>
                    </w:div>
                    <w:div w:id="1432122567">
                      <w:marLeft w:val="0"/>
                      <w:marRight w:val="0"/>
                      <w:marTop w:val="0"/>
                      <w:marBottom w:val="0"/>
                      <w:divBdr>
                        <w:top w:val="none" w:sz="0" w:space="0" w:color="auto"/>
                        <w:left w:val="none" w:sz="0" w:space="0" w:color="auto"/>
                        <w:bottom w:val="none" w:sz="0" w:space="0" w:color="auto"/>
                        <w:right w:val="none" w:sz="0" w:space="0" w:color="auto"/>
                      </w:divBdr>
                    </w:div>
                    <w:div w:id="2074229683">
                      <w:marLeft w:val="0"/>
                      <w:marRight w:val="0"/>
                      <w:marTop w:val="0"/>
                      <w:marBottom w:val="0"/>
                      <w:divBdr>
                        <w:top w:val="none" w:sz="0" w:space="0" w:color="auto"/>
                        <w:left w:val="none" w:sz="0" w:space="0" w:color="auto"/>
                        <w:bottom w:val="none" w:sz="0" w:space="0" w:color="auto"/>
                        <w:right w:val="none" w:sz="0" w:space="0" w:color="auto"/>
                      </w:divBdr>
                    </w:div>
                    <w:div w:id="2075926382">
                      <w:marLeft w:val="0"/>
                      <w:marRight w:val="0"/>
                      <w:marTop w:val="0"/>
                      <w:marBottom w:val="0"/>
                      <w:divBdr>
                        <w:top w:val="none" w:sz="0" w:space="0" w:color="auto"/>
                        <w:left w:val="none" w:sz="0" w:space="0" w:color="auto"/>
                        <w:bottom w:val="none" w:sz="0" w:space="0" w:color="auto"/>
                        <w:right w:val="none" w:sz="0" w:space="0" w:color="auto"/>
                      </w:divBdr>
                    </w:div>
                  </w:divsChild>
                </w:div>
                <w:div w:id="1870333477">
                  <w:marLeft w:val="0"/>
                  <w:marRight w:val="0"/>
                  <w:marTop w:val="0"/>
                  <w:marBottom w:val="0"/>
                  <w:divBdr>
                    <w:top w:val="none" w:sz="0" w:space="0" w:color="auto"/>
                    <w:left w:val="none" w:sz="0" w:space="0" w:color="auto"/>
                    <w:bottom w:val="none" w:sz="0" w:space="0" w:color="auto"/>
                    <w:right w:val="none" w:sz="0" w:space="0" w:color="auto"/>
                  </w:divBdr>
                  <w:divsChild>
                    <w:div w:id="102775123">
                      <w:marLeft w:val="0"/>
                      <w:marRight w:val="0"/>
                      <w:marTop w:val="0"/>
                      <w:marBottom w:val="0"/>
                      <w:divBdr>
                        <w:top w:val="none" w:sz="0" w:space="0" w:color="auto"/>
                        <w:left w:val="none" w:sz="0" w:space="0" w:color="auto"/>
                        <w:bottom w:val="none" w:sz="0" w:space="0" w:color="auto"/>
                        <w:right w:val="none" w:sz="0" w:space="0" w:color="auto"/>
                      </w:divBdr>
                    </w:div>
                    <w:div w:id="142701870">
                      <w:marLeft w:val="0"/>
                      <w:marRight w:val="0"/>
                      <w:marTop w:val="0"/>
                      <w:marBottom w:val="0"/>
                      <w:divBdr>
                        <w:top w:val="none" w:sz="0" w:space="0" w:color="auto"/>
                        <w:left w:val="none" w:sz="0" w:space="0" w:color="auto"/>
                        <w:bottom w:val="none" w:sz="0" w:space="0" w:color="auto"/>
                        <w:right w:val="none" w:sz="0" w:space="0" w:color="auto"/>
                      </w:divBdr>
                    </w:div>
                    <w:div w:id="156463023">
                      <w:marLeft w:val="0"/>
                      <w:marRight w:val="0"/>
                      <w:marTop w:val="0"/>
                      <w:marBottom w:val="0"/>
                      <w:divBdr>
                        <w:top w:val="none" w:sz="0" w:space="0" w:color="auto"/>
                        <w:left w:val="none" w:sz="0" w:space="0" w:color="auto"/>
                        <w:bottom w:val="none" w:sz="0" w:space="0" w:color="auto"/>
                        <w:right w:val="none" w:sz="0" w:space="0" w:color="auto"/>
                      </w:divBdr>
                    </w:div>
                    <w:div w:id="265622630">
                      <w:marLeft w:val="0"/>
                      <w:marRight w:val="0"/>
                      <w:marTop w:val="0"/>
                      <w:marBottom w:val="0"/>
                      <w:divBdr>
                        <w:top w:val="none" w:sz="0" w:space="0" w:color="auto"/>
                        <w:left w:val="none" w:sz="0" w:space="0" w:color="auto"/>
                        <w:bottom w:val="none" w:sz="0" w:space="0" w:color="auto"/>
                        <w:right w:val="none" w:sz="0" w:space="0" w:color="auto"/>
                      </w:divBdr>
                    </w:div>
                    <w:div w:id="859010937">
                      <w:marLeft w:val="0"/>
                      <w:marRight w:val="0"/>
                      <w:marTop w:val="0"/>
                      <w:marBottom w:val="0"/>
                      <w:divBdr>
                        <w:top w:val="none" w:sz="0" w:space="0" w:color="auto"/>
                        <w:left w:val="none" w:sz="0" w:space="0" w:color="auto"/>
                        <w:bottom w:val="none" w:sz="0" w:space="0" w:color="auto"/>
                        <w:right w:val="none" w:sz="0" w:space="0" w:color="auto"/>
                      </w:divBdr>
                    </w:div>
                    <w:div w:id="912007458">
                      <w:marLeft w:val="0"/>
                      <w:marRight w:val="0"/>
                      <w:marTop w:val="0"/>
                      <w:marBottom w:val="0"/>
                      <w:divBdr>
                        <w:top w:val="none" w:sz="0" w:space="0" w:color="auto"/>
                        <w:left w:val="none" w:sz="0" w:space="0" w:color="auto"/>
                        <w:bottom w:val="none" w:sz="0" w:space="0" w:color="auto"/>
                        <w:right w:val="none" w:sz="0" w:space="0" w:color="auto"/>
                      </w:divBdr>
                    </w:div>
                    <w:div w:id="1198784941">
                      <w:marLeft w:val="0"/>
                      <w:marRight w:val="0"/>
                      <w:marTop w:val="0"/>
                      <w:marBottom w:val="0"/>
                      <w:divBdr>
                        <w:top w:val="none" w:sz="0" w:space="0" w:color="auto"/>
                        <w:left w:val="none" w:sz="0" w:space="0" w:color="auto"/>
                        <w:bottom w:val="none" w:sz="0" w:space="0" w:color="auto"/>
                        <w:right w:val="none" w:sz="0" w:space="0" w:color="auto"/>
                      </w:divBdr>
                    </w:div>
                    <w:div w:id="150243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721760">
          <w:marLeft w:val="0"/>
          <w:marRight w:val="0"/>
          <w:marTop w:val="0"/>
          <w:marBottom w:val="0"/>
          <w:divBdr>
            <w:top w:val="none" w:sz="0" w:space="0" w:color="auto"/>
            <w:left w:val="none" w:sz="0" w:space="0" w:color="auto"/>
            <w:bottom w:val="none" w:sz="0" w:space="0" w:color="auto"/>
            <w:right w:val="none" w:sz="0" w:space="0" w:color="auto"/>
          </w:divBdr>
        </w:div>
        <w:div w:id="384061119">
          <w:marLeft w:val="0"/>
          <w:marRight w:val="0"/>
          <w:marTop w:val="0"/>
          <w:marBottom w:val="0"/>
          <w:divBdr>
            <w:top w:val="none" w:sz="0" w:space="0" w:color="auto"/>
            <w:left w:val="none" w:sz="0" w:space="0" w:color="auto"/>
            <w:bottom w:val="none" w:sz="0" w:space="0" w:color="auto"/>
            <w:right w:val="none" w:sz="0" w:space="0" w:color="auto"/>
          </w:divBdr>
        </w:div>
        <w:div w:id="408385779">
          <w:marLeft w:val="0"/>
          <w:marRight w:val="0"/>
          <w:marTop w:val="0"/>
          <w:marBottom w:val="0"/>
          <w:divBdr>
            <w:top w:val="none" w:sz="0" w:space="0" w:color="auto"/>
            <w:left w:val="none" w:sz="0" w:space="0" w:color="auto"/>
            <w:bottom w:val="none" w:sz="0" w:space="0" w:color="auto"/>
            <w:right w:val="none" w:sz="0" w:space="0" w:color="auto"/>
          </w:divBdr>
        </w:div>
        <w:div w:id="410202723">
          <w:marLeft w:val="0"/>
          <w:marRight w:val="0"/>
          <w:marTop w:val="0"/>
          <w:marBottom w:val="0"/>
          <w:divBdr>
            <w:top w:val="none" w:sz="0" w:space="0" w:color="auto"/>
            <w:left w:val="none" w:sz="0" w:space="0" w:color="auto"/>
            <w:bottom w:val="none" w:sz="0" w:space="0" w:color="auto"/>
            <w:right w:val="none" w:sz="0" w:space="0" w:color="auto"/>
          </w:divBdr>
        </w:div>
        <w:div w:id="437988865">
          <w:marLeft w:val="0"/>
          <w:marRight w:val="0"/>
          <w:marTop w:val="0"/>
          <w:marBottom w:val="0"/>
          <w:divBdr>
            <w:top w:val="none" w:sz="0" w:space="0" w:color="auto"/>
            <w:left w:val="none" w:sz="0" w:space="0" w:color="auto"/>
            <w:bottom w:val="none" w:sz="0" w:space="0" w:color="auto"/>
            <w:right w:val="none" w:sz="0" w:space="0" w:color="auto"/>
          </w:divBdr>
        </w:div>
        <w:div w:id="471364745">
          <w:marLeft w:val="0"/>
          <w:marRight w:val="0"/>
          <w:marTop w:val="0"/>
          <w:marBottom w:val="0"/>
          <w:divBdr>
            <w:top w:val="none" w:sz="0" w:space="0" w:color="auto"/>
            <w:left w:val="none" w:sz="0" w:space="0" w:color="auto"/>
            <w:bottom w:val="none" w:sz="0" w:space="0" w:color="auto"/>
            <w:right w:val="none" w:sz="0" w:space="0" w:color="auto"/>
          </w:divBdr>
        </w:div>
        <w:div w:id="505827888">
          <w:marLeft w:val="0"/>
          <w:marRight w:val="0"/>
          <w:marTop w:val="0"/>
          <w:marBottom w:val="0"/>
          <w:divBdr>
            <w:top w:val="none" w:sz="0" w:space="0" w:color="auto"/>
            <w:left w:val="none" w:sz="0" w:space="0" w:color="auto"/>
            <w:bottom w:val="none" w:sz="0" w:space="0" w:color="auto"/>
            <w:right w:val="none" w:sz="0" w:space="0" w:color="auto"/>
          </w:divBdr>
        </w:div>
        <w:div w:id="527719775">
          <w:marLeft w:val="0"/>
          <w:marRight w:val="0"/>
          <w:marTop w:val="0"/>
          <w:marBottom w:val="0"/>
          <w:divBdr>
            <w:top w:val="none" w:sz="0" w:space="0" w:color="auto"/>
            <w:left w:val="none" w:sz="0" w:space="0" w:color="auto"/>
            <w:bottom w:val="none" w:sz="0" w:space="0" w:color="auto"/>
            <w:right w:val="none" w:sz="0" w:space="0" w:color="auto"/>
          </w:divBdr>
        </w:div>
        <w:div w:id="551692272">
          <w:marLeft w:val="0"/>
          <w:marRight w:val="0"/>
          <w:marTop w:val="0"/>
          <w:marBottom w:val="0"/>
          <w:divBdr>
            <w:top w:val="none" w:sz="0" w:space="0" w:color="auto"/>
            <w:left w:val="none" w:sz="0" w:space="0" w:color="auto"/>
            <w:bottom w:val="none" w:sz="0" w:space="0" w:color="auto"/>
            <w:right w:val="none" w:sz="0" w:space="0" w:color="auto"/>
          </w:divBdr>
        </w:div>
        <w:div w:id="578101932">
          <w:marLeft w:val="0"/>
          <w:marRight w:val="0"/>
          <w:marTop w:val="0"/>
          <w:marBottom w:val="0"/>
          <w:divBdr>
            <w:top w:val="none" w:sz="0" w:space="0" w:color="auto"/>
            <w:left w:val="none" w:sz="0" w:space="0" w:color="auto"/>
            <w:bottom w:val="none" w:sz="0" w:space="0" w:color="auto"/>
            <w:right w:val="none" w:sz="0" w:space="0" w:color="auto"/>
          </w:divBdr>
        </w:div>
        <w:div w:id="589199443">
          <w:marLeft w:val="0"/>
          <w:marRight w:val="0"/>
          <w:marTop w:val="0"/>
          <w:marBottom w:val="0"/>
          <w:divBdr>
            <w:top w:val="none" w:sz="0" w:space="0" w:color="auto"/>
            <w:left w:val="none" w:sz="0" w:space="0" w:color="auto"/>
            <w:bottom w:val="none" w:sz="0" w:space="0" w:color="auto"/>
            <w:right w:val="none" w:sz="0" w:space="0" w:color="auto"/>
          </w:divBdr>
        </w:div>
        <w:div w:id="590285244">
          <w:marLeft w:val="0"/>
          <w:marRight w:val="0"/>
          <w:marTop w:val="0"/>
          <w:marBottom w:val="0"/>
          <w:divBdr>
            <w:top w:val="none" w:sz="0" w:space="0" w:color="auto"/>
            <w:left w:val="none" w:sz="0" w:space="0" w:color="auto"/>
            <w:bottom w:val="none" w:sz="0" w:space="0" w:color="auto"/>
            <w:right w:val="none" w:sz="0" w:space="0" w:color="auto"/>
          </w:divBdr>
        </w:div>
        <w:div w:id="617025056">
          <w:marLeft w:val="0"/>
          <w:marRight w:val="0"/>
          <w:marTop w:val="0"/>
          <w:marBottom w:val="0"/>
          <w:divBdr>
            <w:top w:val="none" w:sz="0" w:space="0" w:color="auto"/>
            <w:left w:val="none" w:sz="0" w:space="0" w:color="auto"/>
            <w:bottom w:val="none" w:sz="0" w:space="0" w:color="auto"/>
            <w:right w:val="none" w:sz="0" w:space="0" w:color="auto"/>
          </w:divBdr>
        </w:div>
        <w:div w:id="678704721">
          <w:marLeft w:val="0"/>
          <w:marRight w:val="0"/>
          <w:marTop w:val="0"/>
          <w:marBottom w:val="0"/>
          <w:divBdr>
            <w:top w:val="none" w:sz="0" w:space="0" w:color="auto"/>
            <w:left w:val="none" w:sz="0" w:space="0" w:color="auto"/>
            <w:bottom w:val="none" w:sz="0" w:space="0" w:color="auto"/>
            <w:right w:val="none" w:sz="0" w:space="0" w:color="auto"/>
          </w:divBdr>
        </w:div>
        <w:div w:id="682584363">
          <w:marLeft w:val="0"/>
          <w:marRight w:val="0"/>
          <w:marTop w:val="0"/>
          <w:marBottom w:val="0"/>
          <w:divBdr>
            <w:top w:val="none" w:sz="0" w:space="0" w:color="auto"/>
            <w:left w:val="none" w:sz="0" w:space="0" w:color="auto"/>
            <w:bottom w:val="none" w:sz="0" w:space="0" w:color="auto"/>
            <w:right w:val="none" w:sz="0" w:space="0" w:color="auto"/>
          </w:divBdr>
        </w:div>
        <w:div w:id="695468269">
          <w:marLeft w:val="0"/>
          <w:marRight w:val="0"/>
          <w:marTop w:val="0"/>
          <w:marBottom w:val="0"/>
          <w:divBdr>
            <w:top w:val="none" w:sz="0" w:space="0" w:color="auto"/>
            <w:left w:val="none" w:sz="0" w:space="0" w:color="auto"/>
            <w:bottom w:val="none" w:sz="0" w:space="0" w:color="auto"/>
            <w:right w:val="none" w:sz="0" w:space="0" w:color="auto"/>
          </w:divBdr>
        </w:div>
        <w:div w:id="711274473">
          <w:marLeft w:val="0"/>
          <w:marRight w:val="0"/>
          <w:marTop w:val="0"/>
          <w:marBottom w:val="0"/>
          <w:divBdr>
            <w:top w:val="none" w:sz="0" w:space="0" w:color="auto"/>
            <w:left w:val="none" w:sz="0" w:space="0" w:color="auto"/>
            <w:bottom w:val="none" w:sz="0" w:space="0" w:color="auto"/>
            <w:right w:val="none" w:sz="0" w:space="0" w:color="auto"/>
          </w:divBdr>
        </w:div>
        <w:div w:id="731856778">
          <w:marLeft w:val="0"/>
          <w:marRight w:val="0"/>
          <w:marTop w:val="0"/>
          <w:marBottom w:val="0"/>
          <w:divBdr>
            <w:top w:val="none" w:sz="0" w:space="0" w:color="auto"/>
            <w:left w:val="none" w:sz="0" w:space="0" w:color="auto"/>
            <w:bottom w:val="none" w:sz="0" w:space="0" w:color="auto"/>
            <w:right w:val="none" w:sz="0" w:space="0" w:color="auto"/>
          </w:divBdr>
        </w:div>
        <w:div w:id="778137836">
          <w:marLeft w:val="0"/>
          <w:marRight w:val="0"/>
          <w:marTop w:val="0"/>
          <w:marBottom w:val="0"/>
          <w:divBdr>
            <w:top w:val="none" w:sz="0" w:space="0" w:color="auto"/>
            <w:left w:val="none" w:sz="0" w:space="0" w:color="auto"/>
            <w:bottom w:val="none" w:sz="0" w:space="0" w:color="auto"/>
            <w:right w:val="none" w:sz="0" w:space="0" w:color="auto"/>
          </w:divBdr>
        </w:div>
        <w:div w:id="828712805">
          <w:marLeft w:val="0"/>
          <w:marRight w:val="0"/>
          <w:marTop w:val="0"/>
          <w:marBottom w:val="0"/>
          <w:divBdr>
            <w:top w:val="none" w:sz="0" w:space="0" w:color="auto"/>
            <w:left w:val="none" w:sz="0" w:space="0" w:color="auto"/>
            <w:bottom w:val="none" w:sz="0" w:space="0" w:color="auto"/>
            <w:right w:val="none" w:sz="0" w:space="0" w:color="auto"/>
          </w:divBdr>
        </w:div>
        <w:div w:id="834608195">
          <w:marLeft w:val="0"/>
          <w:marRight w:val="0"/>
          <w:marTop w:val="0"/>
          <w:marBottom w:val="0"/>
          <w:divBdr>
            <w:top w:val="none" w:sz="0" w:space="0" w:color="auto"/>
            <w:left w:val="none" w:sz="0" w:space="0" w:color="auto"/>
            <w:bottom w:val="none" w:sz="0" w:space="0" w:color="auto"/>
            <w:right w:val="none" w:sz="0" w:space="0" w:color="auto"/>
          </w:divBdr>
        </w:div>
        <w:div w:id="846479018">
          <w:marLeft w:val="0"/>
          <w:marRight w:val="0"/>
          <w:marTop w:val="0"/>
          <w:marBottom w:val="0"/>
          <w:divBdr>
            <w:top w:val="none" w:sz="0" w:space="0" w:color="auto"/>
            <w:left w:val="none" w:sz="0" w:space="0" w:color="auto"/>
            <w:bottom w:val="none" w:sz="0" w:space="0" w:color="auto"/>
            <w:right w:val="none" w:sz="0" w:space="0" w:color="auto"/>
          </w:divBdr>
        </w:div>
        <w:div w:id="874464426">
          <w:marLeft w:val="0"/>
          <w:marRight w:val="0"/>
          <w:marTop w:val="0"/>
          <w:marBottom w:val="0"/>
          <w:divBdr>
            <w:top w:val="none" w:sz="0" w:space="0" w:color="auto"/>
            <w:left w:val="none" w:sz="0" w:space="0" w:color="auto"/>
            <w:bottom w:val="none" w:sz="0" w:space="0" w:color="auto"/>
            <w:right w:val="none" w:sz="0" w:space="0" w:color="auto"/>
          </w:divBdr>
        </w:div>
        <w:div w:id="889194809">
          <w:marLeft w:val="0"/>
          <w:marRight w:val="0"/>
          <w:marTop w:val="0"/>
          <w:marBottom w:val="0"/>
          <w:divBdr>
            <w:top w:val="none" w:sz="0" w:space="0" w:color="auto"/>
            <w:left w:val="none" w:sz="0" w:space="0" w:color="auto"/>
            <w:bottom w:val="none" w:sz="0" w:space="0" w:color="auto"/>
            <w:right w:val="none" w:sz="0" w:space="0" w:color="auto"/>
          </w:divBdr>
          <w:divsChild>
            <w:div w:id="101654001">
              <w:marLeft w:val="0"/>
              <w:marRight w:val="0"/>
              <w:marTop w:val="0"/>
              <w:marBottom w:val="0"/>
              <w:divBdr>
                <w:top w:val="none" w:sz="0" w:space="0" w:color="auto"/>
                <w:left w:val="none" w:sz="0" w:space="0" w:color="auto"/>
                <w:bottom w:val="none" w:sz="0" w:space="0" w:color="auto"/>
                <w:right w:val="none" w:sz="0" w:space="0" w:color="auto"/>
              </w:divBdr>
            </w:div>
            <w:div w:id="295526378">
              <w:marLeft w:val="0"/>
              <w:marRight w:val="0"/>
              <w:marTop w:val="0"/>
              <w:marBottom w:val="0"/>
              <w:divBdr>
                <w:top w:val="none" w:sz="0" w:space="0" w:color="auto"/>
                <w:left w:val="none" w:sz="0" w:space="0" w:color="auto"/>
                <w:bottom w:val="none" w:sz="0" w:space="0" w:color="auto"/>
                <w:right w:val="none" w:sz="0" w:space="0" w:color="auto"/>
              </w:divBdr>
            </w:div>
            <w:div w:id="300427494">
              <w:marLeft w:val="0"/>
              <w:marRight w:val="0"/>
              <w:marTop w:val="0"/>
              <w:marBottom w:val="0"/>
              <w:divBdr>
                <w:top w:val="none" w:sz="0" w:space="0" w:color="auto"/>
                <w:left w:val="none" w:sz="0" w:space="0" w:color="auto"/>
                <w:bottom w:val="none" w:sz="0" w:space="0" w:color="auto"/>
                <w:right w:val="none" w:sz="0" w:space="0" w:color="auto"/>
              </w:divBdr>
            </w:div>
            <w:div w:id="411583176">
              <w:marLeft w:val="0"/>
              <w:marRight w:val="0"/>
              <w:marTop w:val="0"/>
              <w:marBottom w:val="0"/>
              <w:divBdr>
                <w:top w:val="none" w:sz="0" w:space="0" w:color="auto"/>
                <w:left w:val="none" w:sz="0" w:space="0" w:color="auto"/>
                <w:bottom w:val="none" w:sz="0" w:space="0" w:color="auto"/>
                <w:right w:val="none" w:sz="0" w:space="0" w:color="auto"/>
              </w:divBdr>
            </w:div>
            <w:div w:id="595020845">
              <w:marLeft w:val="0"/>
              <w:marRight w:val="0"/>
              <w:marTop w:val="0"/>
              <w:marBottom w:val="0"/>
              <w:divBdr>
                <w:top w:val="none" w:sz="0" w:space="0" w:color="auto"/>
                <w:left w:val="none" w:sz="0" w:space="0" w:color="auto"/>
                <w:bottom w:val="none" w:sz="0" w:space="0" w:color="auto"/>
                <w:right w:val="none" w:sz="0" w:space="0" w:color="auto"/>
              </w:divBdr>
            </w:div>
            <w:div w:id="612322282">
              <w:marLeft w:val="0"/>
              <w:marRight w:val="0"/>
              <w:marTop w:val="0"/>
              <w:marBottom w:val="0"/>
              <w:divBdr>
                <w:top w:val="none" w:sz="0" w:space="0" w:color="auto"/>
                <w:left w:val="none" w:sz="0" w:space="0" w:color="auto"/>
                <w:bottom w:val="none" w:sz="0" w:space="0" w:color="auto"/>
                <w:right w:val="none" w:sz="0" w:space="0" w:color="auto"/>
              </w:divBdr>
            </w:div>
            <w:div w:id="691030775">
              <w:marLeft w:val="0"/>
              <w:marRight w:val="0"/>
              <w:marTop w:val="0"/>
              <w:marBottom w:val="0"/>
              <w:divBdr>
                <w:top w:val="none" w:sz="0" w:space="0" w:color="auto"/>
                <w:left w:val="none" w:sz="0" w:space="0" w:color="auto"/>
                <w:bottom w:val="none" w:sz="0" w:space="0" w:color="auto"/>
                <w:right w:val="none" w:sz="0" w:space="0" w:color="auto"/>
              </w:divBdr>
            </w:div>
            <w:div w:id="725421688">
              <w:marLeft w:val="0"/>
              <w:marRight w:val="0"/>
              <w:marTop w:val="0"/>
              <w:marBottom w:val="0"/>
              <w:divBdr>
                <w:top w:val="none" w:sz="0" w:space="0" w:color="auto"/>
                <w:left w:val="none" w:sz="0" w:space="0" w:color="auto"/>
                <w:bottom w:val="none" w:sz="0" w:space="0" w:color="auto"/>
                <w:right w:val="none" w:sz="0" w:space="0" w:color="auto"/>
              </w:divBdr>
              <w:divsChild>
                <w:div w:id="727919443">
                  <w:marLeft w:val="-75"/>
                  <w:marRight w:val="0"/>
                  <w:marTop w:val="30"/>
                  <w:marBottom w:val="30"/>
                  <w:divBdr>
                    <w:top w:val="none" w:sz="0" w:space="0" w:color="auto"/>
                    <w:left w:val="none" w:sz="0" w:space="0" w:color="auto"/>
                    <w:bottom w:val="none" w:sz="0" w:space="0" w:color="auto"/>
                    <w:right w:val="none" w:sz="0" w:space="0" w:color="auto"/>
                  </w:divBdr>
                  <w:divsChild>
                    <w:div w:id="123694789">
                      <w:marLeft w:val="0"/>
                      <w:marRight w:val="0"/>
                      <w:marTop w:val="0"/>
                      <w:marBottom w:val="0"/>
                      <w:divBdr>
                        <w:top w:val="none" w:sz="0" w:space="0" w:color="auto"/>
                        <w:left w:val="none" w:sz="0" w:space="0" w:color="auto"/>
                        <w:bottom w:val="none" w:sz="0" w:space="0" w:color="auto"/>
                        <w:right w:val="none" w:sz="0" w:space="0" w:color="auto"/>
                      </w:divBdr>
                      <w:divsChild>
                        <w:div w:id="2086417792">
                          <w:marLeft w:val="0"/>
                          <w:marRight w:val="0"/>
                          <w:marTop w:val="0"/>
                          <w:marBottom w:val="0"/>
                          <w:divBdr>
                            <w:top w:val="none" w:sz="0" w:space="0" w:color="auto"/>
                            <w:left w:val="none" w:sz="0" w:space="0" w:color="auto"/>
                            <w:bottom w:val="none" w:sz="0" w:space="0" w:color="auto"/>
                            <w:right w:val="none" w:sz="0" w:space="0" w:color="auto"/>
                          </w:divBdr>
                        </w:div>
                      </w:divsChild>
                    </w:div>
                    <w:div w:id="188027625">
                      <w:marLeft w:val="0"/>
                      <w:marRight w:val="0"/>
                      <w:marTop w:val="0"/>
                      <w:marBottom w:val="0"/>
                      <w:divBdr>
                        <w:top w:val="none" w:sz="0" w:space="0" w:color="auto"/>
                        <w:left w:val="none" w:sz="0" w:space="0" w:color="auto"/>
                        <w:bottom w:val="none" w:sz="0" w:space="0" w:color="auto"/>
                        <w:right w:val="none" w:sz="0" w:space="0" w:color="auto"/>
                      </w:divBdr>
                      <w:divsChild>
                        <w:div w:id="1950119494">
                          <w:marLeft w:val="0"/>
                          <w:marRight w:val="0"/>
                          <w:marTop w:val="0"/>
                          <w:marBottom w:val="0"/>
                          <w:divBdr>
                            <w:top w:val="none" w:sz="0" w:space="0" w:color="auto"/>
                            <w:left w:val="none" w:sz="0" w:space="0" w:color="auto"/>
                            <w:bottom w:val="none" w:sz="0" w:space="0" w:color="auto"/>
                            <w:right w:val="none" w:sz="0" w:space="0" w:color="auto"/>
                          </w:divBdr>
                        </w:div>
                      </w:divsChild>
                    </w:div>
                    <w:div w:id="437407298">
                      <w:marLeft w:val="0"/>
                      <w:marRight w:val="0"/>
                      <w:marTop w:val="0"/>
                      <w:marBottom w:val="0"/>
                      <w:divBdr>
                        <w:top w:val="none" w:sz="0" w:space="0" w:color="auto"/>
                        <w:left w:val="none" w:sz="0" w:space="0" w:color="auto"/>
                        <w:bottom w:val="none" w:sz="0" w:space="0" w:color="auto"/>
                        <w:right w:val="none" w:sz="0" w:space="0" w:color="auto"/>
                      </w:divBdr>
                      <w:divsChild>
                        <w:div w:id="1412309178">
                          <w:marLeft w:val="0"/>
                          <w:marRight w:val="0"/>
                          <w:marTop w:val="0"/>
                          <w:marBottom w:val="0"/>
                          <w:divBdr>
                            <w:top w:val="none" w:sz="0" w:space="0" w:color="auto"/>
                            <w:left w:val="none" w:sz="0" w:space="0" w:color="auto"/>
                            <w:bottom w:val="none" w:sz="0" w:space="0" w:color="auto"/>
                            <w:right w:val="none" w:sz="0" w:space="0" w:color="auto"/>
                          </w:divBdr>
                        </w:div>
                      </w:divsChild>
                    </w:div>
                    <w:div w:id="487288753">
                      <w:marLeft w:val="0"/>
                      <w:marRight w:val="0"/>
                      <w:marTop w:val="0"/>
                      <w:marBottom w:val="0"/>
                      <w:divBdr>
                        <w:top w:val="none" w:sz="0" w:space="0" w:color="auto"/>
                        <w:left w:val="none" w:sz="0" w:space="0" w:color="auto"/>
                        <w:bottom w:val="none" w:sz="0" w:space="0" w:color="auto"/>
                        <w:right w:val="none" w:sz="0" w:space="0" w:color="auto"/>
                      </w:divBdr>
                      <w:divsChild>
                        <w:div w:id="105580849">
                          <w:marLeft w:val="0"/>
                          <w:marRight w:val="0"/>
                          <w:marTop w:val="0"/>
                          <w:marBottom w:val="0"/>
                          <w:divBdr>
                            <w:top w:val="none" w:sz="0" w:space="0" w:color="auto"/>
                            <w:left w:val="none" w:sz="0" w:space="0" w:color="auto"/>
                            <w:bottom w:val="none" w:sz="0" w:space="0" w:color="auto"/>
                            <w:right w:val="none" w:sz="0" w:space="0" w:color="auto"/>
                          </w:divBdr>
                        </w:div>
                      </w:divsChild>
                    </w:div>
                    <w:div w:id="585385365">
                      <w:marLeft w:val="0"/>
                      <w:marRight w:val="0"/>
                      <w:marTop w:val="0"/>
                      <w:marBottom w:val="0"/>
                      <w:divBdr>
                        <w:top w:val="none" w:sz="0" w:space="0" w:color="auto"/>
                        <w:left w:val="none" w:sz="0" w:space="0" w:color="auto"/>
                        <w:bottom w:val="none" w:sz="0" w:space="0" w:color="auto"/>
                        <w:right w:val="none" w:sz="0" w:space="0" w:color="auto"/>
                      </w:divBdr>
                      <w:divsChild>
                        <w:div w:id="1790514885">
                          <w:marLeft w:val="0"/>
                          <w:marRight w:val="0"/>
                          <w:marTop w:val="0"/>
                          <w:marBottom w:val="0"/>
                          <w:divBdr>
                            <w:top w:val="none" w:sz="0" w:space="0" w:color="auto"/>
                            <w:left w:val="none" w:sz="0" w:space="0" w:color="auto"/>
                            <w:bottom w:val="none" w:sz="0" w:space="0" w:color="auto"/>
                            <w:right w:val="none" w:sz="0" w:space="0" w:color="auto"/>
                          </w:divBdr>
                        </w:div>
                      </w:divsChild>
                    </w:div>
                    <w:div w:id="680857671">
                      <w:marLeft w:val="0"/>
                      <w:marRight w:val="0"/>
                      <w:marTop w:val="0"/>
                      <w:marBottom w:val="0"/>
                      <w:divBdr>
                        <w:top w:val="none" w:sz="0" w:space="0" w:color="auto"/>
                        <w:left w:val="none" w:sz="0" w:space="0" w:color="auto"/>
                        <w:bottom w:val="none" w:sz="0" w:space="0" w:color="auto"/>
                        <w:right w:val="none" w:sz="0" w:space="0" w:color="auto"/>
                      </w:divBdr>
                      <w:divsChild>
                        <w:div w:id="799688740">
                          <w:marLeft w:val="0"/>
                          <w:marRight w:val="0"/>
                          <w:marTop w:val="0"/>
                          <w:marBottom w:val="0"/>
                          <w:divBdr>
                            <w:top w:val="none" w:sz="0" w:space="0" w:color="auto"/>
                            <w:left w:val="none" w:sz="0" w:space="0" w:color="auto"/>
                            <w:bottom w:val="none" w:sz="0" w:space="0" w:color="auto"/>
                            <w:right w:val="none" w:sz="0" w:space="0" w:color="auto"/>
                          </w:divBdr>
                        </w:div>
                      </w:divsChild>
                    </w:div>
                    <w:div w:id="865872408">
                      <w:marLeft w:val="0"/>
                      <w:marRight w:val="0"/>
                      <w:marTop w:val="0"/>
                      <w:marBottom w:val="0"/>
                      <w:divBdr>
                        <w:top w:val="none" w:sz="0" w:space="0" w:color="auto"/>
                        <w:left w:val="none" w:sz="0" w:space="0" w:color="auto"/>
                        <w:bottom w:val="none" w:sz="0" w:space="0" w:color="auto"/>
                        <w:right w:val="none" w:sz="0" w:space="0" w:color="auto"/>
                      </w:divBdr>
                      <w:divsChild>
                        <w:div w:id="716515058">
                          <w:marLeft w:val="0"/>
                          <w:marRight w:val="0"/>
                          <w:marTop w:val="0"/>
                          <w:marBottom w:val="0"/>
                          <w:divBdr>
                            <w:top w:val="none" w:sz="0" w:space="0" w:color="auto"/>
                            <w:left w:val="none" w:sz="0" w:space="0" w:color="auto"/>
                            <w:bottom w:val="none" w:sz="0" w:space="0" w:color="auto"/>
                            <w:right w:val="none" w:sz="0" w:space="0" w:color="auto"/>
                          </w:divBdr>
                        </w:div>
                      </w:divsChild>
                    </w:div>
                    <w:div w:id="901253474">
                      <w:marLeft w:val="0"/>
                      <w:marRight w:val="0"/>
                      <w:marTop w:val="0"/>
                      <w:marBottom w:val="0"/>
                      <w:divBdr>
                        <w:top w:val="none" w:sz="0" w:space="0" w:color="auto"/>
                        <w:left w:val="none" w:sz="0" w:space="0" w:color="auto"/>
                        <w:bottom w:val="none" w:sz="0" w:space="0" w:color="auto"/>
                        <w:right w:val="none" w:sz="0" w:space="0" w:color="auto"/>
                      </w:divBdr>
                      <w:divsChild>
                        <w:div w:id="117376118">
                          <w:marLeft w:val="0"/>
                          <w:marRight w:val="0"/>
                          <w:marTop w:val="0"/>
                          <w:marBottom w:val="0"/>
                          <w:divBdr>
                            <w:top w:val="none" w:sz="0" w:space="0" w:color="auto"/>
                            <w:left w:val="none" w:sz="0" w:space="0" w:color="auto"/>
                            <w:bottom w:val="none" w:sz="0" w:space="0" w:color="auto"/>
                            <w:right w:val="none" w:sz="0" w:space="0" w:color="auto"/>
                          </w:divBdr>
                        </w:div>
                      </w:divsChild>
                    </w:div>
                    <w:div w:id="1137066541">
                      <w:marLeft w:val="0"/>
                      <w:marRight w:val="0"/>
                      <w:marTop w:val="0"/>
                      <w:marBottom w:val="0"/>
                      <w:divBdr>
                        <w:top w:val="none" w:sz="0" w:space="0" w:color="auto"/>
                        <w:left w:val="none" w:sz="0" w:space="0" w:color="auto"/>
                        <w:bottom w:val="none" w:sz="0" w:space="0" w:color="auto"/>
                        <w:right w:val="none" w:sz="0" w:space="0" w:color="auto"/>
                      </w:divBdr>
                      <w:divsChild>
                        <w:div w:id="238952021">
                          <w:marLeft w:val="0"/>
                          <w:marRight w:val="0"/>
                          <w:marTop w:val="0"/>
                          <w:marBottom w:val="0"/>
                          <w:divBdr>
                            <w:top w:val="none" w:sz="0" w:space="0" w:color="auto"/>
                            <w:left w:val="none" w:sz="0" w:space="0" w:color="auto"/>
                            <w:bottom w:val="none" w:sz="0" w:space="0" w:color="auto"/>
                            <w:right w:val="none" w:sz="0" w:space="0" w:color="auto"/>
                          </w:divBdr>
                        </w:div>
                      </w:divsChild>
                    </w:div>
                    <w:div w:id="1180194765">
                      <w:marLeft w:val="0"/>
                      <w:marRight w:val="0"/>
                      <w:marTop w:val="0"/>
                      <w:marBottom w:val="0"/>
                      <w:divBdr>
                        <w:top w:val="none" w:sz="0" w:space="0" w:color="auto"/>
                        <w:left w:val="none" w:sz="0" w:space="0" w:color="auto"/>
                        <w:bottom w:val="none" w:sz="0" w:space="0" w:color="auto"/>
                        <w:right w:val="none" w:sz="0" w:space="0" w:color="auto"/>
                      </w:divBdr>
                      <w:divsChild>
                        <w:div w:id="212546612">
                          <w:marLeft w:val="0"/>
                          <w:marRight w:val="0"/>
                          <w:marTop w:val="0"/>
                          <w:marBottom w:val="0"/>
                          <w:divBdr>
                            <w:top w:val="none" w:sz="0" w:space="0" w:color="auto"/>
                            <w:left w:val="none" w:sz="0" w:space="0" w:color="auto"/>
                            <w:bottom w:val="none" w:sz="0" w:space="0" w:color="auto"/>
                            <w:right w:val="none" w:sz="0" w:space="0" w:color="auto"/>
                          </w:divBdr>
                        </w:div>
                      </w:divsChild>
                    </w:div>
                    <w:div w:id="1279071010">
                      <w:marLeft w:val="0"/>
                      <w:marRight w:val="0"/>
                      <w:marTop w:val="0"/>
                      <w:marBottom w:val="0"/>
                      <w:divBdr>
                        <w:top w:val="none" w:sz="0" w:space="0" w:color="auto"/>
                        <w:left w:val="none" w:sz="0" w:space="0" w:color="auto"/>
                        <w:bottom w:val="none" w:sz="0" w:space="0" w:color="auto"/>
                        <w:right w:val="none" w:sz="0" w:space="0" w:color="auto"/>
                      </w:divBdr>
                      <w:divsChild>
                        <w:div w:id="6374694">
                          <w:marLeft w:val="0"/>
                          <w:marRight w:val="0"/>
                          <w:marTop w:val="0"/>
                          <w:marBottom w:val="0"/>
                          <w:divBdr>
                            <w:top w:val="none" w:sz="0" w:space="0" w:color="auto"/>
                            <w:left w:val="none" w:sz="0" w:space="0" w:color="auto"/>
                            <w:bottom w:val="none" w:sz="0" w:space="0" w:color="auto"/>
                            <w:right w:val="none" w:sz="0" w:space="0" w:color="auto"/>
                          </w:divBdr>
                        </w:div>
                      </w:divsChild>
                    </w:div>
                    <w:div w:id="1332564789">
                      <w:marLeft w:val="0"/>
                      <w:marRight w:val="0"/>
                      <w:marTop w:val="0"/>
                      <w:marBottom w:val="0"/>
                      <w:divBdr>
                        <w:top w:val="none" w:sz="0" w:space="0" w:color="auto"/>
                        <w:left w:val="none" w:sz="0" w:space="0" w:color="auto"/>
                        <w:bottom w:val="none" w:sz="0" w:space="0" w:color="auto"/>
                        <w:right w:val="none" w:sz="0" w:space="0" w:color="auto"/>
                      </w:divBdr>
                      <w:divsChild>
                        <w:div w:id="31542136">
                          <w:marLeft w:val="0"/>
                          <w:marRight w:val="0"/>
                          <w:marTop w:val="0"/>
                          <w:marBottom w:val="0"/>
                          <w:divBdr>
                            <w:top w:val="none" w:sz="0" w:space="0" w:color="auto"/>
                            <w:left w:val="none" w:sz="0" w:space="0" w:color="auto"/>
                            <w:bottom w:val="none" w:sz="0" w:space="0" w:color="auto"/>
                            <w:right w:val="none" w:sz="0" w:space="0" w:color="auto"/>
                          </w:divBdr>
                        </w:div>
                      </w:divsChild>
                    </w:div>
                    <w:div w:id="1523547265">
                      <w:marLeft w:val="0"/>
                      <w:marRight w:val="0"/>
                      <w:marTop w:val="0"/>
                      <w:marBottom w:val="0"/>
                      <w:divBdr>
                        <w:top w:val="none" w:sz="0" w:space="0" w:color="auto"/>
                        <w:left w:val="none" w:sz="0" w:space="0" w:color="auto"/>
                        <w:bottom w:val="none" w:sz="0" w:space="0" w:color="auto"/>
                        <w:right w:val="none" w:sz="0" w:space="0" w:color="auto"/>
                      </w:divBdr>
                      <w:divsChild>
                        <w:div w:id="20473742">
                          <w:marLeft w:val="0"/>
                          <w:marRight w:val="0"/>
                          <w:marTop w:val="0"/>
                          <w:marBottom w:val="0"/>
                          <w:divBdr>
                            <w:top w:val="none" w:sz="0" w:space="0" w:color="auto"/>
                            <w:left w:val="none" w:sz="0" w:space="0" w:color="auto"/>
                            <w:bottom w:val="none" w:sz="0" w:space="0" w:color="auto"/>
                            <w:right w:val="none" w:sz="0" w:space="0" w:color="auto"/>
                          </w:divBdr>
                        </w:div>
                      </w:divsChild>
                    </w:div>
                    <w:div w:id="1701123846">
                      <w:marLeft w:val="0"/>
                      <w:marRight w:val="0"/>
                      <w:marTop w:val="0"/>
                      <w:marBottom w:val="0"/>
                      <w:divBdr>
                        <w:top w:val="none" w:sz="0" w:space="0" w:color="auto"/>
                        <w:left w:val="none" w:sz="0" w:space="0" w:color="auto"/>
                        <w:bottom w:val="none" w:sz="0" w:space="0" w:color="auto"/>
                        <w:right w:val="none" w:sz="0" w:space="0" w:color="auto"/>
                      </w:divBdr>
                      <w:divsChild>
                        <w:div w:id="682173795">
                          <w:marLeft w:val="0"/>
                          <w:marRight w:val="0"/>
                          <w:marTop w:val="0"/>
                          <w:marBottom w:val="0"/>
                          <w:divBdr>
                            <w:top w:val="none" w:sz="0" w:space="0" w:color="auto"/>
                            <w:left w:val="none" w:sz="0" w:space="0" w:color="auto"/>
                            <w:bottom w:val="none" w:sz="0" w:space="0" w:color="auto"/>
                            <w:right w:val="none" w:sz="0" w:space="0" w:color="auto"/>
                          </w:divBdr>
                        </w:div>
                      </w:divsChild>
                    </w:div>
                    <w:div w:id="1795051856">
                      <w:marLeft w:val="0"/>
                      <w:marRight w:val="0"/>
                      <w:marTop w:val="0"/>
                      <w:marBottom w:val="0"/>
                      <w:divBdr>
                        <w:top w:val="none" w:sz="0" w:space="0" w:color="auto"/>
                        <w:left w:val="none" w:sz="0" w:space="0" w:color="auto"/>
                        <w:bottom w:val="none" w:sz="0" w:space="0" w:color="auto"/>
                        <w:right w:val="none" w:sz="0" w:space="0" w:color="auto"/>
                      </w:divBdr>
                      <w:divsChild>
                        <w:div w:id="2075468461">
                          <w:marLeft w:val="0"/>
                          <w:marRight w:val="0"/>
                          <w:marTop w:val="0"/>
                          <w:marBottom w:val="0"/>
                          <w:divBdr>
                            <w:top w:val="none" w:sz="0" w:space="0" w:color="auto"/>
                            <w:left w:val="none" w:sz="0" w:space="0" w:color="auto"/>
                            <w:bottom w:val="none" w:sz="0" w:space="0" w:color="auto"/>
                            <w:right w:val="none" w:sz="0" w:space="0" w:color="auto"/>
                          </w:divBdr>
                        </w:div>
                      </w:divsChild>
                    </w:div>
                    <w:div w:id="2047900064">
                      <w:marLeft w:val="0"/>
                      <w:marRight w:val="0"/>
                      <w:marTop w:val="0"/>
                      <w:marBottom w:val="0"/>
                      <w:divBdr>
                        <w:top w:val="none" w:sz="0" w:space="0" w:color="auto"/>
                        <w:left w:val="none" w:sz="0" w:space="0" w:color="auto"/>
                        <w:bottom w:val="none" w:sz="0" w:space="0" w:color="auto"/>
                        <w:right w:val="none" w:sz="0" w:space="0" w:color="auto"/>
                      </w:divBdr>
                      <w:divsChild>
                        <w:div w:id="1428038892">
                          <w:marLeft w:val="0"/>
                          <w:marRight w:val="0"/>
                          <w:marTop w:val="0"/>
                          <w:marBottom w:val="0"/>
                          <w:divBdr>
                            <w:top w:val="none" w:sz="0" w:space="0" w:color="auto"/>
                            <w:left w:val="none" w:sz="0" w:space="0" w:color="auto"/>
                            <w:bottom w:val="none" w:sz="0" w:space="0" w:color="auto"/>
                            <w:right w:val="none" w:sz="0" w:space="0" w:color="auto"/>
                          </w:divBdr>
                        </w:div>
                      </w:divsChild>
                    </w:div>
                    <w:div w:id="2076052340">
                      <w:marLeft w:val="0"/>
                      <w:marRight w:val="0"/>
                      <w:marTop w:val="0"/>
                      <w:marBottom w:val="0"/>
                      <w:divBdr>
                        <w:top w:val="none" w:sz="0" w:space="0" w:color="auto"/>
                        <w:left w:val="none" w:sz="0" w:space="0" w:color="auto"/>
                        <w:bottom w:val="none" w:sz="0" w:space="0" w:color="auto"/>
                        <w:right w:val="none" w:sz="0" w:space="0" w:color="auto"/>
                      </w:divBdr>
                      <w:divsChild>
                        <w:div w:id="1389960604">
                          <w:marLeft w:val="0"/>
                          <w:marRight w:val="0"/>
                          <w:marTop w:val="0"/>
                          <w:marBottom w:val="0"/>
                          <w:divBdr>
                            <w:top w:val="none" w:sz="0" w:space="0" w:color="auto"/>
                            <w:left w:val="none" w:sz="0" w:space="0" w:color="auto"/>
                            <w:bottom w:val="none" w:sz="0" w:space="0" w:color="auto"/>
                            <w:right w:val="none" w:sz="0" w:space="0" w:color="auto"/>
                          </w:divBdr>
                        </w:div>
                      </w:divsChild>
                    </w:div>
                    <w:div w:id="2134253688">
                      <w:marLeft w:val="0"/>
                      <w:marRight w:val="0"/>
                      <w:marTop w:val="0"/>
                      <w:marBottom w:val="0"/>
                      <w:divBdr>
                        <w:top w:val="none" w:sz="0" w:space="0" w:color="auto"/>
                        <w:left w:val="none" w:sz="0" w:space="0" w:color="auto"/>
                        <w:bottom w:val="none" w:sz="0" w:space="0" w:color="auto"/>
                        <w:right w:val="none" w:sz="0" w:space="0" w:color="auto"/>
                      </w:divBdr>
                      <w:divsChild>
                        <w:div w:id="21223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827110">
              <w:marLeft w:val="0"/>
              <w:marRight w:val="0"/>
              <w:marTop w:val="0"/>
              <w:marBottom w:val="0"/>
              <w:divBdr>
                <w:top w:val="none" w:sz="0" w:space="0" w:color="auto"/>
                <w:left w:val="none" w:sz="0" w:space="0" w:color="auto"/>
                <w:bottom w:val="none" w:sz="0" w:space="0" w:color="auto"/>
                <w:right w:val="none" w:sz="0" w:space="0" w:color="auto"/>
              </w:divBdr>
            </w:div>
            <w:div w:id="1102143886">
              <w:marLeft w:val="0"/>
              <w:marRight w:val="0"/>
              <w:marTop w:val="0"/>
              <w:marBottom w:val="0"/>
              <w:divBdr>
                <w:top w:val="none" w:sz="0" w:space="0" w:color="auto"/>
                <w:left w:val="none" w:sz="0" w:space="0" w:color="auto"/>
                <w:bottom w:val="none" w:sz="0" w:space="0" w:color="auto"/>
                <w:right w:val="none" w:sz="0" w:space="0" w:color="auto"/>
              </w:divBdr>
            </w:div>
            <w:div w:id="1141312534">
              <w:marLeft w:val="0"/>
              <w:marRight w:val="0"/>
              <w:marTop w:val="0"/>
              <w:marBottom w:val="0"/>
              <w:divBdr>
                <w:top w:val="none" w:sz="0" w:space="0" w:color="auto"/>
                <w:left w:val="none" w:sz="0" w:space="0" w:color="auto"/>
                <w:bottom w:val="none" w:sz="0" w:space="0" w:color="auto"/>
                <w:right w:val="none" w:sz="0" w:space="0" w:color="auto"/>
              </w:divBdr>
            </w:div>
            <w:div w:id="1151099917">
              <w:marLeft w:val="0"/>
              <w:marRight w:val="0"/>
              <w:marTop w:val="0"/>
              <w:marBottom w:val="0"/>
              <w:divBdr>
                <w:top w:val="none" w:sz="0" w:space="0" w:color="auto"/>
                <w:left w:val="none" w:sz="0" w:space="0" w:color="auto"/>
                <w:bottom w:val="none" w:sz="0" w:space="0" w:color="auto"/>
                <w:right w:val="none" w:sz="0" w:space="0" w:color="auto"/>
              </w:divBdr>
            </w:div>
            <w:div w:id="1214731545">
              <w:marLeft w:val="0"/>
              <w:marRight w:val="0"/>
              <w:marTop w:val="0"/>
              <w:marBottom w:val="0"/>
              <w:divBdr>
                <w:top w:val="none" w:sz="0" w:space="0" w:color="auto"/>
                <w:left w:val="none" w:sz="0" w:space="0" w:color="auto"/>
                <w:bottom w:val="none" w:sz="0" w:space="0" w:color="auto"/>
                <w:right w:val="none" w:sz="0" w:space="0" w:color="auto"/>
              </w:divBdr>
            </w:div>
            <w:div w:id="1796173490">
              <w:marLeft w:val="0"/>
              <w:marRight w:val="0"/>
              <w:marTop w:val="0"/>
              <w:marBottom w:val="0"/>
              <w:divBdr>
                <w:top w:val="none" w:sz="0" w:space="0" w:color="auto"/>
                <w:left w:val="none" w:sz="0" w:space="0" w:color="auto"/>
                <w:bottom w:val="none" w:sz="0" w:space="0" w:color="auto"/>
                <w:right w:val="none" w:sz="0" w:space="0" w:color="auto"/>
              </w:divBdr>
            </w:div>
            <w:div w:id="1928153675">
              <w:marLeft w:val="0"/>
              <w:marRight w:val="0"/>
              <w:marTop w:val="0"/>
              <w:marBottom w:val="0"/>
              <w:divBdr>
                <w:top w:val="none" w:sz="0" w:space="0" w:color="auto"/>
                <w:left w:val="none" w:sz="0" w:space="0" w:color="auto"/>
                <w:bottom w:val="none" w:sz="0" w:space="0" w:color="auto"/>
                <w:right w:val="none" w:sz="0" w:space="0" w:color="auto"/>
              </w:divBdr>
            </w:div>
            <w:div w:id="2083748013">
              <w:marLeft w:val="0"/>
              <w:marRight w:val="0"/>
              <w:marTop w:val="0"/>
              <w:marBottom w:val="0"/>
              <w:divBdr>
                <w:top w:val="none" w:sz="0" w:space="0" w:color="auto"/>
                <w:left w:val="none" w:sz="0" w:space="0" w:color="auto"/>
                <w:bottom w:val="none" w:sz="0" w:space="0" w:color="auto"/>
                <w:right w:val="none" w:sz="0" w:space="0" w:color="auto"/>
              </w:divBdr>
            </w:div>
          </w:divsChild>
        </w:div>
        <w:div w:id="1012146753">
          <w:marLeft w:val="0"/>
          <w:marRight w:val="0"/>
          <w:marTop w:val="0"/>
          <w:marBottom w:val="0"/>
          <w:divBdr>
            <w:top w:val="none" w:sz="0" w:space="0" w:color="auto"/>
            <w:left w:val="none" w:sz="0" w:space="0" w:color="auto"/>
            <w:bottom w:val="none" w:sz="0" w:space="0" w:color="auto"/>
            <w:right w:val="none" w:sz="0" w:space="0" w:color="auto"/>
          </w:divBdr>
        </w:div>
        <w:div w:id="1017579931">
          <w:marLeft w:val="0"/>
          <w:marRight w:val="0"/>
          <w:marTop w:val="0"/>
          <w:marBottom w:val="0"/>
          <w:divBdr>
            <w:top w:val="none" w:sz="0" w:space="0" w:color="auto"/>
            <w:left w:val="none" w:sz="0" w:space="0" w:color="auto"/>
            <w:bottom w:val="none" w:sz="0" w:space="0" w:color="auto"/>
            <w:right w:val="none" w:sz="0" w:space="0" w:color="auto"/>
          </w:divBdr>
        </w:div>
        <w:div w:id="1047990361">
          <w:marLeft w:val="0"/>
          <w:marRight w:val="0"/>
          <w:marTop w:val="0"/>
          <w:marBottom w:val="0"/>
          <w:divBdr>
            <w:top w:val="none" w:sz="0" w:space="0" w:color="auto"/>
            <w:left w:val="none" w:sz="0" w:space="0" w:color="auto"/>
            <w:bottom w:val="none" w:sz="0" w:space="0" w:color="auto"/>
            <w:right w:val="none" w:sz="0" w:space="0" w:color="auto"/>
          </w:divBdr>
        </w:div>
        <w:div w:id="1119422331">
          <w:marLeft w:val="0"/>
          <w:marRight w:val="0"/>
          <w:marTop w:val="0"/>
          <w:marBottom w:val="0"/>
          <w:divBdr>
            <w:top w:val="none" w:sz="0" w:space="0" w:color="auto"/>
            <w:left w:val="none" w:sz="0" w:space="0" w:color="auto"/>
            <w:bottom w:val="none" w:sz="0" w:space="0" w:color="auto"/>
            <w:right w:val="none" w:sz="0" w:space="0" w:color="auto"/>
          </w:divBdr>
        </w:div>
        <w:div w:id="1132943430">
          <w:marLeft w:val="0"/>
          <w:marRight w:val="0"/>
          <w:marTop w:val="0"/>
          <w:marBottom w:val="0"/>
          <w:divBdr>
            <w:top w:val="none" w:sz="0" w:space="0" w:color="auto"/>
            <w:left w:val="none" w:sz="0" w:space="0" w:color="auto"/>
            <w:bottom w:val="none" w:sz="0" w:space="0" w:color="auto"/>
            <w:right w:val="none" w:sz="0" w:space="0" w:color="auto"/>
          </w:divBdr>
        </w:div>
        <w:div w:id="1156338731">
          <w:marLeft w:val="0"/>
          <w:marRight w:val="0"/>
          <w:marTop w:val="0"/>
          <w:marBottom w:val="0"/>
          <w:divBdr>
            <w:top w:val="none" w:sz="0" w:space="0" w:color="auto"/>
            <w:left w:val="none" w:sz="0" w:space="0" w:color="auto"/>
            <w:bottom w:val="none" w:sz="0" w:space="0" w:color="auto"/>
            <w:right w:val="none" w:sz="0" w:space="0" w:color="auto"/>
          </w:divBdr>
        </w:div>
        <w:div w:id="1173884704">
          <w:marLeft w:val="0"/>
          <w:marRight w:val="0"/>
          <w:marTop w:val="0"/>
          <w:marBottom w:val="0"/>
          <w:divBdr>
            <w:top w:val="none" w:sz="0" w:space="0" w:color="auto"/>
            <w:left w:val="none" w:sz="0" w:space="0" w:color="auto"/>
            <w:bottom w:val="none" w:sz="0" w:space="0" w:color="auto"/>
            <w:right w:val="none" w:sz="0" w:space="0" w:color="auto"/>
          </w:divBdr>
        </w:div>
        <w:div w:id="1196118485">
          <w:marLeft w:val="0"/>
          <w:marRight w:val="0"/>
          <w:marTop w:val="0"/>
          <w:marBottom w:val="0"/>
          <w:divBdr>
            <w:top w:val="none" w:sz="0" w:space="0" w:color="auto"/>
            <w:left w:val="none" w:sz="0" w:space="0" w:color="auto"/>
            <w:bottom w:val="none" w:sz="0" w:space="0" w:color="auto"/>
            <w:right w:val="none" w:sz="0" w:space="0" w:color="auto"/>
          </w:divBdr>
        </w:div>
        <w:div w:id="1268853119">
          <w:marLeft w:val="0"/>
          <w:marRight w:val="0"/>
          <w:marTop w:val="0"/>
          <w:marBottom w:val="0"/>
          <w:divBdr>
            <w:top w:val="none" w:sz="0" w:space="0" w:color="auto"/>
            <w:left w:val="none" w:sz="0" w:space="0" w:color="auto"/>
            <w:bottom w:val="none" w:sz="0" w:space="0" w:color="auto"/>
            <w:right w:val="none" w:sz="0" w:space="0" w:color="auto"/>
          </w:divBdr>
        </w:div>
        <w:div w:id="1323504409">
          <w:marLeft w:val="0"/>
          <w:marRight w:val="0"/>
          <w:marTop w:val="0"/>
          <w:marBottom w:val="0"/>
          <w:divBdr>
            <w:top w:val="none" w:sz="0" w:space="0" w:color="auto"/>
            <w:left w:val="none" w:sz="0" w:space="0" w:color="auto"/>
            <w:bottom w:val="none" w:sz="0" w:space="0" w:color="auto"/>
            <w:right w:val="none" w:sz="0" w:space="0" w:color="auto"/>
          </w:divBdr>
        </w:div>
        <w:div w:id="1327828004">
          <w:marLeft w:val="0"/>
          <w:marRight w:val="0"/>
          <w:marTop w:val="0"/>
          <w:marBottom w:val="0"/>
          <w:divBdr>
            <w:top w:val="none" w:sz="0" w:space="0" w:color="auto"/>
            <w:left w:val="none" w:sz="0" w:space="0" w:color="auto"/>
            <w:bottom w:val="none" w:sz="0" w:space="0" w:color="auto"/>
            <w:right w:val="none" w:sz="0" w:space="0" w:color="auto"/>
          </w:divBdr>
        </w:div>
        <w:div w:id="1337079366">
          <w:marLeft w:val="0"/>
          <w:marRight w:val="0"/>
          <w:marTop w:val="0"/>
          <w:marBottom w:val="0"/>
          <w:divBdr>
            <w:top w:val="none" w:sz="0" w:space="0" w:color="auto"/>
            <w:left w:val="none" w:sz="0" w:space="0" w:color="auto"/>
            <w:bottom w:val="none" w:sz="0" w:space="0" w:color="auto"/>
            <w:right w:val="none" w:sz="0" w:space="0" w:color="auto"/>
          </w:divBdr>
        </w:div>
        <w:div w:id="1371683539">
          <w:marLeft w:val="0"/>
          <w:marRight w:val="0"/>
          <w:marTop w:val="0"/>
          <w:marBottom w:val="0"/>
          <w:divBdr>
            <w:top w:val="none" w:sz="0" w:space="0" w:color="auto"/>
            <w:left w:val="none" w:sz="0" w:space="0" w:color="auto"/>
            <w:bottom w:val="none" w:sz="0" w:space="0" w:color="auto"/>
            <w:right w:val="none" w:sz="0" w:space="0" w:color="auto"/>
          </w:divBdr>
          <w:divsChild>
            <w:div w:id="1780373779">
              <w:marLeft w:val="-75"/>
              <w:marRight w:val="0"/>
              <w:marTop w:val="30"/>
              <w:marBottom w:val="30"/>
              <w:divBdr>
                <w:top w:val="none" w:sz="0" w:space="0" w:color="auto"/>
                <w:left w:val="none" w:sz="0" w:space="0" w:color="auto"/>
                <w:bottom w:val="none" w:sz="0" w:space="0" w:color="auto"/>
                <w:right w:val="none" w:sz="0" w:space="0" w:color="auto"/>
              </w:divBdr>
              <w:divsChild>
                <w:div w:id="880942383">
                  <w:marLeft w:val="0"/>
                  <w:marRight w:val="0"/>
                  <w:marTop w:val="0"/>
                  <w:marBottom w:val="0"/>
                  <w:divBdr>
                    <w:top w:val="none" w:sz="0" w:space="0" w:color="auto"/>
                    <w:left w:val="none" w:sz="0" w:space="0" w:color="auto"/>
                    <w:bottom w:val="none" w:sz="0" w:space="0" w:color="auto"/>
                    <w:right w:val="none" w:sz="0" w:space="0" w:color="auto"/>
                  </w:divBdr>
                  <w:divsChild>
                    <w:div w:id="263150670">
                      <w:marLeft w:val="0"/>
                      <w:marRight w:val="0"/>
                      <w:marTop w:val="0"/>
                      <w:marBottom w:val="0"/>
                      <w:divBdr>
                        <w:top w:val="none" w:sz="0" w:space="0" w:color="auto"/>
                        <w:left w:val="none" w:sz="0" w:space="0" w:color="auto"/>
                        <w:bottom w:val="none" w:sz="0" w:space="0" w:color="auto"/>
                        <w:right w:val="none" w:sz="0" w:space="0" w:color="auto"/>
                      </w:divBdr>
                    </w:div>
                    <w:div w:id="858858068">
                      <w:marLeft w:val="0"/>
                      <w:marRight w:val="0"/>
                      <w:marTop w:val="0"/>
                      <w:marBottom w:val="0"/>
                      <w:divBdr>
                        <w:top w:val="none" w:sz="0" w:space="0" w:color="auto"/>
                        <w:left w:val="none" w:sz="0" w:space="0" w:color="auto"/>
                        <w:bottom w:val="none" w:sz="0" w:space="0" w:color="auto"/>
                        <w:right w:val="none" w:sz="0" w:space="0" w:color="auto"/>
                      </w:divBdr>
                    </w:div>
                    <w:div w:id="1240287722">
                      <w:marLeft w:val="0"/>
                      <w:marRight w:val="0"/>
                      <w:marTop w:val="0"/>
                      <w:marBottom w:val="0"/>
                      <w:divBdr>
                        <w:top w:val="none" w:sz="0" w:space="0" w:color="auto"/>
                        <w:left w:val="none" w:sz="0" w:space="0" w:color="auto"/>
                        <w:bottom w:val="none" w:sz="0" w:space="0" w:color="auto"/>
                        <w:right w:val="none" w:sz="0" w:space="0" w:color="auto"/>
                      </w:divBdr>
                    </w:div>
                  </w:divsChild>
                </w:div>
                <w:div w:id="1405444299">
                  <w:marLeft w:val="0"/>
                  <w:marRight w:val="0"/>
                  <w:marTop w:val="0"/>
                  <w:marBottom w:val="0"/>
                  <w:divBdr>
                    <w:top w:val="none" w:sz="0" w:space="0" w:color="auto"/>
                    <w:left w:val="none" w:sz="0" w:space="0" w:color="auto"/>
                    <w:bottom w:val="none" w:sz="0" w:space="0" w:color="auto"/>
                    <w:right w:val="none" w:sz="0" w:space="0" w:color="auto"/>
                  </w:divBdr>
                  <w:divsChild>
                    <w:div w:id="105396336">
                      <w:marLeft w:val="0"/>
                      <w:marRight w:val="0"/>
                      <w:marTop w:val="0"/>
                      <w:marBottom w:val="0"/>
                      <w:divBdr>
                        <w:top w:val="none" w:sz="0" w:space="0" w:color="auto"/>
                        <w:left w:val="none" w:sz="0" w:space="0" w:color="auto"/>
                        <w:bottom w:val="none" w:sz="0" w:space="0" w:color="auto"/>
                        <w:right w:val="none" w:sz="0" w:space="0" w:color="auto"/>
                      </w:divBdr>
                    </w:div>
                    <w:div w:id="735398780">
                      <w:marLeft w:val="0"/>
                      <w:marRight w:val="0"/>
                      <w:marTop w:val="0"/>
                      <w:marBottom w:val="0"/>
                      <w:divBdr>
                        <w:top w:val="none" w:sz="0" w:space="0" w:color="auto"/>
                        <w:left w:val="none" w:sz="0" w:space="0" w:color="auto"/>
                        <w:bottom w:val="none" w:sz="0" w:space="0" w:color="auto"/>
                        <w:right w:val="none" w:sz="0" w:space="0" w:color="auto"/>
                      </w:divBdr>
                    </w:div>
                    <w:div w:id="1832015823">
                      <w:marLeft w:val="0"/>
                      <w:marRight w:val="0"/>
                      <w:marTop w:val="0"/>
                      <w:marBottom w:val="0"/>
                      <w:divBdr>
                        <w:top w:val="none" w:sz="0" w:space="0" w:color="auto"/>
                        <w:left w:val="none" w:sz="0" w:space="0" w:color="auto"/>
                        <w:bottom w:val="none" w:sz="0" w:space="0" w:color="auto"/>
                        <w:right w:val="none" w:sz="0" w:space="0" w:color="auto"/>
                      </w:divBdr>
                    </w:div>
                    <w:div w:id="212364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92207">
          <w:marLeft w:val="0"/>
          <w:marRight w:val="0"/>
          <w:marTop w:val="0"/>
          <w:marBottom w:val="0"/>
          <w:divBdr>
            <w:top w:val="none" w:sz="0" w:space="0" w:color="auto"/>
            <w:left w:val="none" w:sz="0" w:space="0" w:color="auto"/>
            <w:bottom w:val="none" w:sz="0" w:space="0" w:color="auto"/>
            <w:right w:val="none" w:sz="0" w:space="0" w:color="auto"/>
          </w:divBdr>
        </w:div>
        <w:div w:id="1396971989">
          <w:marLeft w:val="0"/>
          <w:marRight w:val="0"/>
          <w:marTop w:val="0"/>
          <w:marBottom w:val="0"/>
          <w:divBdr>
            <w:top w:val="none" w:sz="0" w:space="0" w:color="auto"/>
            <w:left w:val="none" w:sz="0" w:space="0" w:color="auto"/>
            <w:bottom w:val="none" w:sz="0" w:space="0" w:color="auto"/>
            <w:right w:val="none" w:sz="0" w:space="0" w:color="auto"/>
          </w:divBdr>
        </w:div>
        <w:div w:id="1435125323">
          <w:marLeft w:val="0"/>
          <w:marRight w:val="0"/>
          <w:marTop w:val="0"/>
          <w:marBottom w:val="0"/>
          <w:divBdr>
            <w:top w:val="none" w:sz="0" w:space="0" w:color="auto"/>
            <w:left w:val="none" w:sz="0" w:space="0" w:color="auto"/>
            <w:bottom w:val="none" w:sz="0" w:space="0" w:color="auto"/>
            <w:right w:val="none" w:sz="0" w:space="0" w:color="auto"/>
          </w:divBdr>
        </w:div>
        <w:div w:id="1521893274">
          <w:marLeft w:val="0"/>
          <w:marRight w:val="0"/>
          <w:marTop w:val="0"/>
          <w:marBottom w:val="0"/>
          <w:divBdr>
            <w:top w:val="none" w:sz="0" w:space="0" w:color="auto"/>
            <w:left w:val="none" w:sz="0" w:space="0" w:color="auto"/>
            <w:bottom w:val="none" w:sz="0" w:space="0" w:color="auto"/>
            <w:right w:val="none" w:sz="0" w:space="0" w:color="auto"/>
          </w:divBdr>
        </w:div>
        <w:div w:id="1524518078">
          <w:marLeft w:val="0"/>
          <w:marRight w:val="0"/>
          <w:marTop w:val="0"/>
          <w:marBottom w:val="0"/>
          <w:divBdr>
            <w:top w:val="none" w:sz="0" w:space="0" w:color="auto"/>
            <w:left w:val="none" w:sz="0" w:space="0" w:color="auto"/>
            <w:bottom w:val="none" w:sz="0" w:space="0" w:color="auto"/>
            <w:right w:val="none" w:sz="0" w:space="0" w:color="auto"/>
          </w:divBdr>
          <w:divsChild>
            <w:div w:id="1108622519">
              <w:marLeft w:val="-75"/>
              <w:marRight w:val="0"/>
              <w:marTop w:val="30"/>
              <w:marBottom w:val="30"/>
              <w:divBdr>
                <w:top w:val="none" w:sz="0" w:space="0" w:color="auto"/>
                <w:left w:val="none" w:sz="0" w:space="0" w:color="auto"/>
                <w:bottom w:val="none" w:sz="0" w:space="0" w:color="auto"/>
                <w:right w:val="none" w:sz="0" w:space="0" w:color="auto"/>
              </w:divBdr>
              <w:divsChild>
                <w:div w:id="1745373954">
                  <w:marLeft w:val="0"/>
                  <w:marRight w:val="0"/>
                  <w:marTop w:val="0"/>
                  <w:marBottom w:val="0"/>
                  <w:divBdr>
                    <w:top w:val="none" w:sz="0" w:space="0" w:color="auto"/>
                    <w:left w:val="none" w:sz="0" w:space="0" w:color="auto"/>
                    <w:bottom w:val="none" w:sz="0" w:space="0" w:color="auto"/>
                    <w:right w:val="none" w:sz="0" w:space="0" w:color="auto"/>
                  </w:divBdr>
                  <w:divsChild>
                    <w:div w:id="87505346">
                      <w:marLeft w:val="0"/>
                      <w:marRight w:val="0"/>
                      <w:marTop w:val="0"/>
                      <w:marBottom w:val="0"/>
                      <w:divBdr>
                        <w:top w:val="none" w:sz="0" w:space="0" w:color="auto"/>
                        <w:left w:val="none" w:sz="0" w:space="0" w:color="auto"/>
                        <w:bottom w:val="none" w:sz="0" w:space="0" w:color="auto"/>
                        <w:right w:val="none" w:sz="0" w:space="0" w:color="auto"/>
                      </w:divBdr>
                    </w:div>
                    <w:div w:id="143351306">
                      <w:marLeft w:val="0"/>
                      <w:marRight w:val="0"/>
                      <w:marTop w:val="0"/>
                      <w:marBottom w:val="0"/>
                      <w:divBdr>
                        <w:top w:val="none" w:sz="0" w:space="0" w:color="auto"/>
                        <w:left w:val="none" w:sz="0" w:space="0" w:color="auto"/>
                        <w:bottom w:val="none" w:sz="0" w:space="0" w:color="auto"/>
                        <w:right w:val="none" w:sz="0" w:space="0" w:color="auto"/>
                      </w:divBdr>
                    </w:div>
                    <w:div w:id="213006898">
                      <w:marLeft w:val="0"/>
                      <w:marRight w:val="0"/>
                      <w:marTop w:val="0"/>
                      <w:marBottom w:val="0"/>
                      <w:divBdr>
                        <w:top w:val="none" w:sz="0" w:space="0" w:color="auto"/>
                        <w:left w:val="none" w:sz="0" w:space="0" w:color="auto"/>
                        <w:bottom w:val="none" w:sz="0" w:space="0" w:color="auto"/>
                        <w:right w:val="none" w:sz="0" w:space="0" w:color="auto"/>
                      </w:divBdr>
                    </w:div>
                    <w:div w:id="327829344">
                      <w:marLeft w:val="0"/>
                      <w:marRight w:val="0"/>
                      <w:marTop w:val="0"/>
                      <w:marBottom w:val="0"/>
                      <w:divBdr>
                        <w:top w:val="none" w:sz="0" w:space="0" w:color="auto"/>
                        <w:left w:val="none" w:sz="0" w:space="0" w:color="auto"/>
                        <w:bottom w:val="none" w:sz="0" w:space="0" w:color="auto"/>
                        <w:right w:val="none" w:sz="0" w:space="0" w:color="auto"/>
                      </w:divBdr>
                    </w:div>
                    <w:div w:id="936862799">
                      <w:marLeft w:val="0"/>
                      <w:marRight w:val="0"/>
                      <w:marTop w:val="0"/>
                      <w:marBottom w:val="0"/>
                      <w:divBdr>
                        <w:top w:val="none" w:sz="0" w:space="0" w:color="auto"/>
                        <w:left w:val="none" w:sz="0" w:space="0" w:color="auto"/>
                        <w:bottom w:val="none" w:sz="0" w:space="0" w:color="auto"/>
                        <w:right w:val="none" w:sz="0" w:space="0" w:color="auto"/>
                      </w:divBdr>
                    </w:div>
                    <w:div w:id="985016751">
                      <w:marLeft w:val="0"/>
                      <w:marRight w:val="0"/>
                      <w:marTop w:val="0"/>
                      <w:marBottom w:val="0"/>
                      <w:divBdr>
                        <w:top w:val="none" w:sz="0" w:space="0" w:color="auto"/>
                        <w:left w:val="none" w:sz="0" w:space="0" w:color="auto"/>
                        <w:bottom w:val="none" w:sz="0" w:space="0" w:color="auto"/>
                        <w:right w:val="none" w:sz="0" w:space="0" w:color="auto"/>
                      </w:divBdr>
                    </w:div>
                    <w:div w:id="997727583">
                      <w:marLeft w:val="0"/>
                      <w:marRight w:val="0"/>
                      <w:marTop w:val="0"/>
                      <w:marBottom w:val="0"/>
                      <w:divBdr>
                        <w:top w:val="none" w:sz="0" w:space="0" w:color="auto"/>
                        <w:left w:val="none" w:sz="0" w:space="0" w:color="auto"/>
                        <w:bottom w:val="none" w:sz="0" w:space="0" w:color="auto"/>
                        <w:right w:val="none" w:sz="0" w:space="0" w:color="auto"/>
                      </w:divBdr>
                    </w:div>
                    <w:div w:id="1136680356">
                      <w:marLeft w:val="0"/>
                      <w:marRight w:val="0"/>
                      <w:marTop w:val="0"/>
                      <w:marBottom w:val="0"/>
                      <w:divBdr>
                        <w:top w:val="none" w:sz="0" w:space="0" w:color="auto"/>
                        <w:left w:val="none" w:sz="0" w:space="0" w:color="auto"/>
                        <w:bottom w:val="none" w:sz="0" w:space="0" w:color="auto"/>
                        <w:right w:val="none" w:sz="0" w:space="0" w:color="auto"/>
                      </w:divBdr>
                    </w:div>
                    <w:div w:id="1144353500">
                      <w:marLeft w:val="0"/>
                      <w:marRight w:val="0"/>
                      <w:marTop w:val="0"/>
                      <w:marBottom w:val="0"/>
                      <w:divBdr>
                        <w:top w:val="none" w:sz="0" w:space="0" w:color="auto"/>
                        <w:left w:val="none" w:sz="0" w:space="0" w:color="auto"/>
                        <w:bottom w:val="none" w:sz="0" w:space="0" w:color="auto"/>
                        <w:right w:val="none" w:sz="0" w:space="0" w:color="auto"/>
                      </w:divBdr>
                    </w:div>
                    <w:div w:id="1178930061">
                      <w:marLeft w:val="0"/>
                      <w:marRight w:val="0"/>
                      <w:marTop w:val="0"/>
                      <w:marBottom w:val="0"/>
                      <w:divBdr>
                        <w:top w:val="none" w:sz="0" w:space="0" w:color="auto"/>
                        <w:left w:val="none" w:sz="0" w:space="0" w:color="auto"/>
                        <w:bottom w:val="none" w:sz="0" w:space="0" w:color="auto"/>
                        <w:right w:val="none" w:sz="0" w:space="0" w:color="auto"/>
                      </w:divBdr>
                    </w:div>
                    <w:div w:id="1321932158">
                      <w:marLeft w:val="0"/>
                      <w:marRight w:val="0"/>
                      <w:marTop w:val="0"/>
                      <w:marBottom w:val="0"/>
                      <w:divBdr>
                        <w:top w:val="none" w:sz="0" w:space="0" w:color="auto"/>
                        <w:left w:val="none" w:sz="0" w:space="0" w:color="auto"/>
                        <w:bottom w:val="none" w:sz="0" w:space="0" w:color="auto"/>
                        <w:right w:val="none" w:sz="0" w:space="0" w:color="auto"/>
                      </w:divBdr>
                    </w:div>
                    <w:div w:id="1425034569">
                      <w:marLeft w:val="0"/>
                      <w:marRight w:val="0"/>
                      <w:marTop w:val="0"/>
                      <w:marBottom w:val="0"/>
                      <w:divBdr>
                        <w:top w:val="none" w:sz="0" w:space="0" w:color="auto"/>
                        <w:left w:val="none" w:sz="0" w:space="0" w:color="auto"/>
                        <w:bottom w:val="none" w:sz="0" w:space="0" w:color="auto"/>
                        <w:right w:val="none" w:sz="0" w:space="0" w:color="auto"/>
                      </w:divBdr>
                    </w:div>
                    <w:div w:id="1998068301">
                      <w:marLeft w:val="0"/>
                      <w:marRight w:val="0"/>
                      <w:marTop w:val="0"/>
                      <w:marBottom w:val="0"/>
                      <w:divBdr>
                        <w:top w:val="none" w:sz="0" w:space="0" w:color="auto"/>
                        <w:left w:val="none" w:sz="0" w:space="0" w:color="auto"/>
                        <w:bottom w:val="none" w:sz="0" w:space="0" w:color="auto"/>
                        <w:right w:val="none" w:sz="0" w:space="0" w:color="auto"/>
                      </w:divBdr>
                    </w:div>
                  </w:divsChild>
                </w:div>
                <w:div w:id="2141921990">
                  <w:marLeft w:val="0"/>
                  <w:marRight w:val="0"/>
                  <w:marTop w:val="0"/>
                  <w:marBottom w:val="0"/>
                  <w:divBdr>
                    <w:top w:val="none" w:sz="0" w:space="0" w:color="auto"/>
                    <w:left w:val="none" w:sz="0" w:space="0" w:color="auto"/>
                    <w:bottom w:val="none" w:sz="0" w:space="0" w:color="auto"/>
                    <w:right w:val="none" w:sz="0" w:space="0" w:color="auto"/>
                  </w:divBdr>
                  <w:divsChild>
                    <w:div w:id="122434049">
                      <w:marLeft w:val="0"/>
                      <w:marRight w:val="0"/>
                      <w:marTop w:val="0"/>
                      <w:marBottom w:val="0"/>
                      <w:divBdr>
                        <w:top w:val="none" w:sz="0" w:space="0" w:color="auto"/>
                        <w:left w:val="none" w:sz="0" w:space="0" w:color="auto"/>
                        <w:bottom w:val="none" w:sz="0" w:space="0" w:color="auto"/>
                        <w:right w:val="none" w:sz="0" w:space="0" w:color="auto"/>
                      </w:divBdr>
                    </w:div>
                    <w:div w:id="245575391">
                      <w:marLeft w:val="0"/>
                      <w:marRight w:val="0"/>
                      <w:marTop w:val="0"/>
                      <w:marBottom w:val="0"/>
                      <w:divBdr>
                        <w:top w:val="none" w:sz="0" w:space="0" w:color="auto"/>
                        <w:left w:val="none" w:sz="0" w:space="0" w:color="auto"/>
                        <w:bottom w:val="none" w:sz="0" w:space="0" w:color="auto"/>
                        <w:right w:val="none" w:sz="0" w:space="0" w:color="auto"/>
                      </w:divBdr>
                    </w:div>
                    <w:div w:id="740562396">
                      <w:marLeft w:val="0"/>
                      <w:marRight w:val="0"/>
                      <w:marTop w:val="0"/>
                      <w:marBottom w:val="0"/>
                      <w:divBdr>
                        <w:top w:val="none" w:sz="0" w:space="0" w:color="auto"/>
                        <w:left w:val="none" w:sz="0" w:space="0" w:color="auto"/>
                        <w:bottom w:val="none" w:sz="0" w:space="0" w:color="auto"/>
                        <w:right w:val="none" w:sz="0" w:space="0" w:color="auto"/>
                      </w:divBdr>
                    </w:div>
                    <w:div w:id="757403870">
                      <w:marLeft w:val="0"/>
                      <w:marRight w:val="0"/>
                      <w:marTop w:val="0"/>
                      <w:marBottom w:val="0"/>
                      <w:divBdr>
                        <w:top w:val="none" w:sz="0" w:space="0" w:color="auto"/>
                        <w:left w:val="none" w:sz="0" w:space="0" w:color="auto"/>
                        <w:bottom w:val="none" w:sz="0" w:space="0" w:color="auto"/>
                        <w:right w:val="none" w:sz="0" w:space="0" w:color="auto"/>
                      </w:divBdr>
                    </w:div>
                    <w:div w:id="901404783">
                      <w:marLeft w:val="0"/>
                      <w:marRight w:val="0"/>
                      <w:marTop w:val="0"/>
                      <w:marBottom w:val="0"/>
                      <w:divBdr>
                        <w:top w:val="none" w:sz="0" w:space="0" w:color="auto"/>
                        <w:left w:val="none" w:sz="0" w:space="0" w:color="auto"/>
                        <w:bottom w:val="none" w:sz="0" w:space="0" w:color="auto"/>
                        <w:right w:val="none" w:sz="0" w:space="0" w:color="auto"/>
                      </w:divBdr>
                    </w:div>
                    <w:div w:id="927888557">
                      <w:marLeft w:val="0"/>
                      <w:marRight w:val="0"/>
                      <w:marTop w:val="0"/>
                      <w:marBottom w:val="0"/>
                      <w:divBdr>
                        <w:top w:val="none" w:sz="0" w:space="0" w:color="auto"/>
                        <w:left w:val="none" w:sz="0" w:space="0" w:color="auto"/>
                        <w:bottom w:val="none" w:sz="0" w:space="0" w:color="auto"/>
                        <w:right w:val="none" w:sz="0" w:space="0" w:color="auto"/>
                      </w:divBdr>
                    </w:div>
                    <w:div w:id="1039013680">
                      <w:marLeft w:val="0"/>
                      <w:marRight w:val="0"/>
                      <w:marTop w:val="0"/>
                      <w:marBottom w:val="0"/>
                      <w:divBdr>
                        <w:top w:val="none" w:sz="0" w:space="0" w:color="auto"/>
                        <w:left w:val="none" w:sz="0" w:space="0" w:color="auto"/>
                        <w:bottom w:val="none" w:sz="0" w:space="0" w:color="auto"/>
                        <w:right w:val="none" w:sz="0" w:space="0" w:color="auto"/>
                      </w:divBdr>
                    </w:div>
                    <w:div w:id="1384136031">
                      <w:marLeft w:val="0"/>
                      <w:marRight w:val="0"/>
                      <w:marTop w:val="0"/>
                      <w:marBottom w:val="0"/>
                      <w:divBdr>
                        <w:top w:val="none" w:sz="0" w:space="0" w:color="auto"/>
                        <w:left w:val="none" w:sz="0" w:space="0" w:color="auto"/>
                        <w:bottom w:val="none" w:sz="0" w:space="0" w:color="auto"/>
                        <w:right w:val="none" w:sz="0" w:space="0" w:color="auto"/>
                      </w:divBdr>
                    </w:div>
                    <w:div w:id="1598438431">
                      <w:marLeft w:val="0"/>
                      <w:marRight w:val="0"/>
                      <w:marTop w:val="0"/>
                      <w:marBottom w:val="0"/>
                      <w:divBdr>
                        <w:top w:val="none" w:sz="0" w:space="0" w:color="auto"/>
                        <w:left w:val="none" w:sz="0" w:space="0" w:color="auto"/>
                        <w:bottom w:val="none" w:sz="0" w:space="0" w:color="auto"/>
                        <w:right w:val="none" w:sz="0" w:space="0" w:color="auto"/>
                      </w:divBdr>
                    </w:div>
                    <w:div w:id="1648167907">
                      <w:marLeft w:val="0"/>
                      <w:marRight w:val="0"/>
                      <w:marTop w:val="0"/>
                      <w:marBottom w:val="0"/>
                      <w:divBdr>
                        <w:top w:val="none" w:sz="0" w:space="0" w:color="auto"/>
                        <w:left w:val="none" w:sz="0" w:space="0" w:color="auto"/>
                        <w:bottom w:val="none" w:sz="0" w:space="0" w:color="auto"/>
                        <w:right w:val="none" w:sz="0" w:space="0" w:color="auto"/>
                      </w:divBdr>
                    </w:div>
                    <w:div w:id="1819104568">
                      <w:marLeft w:val="0"/>
                      <w:marRight w:val="0"/>
                      <w:marTop w:val="0"/>
                      <w:marBottom w:val="0"/>
                      <w:divBdr>
                        <w:top w:val="none" w:sz="0" w:space="0" w:color="auto"/>
                        <w:left w:val="none" w:sz="0" w:space="0" w:color="auto"/>
                        <w:bottom w:val="none" w:sz="0" w:space="0" w:color="auto"/>
                        <w:right w:val="none" w:sz="0" w:space="0" w:color="auto"/>
                      </w:divBdr>
                    </w:div>
                    <w:div w:id="1920865892">
                      <w:marLeft w:val="0"/>
                      <w:marRight w:val="0"/>
                      <w:marTop w:val="0"/>
                      <w:marBottom w:val="0"/>
                      <w:divBdr>
                        <w:top w:val="none" w:sz="0" w:space="0" w:color="auto"/>
                        <w:left w:val="none" w:sz="0" w:space="0" w:color="auto"/>
                        <w:bottom w:val="none" w:sz="0" w:space="0" w:color="auto"/>
                        <w:right w:val="none" w:sz="0" w:space="0" w:color="auto"/>
                      </w:divBdr>
                    </w:div>
                    <w:div w:id="200921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822785">
          <w:marLeft w:val="0"/>
          <w:marRight w:val="0"/>
          <w:marTop w:val="0"/>
          <w:marBottom w:val="0"/>
          <w:divBdr>
            <w:top w:val="none" w:sz="0" w:space="0" w:color="auto"/>
            <w:left w:val="none" w:sz="0" w:space="0" w:color="auto"/>
            <w:bottom w:val="none" w:sz="0" w:space="0" w:color="auto"/>
            <w:right w:val="none" w:sz="0" w:space="0" w:color="auto"/>
          </w:divBdr>
        </w:div>
        <w:div w:id="1529565670">
          <w:marLeft w:val="0"/>
          <w:marRight w:val="0"/>
          <w:marTop w:val="0"/>
          <w:marBottom w:val="0"/>
          <w:divBdr>
            <w:top w:val="none" w:sz="0" w:space="0" w:color="auto"/>
            <w:left w:val="none" w:sz="0" w:space="0" w:color="auto"/>
            <w:bottom w:val="none" w:sz="0" w:space="0" w:color="auto"/>
            <w:right w:val="none" w:sz="0" w:space="0" w:color="auto"/>
          </w:divBdr>
        </w:div>
        <w:div w:id="1574966518">
          <w:marLeft w:val="0"/>
          <w:marRight w:val="0"/>
          <w:marTop w:val="0"/>
          <w:marBottom w:val="0"/>
          <w:divBdr>
            <w:top w:val="none" w:sz="0" w:space="0" w:color="auto"/>
            <w:left w:val="none" w:sz="0" w:space="0" w:color="auto"/>
            <w:bottom w:val="none" w:sz="0" w:space="0" w:color="auto"/>
            <w:right w:val="none" w:sz="0" w:space="0" w:color="auto"/>
          </w:divBdr>
        </w:div>
        <w:div w:id="1596481324">
          <w:marLeft w:val="0"/>
          <w:marRight w:val="0"/>
          <w:marTop w:val="0"/>
          <w:marBottom w:val="0"/>
          <w:divBdr>
            <w:top w:val="none" w:sz="0" w:space="0" w:color="auto"/>
            <w:left w:val="none" w:sz="0" w:space="0" w:color="auto"/>
            <w:bottom w:val="none" w:sz="0" w:space="0" w:color="auto"/>
            <w:right w:val="none" w:sz="0" w:space="0" w:color="auto"/>
          </w:divBdr>
        </w:div>
        <w:div w:id="1650868497">
          <w:marLeft w:val="0"/>
          <w:marRight w:val="0"/>
          <w:marTop w:val="0"/>
          <w:marBottom w:val="0"/>
          <w:divBdr>
            <w:top w:val="none" w:sz="0" w:space="0" w:color="auto"/>
            <w:left w:val="none" w:sz="0" w:space="0" w:color="auto"/>
            <w:bottom w:val="none" w:sz="0" w:space="0" w:color="auto"/>
            <w:right w:val="none" w:sz="0" w:space="0" w:color="auto"/>
          </w:divBdr>
        </w:div>
        <w:div w:id="1663241480">
          <w:marLeft w:val="0"/>
          <w:marRight w:val="0"/>
          <w:marTop w:val="0"/>
          <w:marBottom w:val="0"/>
          <w:divBdr>
            <w:top w:val="none" w:sz="0" w:space="0" w:color="auto"/>
            <w:left w:val="none" w:sz="0" w:space="0" w:color="auto"/>
            <w:bottom w:val="none" w:sz="0" w:space="0" w:color="auto"/>
            <w:right w:val="none" w:sz="0" w:space="0" w:color="auto"/>
          </w:divBdr>
        </w:div>
        <w:div w:id="1771513077">
          <w:marLeft w:val="0"/>
          <w:marRight w:val="0"/>
          <w:marTop w:val="0"/>
          <w:marBottom w:val="0"/>
          <w:divBdr>
            <w:top w:val="none" w:sz="0" w:space="0" w:color="auto"/>
            <w:left w:val="none" w:sz="0" w:space="0" w:color="auto"/>
            <w:bottom w:val="none" w:sz="0" w:space="0" w:color="auto"/>
            <w:right w:val="none" w:sz="0" w:space="0" w:color="auto"/>
          </w:divBdr>
        </w:div>
        <w:div w:id="1874536745">
          <w:marLeft w:val="0"/>
          <w:marRight w:val="0"/>
          <w:marTop w:val="0"/>
          <w:marBottom w:val="0"/>
          <w:divBdr>
            <w:top w:val="none" w:sz="0" w:space="0" w:color="auto"/>
            <w:left w:val="none" w:sz="0" w:space="0" w:color="auto"/>
            <w:bottom w:val="none" w:sz="0" w:space="0" w:color="auto"/>
            <w:right w:val="none" w:sz="0" w:space="0" w:color="auto"/>
          </w:divBdr>
          <w:divsChild>
            <w:div w:id="1180199379">
              <w:marLeft w:val="-75"/>
              <w:marRight w:val="0"/>
              <w:marTop w:val="30"/>
              <w:marBottom w:val="30"/>
              <w:divBdr>
                <w:top w:val="none" w:sz="0" w:space="0" w:color="auto"/>
                <w:left w:val="none" w:sz="0" w:space="0" w:color="auto"/>
                <w:bottom w:val="none" w:sz="0" w:space="0" w:color="auto"/>
                <w:right w:val="none" w:sz="0" w:space="0" w:color="auto"/>
              </w:divBdr>
              <w:divsChild>
                <w:div w:id="249391545">
                  <w:marLeft w:val="0"/>
                  <w:marRight w:val="0"/>
                  <w:marTop w:val="0"/>
                  <w:marBottom w:val="0"/>
                  <w:divBdr>
                    <w:top w:val="none" w:sz="0" w:space="0" w:color="auto"/>
                    <w:left w:val="none" w:sz="0" w:space="0" w:color="auto"/>
                    <w:bottom w:val="none" w:sz="0" w:space="0" w:color="auto"/>
                    <w:right w:val="none" w:sz="0" w:space="0" w:color="auto"/>
                  </w:divBdr>
                  <w:divsChild>
                    <w:div w:id="1495486293">
                      <w:marLeft w:val="0"/>
                      <w:marRight w:val="0"/>
                      <w:marTop w:val="0"/>
                      <w:marBottom w:val="0"/>
                      <w:divBdr>
                        <w:top w:val="none" w:sz="0" w:space="0" w:color="auto"/>
                        <w:left w:val="none" w:sz="0" w:space="0" w:color="auto"/>
                        <w:bottom w:val="none" w:sz="0" w:space="0" w:color="auto"/>
                        <w:right w:val="none" w:sz="0" w:space="0" w:color="auto"/>
                      </w:divBdr>
                    </w:div>
                  </w:divsChild>
                </w:div>
                <w:div w:id="258296876">
                  <w:marLeft w:val="0"/>
                  <w:marRight w:val="0"/>
                  <w:marTop w:val="0"/>
                  <w:marBottom w:val="0"/>
                  <w:divBdr>
                    <w:top w:val="none" w:sz="0" w:space="0" w:color="auto"/>
                    <w:left w:val="none" w:sz="0" w:space="0" w:color="auto"/>
                    <w:bottom w:val="none" w:sz="0" w:space="0" w:color="auto"/>
                    <w:right w:val="none" w:sz="0" w:space="0" w:color="auto"/>
                  </w:divBdr>
                  <w:divsChild>
                    <w:div w:id="111096182">
                      <w:marLeft w:val="0"/>
                      <w:marRight w:val="0"/>
                      <w:marTop w:val="0"/>
                      <w:marBottom w:val="0"/>
                      <w:divBdr>
                        <w:top w:val="none" w:sz="0" w:space="0" w:color="auto"/>
                        <w:left w:val="none" w:sz="0" w:space="0" w:color="auto"/>
                        <w:bottom w:val="none" w:sz="0" w:space="0" w:color="auto"/>
                        <w:right w:val="none" w:sz="0" w:space="0" w:color="auto"/>
                      </w:divBdr>
                    </w:div>
                  </w:divsChild>
                </w:div>
                <w:div w:id="392779798">
                  <w:marLeft w:val="0"/>
                  <w:marRight w:val="0"/>
                  <w:marTop w:val="0"/>
                  <w:marBottom w:val="0"/>
                  <w:divBdr>
                    <w:top w:val="none" w:sz="0" w:space="0" w:color="auto"/>
                    <w:left w:val="none" w:sz="0" w:space="0" w:color="auto"/>
                    <w:bottom w:val="none" w:sz="0" w:space="0" w:color="auto"/>
                    <w:right w:val="none" w:sz="0" w:space="0" w:color="auto"/>
                  </w:divBdr>
                  <w:divsChild>
                    <w:div w:id="2142385533">
                      <w:marLeft w:val="0"/>
                      <w:marRight w:val="0"/>
                      <w:marTop w:val="0"/>
                      <w:marBottom w:val="0"/>
                      <w:divBdr>
                        <w:top w:val="none" w:sz="0" w:space="0" w:color="auto"/>
                        <w:left w:val="none" w:sz="0" w:space="0" w:color="auto"/>
                        <w:bottom w:val="none" w:sz="0" w:space="0" w:color="auto"/>
                        <w:right w:val="none" w:sz="0" w:space="0" w:color="auto"/>
                      </w:divBdr>
                    </w:div>
                  </w:divsChild>
                </w:div>
                <w:div w:id="414547512">
                  <w:marLeft w:val="0"/>
                  <w:marRight w:val="0"/>
                  <w:marTop w:val="0"/>
                  <w:marBottom w:val="0"/>
                  <w:divBdr>
                    <w:top w:val="none" w:sz="0" w:space="0" w:color="auto"/>
                    <w:left w:val="none" w:sz="0" w:space="0" w:color="auto"/>
                    <w:bottom w:val="none" w:sz="0" w:space="0" w:color="auto"/>
                    <w:right w:val="none" w:sz="0" w:space="0" w:color="auto"/>
                  </w:divBdr>
                  <w:divsChild>
                    <w:div w:id="771047569">
                      <w:marLeft w:val="0"/>
                      <w:marRight w:val="0"/>
                      <w:marTop w:val="0"/>
                      <w:marBottom w:val="0"/>
                      <w:divBdr>
                        <w:top w:val="none" w:sz="0" w:space="0" w:color="auto"/>
                        <w:left w:val="none" w:sz="0" w:space="0" w:color="auto"/>
                        <w:bottom w:val="none" w:sz="0" w:space="0" w:color="auto"/>
                        <w:right w:val="none" w:sz="0" w:space="0" w:color="auto"/>
                      </w:divBdr>
                    </w:div>
                  </w:divsChild>
                </w:div>
                <w:div w:id="462775373">
                  <w:marLeft w:val="0"/>
                  <w:marRight w:val="0"/>
                  <w:marTop w:val="0"/>
                  <w:marBottom w:val="0"/>
                  <w:divBdr>
                    <w:top w:val="none" w:sz="0" w:space="0" w:color="auto"/>
                    <w:left w:val="none" w:sz="0" w:space="0" w:color="auto"/>
                    <w:bottom w:val="none" w:sz="0" w:space="0" w:color="auto"/>
                    <w:right w:val="none" w:sz="0" w:space="0" w:color="auto"/>
                  </w:divBdr>
                  <w:divsChild>
                    <w:div w:id="1858227319">
                      <w:marLeft w:val="0"/>
                      <w:marRight w:val="0"/>
                      <w:marTop w:val="0"/>
                      <w:marBottom w:val="0"/>
                      <w:divBdr>
                        <w:top w:val="none" w:sz="0" w:space="0" w:color="auto"/>
                        <w:left w:val="none" w:sz="0" w:space="0" w:color="auto"/>
                        <w:bottom w:val="none" w:sz="0" w:space="0" w:color="auto"/>
                        <w:right w:val="none" w:sz="0" w:space="0" w:color="auto"/>
                      </w:divBdr>
                    </w:div>
                  </w:divsChild>
                </w:div>
                <w:div w:id="480970112">
                  <w:marLeft w:val="0"/>
                  <w:marRight w:val="0"/>
                  <w:marTop w:val="0"/>
                  <w:marBottom w:val="0"/>
                  <w:divBdr>
                    <w:top w:val="none" w:sz="0" w:space="0" w:color="auto"/>
                    <w:left w:val="none" w:sz="0" w:space="0" w:color="auto"/>
                    <w:bottom w:val="none" w:sz="0" w:space="0" w:color="auto"/>
                    <w:right w:val="none" w:sz="0" w:space="0" w:color="auto"/>
                  </w:divBdr>
                  <w:divsChild>
                    <w:div w:id="1547258896">
                      <w:marLeft w:val="0"/>
                      <w:marRight w:val="0"/>
                      <w:marTop w:val="0"/>
                      <w:marBottom w:val="0"/>
                      <w:divBdr>
                        <w:top w:val="none" w:sz="0" w:space="0" w:color="auto"/>
                        <w:left w:val="none" w:sz="0" w:space="0" w:color="auto"/>
                        <w:bottom w:val="none" w:sz="0" w:space="0" w:color="auto"/>
                        <w:right w:val="none" w:sz="0" w:space="0" w:color="auto"/>
                      </w:divBdr>
                    </w:div>
                  </w:divsChild>
                </w:div>
                <w:div w:id="501744366">
                  <w:marLeft w:val="0"/>
                  <w:marRight w:val="0"/>
                  <w:marTop w:val="0"/>
                  <w:marBottom w:val="0"/>
                  <w:divBdr>
                    <w:top w:val="none" w:sz="0" w:space="0" w:color="auto"/>
                    <w:left w:val="none" w:sz="0" w:space="0" w:color="auto"/>
                    <w:bottom w:val="none" w:sz="0" w:space="0" w:color="auto"/>
                    <w:right w:val="none" w:sz="0" w:space="0" w:color="auto"/>
                  </w:divBdr>
                  <w:divsChild>
                    <w:div w:id="209853312">
                      <w:marLeft w:val="0"/>
                      <w:marRight w:val="0"/>
                      <w:marTop w:val="0"/>
                      <w:marBottom w:val="0"/>
                      <w:divBdr>
                        <w:top w:val="none" w:sz="0" w:space="0" w:color="auto"/>
                        <w:left w:val="none" w:sz="0" w:space="0" w:color="auto"/>
                        <w:bottom w:val="none" w:sz="0" w:space="0" w:color="auto"/>
                        <w:right w:val="none" w:sz="0" w:space="0" w:color="auto"/>
                      </w:divBdr>
                    </w:div>
                  </w:divsChild>
                </w:div>
                <w:div w:id="878014122">
                  <w:marLeft w:val="0"/>
                  <w:marRight w:val="0"/>
                  <w:marTop w:val="0"/>
                  <w:marBottom w:val="0"/>
                  <w:divBdr>
                    <w:top w:val="none" w:sz="0" w:space="0" w:color="auto"/>
                    <w:left w:val="none" w:sz="0" w:space="0" w:color="auto"/>
                    <w:bottom w:val="none" w:sz="0" w:space="0" w:color="auto"/>
                    <w:right w:val="none" w:sz="0" w:space="0" w:color="auto"/>
                  </w:divBdr>
                  <w:divsChild>
                    <w:div w:id="1786315370">
                      <w:marLeft w:val="0"/>
                      <w:marRight w:val="0"/>
                      <w:marTop w:val="0"/>
                      <w:marBottom w:val="0"/>
                      <w:divBdr>
                        <w:top w:val="none" w:sz="0" w:space="0" w:color="auto"/>
                        <w:left w:val="none" w:sz="0" w:space="0" w:color="auto"/>
                        <w:bottom w:val="none" w:sz="0" w:space="0" w:color="auto"/>
                        <w:right w:val="none" w:sz="0" w:space="0" w:color="auto"/>
                      </w:divBdr>
                    </w:div>
                  </w:divsChild>
                </w:div>
                <w:div w:id="927730466">
                  <w:marLeft w:val="0"/>
                  <w:marRight w:val="0"/>
                  <w:marTop w:val="0"/>
                  <w:marBottom w:val="0"/>
                  <w:divBdr>
                    <w:top w:val="none" w:sz="0" w:space="0" w:color="auto"/>
                    <w:left w:val="none" w:sz="0" w:space="0" w:color="auto"/>
                    <w:bottom w:val="none" w:sz="0" w:space="0" w:color="auto"/>
                    <w:right w:val="none" w:sz="0" w:space="0" w:color="auto"/>
                  </w:divBdr>
                  <w:divsChild>
                    <w:div w:id="810366467">
                      <w:marLeft w:val="0"/>
                      <w:marRight w:val="0"/>
                      <w:marTop w:val="0"/>
                      <w:marBottom w:val="0"/>
                      <w:divBdr>
                        <w:top w:val="none" w:sz="0" w:space="0" w:color="auto"/>
                        <w:left w:val="none" w:sz="0" w:space="0" w:color="auto"/>
                        <w:bottom w:val="none" w:sz="0" w:space="0" w:color="auto"/>
                        <w:right w:val="none" w:sz="0" w:space="0" w:color="auto"/>
                      </w:divBdr>
                    </w:div>
                  </w:divsChild>
                </w:div>
                <w:div w:id="1123574764">
                  <w:marLeft w:val="0"/>
                  <w:marRight w:val="0"/>
                  <w:marTop w:val="0"/>
                  <w:marBottom w:val="0"/>
                  <w:divBdr>
                    <w:top w:val="none" w:sz="0" w:space="0" w:color="auto"/>
                    <w:left w:val="none" w:sz="0" w:space="0" w:color="auto"/>
                    <w:bottom w:val="none" w:sz="0" w:space="0" w:color="auto"/>
                    <w:right w:val="none" w:sz="0" w:space="0" w:color="auto"/>
                  </w:divBdr>
                  <w:divsChild>
                    <w:div w:id="1270350776">
                      <w:marLeft w:val="0"/>
                      <w:marRight w:val="0"/>
                      <w:marTop w:val="0"/>
                      <w:marBottom w:val="0"/>
                      <w:divBdr>
                        <w:top w:val="none" w:sz="0" w:space="0" w:color="auto"/>
                        <w:left w:val="none" w:sz="0" w:space="0" w:color="auto"/>
                        <w:bottom w:val="none" w:sz="0" w:space="0" w:color="auto"/>
                        <w:right w:val="none" w:sz="0" w:space="0" w:color="auto"/>
                      </w:divBdr>
                    </w:div>
                  </w:divsChild>
                </w:div>
                <w:div w:id="1130825254">
                  <w:marLeft w:val="0"/>
                  <w:marRight w:val="0"/>
                  <w:marTop w:val="0"/>
                  <w:marBottom w:val="0"/>
                  <w:divBdr>
                    <w:top w:val="none" w:sz="0" w:space="0" w:color="auto"/>
                    <w:left w:val="none" w:sz="0" w:space="0" w:color="auto"/>
                    <w:bottom w:val="none" w:sz="0" w:space="0" w:color="auto"/>
                    <w:right w:val="none" w:sz="0" w:space="0" w:color="auto"/>
                  </w:divBdr>
                  <w:divsChild>
                    <w:div w:id="1419718187">
                      <w:marLeft w:val="0"/>
                      <w:marRight w:val="0"/>
                      <w:marTop w:val="0"/>
                      <w:marBottom w:val="0"/>
                      <w:divBdr>
                        <w:top w:val="none" w:sz="0" w:space="0" w:color="auto"/>
                        <w:left w:val="none" w:sz="0" w:space="0" w:color="auto"/>
                        <w:bottom w:val="none" w:sz="0" w:space="0" w:color="auto"/>
                        <w:right w:val="none" w:sz="0" w:space="0" w:color="auto"/>
                      </w:divBdr>
                    </w:div>
                  </w:divsChild>
                </w:div>
                <w:div w:id="1373841092">
                  <w:marLeft w:val="0"/>
                  <w:marRight w:val="0"/>
                  <w:marTop w:val="0"/>
                  <w:marBottom w:val="0"/>
                  <w:divBdr>
                    <w:top w:val="none" w:sz="0" w:space="0" w:color="auto"/>
                    <w:left w:val="none" w:sz="0" w:space="0" w:color="auto"/>
                    <w:bottom w:val="none" w:sz="0" w:space="0" w:color="auto"/>
                    <w:right w:val="none" w:sz="0" w:space="0" w:color="auto"/>
                  </w:divBdr>
                  <w:divsChild>
                    <w:div w:id="135072194">
                      <w:marLeft w:val="0"/>
                      <w:marRight w:val="0"/>
                      <w:marTop w:val="0"/>
                      <w:marBottom w:val="0"/>
                      <w:divBdr>
                        <w:top w:val="none" w:sz="0" w:space="0" w:color="auto"/>
                        <w:left w:val="none" w:sz="0" w:space="0" w:color="auto"/>
                        <w:bottom w:val="none" w:sz="0" w:space="0" w:color="auto"/>
                        <w:right w:val="none" w:sz="0" w:space="0" w:color="auto"/>
                      </w:divBdr>
                    </w:div>
                  </w:divsChild>
                </w:div>
                <w:div w:id="1407648537">
                  <w:marLeft w:val="0"/>
                  <w:marRight w:val="0"/>
                  <w:marTop w:val="0"/>
                  <w:marBottom w:val="0"/>
                  <w:divBdr>
                    <w:top w:val="none" w:sz="0" w:space="0" w:color="auto"/>
                    <w:left w:val="none" w:sz="0" w:space="0" w:color="auto"/>
                    <w:bottom w:val="none" w:sz="0" w:space="0" w:color="auto"/>
                    <w:right w:val="none" w:sz="0" w:space="0" w:color="auto"/>
                  </w:divBdr>
                  <w:divsChild>
                    <w:div w:id="913709390">
                      <w:marLeft w:val="0"/>
                      <w:marRight w:val="0"/>
                      <w:marTop w:val="0"/>
                      <w:marBottom w:val="0"/>
                      <w:divBdr>
                        <w:top w:val="none" w:sz="0" w:space="0" w:color="auto"/>
                        <w:left w:val="none" w:sz="0" w:space="0" w:color="auto"/>
                        <w:bottom w:val="none" w:sz="0" w:space="0" w:color="auto"/>
                        <w:right w:val="none" w:sz="0" w:space="0" w:color="auto"/>
                      </w:divBdr>
                    </w:div>
                  </w:divsChild>
                </w:div>
                <w:div w:id="1562014851">
                  <w:marLeft w:val="0"/>
                  <w:marRight w:val="0"/>
                  <w:marTop w:val="0"/>
                  <w:marBottom w:val="0"/>
                  <w:divBdr>
                    <w:top w:val="none" w:sz="0" w:space="0" w:color="auto"/>
                    <w:left w:val="none" w:sz="0" w:space="0" w:color="auto"/>
                    <w:bottom w:val="none" w:sz="0" w:space="0" w:color="auto"/>
                    <w:right w:val="none" w:sz="0" w:space="0" w:color="auto"/>
                  </w:divBdr>
                  <w:divsChild>
                    <w:div w:id="1536651157">
                      <w:marLeft w:val="0"/>
                      <w:marRight w:val="0"/>
                      <w:marTop w:val="0"/>
                      <w:marBottom w:val="0"/>
                      <w:divBdr>
                        <w:top w:val="none" w:sz="0" w:space="0" w:color="auto"/>
                        <w:left w:val="none" w:sz="0" w:space="0" w:color="auto"/>
                        <w:bottom w:val="none" w:sz="0" w:space="0" w:color="auto"/>
                        <w:right w:val="none" w:sz="0" w:space="0" w:color="auto"/>
                      </w:divBdr>
                    </w:div>
                  </w:divsChild>
                </w:div>
                <w:div w:id="1632518069">
                  <w:marLeft w:val="0"/>
                  <w:marRight w:val="0"/>
                  <w:marTop w:val="0"/>
                  <w:marBottom w:val="0"/>
                  <w:divBdr>
                    <w:top w:val="none" w:sz="0" w:space="0" w:color="auto"/>
                    <w:left w:val="none" w:sz="0" w:space="0" w:color="auto"/>
                    <w:bottom w:val="none" w:sz="0" w:space="0" w:color="auto"/>
                    <w:right w:val="none" w:sz="0" w:space="0" w:color="auto"/>
                  </w:divBdr>
                  <w:divsChild>
                    <w:div w:id="198030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730181">
          <w:marLeft w:val="0"/>
          <w:marRight w:val="0"/>
          <w:marTop w:val="0"/>
          <w:marBottom w:val="0"/>
          <w:divBdr>
            <w:top w:val="none" w:sz="0" w:space="0" w:color="auto"/>
            <w:left w:val="none" w:sz="0" w:space="0" w:color="auto"/>
            <w:bottom w:val="none" w:sz="0" w:space="0" w:color="auto"/>
            <w:right w:val="none" w:sz="0" w:space="0" w:color="auto"/>
          </w:divBdr>
        </w:div>
        <w:div w:id="1993488050">
          <w:marLeft w:val="0"/>
          <w:marRight w:val="0"/>
          <w:marTop w:val="0"/>
          <w:marBottom w:val="0"/>
          <w:divBdr>
            <w:top w:val="none" w:sz="0" w:space="0" w:color="auto"/>
            <w:left w:val="none" w:sz="0" w:space="0" w:color="auto"/>
            <w:bottom w:val="none" w:sz="0" w:space="0" w:color="auto"/>
            <w:right w:val="none" w:sz="0" w:space="0" w:color="auto"/>
          </w:divBdr>
        </w:div>
        <w:div w:id="1994328232">
          <w:marLeft w:val="0"/>
          <w:marRight w:val="0"/>
          <w:marTop w:val="0"/>
          <w:marBottom w:val="0"/>
          <w:divBdr>
            <w:top w:val="none" w:sz="0" w:space="0" w:color="auto"/>
            <w:left w:val="none" w:sz="0" w:space="0" w:color="auto"/>
            <w:bottom w:val="none" w:sz="0" w:space="0" w:color="auto"/>
            <w:right w:val="none" w:sz="0" w:space="0" w:color="auto"/>
          </w:divBdr>
        </w:div>
        <w:div w:id="2029283925">
          <w:marLeft w:val="0"/>
          <w:marRight w:val="0"/>
          <w:marTop w:val="0"/>
          <w:marBottom w:val="0"/>
          <w:divBdr>
            <w:top w:val="none" w:sz="0" w:space="0" w:color="auto"/>
            <w:left w:val="none" w:sz="0" w:space="0" w:color="auto"/>
            <w:bottom w:val="none" w:sz="0" w:space="0" w:color="auto"/>
            <w:right w:val="none" w:sz="0" w:space="0" w:color="auto"/>
          </w:divBdr>
        </w:div>
        <w:div w:id="2090540027">
          <w:marLeft w:val="0"/>
          <w:marRight w:val="0"/>
          <w:marTop w:val="0"/>
          <w:marBottom w:val="0"/>
          <w:divBdr>
            <w:top w:val="none" w:sz="0" w:space="0" w:color="auto"/>
            <w:left w:val="none" w:sz="0" w:space="0" w:color="auto"/>
            <w:bottom w:val="none" w:sz="0" w:space="0" w:color="auto"/>
            <w:right w:val="none" w:sz="0" w:space="0" w:color="auto"/>
          </w:divBdr>
        </w:div>
        <w:div w:id="2100565015">
          <w:marLeft w:val="0"/>
          <w:marRight w:val="0"/>
          <w:marTop w:val="0"/>
          <w:marBottom w:val="0"/>
          <w:divBdr>
            <w:top w:val="none" w:sz="0" w:space="0" w:color="auto"/>
            <w:left w:val="none" w:sz="0" w:space="0" w:color="auto"/>
            <w:bottom w:val="none" w:sz="0" w:space="0" w:color="auto"/>
            <w:right w:val="none" w:sz="0" w:space="0" w:color="auto"/>
          </w:divBdr>
        </w:div>
      </w:divsChild>
    </w:div>
    <w:div w:id="1618102085">
      <w:bodyDiv w:val="1"/>
      <w:marLeft w:val="0"/>
      <w:marRight w:val="0"/>
      <w:marTop w:val="0"/>
      <w:marBottom w:val="0"/>
      <w:divBdr>
        <w:top w:val="none" w:sz="0" w:space="0" w:color="auto"/>
        <w:left w:val="none" w:sz="0" w:space="0" w:color="auto"/>
        <w:bottom w:val="none" w:sz="0" w:space="0" w:color="auto"/>
        <w:right w:val="none" w:sz="0" w:space="0" w:color="auto"/>
      </w:divBdr>
      <w:divsChild>
        <w:div w:id="1244993984">
          <w:marLeft w:val="360"/>
          <w:marRight w:val="0"/>
          <w:marTop w:val="0"/>
          <w:marBottom w:val="0"/>
          <w:divBdr>
            <w:top w:val="none" w:sz="0" w:space="0" w:color="auto"/>
            <w:left w:val="none" w:sz="0" w:space="0" w:color="auto"/>
            <w:bottom w:val="none" w:sz="0" w:space="0" w:color="auto"/>
            <w:right w:val="none" w:sz="0" w:space="0" w:color="auto"/>
          </w:divBdr>
        </w:div>
      </w:divsChild>
    </w:div>
    <w:div w:id="1631012102">
      <w:bodyDiv w:val="1"/>
      <w:marLeft w:val="0"/>
      <w:marRight w:val="0"/>
      <w:marTop w:val="0"/>
      <w:marBottom w:val="0"/>
      <w:divBdr>
        <w:top w:val="none" w:sz="0" w:space="0" w:color="auto"/>
        <w:left w:val="none" w:sz="0" w:space="0" w:color="auto"/>
        <w:bottom w:val="none" w:sz="0" w:space="0" w:color="auto"/>
        <w:right w:val="none" w:sz="0" w:space="0" w:color="auto"/>
      </w:divBdr>
      <w:divsChild>
        <w:div w:id="291135073">
          <w:marLeft w:val="360"/>
          <w:marRight w:val="0"/>
          <w:marTop w:val="0"/>
          <w:marBottom w:val="0"/>
          <w:divBdr>
            <w:top w:val="none" w:sz="0" w:space="0" w:color="auto"/>
            <w:left w:val="none" w:sz="0" w:space="0" w:color="auto"/>
            <w:bottom w:val="none" w:sz="0" w:space="0" w:color="auto"/>
            <w:right w:val="none" w:sz="0" w:space="0" w:color="auto"/>
          </w:divBdr>
          <w:divsChild>
            <w:div w:id="230383367">
              <w:marLeft w:val="0"/>
              <w:marRight w:val="0"/>
              <w:marTop w:val="0"/>
              <w:marBottom w:val="0"/>
              <w:divBdr>
                <w:top w:val="none" w:sz="0" w:space="0" w:color="auto"/>
                <w:left w:val="none" w:sz="0" w:space="0" w:color="auto"/>
                <w:bottom w:val="none" w:sz="0" w:space="0" w:color="auto"/>
                <w:right w:val="none" w:sz="0" w:space="0" w:color="auto"/>
              </w:divBdr>
            </w:div>
            <w:div w:id="763459529">
              <w:marLeft w:val="0"/>
              <w:marRight w:val="0"/>
              <w:marTop w:val="0"/>
              <w:marBottom w:val="0"/>
              <w:divBdr>
                <w:top w:val="none" w:sz="0" w:space="0" w:color="auto"/>
                <w:left w:val="none" w:sz="0" w:space="0" w:color="auto"/>
                <w:bottom w:val="none" w:sz="0" w:space="0" w:color="auto"/>
                <w:right w:val="none" w:sz="0" w:space="0" w:color="auto"/>
              </w:divBdr>
            </w:div>
            <w:div w:id="213301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88230">
      <w:marLeft w:val="0"/>
      <w:marRight w:val="0"/>
      <w:marTop w:val="0"/>
      <w:marBottom w:val="0"/>
      <w:divBdr>
        <w:top w:val="none" w:sz="0" w:space="0" w:color="auto"/>
        <w:left w:val="none" w:sz="0" w:space="0" w:color="auto"/>
        <w:bottom w:val="none" w:sz="0" w:space="0" w:color="auto"/>
        <w:right w:val="none" w:sz="0" w:space="0" w:color="auto"/>
      </w:divBdr>
    </w:div>
    <w:div w:id="1671253990">
      <w:marLeft w:val="0"/>
      <w:marRight w:val="0"/>
      <w:marTop w:val="0"/>
      <w:marBottom w:val="0"/>
      <w:divBdr>
        <w:top w:val="none" w:sz="0" w:space="0" w:color="auto"/>
        <w:left w:val="none" w:sz="0" w:space="0" w:color="auto"/>
        <w:bottom w:val="none" w:sz="0" w:space="0" w:color="auto"/>
        <w:right w:val="none" w:sz="0" w:space="0" w:color="auto"/>
      </w:divBdr>
    </w:div>
    <w:div w:id="1684817085">
      <w:marLeft w:val="0"/>
      <w:marRight w:val="0"/>
      <w:marTop w:val="0"/>
      <w:marBottom w:val="0"/>
      <w:divBdr>
        <w:top w:val="none" w:sz="0" w:space="0" w:color="auto"/>
        <w:left w:val="none" w:sz="0" w:space="0" w:color="auto"/>
        <w:bottom w:val="none" w:sz="0" w:space="0" w:color="auto"/>
        <w:right w:val="none" w:sz="0" w:space="0" w:color="auto"/>
      </w:divBdr>
    </w:div>
    <w:div w:id="1691448022">
      <w:marLeft w:val="0"/>
      <w:marRight w:val="0"/>
      <w:marTop w:val="0"/>
      <w:marBottom w:val="0"/>
      <w:divBdr>
        <w:top w:val="none" w:sz="0" w:space="0" w:color="auto"/>
        <w:left w:val="none" w:sz="0" w:space="0" w:color="auto"/>
        <w:bottom w:val="none" w:sz="0" w:space="0" w:color="auto"/>
        <w:right w:val="none" w:sz="0" w:space="0" w:color="auto"/>
      </w:divBdr>
    </w:div>
    <w:div w:id="1732538540">
      <w:marLeft w:val="0"/>
      <w:marRight w:val="0"/>
      <w:marTop w:val="0"/>
      <w:marBottom w:val="0"/>
      <w:divBdr>
        <w:top w:val="none" w:sz="0" w:space="0" w:color="auto"/>
        <w:left w:val="none" w:sz="0" w:space="0" w:color="auto"/>
        <w:bottom w:val="none" w:sz="0" w:space="0" w:color="auto"/>
        <w:right w:val="none" w:sz="0" w:space="0" w:color="auto"/>
      </w:divBdr>
    </w:div>
    <w:div w:id="1744991530">
      <w:marLeft w:val="0"/>
      <w:marRight w:val="0"/>
      <w:marTop w:val="0"/>
      <w:marBottom w:val="0"/>
      <w:divBdr>
        <w:top w:val="none" w:sz="0" w:space="0" w:color="auto"/>
        <w:left w:val="none" w:sz="0" w:space="0" w:color="auto"/>
        <w:bottom w:val="none" w:sz="0" w:space="0" w:color="auto"/>
        <w:right w:val="none" w:sz="0" w:space="0" w:color="auto"/>
      </w:divBdr>
    </w:div>
    <w:div w:id="1764951069">
      <w:marLeft w:val="0"/>
      <w:marRight w:val="0"/>
      <w:marTop w:val="0"/>
      <w:marBottom w:val="0"/>
      <w:divBdr>
        <w:top w:val="none" w:sz="0" w:space="0" w:color="auto"/>
        <w:left w:val="none" w:sz="0" w:space="0" w:color="auto"/>
        <w:bottom w:val="none" w:sz="0" w:space="0" w:color="auto"/>
        <w:right w:val="none" w:sz="0" w:space="0" w:color="auto"/>
      </w:divBdr>
    </w:div>
    <w:div w:id="1795099073">
      <w:marLeft w:val="0"/>
      <w:marRight w:val="0"/>
      <w:marTop w:val="0"/>
      <w:marBottom w:val="0"/>
      <w:divBdr>
        <w:top w:val="none" w:sz="0" w:space="0" w:color="auto"/>
        <w:left w:val="none" w:sz="0" w:space="0" w:color="auto"/>
        <w:bottom w:val="none" w:sz="0" w:space="0" w:color="auto"/>
        <w:right w:val="none" w:sz="0" w:space="0" w:color="auto"/>
      </w:divBdr>
    </w:div>
    <w:div w:id="1840995418">
      <w:marLeft w:val="0"/>
      <w:marRight w:val="0"/>
      <w:marTop w:val="0"/>
      <w:marBottom w:val="0"/>
      <w:divBdr>
        <w:top w:val="none" w:sz="0" w:space="0" w:color="auto"/>
        <w:left w:val="none" w:sz="0" w:space="0" w:color="auto"/>
        <w:bottom w:val="none" w:sz="0" w:space="0" w:color="auto"/>
        <w:right w:val="none" w:sz="0" w:space="0" w:color="auto"/>
      </w:divBdr>
    </w:div>
    <w:div w:id="1855727812">
      <w:marLeft w:val="0"/>
      <w:marRight w:val="0"/>
      <w:marTop w:val="0"/>
      <w:marBottom w:val="0"/>
      <w:divBdr>
        <w:top w:val="none" w:sz="0" w:space="0" w:color="auto"/>
        <w:left w:val="none" w:sz="0" w:space="0" w:color="auto"/>
        <w:bottom w:val="none" w:sz="0" w:space="0" w:color="auto"/>
        <w:right w:val="none" w:sz="0" w:space="0" w:color="auto"/>
      </w:divBdr>
    </w:div>
    <w:div w:id="1863086013">
      <w:marLeft w:val="0"/>
      <w:marRight w:val="0"/>
      <w:marTop w:val="0"/>
      <w:marBottom w:val="0"/>
      <w:divBdr>
        <w:top w:val="none" w:sz="0" w:space="0" w:color="auto"/>
        <w:left w:val="none" w:sz="0" w:space="0" w:color="auto"/>
        <w:bottom w:val="none" w:sz="0" w:space="0" w:color="auto"/>
        <w:right w:val="none" w:sz="0" w:space="0" w:color="auto"/>
      </w:divBdr>
    </w:div>
    <w:div w:id="1877233931">
      <w:marLeft w:val="0"/>
      <w:marRight w:val="0"/>
      <w:marTop w:val="0"/>
      <w:marBottom w:val="0"/>
      <w:divBdr>
        <w:top w:val="none" w:sz="0" w:space="0" w:color="auto"/>
        <w:left w:val="none" w:sz="0" w:space="0" w:color="auto"/>
        <w:bottom w:val="none" w:sz="0" w:space="0" w:color="auto"/>
        <w:right w:val="none" w:sz="0" w:space="0" w:color="auto"/>
      </w:divBdr>
    </w:div>
    <w:div w:id="1884096454">
      <w:marLeft w:val="0"/>
      <w:marRight w:val="0"/>
      <w:marTop w:val="0"/>
      <w:marBottom w:val="0"/>
      <w:divBdr>
        <w:top w:val="none" w:sz="0" w:space="0" w:color="auto"/>
        <w:left w:val="none" w:sz="0" w:space="0" w:color="auto"/>
        <w:bottom w:val="none" w:sz="0" w:space="0" w:color="auto"/>
        <w:right w:val="none" w:sz="0" w:space="0" w:color="auto"/>
      </w:divBdr>
    </w:div>
    <w:div w:id="1951739441">
      <w:marLeft w:val="0"/>
      <w:marRight w:val="0"/>
      <w:marTop w:val="0"/>
      <w:marBottom w:val="0"/>
      <w:divBdr>
        <w:top w:val="none" w:sz="0" w:space="0" w:color="auto"/>
        <w:left w:val="none" w:sz="0" w:space="0" w:color="auto"/>
        <w:bottom w:val="none" w:sz="0" w:space="0" w:color="auto"/>
        <w:right w:val="none" w:sz="0" w:space="0" w:color="auto"/>
      </w:divBdr>
    </w:div>
    <w:div w:id="1996644222">
      <w:marLeft w:val="0"/>
      <w:marRight w:val="0"/>
      <w:marTop w:val="0"/>
      <w:marBottom w:val="0"/>
      <w:divBdr>
        <w:top w:val="none" w:sz="0" w:space="0" w:color="auto"/>
        <w:left w:val="none" w:sz="0" w:space="0" w:color="auto"/>
        <w:bottom w:val="none" w:sz="0" w:space="0" w:color="auto"/>
        <w:right w:val="none" w:sz="0" w:space="0" w:color="auto"/>
      </w:divBdr>
    </w:div>
    <w:div w:id="2017926048">
      <w:marLeft w:val="0"/>
      <w:marRight w:val="0"/>
      <w:marTop w:val="0"/>
      <w:marBottom w:val="0"/>
      <w:divBdr>
        <w:top w:val="none" w:sz="0" w:space="0" w:color="auto"/>
        <w:left w:val="none" w:sz="0" w:space="0" w:color="auto"/>
        <w:bottom w:val="none" w:sz="0" w:space="0" w:color="auto"/>
        <w:right w:val="none" w:sz="0" w:space="0" w:color="auto"/>
      </w:divBdr>
    </w:div>
    <w:div w:id="2069566491">
      <w:marLeft w:val="0"/>
      <w:marRight w:val="0"/>
      <w:marTop w:val="0"/>
      <w:marBottom w:val="0"/>
      <w:divBdr>
        <w:top w:val="none" w:sz="0" w:space="0" w:color="auto"/>
        <w:left w:val="none" w:sz="0" w:space="0" w:color="auto"/>
        <w:bottom w:val="none" w:sz="0" w:space="0" w:color="auto"/>
        <w:right w:val="none" w:sz="0" w:space="0" w:color="auto"/>
      </w:divBdr>
    </w:div>
    <w:div w:id="2076396286">
      <w:marLeft w:val="0"/>
      <w:marRight w:val="0"/>
      <w:marTop w:val="0"/>
      <w:marBottom w:val="0"/>
      <w:divBdr>
        <w:top w:val="none" w:sz="0" w:space="0" w:color="auto"/>
        <w:left w:val="none" w:sz="0" w:space="0" w:color="auto"/>
        <w:bottom w:val="none" w:sz="0" w:space="0" w:color="auto"/>
        <w:right w:val="none" w:sz="0" w:space="0" w:color="auto"/>
      </w:divBdr>
    </w:div>
    <w:div w:id="2114665708">
      <w:marLeft w:val="0"/>
      <w:marRight w:val="0"/>
      <w:marTop w:val="0"/>
      <w:marBottom w:val="0"/>
      <w:divBdr>
        <w:top w:val="none" w:sz="0" w:space="0" w:color="auto"/>
        <w:left w:val="none" w:sz="0" w:space="0" w:color="auto"/>
        <w:bottom w:val="none" w:sz="0" w:space="0" w:color="auto"/>
        <w:right w:val="none" w:sz="0" w:space="0" w:color="auto"/>
      </w:divBdr>
    </w:div>
    <w:div w:id="212422470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99" Type="http://schemas.openxmlformats.org/officeDocument/2006/relationships/oleObject" Target="embeddings/oleObject131.bin"/><Relationship Id="rId21" Type="http://schemas.openxmlformats.org/officeDocument/2006/relationships/oleObject" Target="embeddings/oleObject5.bin"/><Relationship Id="rId63" Type="http://schemas.openxmlformats.org/officeDocument/2006/relationships/oleObject" Target="embeddings/oleObject25.bin"/><Relationship Id="rId159" Type="http://schemas.openxmlformats.org/officeDocument/2006/relationships/oleObject" Target="embeddings/oleObject68.bin"/><Relationship Id="rId324" Type="http://schemas.openxmlformats.org/officeDocument/2006/relationships/diagramLayout" Target="diagrams/layout5.xml"/><Relationship Id="rId366" Type="http://schemas.openxmlformats.org/officeDocument/2006/relationships/image" Target="media/image164.wmf"/><Relationship Id="rId170" Type="http://schemas.openxmlformats.org/officeDocument/2006/relationships/image" Target="media/image87.png"/><Relationship Id="rId226" Type="http://schemas.openxmlformats.org/officeDocument/2006/relationships/oleObject" Target="embeddings/oleObject96.bin"/><Relationship Id="rId433" Type="http://schemas.openxmlformats.org/officeDocument/2006/relationships/image" Target="media/image189.wmf"/><Relationship Id="rId268" Type="http://schemas.openxmlformats.org/officeDocument/2006/relationships/oleObject" Target="embeddings/oleObject117.bin"/><Relationship Id="rId475" Type="http://schemas.openxmlformats.org/officeDocument/2006/relationships/diagramData" Target="diagrams/data12.xml"/><Relationship Id="rId32" Type="http://schemas.openxmlformats.org/officeDocument/2006/relationships/image" Target="media/image12.wmf"/><Relationship Id="rId74" Type="http://schemas.openxmlformats.org/officeDocument/2006/relationships/image" Target="media/image34.wmf"/><Relationship Id="rId128" Type="http://schemas.openxmlformats.org/officeDocument/2006/relationships/image" Target="media/image64.png"/><Relationship Id="rId335" Type="http://schemas.openxmlformats.org/officeDocument/2006/relationships/diagramLayout" Target="diagrams/layout6.xml"/><Relationship Id="rId377" Type="http://schemas.openxmlformats.org/officeDocument/2006/relationships/diagramQuickStyle" Target="diagrams/quickStyle10.xml"/><Relationship Id="rId5" Type="http://schemas.openxmlformats.org/officeDocument/2006/relationships/numbering" Target="numbering.xml"/><Relationship Id="rId181" Type="http://schemas.openxmlformats.org/officeDocument/2006/relationships/image" Target="media/image93.wmf"/><Relationship Id="rId237" Type="http://schemas.openxmlformats.org/officeDocument/2006/relationships/image" Target="media/image116.wmf"/><Relationship Id="rId402" Type="http://schemas.openxmlformats.org/officeDocument/2006/relationships/oleObject" Target="embeddings/oleObject164.bin"/><Relationship Id="rId279" Type="http://schemas.openxmlformats.org/officeDocument/2006/relationships/oleObject" Target="embeddings/oleObject120.bin"/><Relationship Id="rId444" Type="http://schemas.openxmlformats.org/officeDocument/2006/relationships/oleObject" Target="embeddings/oleObject185.bin"/><Relationship Id="rId43" Type="http://schemas.openxmlformats.org/officeDocument/2006/relationships/oleObject" Target="embeddings/oleObject16.bin"/><Relationship Id="rId139" Type="http://schemas.openxmlformats.org/officeDocument/2006/relationships/image" Target="media/image71.wmf"/><Relationship Id="rId290" Type="http://schemas.openxmlformats.org/officeDocument/2006/relationships/image" Target="media/image139.wmf"/><Relationship Id="rId304" Type="http://schemas.openxmlformats.org/officeDocument/2006/relationships/image" Target="media/image146.wmf"/><Relationship Id="rId346" Type="http://schemas.openxmlformats.org/officeDocument/2006/relationships/oleObject" Target="embeddings/oleObject147.bin"/><Relationship Id="rId388" Type="http://schemas.openxmlformats.org/officeDocument/2006/relationships/oleObject" Target="embeddings/oleObject159.bin"/><Relationship Id="rId85" Type="http://schemas.openxmlformats.org/officeDocument/2006/relationships/oleObject" Target="embeddings/oleObject36.bin"/><Relationship Id="rId150" Type="http://schemas.openxmlformats.org/officeDocument/2006/relationships/oleObject" Target="embeddings/oleObject64.bin"/><Relationship Id="rId192" Type="http://schemas.openxmlformats.org/officeDocument/2006/relationships/oleObject" Target="embeddings/oleObject84.bin"/><Relationship Id="rId206" Type="http://schemas.openxmlformats.org/officeDocument/2006/relationships/diagramLayout" Target="diagrams/layout1.xml"/><Relationship Id="rId413" Type="http://schemas.openxmlformats.org/officeDocument/2006/relationships/image" Target="media/image179.wmf"/><Relationship Id="rId248" Type="http://schemas.openxmlformats.org/officeDocument/2006/relationships/oleObject" Target="embeddings/oleObject107.bin"/><Relationship Id="rId455" Type="http://schemas.openxmlformats.org/officeDocument/2006/relationships/image" Target="media/image200.wmf"/><Relationship Id="rId12" Type="http://schemas.openxmlformats.org/officeDocument/2006/relationships/image" Target="media/image2.wmf"/><Relationship Id="rId108" Type="http://schemas.openxmlformats.org/officeDocument/2006/relationships/image" Target="media/image53.png"/><Relationship Id="rId315" Type="http://schemas.openxmlformats.org/officeDocument/2006/relationships/oleObject" Target="embeddings/oleObject139.bin"/><Relationship Id="rId357" Type="http://schemas.openxmlformats.org/officeDocument/2006/relationships/diagramColors" Target="diagrams/colors7.xml"/><Relationship Id="rId54" Type="http://schemas.openxmlformats.org/officeDocument/2006/relationships/image" Target="media/image24.wmf"/><Relationship Id="rId96" Type="http://schemas.openxmlformats.org/officeDocument/2006/relationships/oleObject" Target="embeddings/oleObject40.bin"/><Relationship Id="rId161" Type="http://schemas.openxmlformats.org/officeDocument/2006/relationships/oleObject" Target="embeddings/oleObject69.bin"/><Relationship Id="rId217" Type="http://schemas.openxmlformats.org/officeDocument/2006/relationships/image" Target="media/image106.wmf"/><Relationship Id="rId399" Type="http://schemas.openxmlformats.org/officeDocument/2006/relationships/image" Target="media/image172.wmf"/><Relationship Id="rId259" Type="http://schemas.openxmlformats.org/officeDocument/2006/relationships/image" Target="media/image127.wmf"/><Relationship Id="rId424" Type="http://schemas.openxmlformats.org/officeDocument/2006/relationships/oleObject" Target="embeddings/oleObject175.bin"/><Relationship Id="rId466" Type="http://schemas.openxmlformats.org/officeDocument/2006/relationships/oleObject" Target="embeddings/oleObject196.bin"/><Relationship Id="rId23" Type="http://schemas.openxmlformats.org/officeDocument/2006/relationships/oleObject" Target="embeddings/oleObject6.bin"/><Relationship Id="rId119" Type="http://schemas.openxmlformats.org/officeDocument/2006/relationships/oleObject" Target="embeddings/oleObject50.bin"/><Relationship Id="rId270" Type="http://schemas.openxmlformats.org/officeDocument/2006/relationships/diagramLayout" Target="diagrams/layout3.xml"/><Relationship Id="rId326" Type="http://schemas.openxmlformats.org/officeDocument/2006/relationships/diagramColors" Target="diagrams/colors5.xml"/><Relationship Id="rId65" Type="http://schemas.openxmlformats.org/officeDocument/2006/relationships/oleObject" Target="embeddings/oleObject26.bin"/><Relationship Id="rId130" Type="http://schemas.openxmlformats.org/officeDocument/2006/relationships/image" Target="media/image66.png"/><Relationship Id="rId368" Type="http://schemas.openxmlformats.org/officeDocument/2006/relationships/image" Target="media/image165.wmf"/><Relationship Id="rId172" Type="http://schemas.openxmlformats.org/officeDocument/2006/relationships/oleObject" Target="embeddings/oleObject74.bin"/><Relationship Id="rId228" Type="http://schemas.openxmlformats.org/officeDocument/2006/relationships/oleObject" Target="embeddings/oleObject97.bin"/><Relationship Id="rId435" Type="http://schemas.openxmlformats.org/officeDocument/2006/relationships/image" Target="media/image190.wmf"/><Relationship Id="rId477" Type="http://schemas.openxmlformats.org/officeDocument/2006/relationships/diagramQuickStyle" Target="diagrams/quickStyle12.xml"/><Relationship Id="rId281" Type="http://schemas.openxmlformats.org/officeDocument/2006/relationships/oleObject" Target="embeddings/oleObject121.bin"/><Relationship Id="rId337" Type="http://schemas.openxmlformats.org/officeDocument/2006/relationships/diagramColors" Target="diagrams/colors6.xml"/><Relationship Id="rId34" Type="http://schemas.openxmlformats.org/officeDocument/2006/relationships/image" Target="media/image13.wmf"/><Relationship Id="rId55" Type="http://schemas.openxmlformats.org/officeDocument/2006/relationships/oleObject" Target="embeddings/oleObject21.bin"/><Relationship Id="rId76" Type="http://schemas.openxmlformats.org/officeDocument/2006/relationships/image" Target="media/image35.wmf"/><Relationship Id="rId97" Type="http://schemas.openxmlformats.org/officeDocument/2006/relationships/image" Target="media/image47.wmf"/><Relationship Id="rId120" Type="http://schemas.openxmlformats.org/officeDocument/2006/relationships/image" Target="media/image60.wmf"/><Relationship Id="rId141" Type="http://schemas.openxmlformats.org/officeDocument/2006/relationships/image" Target="media/image72.wmf"/><Relationship Id="rId358" Type="http://schemas.microsoft.com/office/2007/relationships/diagramDrawing" Target="diagrams/drawing7.xml"/><Relationship Id="rId379" Type="http://schemas.microsoft.com/office/2007/relationships/diagramDrawing" Target="diagrams/drawing10.xml"/><Relationship Id="rId7" Type="http://schemas.openxmlformats.org/officeDocument/2006/relationships/settings" Target="settings.xml"/><Relationship Id="rId162" Type="http://schemas.openxmlformats.org/officeDocument/2006/relationships/image" Target="media/image83.wmf"/><Relationship Id="rId183" Type="http://schemas.openxmlformats.org/officeDocument/2006/relationships/image" Target="media/image94.wmf"/><Relationship Id="rId218" Type="http://schemas.openxmlformats.org/officeDocument/2006/relationships/oleObject" Target="embeddings/oleObject92.bin"/><Relationship Id="rId239" Type="http://schemas.openxmlformats.org/officeDocument/2006/relationships/image" Target="media/image117.wmf"/><Relationship Id="rId390" Type="http://schemas.openxmlformats.org/officeDocument/2006/relationships/diagramData" Target="diagrams/data11.xml"/><Relationship Id="rId404" Type="http://schemas.openxmlformats.org/officeDocument/2006/relationships/oleObject" Target="embeddings/oleObject165.bin"/><Relationship Id="rId425" Type="http://schemas.openxmlformats.org/officeDocument/2006/relationships/image" Target="media/image185.wmf"/><Relationship Id="rId446" Type="http://schemas.openxmlformats.org/officeDocument/2006/relationships/oleObject" Target="embeddings/oleObject186.bin"/><Relationship Id="rId467" Type="http://schemas.openxmlformats.org/officeDocument/2006/relationships/image" Target="media/image206.wmf"/><Relationship Id="rId250" Type="http://schemas.openxmlformats.org/officeDocument/2006/relationships/oleObject" Target="embeddings/oleObject108.bin"/><Relationship Id="rId271" Type="http://schemas.openxmlformats.org/officeDocument/2006/relationships/diagramQuickStyle" Target="diagrams/quickStyle3.xml"/><Relationship Id="rId292" Type="http://schemas.openxmlformats.org/officeDocument/2006/relationships/image" Target="media/image140.wmf"/><Relationship Id="rId306" Type="http://schemas.openxmlformats.org/officeDocument/2006/relationships/image" Target="media/image147.wmf"/><Relationship Id="rId24" Type="http://schemas.openxmlformats.org/officeDocument/2006/relationships/image" Target="media/image8.wmf"/><Relationship Id="rId45" Type="http://schemas.openxmlformats.org/officeDocument/2006/relationships/oleObject" Target="embeddings/oleObject17.bin"/><Relationship Id="rId66" Type="http://schemas.openxmlformats.org/officeDocument/2006/relationships/image" Target="media/image30.wmf"/><Relationship Id="rId87" Type="http://schemas.openxmlformats.org/officeDocument/2006/relationships/oleObject" Target="embeddings/oleObject37.bin"/><Relationship Id="rId110" Type="http://schemas.openxmlformats.org/officeDocument/2006/relationships/oleObject" Target="embeddings/oleObject46.bin"/><Relationship Id="rId131" Type="http://schemas.openxmlformats.org/officeDocument/2006/relationships/image" Target="media/image67.wmf"/><Relationship Id="rId327" Type="http://schemas.microsoft.com/office/2007/relationships/diagramDrawing" Target="diagrams/drawing5.xml"/><Relationship Id="rId348" Type="http://schemas.openxmlformats.org/officeDocument/2006/relationships/oleObject" Target="embeddings/oleObject148.bin"/><Relationship Id="rId369" Type="http://schemas.openxmlformats.org/officeDocument/2006/relationships/oleObject" Target="embeddings/oleObject154.bin"/><Relationship Id="rId152" Type="http://schemas.openxmlformats.org/officeDocument/2006/relationships/image" Target="media/image78.wmf"/><Relationship Id="rId173" Type="http://schemas.openxmlformats.org/officeDocument/2006/relationships/image" Target="media/image89.wmf"/><Relationship Id="rId194" Type="http://schemas.openxmlformats.org/officeDocument/2006/relationships/oleObject" Target="embeddings/oleObject85.bin"/><Relationship Id="rId208" Type="http://schemas.openxmlformats.org/officeDocument/2006/relationships/diagramColors" Target="diagrams/colors1.xml"/><Relationship Id="rId229" Type="http://schemas.openxmlformats.org/officeDocument/2006/relationships/image" Target="media/image112.wmf"/><Relationship Id="rId380" Type="http://schemas.openxmlformats.org/officeDocument/2006/relationships/image" Target="media/image166.wmf"/><Relationship Id="rId415" Type="http://schemas.openxmlformats.org/officeDocument/2006/relationships/image" Target="media/image180.wmf"/><Relationship Id="rId436" Type="http://schemas.openxmlformats.org/officeDocument/2006/relationships/oleObject" Target="embeddings/oleObject181.bin"/><Relationship Id="rId457" Type="http://schemas.openxmlformats.org/officeDocument/2006/relationships/image" Target="media/image201.wmf"/><Relationship Id="rId240" Type="http://schemas.openxmlformats.org/officeDocument/2006/relationships/oleObject" Target="embeddings/oleObject103.bin"/><Relationship Id="rId261" Type="http://schemas.openxmlformats.org/officeDocument/2006/relationships/image" Target="media/image128.wmf"/><Relationship Id="rId478" Type="http://schemas.openxmlformats.org/officeDocument/2006/relationships/diagramColors" Target="diagrams/colors12.xml"/><Relationship Id="rId14" Type="http://schemas.openxmlformats.org/officeDocument/2006/relationships/image" Target="media/image3.wmf"/><Relationship Id="rId35" Type="http://schemas.openxmlformats.org/officeDocument/2006/relationships/oleObject" Target="embeddings/oleObject12.bin"/><Relationship Id="rId56" Type="http://schemas.openxmlformats.org/officeDocument/2006/relationships/image" Target="media/image25.wmf"/><Relationship Id="rId77" Type="http://schemas.openxmlformats.org/officeDocument/2006/relationships/oleObject" Target="embeddings/oleObject32.bin"/><Relationship Id="rId100" Type="http://schemas.openxmlformats.org/officeDocument/2006/relationships/oleObject" Target="embeddings/oleObject42.bin"/><Relationship Id="rId282" Type="http://schemas.openxmlformats.org/officeDocument/2006/relationships/image" Target="media/image136.wmf"/><Relationship Id="rId317" Type="http://schemas.openxmlformats.org/officeDocument/2006/relationships/oleObject" Target="embeddings/oleObject140.bin"/><Relationship Id="rId338" Type="http://schemas.microsoft.com/office/2007/relationships/diagramDrawing" Target="diagrams/drawing6.xml"/><Relationship Id="rId359" Type="http://schemas.openxmlformats.org/officeDocument/2006/relationships/diagramData" Target="diagrams/data8.xml"/><Relationship Id="rId8" Type="http://schemas.openxmlformats.org/officeDocument/2006/relationships/webSettings" Target="webSettings.xml"/><Relationship Id="rId98" Type="http://schemas.openxmlformats.org/officeDocument/2006/relationships/oleObject" Target="embeddings/oleObject41.bin"/><Relationship Id="rId121" Type="http://schemas.openxmlformats.org/officeDocument/2006/relationships/oleObject" Target="embeddings/oleObject51.bin"/><Relationship Id="rId142" Type="http://schemas.openxmlformats.org/officeDocument/2006/relationships/oleObject" Target="embeddings/oleObject60.bin"/><Relationship Id="rId163" Type="http://schemas.openxmlformats.org/officeDocument/2006/relationships/oleObject" Target="embeddings/oleObject70.bin"/><Relationship Id="rId184" Type="http://schemas.openxmlformats.org/officeDocument/2006/relationships/oleObject" Target="embeddings/oleObject80.bin"/><Relationship Id="rId219" Type="http://schemas.openxmlformats.org/officeDocument/2006/relationships/image" Target="media/image107.wmf"/><Relationship Id="rId370" Type="http://schemas.openxmlformats.org/officeDocument/2006/relationships/diagramData" Target="diagrams/data9.xml"/><Relationship Id="rId391" Type="http://schemas.openxmlformats.org/officeDocument/2006/relationships/diagramLayout" Target="diagrams/layout11.xml"/><Relationship Id="rId405" Type="http://schemas.openxmlformats.org/officeDocument/2006/relationships/image" Target="media/image175.wmf"/><Relationship Id="rId426" Type="http://schemas.openxmlformats.org/officeDocument/2006/relationships/oleObject" Target="embeddings/oleObject176.bin"/><Relationship Id="rId447" Type="http://schemas.openxmlformats.org/officeDocument/2006/relationships/image" Target="media/image196.wmf"/><Relationship Id="rId230" Type="http://schemas.openxmlformats.org/officeDocument/2006/relationships/oleObject" Target="embeddings/oleObject98.bin"/><Relationship Id="rId251" Type="http://schemas.openxmlformats.org/officeDocument/2006/relationships/image" Target="media/image123.wmf"/><Relationship Id="rId468" Type="http://schemas.openxmlformats.org/officeDocument/2006/relationships/oleObject" Target="embeddings/oleObject197.bin"/><Relationship Id="rId25" Type="http://schemas.openxmlformats.org/officeDocument/2006/relationships/oleObject" Target="embeddings/oleObject7.bin"/><Relationship Id="rId46" Type="http://schemas.openxmlformats.org/officeDocument/2006/relationships/image" Target="media/image19.wmf"/><Relationship Id="rId67" Type="http://schemas.openxmlformats.org/officeDocument/2006/relationships/oleObject" Target="embeddings/oleObject27.bin"/><Relationship Id="rId272" Type="http://schemas.openxmlformats.org/officeDocument/2006/relationships/diagramColors" Target="diagrams/colors3.xml"/><Relationship Id="rId293" Type="http://schemas.openxmlformats.org/officeDocument/2006/relationships/oleObject" Target="embeddings/oleObject128.bin"/><Relationship Id="rId307" Type="http://schemas.openxmlformats.org/officeDocument/2006/relationships/oleObject" Target="embeddings/oleObject135.bin"/><Relationship Id="rId328" Type="http://schemas.openxmlformats.org/officeDocument/2006/relationships/image" Target="media/image153.wmf"/><Relationship Id="rId349" Type="http://schemas.openxmlformats.org/officeDocument/2006/relationships/image" Target="media/image161.wmf"/><Relationship Id="rId88" Type="http://schemas.openxmlformats.org/officeDocument/2006/relationships/image" Target="media/image41.png"/><Relationship Id="rId111" Type="http://schemas.openxmlformats.org/officeDocument/2006/relationships/image" Target="media/image55.wmf"/><Relationship Id="rId132" Type="http://schemas.openxmlformats.org/officeDocument/2006/relationships/oleObject" Target="embeddings/oleObject55.bin"/><Relationship Id="rId153" Type="http://schemas.openxmlformats.org/officeDocument/2006/relationships/oleObject" Target="embeddings/oleObject65.bin"/><Relationship Id="rId174" Type="http://schemas.openxmlformats.org/officeDocument/2006/relationships/oleObject" Target="embeddings/oleObject75.bin"/><Relationship Id="rId195" Type="http://schemas.openxmlformats.org/officeDocument/2006/relationships/image" Target="media/image100.wmf"/><Relationship Id="rId209" Type="http://schemas.microsoft.com/office/2007/relationships/diagramDrawing" Target="diagrams/drawing1.xml"/><Relationship Id="rId360" Type="http://schemas.openxmlformats.org/officeDocument/2006/relationships/diagramLayout" Target="diagrams/layout8.xml"/><Relationship Id="rId381" Type="http://schemas.openxmlformats.org/officeDocument/2006/relationships/oleObject" Target="embeddings/oleObject155.bin"/><Relationship Id="rId416" Type="http://schemas.openxmlformats.org/officeDocument/2006/relationships/oleObject" Target="embeddings/oleObject171.bin"/><Relationship Id="rId220" Type="http://schemas.openxmlformats.org/officeDocument/2006/relationships/oleObject" Target="embeddings/oleObject93.bin"/><Relationship Id="rId241" Type="http://schemas.openxmlformats.org/officeDocument/2006/relationships/image" Target="media/image118.wmf"/><Relationship Id="rId437" Type="http://schemas.openxmlformats.org/officeDocument/2006/relationships/image" Target="media/image191.wmf"/><Relationship Id="rId458" Type="http://schemas.openxmlformats.org/officeDocument/2006/relationships/oleObject" Target="embeddings/oleObject192.bin"/><Relationship Id="rId479" Type="http://schemas.microsoft.com/office/2007/relationships/diagramDrawing" Target="diagrams/drawing12.xml"/><Relationship Id="rId15" Type="http://schemas.openxmlformats.org/officeDocument/2006/relationships/oleObject" Target="embeddings/oleObject2.bin"/><Relationship Id="rId36" Type="http://schemas.openxmlformats.org/officeDocument/2006/relationships/image" Target="media/image14.wmf"/><Relationship Id="rId57" Type="http://schemas.openxmlformats.org/officeDocument/2006/relationships/oleObject" Target="embeddings/oleObject22.bin"/><Relationship Id="rId262" Type="http://schemas.openxmlformats.org/officeDocument/2006/relationships/oleObject" Target="embeddings/oleObject114.bin"/><Relationship Id="rId283" Type="http://schemas.openxmlformats.org/officeDocument/2006/relationships/oleObject" Target="embeddings/oleObject122.bin"/><Relationship Id="rId318" Type="http://schemas.openxmlformats.org/officeDocument/2006/relationships/diagramData" Target="diagrams/data4.xml"/><Relationship Id="rId339" Type="http://schemas.openxmlformats.org/officeDocument/2006/relationships/image" Target="media/image156.wmf"/><Relationship Id="rId78" Type="http://schemas.openxmlformats.org/officeDocument/2006/relationships/image" Target="media/image36.wmf"/><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image" Target="media/image61.wmf"/><Relationship Id="rId143" Type="http://schemas.openxmlformats.org/officeDocument/2006/relationships/image" Target="media/image73.wmf"/><Relationship Id="rId164" Type="http://schemas.openxmlformats.org/officeDocument/2006/relationships/image" Target="media/image84.wmf"/><Relationship Id="rId185" Type="http://schemas.openxmlformats.org/officeDocument/2006/relationships/image" Target="media/image95.wmf"/><Relationship Id="rId350" Type="http://schemas.openxmlformats.org/officeDocument/2006/relationships/oleObject" Target="embeddings/oleObject149.bin"/><Relationship Id="rId371" Type="http://schemas.openxmlformats.org/officeDocument/2006/relationships/diagramLayout" Target="diagrams/layout9.xml"/><Relationship Id="rId406" Type="http://schemas.openxmlformats.org/officeDocument/2006/relationships/oleObject" Target="embeddings/oleObject166.bin"/><Relationship Id="rId9" Type="http://schemas.openxmlformats.org/officeDocument/2006/relationships/footnotes" Target="footnotes.xml"/><Relationship Id="rId210" Type="http://schemas.openxmlformats.org/officeDocument/2006/relationships/diagramData" Target="diagrams/data2.xml"/><Relationship Id="rId392" Type="http://schemas.openxmlformats.org/officeDocument/2006/relationships/diagramQuickStyle" Target="diagrams/quickStyle11.xml"/><Relationship Id="rId427" Type="http://schemas.openxmlformats.org/officeDocument/2006/relationships/image" Target="media/image186.wmf"/><Relationship Id="rId448" Type="http://schemas.openxmlformats.org/officeDocument/2006/relationships/oleObject" Target="embeddings/oleObject187.bin"/><Relationship Id="rId469" Type="http://schemas.openxmlformats.org/officeDocument/2006/relationships/image" Target="media/image207.wmf"/><Relationship Id="rId26" Type="http://schemas.openxmlformats.org/officeDocument/2006/relationships/image" Target="media/image9.wmf"/><Relationship Id="rId231" Type="http://schemas.openxmlformats.org/officeDocument/2006/relationships/image" Target="media/image113.wmf"/><Relationship Id="rId252" Type="http://schemas.openxmlformats.org/officeDocument/2006/relationships/oleObject" Target="embeddings/oleObject109.bin"/><Relationship Id="rId273" Type="http://schemas.microsoft.com/office/2007/relationships/diagramDrawing" Target="diagrams/drawing3.xml"/><Relationship Id="rId294" Type="http://schemas.openxmlformats.org/officeDocument/2006/relationships/image" Target="media/image141.wmf"/><Relationship Id="rId308" Type="http://schemas.openxmlformats.org/officeDocument/2006/relationships/image" Target="media/image148.wmf"/><Relationship Id="rId329" Type="http://schemas.openxmlformats.org/officeDocument/2006/relationships/oleObject" Target="embeddings/oleObject141.bin"/><Relationship Id="rId480" Type="http://schemas.openxmlformats.org/officeDocument/2006/relationships/header" Target="header1.xml"/><Relationship Id="rId47" Type="http://schemas.openxmlformats.org/officeDocument/2006/relationships/oleObject" Target="embeddings/oleObject18.bin"/><Relationship Id="rId68" Type="http://schemas.openxmlformats.org/officeDocument/2006/relationships/image" Target="media/image31.wmf"/><Relationship Id="rId89" Type="http://schemas.openxmlformats.org/officeDocument/2006/relationships/image" Target="media/image42.png"/><Relationship Id="rId112" Type="http://schemas.openxmlformats.org/officeDocument/2006/relationships/oleObject" Target="embeddings/oleObject47.bin"/><Relationship Id="rId133" Type="http://schemas.openxmlformats.org/officeDocument/2006/relationships/image" Target="media/image68.wmf"/><Relationship Id="rId154" Type="http://schemas.openxmlformats.org/officeDocument/2006/relationships/image" Target="media/image79.wmf"/><Relationship Id="rId175" Type="http://schemas.openxmlformats.org/officeDocument/2006/relationships/image" Target="media/image90.wmf"/><Relationship Id="rId340" Type="http://schemas.openxmlformats.org/officeDocument/2006/relationships/oleObject" Target="embeddings/oleObject144.bin"/><Relationship Id="rId361" Type="http://schemas.openxmlformats.org/officeDocument/2006/relationships/diagramQuickStyle" Target="diagrams/quickStyle8.xml"/><Relationship Id="rId196" Type="http://schemas.openxmlformats.org/officeDocument/2006/relationships/oleObject" Target="embeddings/oleObject86.bin"/><Relationship Id="rId200" Type="http://schemas.openxmlformats.org/officeDocument/2006/relationships/oleObject" Target="embeddings/oleObject88.bin"/><Relationship Id="rId382" Type="http://schemas.openxmlformats.org/officeDocument/2006/relationships/image" Target="media/image167.wmf"/><Relationship Id="rId417" Type="http://schemas.openxmlformats.org/officeDocument/2006/relationships/image" Target="media/image181.wmf"/><Relationship Id="rId438" Type="http://schemas.openxmlformats.org/officeDocument/2006/relationships/oleObject" Target="embeddings/oleObject182.bin"/><Relationship Id="rId459" Type="http://schemas.openxmlformats.org/officeDocument/2006/relationships/image" Target="media/image202.wmf"/><Relationship Id="rId16" Type="http://schemas.openxmlformats.org/officeDocument/2006/relationships/image" Target="media/image4.wmf"/><Relationship Id="rId221" Type="http://schemas.openxmlformats.org/officeDocument/2006/relationships/image" Target="media/image108.wmf"/><Relationship Id="rId242" Type="http://schemas.openxmlformats.org/officeDocument/2006/relationships/oleObject" Target="embeddings/oleObject104.bin"/><Relationship Id="rId263" Type="http://schemas.openxmlformats.org/officeDocument/2006/relationships/image" Target="media/image129.wmf"/><Relationship Id="rId284" Type="http://schemas.openxmlformats.org/officeDocument/2006/relationships/image" Target="media/image137.wmf"/><Relationship Id="rId319" Type="http://schemas.openxmlformats.org/officeDocument/2006/relationships/diagramLayout" Target="diagrams/layout4.xml"/><Relationship Id="rId470" Type="http://schemas.openxmlformats.org/officeDocument/2006/relationships/oleObject" Target="embeddings/oleObject198.bin"/><Relationship Id="rId37" Type="http://schemas.openxmlformats.org/officeDocument/2006/relationships/oleObject" Target="embeddings/oleObject13.bin"/><Relationship Id="rId58" Type="http://schemas.openxmlformats.org/officeDocument/2006/relationships/image" Target="media/image26.wmf"/><Relationship Id="rId79" Type="http://schemas.openxmlformats.org/officeDocument/2006/relationships/oleObject" Target="embeddings/oleObject33.bin"/><Relationship Id="rId102" Type="http://schemas.openxmlformats.org/officeDocument/2006/relationships/oleObject" Target="embeddings/oleObject43.bin"/><Relationship Id="rId123" Type="http://schemas.openxmlformats.org/officeDocument/2006/relationships/oleObject" Target="embeddings/oleObject52.bin"/><Relationship Id="rId144" Type="http://schemas.openxmlformats.org/officeDocument/2006/relationships/oleObject" Target="embeddings/oleObject61.bin"/><Relationship Id="rId330" Type="http://schemas.openxmlformats.org/officeDocument/2006/relationships/image" Target="media/image154.wmf"/><Relationship Id="rId90" Type="http://schemas.openxmlformats.org/officeDocument/2006/relationships/image" Target="media/image43.png"/><Relationship Id="rId165" Type="http://schemas.openxmlformats.org/officeDocument/2006/relationships/oleObject" Target="embeddings/oleObject71.bin"/><Relationship Id="rId186" Type="http://schemas.openxmlformats.org/officeDocument/2006/relationships/oleObject" Target="embeddings/oleObject81.bin"/><Relationship Id="rId351" Type="http://schemas.openxmlformats.org/officeDocument/2006/relationships/image" Target="media/image162.wmf"/><Relationship Id="rId372" Type="http://schemas.openxmlformats.org/officeDocument/2006/relationships/diagramQuickStyle" Target="diagrams/quickStyle9.xml"/><Relationship Id="rId393" Type="http://schemas.openxmlformats.org/officeDocument/2006/relationships/diagramColors" Target="diagrams/colors11.xml"/><Relationship Id="rId407" Type="http://schemas.openxmlformats.org/officeDocument/2006/relationships/image" Target="media/image176.wmf"/><Relationship Id="rId428" Type="http://schemas.openxmlformats.org/officeDocument/2006/relationships/oleObject" Target="embeddings/oleObject177.bin"/><Relationship Id="rId449" Type="http://schemas.openxmlformats.org/officeDocument/2006/relationships/image" Target="media/image197.wmf"/><Relationship Id="rId211" Type="http://schemas.openxmlformats.org/officeDocument/2006/relationships/diagramLayout" Target="diagrams/layout2.xml"/><Relationship Id="rId232" Type="http://schemas.openxmlformats.org/officeDocument/2006/relationships/oleObject" Target="embeddings/oleObject99.bin"/><Relationship Id="rId253" Type="http://schemas.openxmlformats.org/officeDocument/2006/relationships/image" Target="media/image124.wmf"/><Relationship Id="rId274" Type="http://schemas.openxmlformats.org/officeDocument/2006/relationships/image" Target="media/image132.wmf"/><Relationship Id="rId295" Type="http://schemas.openxmlformats.org/officeDocument/2006/relationships/oleObject" Target="embeddings/oleObject129.bin"/><Relationship Id="rId309" Type="http://schemas.openxmlformats.org/officeDocument/2006/relationships/oleObject" Target="embeddings/oleObject136.bin"/><Relationship Id="rId460" Type="http://schemas.openxmlformats.org/officeDocument/2006/relationships/oleObject" Target="embeddings/oleObject193.bin"/><Relationship Id="rId481" Type="http://schemas.openxmlformats.org/officeDocument/2006/relationships/fontTable" Target="fontTable.xml"/><Relationship Id="rId27" Type="http://schemas.openxmlformats.org/officeDocument/2006/relationships/oleObject" Target="embeddings/oleObject8.bin"/><Relationship Id="rId48" Type="http://schemas.openxmlformats.org/officeDocument/2006/relationships/image" Target="media/image20.wmf"/><Relationship Id="rId69" Type="http://schemas.openxmlformats.org/officeDocument/2006/relationships/oleObject" Target="embeddings/oleObject28.bin"/><Relationship Id="rId113" Type="http://schemas.openxmlformats.org/officeDocument/2006/relationships/image" Target="media/image56.png"/><Relationship Id="rId134" Type="http://schemas.openxmlformats.org/officeDocument/2006/relationships/oleObject" Target="embeddings/oleObject56.bin"/><Relationship Id="rId320" Type="http://schemas.openxmlformats.org/officeDocument/2006/relationships/diagramQuickStyle" Target="diagrams/quickStyle4.xml"/><Relationship Id="rId80" Type="http://schemas.openxmlformats.org/officeDocument/2006/relationships/image" Target="media/image37.wmf"/><Relationship Id="rId155" Type="http://schemas.openxmlformats.org/officeDocument/2006/relationships/oleObject" Target="embeddings/oleObject66.bin"/><Relationship Id="rId176" Type="http://schemas.openxmlformats.org/officeDocument/2006/relationships/oleObject" Target="embeddings/oleObject76.bin"/><Relationship Id="rId197" Type="http://schemas.openxmlformats.org/officeDocument/2006/relationships/image" Target="media/image101.wmf"/><Relationship Id="rId341" Type="http://schemas.openxmlformats.org/officeDocument/2006/relationships/image" Target="media/image157.wmf"/><Relationship Id="rId362" Type="http://schemas.openxmlformats.org/officeDocument/2006/relationships/diagramColors" Target="diagrams/colors8.xml"/><Relationship Id="rId383" Type="http://schemas.openxmlformats.org/officeDocument/2006/relationships/oleObject" Target="embeddings/oleObject156.bin"/><Relationship Id="rId418" Type="http://schemas.openxmlformats.org/officeDocument/2006/relationships/oleObject" Target="embeddings/oleObject172.bin"/><Relationship Id="rId439" Type="http://schemas.openxmlformats.org/officeDocument/2006/relationships/image" Target="media/image192.wmf"/><Relationship Id="rId201" Type="http://schemas.openxmlformats.org/officeDocument/2006/relationships/image" Target="media/image103.wmf"/><Relationship Id="rId222" Type="http://schemas.openxmlformats.org/officeDocument/2006/relationships/oleObject" Target="embeddings/oleObject94.bin"/><Relationship Id="rId243" Type="http://schemas.openxmlformats.org/officeDocument/2006/relationships/image" Target="media/image119.wmf"/><Relationship Id="rId264" Type="http://schemas.openxmlformats.org/officeDocument/2006/relationships/oleObject" Target="embeddings/oleObject115.bin"/><Relationship Id="rId285" Type="http://schemas.openxmlformats.org/officeDocument/2006/relationships/oleObject" Target="embeddings/oleObject123.bin"/><Relationship Id="rId450" Type="http://schemas.openxmlformats.org/officeDocument/2006/relationships/oleObject" Target="embeddings/oleObject188.bin"/><Relationship Id="rId471" Type="http://schemas.openxmlformats.org/officeDocument/2006/relationships/image" Target="media/image208.wmf"/><Relationship Id="rId17" Type="http://schemas.openxmlformats.org/officeDocument/2006/relationships/oleObject" Target="embeddings/oleObject3.bin"/><Relationship Id="rId38" Type="http://schemas.openxmlformats.org/officeDocument/2006/relationships/image" Target="media/image15.wmf"/><Relationship Id="rId59" Type="http://schemas.openxmlformats.org/officeDocument/2006/relationships/oleObject" Target="embeddings/oleObject23.bin"/><Relationship Id="rId103" Type="http://schemas.openxmlformats.org/officeDocument/2006/relationships/image" Target="media/image50.png"/><Relationship Id="rId124" Type="http://schemas.openxmlformats.org/officeDocument/2006/relationships/image" Target="media/image62.wmf"/><Relationship Id="rId310" Type="http://schemas.openxmlformats.org/officeDocument/2006/relationships/image" Target="media/image149.wmf"/><Relationship Id="rId70" Type="http://schemas.openxmlformats.org/officeDocument/2006/relationships/image" Target="media/image32.wmf"/><Relationship Id="rId91" Type="http://schemas.openxmlformats.org/officeDocument/2006/relationships/image" Target="media/image44.wmf"/><Relationship Id="rId145" Type="http://schemas.openxmlformats.org/officeDocument/2006/relationships/image" Target="media/image74.wmf"/><Relationship Id="rId166" Type="http://schemas.openxmlformats.org/officeDocument/2006/relationships/image" Target="media/image85.wmf"/><Relationship Id="rId187" Type="http://schemas.openxmlformats.org/officeDocument/2006/relationships/image" Target="media/image96.wmf"/><Relationship Id="rId331" Type="http://schemas.openxmlformats.org/officeDocument/2006/relationships/oleObject" Target="embeddings/oleObject142.bin"/><Relationship Id="rId352" Type="http://schemas.openxmlformats.org/officeDocument/2006/relationships/oleObject" Target="embeddings/oleObject150.bin"/><Relationship Id="rId373" Type="http://schemas.openxmlformats.org/officeDocument/2006/relationships/diagramColors" Target="diagrams/colors9.xml"/><Relationship Id="rId394" Type="http://schemas.microsoft.com/office/2007/relationships/diagramDrawing" Target="diagrams/drawing11.xml"/><Relationship Id="rId408" Type="http://schemas.openxmlformats.org/officeDocument/2006/relationships/oleObject" Target="embeddings/oleObject167.bin"/><Relationship Id="rId429" Type="http://schemas.openxmlformats.org/officeDocument/2006/relationships/image" Target="media/image187.wmf"/><Relationship Id="rId1" Type="http://schemas.openxmlformats.org/officeDocument/2006/relationships/customXml" Target="../customXml/item1.xml"/><Relationship Id="rId212" Type="http://schemas.openxmlformats.org/officeDocument/2006/relationships/diagramQuickStyle" Target="diagrams/quickStyle2.xml"/><Relationship Id="rId233" Type="http://schemas.openxmlformats.org/officeDocument/2006/relationships/image" Target="media/image114.wmf"/><Relationship Id="rId254" Type="http://schemas.openxmlformats.org/officeDocument/2006/relationships/oleObject" Target="embeddings/oleObject110.bin"/><Relationship Id="rId440" Type="http://schemas.openxmlformats.org/officeDocument/2006/relationships/oleObject" Target="embeddings/oleObject183.bin"/><Relationship Id="rId28" Type="http://schemas.openxmlformats.org/officeDocument/2006/relationships/image" Target="media/image10.wmf"/><Relationship Id="rId49" Type="http://schemas.openxmlformats.org/officeDocument/2006/relationships/oleObject" Target="embeddings/oleObject19.bin"/><Relationship Id="rId114" Type="http://schemas.openxmlformats.org/officeDocument/2006/relationships/image" Target="media/image57.wmf"/><Relationship Id="rId275" Type="http://schemas.openxmlformats.org/officeDocument/2006/relationships/oleObject" Target="embeddings/oleObject118.bin"/><Relationship Id="rId296" Type="http://schemas.openxmlformats.org/officeDocument/2006/relationships/image" Target="media/image142.wmf"/><Relationship Id="rId300" Type="http://schemas.openxmlformats.org/officeDocument/2006/relationships/image" Target="media/image144.wmf"/><Relationship Id="rId461" Type="http://schemas.openxmlformats.org/officeDocument/2006/relationships/image" Target="media/image203.wmf"/><Relationship Id="rId482" Type="http://schemas.openxmlformats.org/officeDocument/2006/relationships/theme" Target="theme/theme1.xml"/><Relationship Id="rId60" Type="http://schemas.openxmlformats.org/officeDocument/2006/relationships/image" Target="media/image27.wmf"/><Relationship Id="rId81" Type="http://schemas.openxmlformats.org/officeDocument/2006/relationships/oleObject" Target="embeddings/oleObject34.bin"/><Relationship Id="rId135" Type="http://schemas.openxmlformats.org/officeDocument/2006/relationships/image" Target="media/image69.wmf"/><Relationship Id="rId156" Type="http://schemas.openxmlformats.org/officeDocument/2006/relationships/image" Target="media/image80.wmf"/><Relationship Id="rId177" Type="http://schemas.openxmlformats.org/officeDocument/2006/relationships/image" Target="media/image91.wmf"/><Relationship Id="rId198" Type="http://schemas.openxmlformats.org/officeDocument/2006/relationships/oleObject" Target="embeddings/oleObject87.bin"/><Relationship Id="rId321" Type="http://schemas.openxmlformats.org/officeDocument/2006/relationships/diagramColors" Target="diagrams/colors4.xml"/><Relationship Id="rId342" Type="http://schemas.openxmlformats.org/officeDocument/2006/relationships/oleObject" Target="embeddings/oleObject145.bin"/><Relationship Id="rId363" Type="http://schemas.microsoft.com/office/2007/relationships/diagramDrawing" Target="diagrams/drawing8.xml"/><Relationship Id="rId384" Type="http://schemas.openxmlformats.org/officeDocument/2006/relationships/image" Target="media/image168.wmf"/><Relationship Id="rId419" Type="http://schemas.openxmlformats.org/officeDocument/2006/relationships/image" Target="media/image182.wmf"/><Relationship Id="rId202" Type="http://schemas.openxmlformats.org/officeDocument/2006/relationships/oleObject" Target="embeddings/oleObject89.bin"/><Relationship Id="rId223" Type="http://schemas.openxmlformats.org/officeDocument/2006/relationships/image" Target="media/image109.wmf"/><Relationship Id="rId244" Type="http://schemas.openxmlformats.org/officeDocument/2006/relationships/oleObject" Target="embeddings/oleObject105.bin"/><Relationship Id="rId430" Type="http://schemas.openxmlformats.org/officeDocument/2006/relationships/oleObject" Target="embeddings/oleObject178.bin"/><Relationship Id="rId18" Type="http://schemas.openxmlformats.org/officeDocument/2006/relationships/image" Target="media/image5.wmf"/><Relationship Id="rId39" Type="http://schemas.openxmlformats.org/officeDocument/2006/relationships/oleObject" Target="embeddings/oleObject14.bin"/><Relationship Id="rId265" Type="http://schemas.openxmlformats.org/officeDocument/2006/relationships/image" Target="media/image130.wmf"/><Relationship Id="rId286" Type="http://schemas.openxmlformats.org/officeDocument/2006/relationships/oleObject" Target="embeddings/oleObject124.bin"/><Relationship Id="rId451" Type="http://schemas.openxmlformats.org/officeDocument/2006/relationships/image" Target="media/image198.wmf"/><Relationship Id="rId472" Type="http://schemas.openxmlformats.org/officeDocument/2006/relationships/oleObject" Target="embeddings/oleObject199.bin"/><Relationship Id="rId50" Type="http://schemas.openxmlformats.org/officeDocument/2006/relationships/image" Target="media/image21.png"/><Relationship Id="rId104" Type="http://schemas.openxmlformats.org/officeDocument/2006/relationships/image" Target="media/image51.wmf"/><Relationship Id="rId125" Type="http://schemas.openxmlformats.org/officeDocument/2006/relationships/oleObject" Target="embeddings/oleObject53.bin"/><Relationship Id="rId146" Type="http://schemas.openxmlformats.org/officeDocument/2006/relationships/oleObject" Target="embeddings/oleObject62.bin"/><Relationship Id="rId167" Type="http://schemas.openxmlformats.org/officeDocument/2006/relationships/oleObject" Target="embeddings/oleObject72.bin"/><Relationship Id="rId188" Type="http://schemas.openxmlformats.org/officeDocument/2006/relationships/oleObject" Target="embeddings/oleObject82.bin"/><Relationship Id="rId311" Type="http://schemas.openxmlformats.org/officeDocument/2006/relationships/oleObject" Target="embeddings/oleObject137.bin"/><Relationship Id="rId332" Type="http://schemas.openxmlformats.org/officeDocument/2006/relationships/image" Target="media/image155.wmf"/><Relationship Id="rId353" Type="http://schemas.openxmlformats.org/officeDocument/2006/relationships/oleObject" Target="embeddings/oleObject151.bin"/><Relationship Id="rId374" Type="http://schemas.microsoft.com/office/2007/relationships/diagramDrawing" Target="diagrams/drawing9.xml"/><Relationship Id="rId395" Type="http://schemas.openxmlformats.org/officeDocument/2006/relationships/image" Target="media/image170.wmf"/><Relationship Id="rId409" Type="http://schemas.openxmlformats.org/officeDocument/2006/relationships/image" Target="media/image177.wmf"/><Relationship Id="rId71" Type="http://schemas.openxmlformats.org/officeDocument/2006/relationships/oleObject" Target="embeddings/oleObject29.bin"/><Relationship Id="rId92" Type="http://schemas.openxmlformats.org/officeDocument/2006/relationships/oleObject" Target="embeddings/oleObject38.bin"/><Relationship Id="rId213" Type="http://schemas.openxmlformats.org/officeDocument/2006/relationships/diagramColors" Target="diagrams/colors2.xml"/><Relationship Id="rId234" Type="http://schemas.openxmlformats.org/officeDocument/2006/relationships/oleObject" Target="embeddings/oleObject100.bin"/><Relationship Id="rId420" Type="http://schemas.openxmlformats.org/officeDocument/2006/relationships/oleObject" Target="embeddings/oleObject173.bin"/><Relationship Id="rId2" Type="http://schemas.openxmlformats.org/officeDocument/2006/relationships/customXml" Target="../customXml/item2.xml"/><Relationship Id="rId29" Type="http://schemas.openxmlformats.org/officeDocument/2006/relationships/oleObject" Target="embeddings/oleObject9.bin"/><Relationship Id="rId255" Type="http://schemas.openxmlformats.org/officeDocument/2006/relationships/image" Target="media/image125.wmf"/><Relationship Id="rId276" Type="http://schemas.openxmlformats.org/officeDocument/2006/relationships/image" Target="media/image133.wmf"/><Relationship Id="rId297" Type="http://schemas.openxmlformats.org/officeDocument/2006/relationships/oleObject" Target="embeddings/oleObject130.bin"/><Relationship Id="rId441" Type="http://schemas.openxmlformats.org/officeDocument/2006/relationships/image" Target="media/image193.wmf"/><Relationship Id="rId462" Type="http://schemas.openxmlformats.org/officeDocument/2006/relationships/oleObject" Target="embeddings/oleObject194.bin"/><Relationship Id="rId40" Type="http://schemas.openxmlformats.org/officeDocument/2006/relationships/image" Target="media/image16.wmf"/><Relationship Id="rId115" Type="http://schemas.openxmlformats.org/officeDocument/2006/relationships/oleObject" Target="embeddings/oleObject48.bin"/><Relationship Id="rId136" Type="http://schemas.openxmlformats.org/officeDocument/2006/relationships/oleObject" Target="embeddings/oleObject57.bin"/><Relationship Id="rId157" Type="http://schemas.openxmlformats.org/officeDocument/2006/relationships/oleObject" Target="embeddings/oleObject67.bin"/><Relationship Id="rId178" Type="http://schemas.openxmlformats.org/officeDocument/2006/relationships/oleObject" Target="embeddings/oleObject77.bin"/><Relationship Id="rId301" Type="http://schemas.openxmlformats.org/officeDocument/2006/relationships/oleObject" Target="embeddings/oleObject132.bin"/><Relationship Id="rId322" Type="http://schemas.microsoft.com/office/2007/relationships/diagramDrawing" Target="diagrams/drawing4.xml"/><Relationship Id="rId343" Type="http://schemas.openxmlformats.org/officeDocument/2006/relationships/image" Target="media/image158.wmf"/><Relationship Id="rId364" Type="http://schemas.openxmlformats.org/officeDocument/2006/relationships/image" Target="media/image163.wmf"/><Relationship Id="rId61" Type="http://schemas.openxmlformats.org/officeDocument/2006/relationships/oleObject" Target="embeddings/oleObject24.bin"/><Relationship Id="rId82" Type="http://schemas.openxmlformats.org/officeDocument/2006/relationships/image" Target="media/image38.wmf"/><Relationship Id="rId199" Type="http://schemas.openxmlformats.org/officeDocument/2006/relationships/image" Target="media/image102.wmf"/><Relationship Id="rId203" Type="http://schemas.openxmlformats.org/officeDocument/2006/relationships/image" Target="media/image104.wmf"/><Relationship Id="rId385" Type="http://schemas.openxmlformats.org/officeDocument/2006/relationships/oleObject" Target="embeddings/oleObject157.bin"/><Relationship Id="rId19" Type="http://schemas.openxmlformats.org/officeDocument/2006/relationships/oleObject" Target="embeddings/oleObject4.bin"/><Relationship Id="rId224" Type="http://schemas.openxmlformats.org/officeDocument/2006/relationships/oleObject" Target="embeddings/oleObject95.bin"/><Relationship Id="rId245" Type="http://schemas.openxmlformats.org/officeDocument/2006/relationships/image" Target="media/image120.wmf"/><Relationship Id="rId266" Type="http://schemas.openxmlformats.org/officeDocument/2006/relationships/oleObject" Target="embeddings/oleObject116.bin"/><Relationship Id="rId287" Type="http://schemas.openxmlformats.org/officeDocument/2006/relationships/oleObject" Target="embeddings/oleObject125.bin"/><Relationship Id="rId410" Type="http://schemas.openxmlformats.org/officeDocument/2006/relationships/oleObject" Target="embeddings/oleObject168.bin"/><Relationship Id="rId431" Type="http://schemas.openxmlformats.org/officeDocument/2006/relationships/image" Target="media/image188.wmf"/><Relationship Id="rId452" Type="http://schemas.openxmlformats.org/officeDocument/2006/relationships/oleObject" Target="embeddings/oleObject189.bin"/><Relationship Id="rId473" Type="http://schemas.openxmlformats.org/officeDocument/2006/relationships/image" Target="media/image209.wmf"/><Relationship Id="rId30" Type="http://schemas.openxmlformats.org/officeDocument/2006/relationships/image" Target="media/image11.wmf"/><Relationship Id="rId105" Type="http://schemas.openxmlformats.org/officeDocument/2006/relationships/oleObject" Target="embeddings/oleObject44.bin"/><Relationship Id="rId126" Type="http://schemas.openxmlformats.org/officeDocument/2006/relationships/image" Target="media/image63.wmf"/><Relationship Id="rId147" Type="http://schemas.openxmlformats.org/officeDocument/2006/relationships/image" Target="media/image75.wmf"/><Relationship Id="rId168" Type="http://schemas.openxmlformats.org/officeDocument/2006/relationships/image" Target="media/image86.wmf"/><Relationship Id="rId312" Type="http://schemas.openxmlformats.org/officeDocument/2006/relationships/image" Target="media/image150.wmf"/><Relationship Id="rId333" Type="http://schemas.openxmlformats.org/officeDocument/2006/relationships/oleObject" Target="embeddings/oleObject143.bin"/><Relationship Id="rId354" Type="http://schemas.openxmlformats.org/officeDocument/2006/relationships/diagramData" Target="diagrams/data7.xml"/><Relationship Id="rId51" Type="http://schemas.openxmlformats.org/officeDocument/2006/relationships/image" Target="media/image22.png"/><Relationship Id="rId72" Type="http://schemas.openxmlformats.org/officeDocument/2006/relationships/image" Target="media/image33.wmf"/><Relationship Id="rId93" Type="http://schemas.openxmlformats.org/officeDocument/2006/relationships/image" Target="media/image45.wmf"/><Relationship Id="rId189" Type="http://schemas.openxmlformats.org/officeDocument/2006/relationships/image" Target="media/image97.wmf"/><Relationship Id="rId375" Type="http://schemas.openxmlformats.org/officeDocument/2006/relationships/diagramData" Target="diagrams/data10.xml"/><Relationship Id="rId396" Type="http://schemas.openxmlformats.org/officeDocument/2006/relationships/oleObject" Target="embeddings/oleObject161.bin"/><Relationship Id="rId3" Type="http://schemas.openxmlformats.org/officeDocument/2006/relationships/customXml" Target="../customXml/item3.xml"/><Relationship Id="rId214" Type="http://schemas.microsoft.com/office/2007/relationships/diagramDrawing" Target="diagrams/drawing2.xml"/><Relationship Id="rId235" Type="http://schemas.openxmlformats.org/officeDocument/2006/relationships/image" Target="media/image115.wmf"/><Relationship Id="rId256" Type="http://schemas.openxmlformats.org/officeDocument/2006/relationships/oleObject" Target="embeddings/oleObject111.bin"/><Relationship Id="rId277" Type="http://schemas.openxmlformats.org/officeDocument/2006/relationships/oleObject" Target="embeddings/oleObject119.bin"/><Relationship Id="rId298" Type="http://schemas.openxmlformats.org/officeDocument/2006/relationships/image" Target="media/image143.wmf"/><Relationship Id="rId400" Type="http://schemas.openxmlformats.org/officeDocument/2006/relationships/oleObject" Target="embeddings/oleObject163.bin"/><Relationship Id="rId421" Type="http://schemas.openxmlformats.org/officeDocument/2006/relationships/image" Target="media/image183.wmf"/><Relationship Id="rId442" Type="http://schemas.openxmlformats.org/officeDocument/2006/relationships/oleObject" Target="embeddings/oleObject184.bin"/><Relationship Id="rId463" Type="http://schemas.openxmlformats.org/officeDocument/2006/relationships/image" Target="media/image204.wmf"/><Relationship Id="rId116" Type="http://schemas.openxmlformats.org/officeDocument/2006/relationships/image" Target="media/image58.wmf"/><Relationship Id="rId137" Type="http://schemas.openxmlformats.org/officeDocument/2006/relationships/image" Target="media/image70.wmf"/><Relationship Id="rId158" Type="http://schemas.openxmlformats.org/officeDocument/2006/relationships/image" Target="media/image81.wmf"/><Relationship Id="rId302" Type="http://schemas.openxmlformats.org/officeDocument/2006/relationships/image" Target="media/image145.wmf"/><Relationship Id="rId323" Type="http://schemas.openxmlformats.org/officeDocument/2006/relationships/diagramData" Target="diagrams/data5.xml"/><Relationship Id="rId344" Type="http://schemas.openxmlformats.org/officeDocument/2006/relationships/oleObject" Target="embeddings/oleObject146.bin"/><Relationship Id="rId20" Type="http://schemas.openxmlformats.org/officeDocument/2006/relationships/image" Target="media/image6.wmf"/><Relationship Id="rId41" Type="http://schemas.openxmlformats.org/officeDocument/2006/relationships/oleObject" Target="embeddings/oleObject15.bin"/><Relationship Id="rId62" Type="http://schemas.openxmlformats.org/officeDocument/2006/relationships/image" Target="media/image28.wmf"/><Relationship Id="rId83" Type="http://schemas.openxmlformats.org/officeDocument/2006/relationships/oleObject" Target="embeddings/oleObject35.bin"/><Relationship Id="rId179" Type="http://schemas.openxmlformats.org/officeDocument/2006/relationships/image" Target="media/image92.wmf"/><Relationship Id="rId365" Type="http://schemas.openxmlformats.org/officeDocument/2006/relationships/oleObject" Target="embeddings/oleObject152.bin"/><Relationship Id="rId386" Type="http://schemas.openxmlformats.org/officeDocument/2006/relationships/oleObject" Target="embeddings/oleObject158.bin"/><Relationship Id="rId190" Type="http://schemas.openxmlformats.org/officeDocument/2006/relationships/oleObject" Target="embeddings/oleObject83.bin"/><Relationship Id="rId204" Type="http://schemas.openxmlformats.org/officeDocument/2006/relationships/oleObject" Target="embeddings/oleObject90.bin"/><Relationship Id="rId225" Type="http://schemas.openxmlformats.org/officeDocument/2006/relationships/image" Target="media/image110.wmf"/><Relationship Id="rId246" Type="http://schemas.openxmlformats.org/officeDocument/2006/relationships/oleObject" Target="embeddings/oleObject106.bin"/><Relationship Id="rId267" Type="http://schemas.openxmlformats.org/officeDocument/2006/relationships/image" Target="media/image131.wmf"/><Relationship Id="rId288" Type="http://schemas.openxmlformats.org/officeDocument/2006/relationships/image" Target="media/image138.wmf"/><Relationship Id="rId411" Type="http://schemas.openxmlformats.org/officeDocument/2006/relationships/image" Target="media/image178.wmf"/><Relationship Id="rId432" Type="http://schemas.openxmlformats.org/officeDocument/2006/relationships/oleObject" Target="embeddings/oleObject179.bin"/><Relationship Id="rId453" Type="http://schemas.openxmlformats.org/officeDocument/2006/relationships/image" Target="media/image199.wmf"/><Relationship Id="rId474" Type="http://schemas.openxmlformats.org/officeDocument/2006/relationships/oleObject" Target="embeddings/oleObject200.bin"/><Relationship Id="rId106" Type="http://schemas.openxmlformats.org/officeDocument/2006/relationships/image" Target="media/image52.wmf"/><Relationship Id="rId127" Type="http://schemas.openxmlformats.org/officeDocument/2006/relationships/oleObject" Target="embeddings/oleObject54.bin"/><Relationship Id="rId313" Type="http://schemas.openxmlformats.org/officeDocument/2006/relationships/oleObject" Target="embeddings/oleObject138.bin"/><Relationship Id="rId10" Type="http://schemas.openxmlformats.org/officeDocument/2006/relationships/endnotes" Target="endnotes.xml"/><Relationship Id="rId31" Type="http://schemas.openxmlformats.org/officeDocument/2006/relationships/oleObject" Target="embeddings/oleObject10.bin"/><Relationship Id="rId52" Type="http://schemas.openxmlformats.org/officeDocument/2006/relationships/image" Target="media/image23.wmf"/><Relationship Id="rId73" Type="http://schemas.openxmlformats.org/officeDocument/2006/relationships/oleObject" Target="embeddings/oleObject30.bin"/><Relationship Id="rId94" Type="http://schemas.openxmlformats.org/officeDocument/2006/relationships/oleObject" Target="embeddings/oleObject39.bin"/><Relationship Id="rId148" Type="http://schemas.openxmlformats.org/officeDocument/2006/relationships/oleObject" Target="embeddings/oleObject63.bin"/><Relationship Id="rId169" Type="http://schemas.openxmlformats.org/officeDocument/2006/relationships/oleObject" Target="embeddings/oleObject73.bin"/><Relationship Id="rId334" Type="http://schemas.openxmlformats.org/officeDocument/2006/relationships/diagramData" Target="diagrams/data6.xml"/><Relationship Id="rId355" Type="http://schemas.openxmlformats.org/officeDocument/2006/relationships/diagramLayout" Target="diagrams/layout7.xml"/><Relationship Id="rId376" Type="http://schemas.openxmlformats.org/officeDocument/2006/relationships/diagramLayout" Target="diagrams/layout10.xml"/><Relationship Id="rId397" Type="http://schemas.openxmlformats.org/officeDocument/2006/relationships/image" Target="media/image171.wmf"/><Relationship Id="rId4" Type="http://schemas.openxmlformats.org/officeDocument/2006/relationships/customXml" Target="../customXml/item4.xml"/><Relationship Id="rId180" Type="http://schemas.openxmlformats.org/officeDocument/2006/relationships/oleObject" Target="embeddings/oleObject78.bin"/><Relationship Id="rId215" Type="http://schemas.openxmlformats.org/officeDocument/2006/relationships/image" Target="media/image105.wmf"/><Relationship Id="rId236" Type="http://schemas.openxmlformats.org/officeDocument/2006/relationships/oleObject" Target="embeddings/oleObject101.bin"/><Relationship Id="rId257" Type="http://schemas.openxmlformats.org/officeDocument/2006/relationships/image" Target="media/image126.wmf"/><Relationship Id="rId278" Type="http://schemas.openxmlformats.org/officeDocument/2006/relationships/image" Target="media/image134.wmf"/><Relationship Id="rId401" Type="http://schemas.openxmlformats.org/officeDocument/2006/relationships/image" Target="media/image173.wmf"/><Relationship Id="rId422" Type="http://schemas.openxmlformats.org/officeDocument/2006/relationships/oleObject" Target="embeddings/oleObject174.bin"/><Relationship Id="rId443" Type="http://schemas.openxmlformats.org/officeDocument/2006/relationships/image" Target="media/image194.wmf"/><Relationship Id="rId464" Type="http://schemas.openxmlformats.org/officeDocument/2006/relationships/oleObject" Target="embeddings/oleObject195.bin"/><Relationship Id="rId303" Type="http://schemas.openxmlformats.org/officeDocument/2006/relationships/oleObject" Target="embeddings/oleObject133.bin"/><Relationship Id="rId42" Type="http://schemas.openxmlformats.org/officeDocument/2006/relationships/image" Target="media/image17.wmf"/><Relationship Id="rId84" Type="http://schemas.openxmlformats.org/officeDocument/2006/relationships/image" Target="media/image39.wmf"/><Relationship Id="rId138" Type="http://schemas.openxmlformats.org/officeDocument/2006/relationships/oleObject" Target="embeddings/oleObject58.bin"/><Relationship Id="rId345" Type="http://schemas.openxmlformats.org/officeDocument/2006/relationships/image" Target="media/image159.wmf"/><Relationship Id="rId387" Type="http://schemas.openxmlformats.org/officeDocument/2006/relationships/image" Target="media/image169.wmf"/><Relationship Id="rId191" Type="http://schemas.openxmlformats.org/officeDocument/2006/relationships/image" Target="media/image98.wmf"/><Relationship Id="rId205" Type="http://schemas.openxmlformats.org/officeDocument/2006/relationships/diagramData" Target="diagrams/data1.xml"/><Relationship Id="rId247" Type="http://schemas.openxmlformats.org/officeDocument/2006/relationships/image" Target="media/image121.wmf"/><Relationship Id="rId412" Type="http://schemas.openxmlformats.org/officeDocument/2006/relationships/oleObject" Target="embeddings/oleObject169.bin"/><Relationship Id="rId107" Type="http://schemas.openxmlformats.org/officeDocument/2006/relationships/oleObject" Target="embeddings/oleObject45.bin"/><Relationship Id="rId289" Type="http://schemas.openxmlformats.org/officeDocument/2006/relationships/oleObject" Target="embeddings/oleObject126.bin"/><Relationship Id="rId454" Type="http://schemas.openxmlformats.org/officeDocument/2006/relationships/oleObject" Target="embeddings/oleObject190.bin"/><Relationship Id="rId11" Type="http://schemas.openxmlformats.org/officeDocument/2006/relationships/image" Target="media/image1.png"/><Relationship Id="rId53" Type="http://schemas.openxmlformats.org/officeDocument/2006/relationships/oleObject" Target="embeddings/oleObject20.bin"/><Relationship Id="rId149" Type="http://schemas.openxmlformats.org/officeDocument/2006/relationships/image" Target="media/image76.wmf"/><Relationship Id="rId314" Type="http://schemas.openxmlformats.org/officeDocument/2006/relationships/image" Target="media/image151.wmf"/><Relationship Id="rId356" Type="http://schemas.openxmlformats.org/officeDocument/2006/relationships/diagramQuickStyle" Target="diagrams/quickStyle7.xml"/><Relationship Id="rId398" Type="http://schemas.openxmlformats.org/officeDocument/2006/relationships/oleObject" Target="embeddings/oleObject162.bin"/><Relationship Id="rId95" Type="http://schemas.openxmlformats.org/officeDocument/2006/relationships/image" Target="media/image46.wmf"/><Relationship Id="rId160" Type="http://schemas.openxmlformats.org/officeDocument/2006/relationships/image" Target="media/image82.wmf"/><Relationship Id="rId216" Type="http://schemas.openxmlformats.org/officeDocument/2006/relationships/oleObject" Target="embeddings/oleObject91.bin"/><Relationship Id="rId423" Type="http://schemas.openxmlformats.org/officeDocument/2006/relationships/image" Target="media/image184.wmf"/><Relationship Id="rId258" Type="http://schemas.openxmlformats.org/officeDocument/2006/relationships/oleObject" Target="embeddings/oleObject112.bin"/><Relationship Id="rId465" Type="http://schemas.openxmlformats.org/officeDocument/2006/relationships/image" Target="media/image205.wmf"/><Relationship Id="rId22" Type="http://schemas.openxmlformats.org/officeDocument/2006/relationships/image" Target="media/image7.wmf"/><Relationship Id="rId64" Type="http://schemas.openxmlformats.org/officeDocument/2006/relationships/image" Target="media/image29.wmf"/><Relationship Id="rId118" Type="http://schemas.openxmlformats.org/officeDocument/2006/relationships/image" Target="media/image59.wmf"/><Relationship Id="rId325" Type="http://schemas.openxmlformats.org/officeDocument/2006/relationships/diagramQuickStyle" Target="diagrams/quickStyle5.xml"/><Relationship Id="rId367" Type="http://schemas.openxmlformats.org/officeDocument/2006/relationships/oleObject" Target="embeddings/oleObject153.bin"/><Relationship Id="rId171" Type="http://schemas.openxmlformats.org/officeDocument/2006/relationships/image" Target="media/image88.wmf"/><Relationship Id="rId227" Type="http://schemas.openxmlformats.org/officeDocument/2006/relationships/image" Target="media/image111.wmf"/><Relationship Id="rId269" Type="http://schemas.openxmlformats.org/officeDocument/2006/relationships/diagramData" Target="diagrams/data3.xml"/><Relationship Id="rId434" Type="http://schemas.openxmlformats.org/officeDocument/2006/relationships/oleObject" Target="embeddings/oleObject180.bin"/><Relationship Id="rId476" Type="http://schemas.openxmlformats.org/officeDocument/2006/relationships/diagramLayout" Target="diagrams/layout12.xml"/><Relationship Id="rId33" Type="http://schemas.openxmlformats.org/officeDocument/2006/relationships/oleObject" Target="embeddings/oleObject11.bin"/><Relationship Id="rId129" Type="http://schemas.openxmlformats.org/officeDocument/2006/relationships/image" Target="media/image65.png"/><Relationship Id="rId280" Type="http://schemas.openxmlformats.org/officeDocument/2006/relationships/image" Target="media/image135.wmf"/><Relationship Id="rId336" Type="http://schemas.openxmlformats.org/officeDocument/2006/relationships/diagramQuickStyle" Target="diagrams/quickStyle6.xml"/><Relationship Id="rId75" Type="http://schemas.openxmlformats.org/officeDocument/2006/relationships/oleObject" Target="embeddings/oleObject31.bin"/><Relationship Id="rId140" Type="http://schemas.openxmlformats.org/officeDocument/2006/relationships/oleObject" Target="embeddings/oleObject59.bin"/><Relationship Id="rId182" Type="http://schemas.openxmlformats.org/officeDocument/2006/relationships/oleObject" Target="embeddings/oleObject79.bin"/><Relationship Id="rId378" Type="http://schemas.openxmlformats.org/officeDocument/2006/relationships/diagramColors" Target="diagrams/colors10.xml"/><Relationship Id="rId403" Type="http://schemas.openxmlformats.org/officeDocument/2006/relationships/image" Target="media/image174.wmf"/><Relationship Id="rId6" Type="http://schemas.openxmlformats.org/officeDocument/2006/relationships/styles" Target="styles.xml"/><Relationship Id="rId238" Type="http://schemas.openxmlformats.org/officeDocument/2006/relationships/oleObject" Target="embeddings/oleObject102.bin"/><Relationship Id="rId445" Type="http://schemas.openxmlformats.org/officeDocument/2006/relationships/image" Target="media/image195.wmf"/><Relationship Id="rId291" Type="http://schemas.openxmlformats.org/officeDocument/2006/relationships/oleObject" Target="embeddings/oleObject127.bin"/><Relationship Id="rId305" Type="http://schemas.openxmlformats.org/officeDocument/2006/relationships/oleObject" Target="embeddings/oleObject134.bin"/><Relationship Id="rId347" Type="http://schemas.openxmlformats.org/officeDocument/2006/relationships/image" Target="media/image160.wmf"/><Relationship Id="rId44" Type="http://schemas.openxmlformats.org/officeDocument/2006/relationships/image" Target="media/image18.wmf"/><Relationship Id="rId86" Type="http://schemas.openxmlformats.org/officeDocument/2006/relationships/image" Target="media/image40.wmf"/><Relationship Id="rId151" Type="http://schemas.openxmlformats.org/officeDocument/2006/relationships/image" Target="media/image77.png"/><Relationship Id="rId389" Type="http://schemas.openxmlformats.org/officeDocument/2006/relationships/oleObject" Target="embeddings/oleObject160.bin"/><Relationship Id="rId193" Type="http://schemas.openxmlformats.org/officeDocument/2006/relationships/image" Target="media/image99.wmf"/><Relationship Id="rId207" Type="http://schemas.openxmlformats.org/officeDocument/2006/relationships/diagramQuickStyle" Target="diagrams/quickStyle1.xml"/><Relationship Id="rId249" Type="http://schemas.openxmlformats.org/officeDocument/2006/relationships/image" Target="media/image122.wmf"/><Relationship Id="rId414" Type="http://schemas.openxmlformats.org/officeDocument/2006/relationships/oleObject" Target="embeddings/oleObject170.bin"/><Relationship Id="rId456" Type="http://schemas.openxmlformats.org/officeDocument/2006/relationships/oleObject" Target="embeddings/oleObject191.bin"/><Relationship Id="rId13" Type="http://schemas.openxmlformats.org/officeDocument/2006/relationships/oleObject" Target="embeddings/oleObject1.bin"/><Relationship Id="rId109" Type="http://schemas.openxmlformats.org/officeDocument/2006/relationships/image" Target="media/image54.wmf"/><Relationship Id="rId260" Type="http://schemas.openxmlformats.org/officeDocument/2006/relationships/oleObject" Target="embeddings/oleObject113.bin"/><Relationship Id="rId316" Type="http://schemas.openxmlformats.org/officeDocument/2006/relationships/image" Target="media/image152.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7AC09E-3920-4DCD-AD00-E1241FBB7617}" type="doc">
      <dgm:prSet loTypeId="urn:microsoft.com/office/officeart/2005/8/layout/rings+Icon" loCatId="officeonline" qsTypeId="urn:microsoft.com/office/officeart/2005/8/quickstyle/simple1" qsCatId="simple" csTypeId="urn:microsoft.com/office/officeart/2005/8/colors/accent1_2" csCatId="accent1" phldr="1"/>
      <dgm:spPr/>
    </dgm:pt>
    <dgm:pt modelId="{AE16E1E0-3F3E-41BB-85C1-1E60C8327784}">
      <dgm:prSet phldrT="[Text]"/>
      <dgm:spPr>
        <a:solidFill>
          <a:schemeClr val="bg1">
            <a:alpha val="50000"/>
          </a:schemeClr>
        </a:solidFill>
        <a:ln>
          <a:solidFill>
            <a:schemeClr val="accent4">
              <a:lumMod val="75000"/>
            </a:schemeClr>
          </a:solidFill>
        </a:ln>
      </dgm:spPr>
      <dgm:t>
        <a:bodyPr/>
        <a:lstStyle/>
        <a:p>
          <a:r>
            <a:rPr lang="en-US">
              <a:latin typeface="Times New Roman" panose="02020603050405020304" pitchFamily="18" charset="0"/>
              <a:cs typeface="Times New Roman" panose="02020603050405020304" pitchFamily="18" charset="0"/>
            </a:rPr>
            <a:t>Brown Hair</a:t>
          </a:r>
        </a:p>
      </dgm:t>
    </dgm:pt>
    <dgm:pt modelId="{DA4D280D-D67B-4AAC-8F88-B65C14E0AB7F}" type="parTrans" cxnId="{789F1E59-5611-48EC-ACE3-B7B8092F372C}">
      <dgm:prSet/>
      <dgm:spPr/>
      <dgm:t>
        <a:bodyPr/>
        <a:lstStyle/>
        <a:p>
          <a:endParaRPr lang="en-US"/>
        </a:p>
      </dgm:t>
    </dgm:pt>
    <dgm:pt modelId="{9736A745-6822-4F1E-A152-D85F3D635ACE}" type="sibTrans" cxnId="{789F1E59-5611-48EC-ACE3-B7B8092F372C}">
      <dgm:prSet/>
      <dgm:spPr/>
      <dgm:t>
        <a:bodyPr/>
        <a:lstStyle/>
        <a:p>
          <a:endParaRPr lang="en-US"/>
        </a:p>
      </dgm:t>
    </dgm:pt>
    <dgm:pt modelId="{E6B10D30-415F-4AEF-999B-260EEA3BE183}">
      <dgm:prSet phldrT="[Text]"/>
      <dgm:spPr>
        <a:solidFill>
          <a:schemeClr val="bg1">
            <a:alpha val="50000"/>
          </a:schemeClr>
        </a:solidFill>
        <a:ln>
          <a:solidFill>
            <a:schemeClr val="accent1"/>
          </a:solidFill>
        </a:ln>
      </dgm:spPr>
      <dgm:t>
        <a:bodyPr/>
        <a:lstStyle/>
        <a:p>
          <a:r>
            <a:rPr lang="en-US">
              <a:latin typeface="Times New Roman" panose="02020603050405020304" pitchFamily="18" charset="0"/>
              <a:cs typeface="Times New Roman" panose="02020603050405020304" pitchFamily="18" charset="0"/>
            </a:rPr>
            <a:t>Blue Eyes</a:t>
          </a:r>
        </a:p>
      </dgm:t>
    </dgm:pt>
    <dgm:pt modelId="{8EA30D5E-301C-45E1-9501-9C913CEB25C8}" type="parTrans" cxnId="{1D2E9A39-A48F-4C9B-AD63-7865222CD692}">
      <dgm:prSet/>
      <dgm:spPr/>
      <dgm:t>
        <a:bodyPr/>
        <a:lstStyle/>
        <a:p>
          <a:endParaRPr lang="en-US"/>
        </a:p>
      </dgm:t>
    </dgm:pt>
    <dgm:pt modelId="{E62312B6-E650-495E-97EA-9BE34707546D}" type="sibTrans" cxnId="{1D2E9A39-A48F-4C9B-AD63-7865222CD692}">
      <dgm:prSet/>
      <dgm:spPr/>
      <dgm:t>
        <a:bodyPr/>
        <a:lstStyle/>
        <a:p>
          <a:endParaRPr lang="en-US"/>
        </a:p>
      </dgm:t>
    </dgm:pt>
    <dgm:pt modelId="{5C3021AA-98BC-443B-9555-75172DFCA291}" type="pres">
      <dgm:prSet presAssocID="{9A7AC09E-3920-4DCD-AD00-E1241FBB7617}" presName="Name0" presStyleCnt="0">
        <dgm:presLayoutVars>
          <dgm:chMax val="7"/>
          <dgm:dir/>
          <dgm:resizeHandles val="exact"/>
        </dgm:presLayoutVars>
      </dgm:prSet>
      <dgm:spPr/>
    </dgm:pt>
    <dgm:pt modelId="{7815A8CE-D9FA-4452-AFC2-1BC1B5CEA353}" type="pres">
      <dgm:prSet presAssocID="{9A7AC09E-3920-4DCD-AD00-E1241FBB7617}" presName="ellipse1" presStyleLbl="vennNode1" presStyleIdx="0" presStyleCnt="2" custScaleX="70239" custScaleY="66694">
        <dgm:presLayoutVars>
          <dgm:bulletEnabled val="1"/>
        </dgm:presLayoutVars>
      </dgm:prSet>
      <dgm:spPr/>
    </dgm:pt>
    <dgm:pt modelId="{A94750BC-18A7-4499-A9F2-81AFE303D910}" type="pres">
      <dgm:prSet presAssocID="{9A7AC09E-3920-4DCD-AD00-E1241FBB7617}" presName="ellipse2" presStyleLbl="vennNode1" presStyleIdx="1" presStyleCnt="2" custScaleX="66986" custScaleY="65625" custLinFactNeighborX="2899" custLinFactNeighborY="-66677">
        <dgm:presLayoutVars>
          <dgm:bulletEnabled val="1"/>
        </dgm:presLayoutVars>
      </dgm:prSet>
      <dgm:spPr/>
    </dgm:pt>
  </dgm:ptLst>
  <dgm:cxnLst>
    <dgm:cxn modelId="{1D2E9A39-A48F-4C9B-AD63-7865222CD692}" srcId="{9A7AC09E-3920-4DCD-AD00-E1241FBB7617}" destId="{E6B10D30-415F-4AEF-999B-260EEA3BE183}" srcOrd="1" destOrd="0" parTransId="{8EA30D5E-301C-45E1-9501-9C913CEB25C8}" sibTransId="{E62312B6-E650-495E-97EA-9BE34707546D}"/>
    <dgm:cxn modelId="{B6407D68-7123-472C-9E0B-E9E46FC1AEDB}" type="presOf" srcId="{E6B10D30-415F-4AEF-999B-260EEA3BE183}" destId="{A94750BC-18A7-4499-A9F2-81AFE303D910}" srcOrd="0" destOrd="0" presId="urn:microsoft.com/office/officeart/2005/8/layout/rings+Icon"/>
    <dgm:cxn modelId="{F7F1AB4D-F098-4460-ADD0-F3856A2B3828}" type="presOf" srcId="{9A7AC09E-3920-4DCD-AD00-E1241FBB7617}" destId="{5C3021AA-98BC-443B-9555-75172DFCA291}" srcOrd="0" destOrd="0" presId="urn:microsoft.com/office/officeart/2005/8/layout/rings+Icon"/>
    <dgm:cxn modelId="{36221875-491B-4B93-AB3A-445512FDE12C}" type="presOf" srcId="{AE16E1E0-3F3E-41BB-85C1-1E60C8327784}" destId="{7815A8CE-D9FA-4452-AFC2-1BC1B5CEA353}" srcOrd="0" destOrd="0" presId="urn:microsoft.com/office/officeart/2005/8/layout/rings+Icon"/>
    <dgm:cxn modelId="{789F1E59-5611-48EC-ACE3-B7B8092F372C}" srcId="{9A7AC09E-3920-4DCD-AD00-E1241FBB7617}" destId="{AE16E1E0-3F3E-41BB-85C1-1E60C8327784}" srcOrd="0" destOrd="0" parTransId="{DA4D280D-D67B-4AAC-8F88-B65C14E0AB7F}" sibTransId="{9736A745-6822-4F1E-A152-D85F3D635ACE}"/>
    <dgm:cxn modelId="{1CAF5082-261C-49D6-9704-70733E19DAEA}" type="presParOf" srcId="{5C3021AA-98BC-443B-9555-75172DFCA291}" destId="{7815A8CE-D9FA-4452-AFC2-1BC1B5CEA353}" srcOrd="0" destOrd="0" presId="urn:microsoft.com/office/officeart/2005/8/layout/rings+Icon"/>
    <dgm:cxn modelId="{088018CA-ABD1-4222-B9BA-96C589B93AB4}" type="presParOf" srcId="{5C3021AA-98BC-443B-9555-75172DFCA291}" destId="{A94750BC-18A7-4499-A9F2-81AFE303D910}" srcOrd="1" destOrd="0" presId="urn:microsoft.com/office/officeart/2005/8/layout/rings+Icon"/>
  </dgm:cxnLst>
  <dgm:bg/>
  <dgm:whole/>
  <dgm:extLst>
    <a:ext uri="http://schemas.microsoft.com/office/drawing/2008/diagram">
      <dsp:dataModelExt xmlns:dsp="http://schemas.microsoft.com/office/drawing/2008/diagram" relId="rId20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28F36A3-BD0F-4B51-84B9-A7759E2ED46B}"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026BC4FD-EBCC-4832-974A-8B285C730892}">
      <dgm:prSet phldrT="[Text]"/>
      <dgm:spPr>
        <a:ln>
          <a:noFill/>
        </a:ln>
      </dgm:spPr>
      <dgm:t>
        <a:bodyPr/>
        <a:lstStyle/>
        <a:p>
          <a:r>
            <a:rPr lang="en-US">
              <a:solidFill>
                <a:schemeClr val="bg2"/>
              </a:solidFill>
            </a:rPr>
            <a:t> </a:t>
          </a:r>
        </a:p>
      </dgm:t>
    </dgm:pt>
    <dgm:pt modelId="{C1A37B8A-2BAD-4320-B382-88EC3D17A669}" type="parTrans" cxnId="{8591D9A2-56B6-45A0-9D03-A78F56490182}">
      <dgm:prSet/>
      <dgm:spPr/>
      <dgm:t>
        <a:bodyPr/>
        <a:lstStyle/>
        <a:p>
          <a:endParaRPr lang="en-US"/>
        </a:p>
      </dgm:t>
    </dgm:pt>
    <dgm:pt modelId="{9FAECC95-CE0F-42F5-8781-FCBF833C8640}" type="sibTrans" cxnId="{8591D9A2-56B6-45A0-9D03-A78F56490182}">
      <dgm:prSet/>
      <dgm:spPr/>
      <dgm:t>
        <a:bodyPr/>
        <a:lstStyle/>
        <a:p>
          <a:endParaRPr lang="en-US"/>
        </a:p>
      </dgm:t>
    </dgm:pt>
    <dgm:pt modelId="{9BD1AEF8-8966-4099-905E-8FAF4E6A6050}">
      <dgm:prSet phldrT="[Text]" custT="1"/>
      <dgm:spPr>
        <a:ln>
          <a:solidFill>
            <a:srgbClr val="FF0000"/>
          </a:solidFill>
        </a:ln>
      </dgm:spPr>
      <dgm:t>
        <a:bodyPr/>
        <a:lstStyle/>
        <a:p>
          <a:r>
            <a:rPr lang="en-US" sz="1600" baseline="0">
              <a:solidFill>
                <a:srgbClr val="FF0000"/>
              </a:solidFill>
              <a:latin typeface="Times New Roman" panose="02020603050405020304" pitchFamily="18" charset="0"/>
              <a:cs typeface="Times New Roman" panose="02020603050405020304" pitchFamily="18" charset="0"/>
            </a:rPr>
            <a:t>Red</a:t>
          </a:r>
        </a:p>
      </dgm:t>
    </dgm:pt>
    <dgm:pt modelId="{265D46B5-5E21-4002-B335-26F48EC8026F}" type="parTrans" cxnId="{E7D9C1ED-B573-4C4B-A5E1-16C30F0EC5FE}">
      <dgm:prSet/>
      <dgm:spPr>
        <a:ln>
          <a:solidFill>
            <a:srgbClr val="FF0000"/>
          </a:solidFill>
        </a:ln>
      </dgm:spPr>
      <dgm:t>
        <a:bodyPr/>
        <a:lstStyle/>
        <a:p>
          <a:endParaRPr lang="en-US"/>
        </a:p>
      </dgm:t>
    </dgm:pt>
    <dgm:pt modelId="{8D060365-37DF-4376-8DB9-98B7D06A5D7A}" type="sibTrans" cxnId="{E7D9C1ED-B573-4C4B-A5E1-16C30F0EC5FE}">
      <dgm:prSet/>
      <dgm:spPr/>
      <dgm:t>
        <a:bodyPr/>
        <a:lstStyle/>
        <a:p>
          <a:endParaRPr lang="en-US"/>
        </a:p>
      </dgm:t>
    </dgm:pt>
    <dgm:pt modelId="{11BFAE6B-4B37-4498-BA19-290AD1AFBBFC}">
      <dgm:prSet phldrT="[Text]" custT="1"/>
      <dgm:spPr>
        <a:ln>
          <a:solidFill>
            <a:srgbClr val="FF0000"/>
          </a:solidFill>
        </a:ln>
      </dgm:spPr>
      <dgm:t>
        <a:bodyPr/>
        <a:lstStyle/>
        <a:p>
          <a:r>
            <a:rPr lang="en-US" sz="1600" baseline="0">
              <a:solidFill>
                <a:srgbClr val="FF0000"/>
              </a:solidFill>
              <a:latin typeface="Times New Roman" panose="02020603050405020304" pitchFamily="18" charset="0"/>
              <a:cs typeface="Times New Roman" panose="02020603050405020304" pitchFamily="18" charset="0"/>
            </a:rPr>
            <a:t>Red</a:t>
          </a:r>
        </a:p>
      </dgm:t>
    </dgm:pt>
    <dgm:pt modelId="{A4B30C92-AE72-409C-9479-CFC9937A0FDF}" type="parTrans" cxnId="{B48F3DCC-D1E9-46B3-896B-F9BD2AB38A6F}">
      <dgm:prSet/>
      <dgm:spPr>
        <a:ln>
          <a:solidFill>
            <a:srgbClr val="FF0000"/>
          </a:solidFill>
        </a:ln>
      </dgm:spPr>
      <dgm:t>
        <a:bodyPr/>
        <a:lstStyle/>
        <a:p>
          <a:endParaRPr lang="en-US"/>
        </a:p>
      </dgm:t>
    </dgm:pt>
    <dgm:pt modelId="{92025C06-570E-40C9-BB4E-426628002F1D}" type="sibTrans" cxnId="{B48F3DCC-D1E9-46B3-896B-F9BD2AB38A6F}">
      <dgm:prSet/>
      <dgm:spPr/>
      <dgm:t>
        <a:bodyPr/>
        <a:lstStyle/>
        <a:p>
          <a:endParaRPr lang="en-US"/>
        </a:p>
      </dgm:t>
    </dgm:pt>
    <dgm:pt modelId="{B20068F6-C237-470B-9F4E-5F851EAA69AB}">
      <dgm:prSet phldrT="[Text]"/>
      <dgm:spPr>
        <a:ln>
          <a:solidFill>
            <a:srgbClr val="0070C0"/>
          </a:solidFill>
        </a:ln>
      </dgm:spPr>
      <dgm:t>
        <a:bodyPr/>
        <a:lstStyle/>
        <a:p>
          <a:r>
            <a:rPr lang="en-US" baseline="0">
              <a:solidFill>
                <a:schemeClr val="accent1"/>
              </a:solidFill>
            </a:rPr>
            <a:t>Blue</a:t>
          </a:r>
        </a:p>
      </dgm:t>
    </dgm:pt>
    <dgm:pt modelId="{20A25BCF-2F78-406C-9301-B1028AD11D9D}" type="parTrans" cxnId="{59C8A894-784A-47E7-855B-71BA57607E62}">
      <dgm:prSet/>
      <dgm:spPr>
        <a:ln>
          <a:solidFill>
            <a:srgbClr val="0070C0"/>
          </a:solidFill>
        </a:ln>
      </dgm:spPr>
      <dgm:t>
        <a:bodyPr/>
        <a:lstStyle/>
        <a:p>
          <a:endParaRPr lang="en-US" baseline="0">
            <a:solidFill>
              <a:schemeClr val="accent1"/>
            </a:solidFill>
          </a:endParaRPr>
        </a:p>
      </dgm:t>
    </dgm:pt>
    <dgm:pt modelId="{96E002AF-1B6F-4A8B-8498-AFA3F5D7B8D9}" type="sibTrans" cxnId="{59C8A894-784A-47E7-855B-71BA57607E62}">
      <dgm:prSet/>
      <dgm:spPr/>
      <dgm:t>
        <a:bodyPr/>
        <a:lstStyle/>
        <a:p>
          <a:endParaRPr lang="en-US"/>
        </a:p>
      </dgm:t>
    </dgm:pt>
    <dgm:pt modelId="{83405BD0-093A-4A85-9977-7B61D071F420}">
      <dgm:prSet phldrT="[Text]"/>
      <dgm:spPr>
        <a:ln>
          <a:solidFill>
            <a:srgbClr val="0070C0"/>
          </a:solidFill>
        </a:ln>
      </dgm:spPr>
      <dgm:t>
        <a:bodyPr/>
        <a:lstStyle/>
        <a:p>
          <a:r>
            <a:rPr lang="en-US" baseline="0">
              <a:solidFill>
                <a:schemeClr val="accent1"/>
              </a:solidFill>
            </a:rPr>
            <a:t>Blue</a:t>
          </a:r>
        </a:p>
      </dgm:t>
    </dgm:pt>
    <dgm:pt modelId="{A6BBB93B-3BE3-4EE1-B9FA-2542165DE2DB}" type="parTrans" cxnId="{013D790B-90C4-4C90-ADD7-524F98CB38BC}">
      <dgm:prSet/>
      <dgm:spPr>
        <a:ln>
          <a:solidFill>
            <a:srgbClr val="0070C0"/>
          </a:solidFill>
        </a:ln>
      </dgm:spPr>
      <dgm:t>
        <a:bodyPr/>
        <a:lstStyle/>
        <a:p>
          <a:endParaRPr lang="en-US" baseline="0">
            <a:solidFill>
              <a:schemeClr val="accent1"/>
            </a:solidFill>
          </a:endParaRPr>
        </a:p>
      </dgm:t>
    </dgm:pt>
    <dgm:pt modelId="{E548DAE8-44B4-4A56-A5EE-F2F040E376B2}" type="sibTrans" cxnId="{013D790B-90C4-4C90-ADD7-524F98CB38BC}">
      <dgm:prSet/>
      <dgm:spPr/>
      <dgm:t>
        <a:bodyPr/>
        <a:lstStyle/>
        <a:p>
          <a:endParaRPr lang="en-US"/>
        </a:p>
      </dgm:t>
    </dgm:pt>
    <dgm:pt modelId="{D1EEEA08-871C-4BAC-A0E1-C1615B322813}">
      <dgm:prSet phldrT="[Text]"/>
      <dgm:spPr>
        <a:ln>
          <a:solidFill>
            <a:srgbClr val="FF0000"/>
          </a:solidFill>
        </a:ln>
      </dgm:spPr>
      <dgm:t>
        <a:bodyPr/>
        <a:lstStyle/>
        <a:p>
          <a:r>
            <a:rPr lang="en-US" baseline="0">
              <a:solidFill>
                <a:srgbClr val="FF0000"/>
              </a:solidFill>
            </a:rPr>
            <a:t>Red</a:t>
          </a:r>
        </a:p>
      </dgm:t>
    </dgm:pt>
    <dgm:pt modelId="{ED8F0934-9922-4528-BF87-CE918DDC87A9}" type="parTrans" cxnId="{B8F4A51A-2C44-4EDA-89B5-70A888B5B4FA}">
      <dgm:prSet/>
      <dgm:spPr>
        <a:ln>
          <a:solidFill>
            <a:srgbClr val="FF0000"/>
          </a:solidFill>
        </a:ln>
      </dgm:spPr>
      <dgm:t>
        <a:bodyPr/>
        <a:lstStyle/>
        <a:p>
          <a:endParaRPr lang="en-US" baseline="0">
            <a:solidFill>
              <a:srgbClr val="FF0000"/>
            </a:solidFill>
          </a:endParaRPr>
        </a:p>
      </dgm:t>
    </dgm:pt>
    <dgm:pt modelId="{94FB9ADB-F6C5-48B5-A2A4-997FDBBF3EDF}" type="sibTrans" cxnId="{B8F4A51A-2C44-4EDA-89B5-70A888B5B4FA}">
      <dgm:prSet/>
      <dgm:spPr/>
      <dgm:t>
        <a:bodyPr/>
        <a:lstStyle/>
        <a:p>
          <a:endParaRPr lang="en-US"/>
        </a:p>
      </dgm:t>
    </dgm:pt>
    <dgm:pt modelId="{A1116FDC-9E07-4F36-8B03-BEC6B2D5EACD}">
      <dgm:prSet phldrT="[Text]"/>
      <dgm:spPr>
        <a:ln>
          <a:solidFill>
            <a:schemeClr val="accent6"/>
          </a:solidFill>
        </a:ln>
      </dgm:spPr>
      <dgm:t>
        <a:bodyPr/>
        <a:lstStyle/>
        <a:p>
          <a:r>
            <a:rPr lang="en-US" baseline="0">
              <a:solidFill>
                <a:schemeClr val="accent6"/>
              </a:solidFill>
            </a:rPr>
            <a:t>Green</a:t>
          </a:r>
        </a:p>
      </dgm:t>
    </dgm:pt>
    <dgm:pt modelId="{BD6C5912-CB7D-4203-A766-C6D428CC59D6}" type="parTrans" cxnId="{76A4052F-8386-439D-AB73-5F39FEC60F81}">
      <dgm:prSet/>
      <dgm:spPr>
        <a:ln>
          <a:solidFill>
            <a:schemeClr val="accent6"/>
          </a:solidFill>
        </a:ln>
      </dgm:spPr>
      <dgm:t>
        <a:bodyPr/>
        <a:lstStyle/>
        <a:p>
          <a:endParaRPr lang="en-US" baseline="0">
            <a:solidFill>
              <a:schemeClr val="accent6"/>
            </a:solidFill>
          </a:endParaRPr>
        </a:p>
      </dgm:t>
    </dgm:pt>
    <dgm:pt modelId="{6D1FB708-F63C-4392-A203-BCFE0EAE25B1}" type="sibTrans" cxnId="{76A4052F-8386-439D-AB73-5F39FEC60F81}">
      <dgm:prSet/>
      <dgm:spPr/>
      <dgm:t>
        <a:bodyPr/>
        <a:lstStyle/>
        <a:p>
          <a:endParaRPr lang="en-US"/>
        </a:p>
      </dgm:t>
    </dgm:pt>
    <dgm:pt modelId="{7BEFAF8D-D1AE-42EF-BDCD-4A7BB22CF4A6}">
      <dgm:prSet phldrT="[Text]"/>
      <dgm:spPr>
        <a:ln>
          <a:solidFill>
            <a:schemeClr val="accent6"/>
          </a:solidFill>
        </a:ln>
      </dgm:spPr>
      <dgm:t>
        <a:bodyPr/>
        <a:lstStyle/>
        <a:p>
          <a:r>
            <a:rPr lang="en-US" baseline="0">
              <a:solidFill>
                <a:schemeClr val="accent6"/>
              </a:solidFill>
            </a:rPr>
            <a:t>Green</a:t>
          </a:r>
        </a:p>
      </dgm:t>
    </dgm:pt>
    <dgm:pt modelId="{3CC5DC27-7CC1-4CEE-A276-FAC79AFCC133}" type="parTrans" cxnId="{1B1C1823-BD2C-46C3-B930-0427B61510D8}">
      <dgm:prSet/>
      <dgm:spPr>
        <a:ln>
          <a:solidFill>
            <a:schemeClr val="accent6"/>
          </a:solidFill>
        </a:ln>
      </dgm:spPr>
      <dgm:t>
        <a:bodyPr/>
        <a:lstStyle/>
        <a:p>
          <a:endParaRPr lang="en-US" baseline="0">
            <a:solidFill>
              <a:schemeClr val="accent6"/>
            </a:solidFill>
          </a:endParaRPr>
        </a:p>
      </dgm:t>
    </dgm:pt>
    <dgm:pt modelId="{C1535BF4-45CB-4FEA-BCEB-99C5605BD2DD}" type="sibTrans" cxnId="{1B1C1823-BD2C-46C3-B930-0427B61510D8}">
      <dgm:prSet/>
      <dgm:spPr/>
      <dgm:t>
        <a:bodyPr/>
        <a:lstStyle/>
        <a:p>
          <a:endParaRPr lang="en-US"/>
        </a:p>
      </dgm:t>
    </dgm:pt>
    <dgm:pt modelId="{50E29B48-195B-45FA-A4F8-BE3B4AA07A30}">
      <dgm:prSet phldrT="[Text]"/>
      <dgm:spPr>
        <a:ln>
          <a:solidFill>
            <a:srgbClr val="0070C0"/>
          </a:solidFill>
        </a:ln>
      </dgm:spPr>
      <dgm:t>
        <a:bodyPr/>
        <a:lstStyle/>
        <a:p>
          <a:r>
            <a:rPr lang="en-US" baseline="0">
              <a:solidFill>
                <a:schemeClr val="accent1"/>
              </a:solidFill>
            </a:rPr>
            <a:t>Blue</a:t>
          </a:r>
        </a:p>
      </dgm:t>
    </dgm:pt>
    <dgm:pt modelId="{C2E2F300-44A7-4EFE-A395-6C5071BD54A0}" type="parTrans" cxnId="{496FC8ED-6CE3-43CD-BE9E-053BC4C128CF}">
      <dgm:prSet/>
      <dgm:spPr>
        <a:ln>
          <a:solidFill>
            <a:srgbClr val="0070C0"/>
          </a:solidFill>
        </a:ln>
      </dgm:spPr>
      <dgm:t>
        <a:bodyPr/>
        <a:lstStyle/>
        <a:p>
          <a:endParaRPr lang="en-US" baseline="0">
            <a:solidFill>
              <a:schemeClr val="accent1"/>
            </a:solidFill>
          </a:endParaRPr>
        </a:p>
      </dgm:t>
    </dgm:pt>
    <dgm:pt modelId="{C30928F1-F4EC-4A65-96B2-64799E8F68D6}" type="sibTrans" cxnId="{496FC8ED-6CE3-43CD-BE9E-053BC4C128CF}">
      <dgm:prSet/>
      <dgm:spPr/>
      <dgm:t>
        <a:bodyPr/>
        <a:lstStyle/>
        <a:p>
          <a:endParaRPr lang="en-US"/>
        </a:p>
      </dgm:t>
    </dgm:pt>
    <dgm:pt modelId="{C19DE37B-6526-4683-B0BB-1A8C4069AF29}">
      <dgm:prSet phldrT="[Text]"/>
      <dgm:spPr>
        <a:ln>
          <a:solidFill>
            <a:schemeClr val="accent6"/>
          </a:solidFill>
        </a:ln>
      </dgm:spPr>
      <dgm:t>
        <a:bodyPr/>
        <a:lstStyle/>
        <a:p>
          <a:r>
            <a:rPr lang="en-US" baseline="0">
              <a:solidFill>
                <a:schemeClr val="accent6"/>
              </a:solidFill>
            </a:rPr>
            <a:t>Green</a:t>
          </a:r>
        </a:p>
      </dgm:t>
    </dgm:pt>
    <dgm:pt modelId="{AE9BFA4F-DDE8-483B-AB8E-1CD130456E64}" type="parTrans" cxnId="{CAA7213B-CD59-44B8-9F46-5F436CED9FE8}">
      <dgm:prSet/>
      <dgm:spPr>
        <a:ln>
          <a:solidFill>
            <a:schemeClr val="accent6"/>
          </a:solidFill>
        </a:ln>
      </dgm:spPr>
      <dgm:t>
        <a:bodyPr/>
        <a:lstStyle/>
        <a:p>
          <a:endParaRPr lang="en-US" baseline="0">
            <a:solidFill>
              <a:schemeClr val="accent6"/>
            </a:solidFill>
          </a:endParaRPr>
        </a:p>
      </dgm:t>
    </dgm:pt>
    <dgm:pt modelId="{8B2D005C-8A4D-44E0-92B7-FA253480EE92}" type="sibTrans" cxnId="{CAA7213B-CD59-44B8-9F46-5F436CED9FE8}">
      <dgm:prSet/>
      <dgm:spPr/>
      <dgm:t>
        <a:bodyPr/>
        <a:lstStyle/>
        <a:p>
          <a:endParaRPr lang="en-US"/>
        </a:p>
      </dgm:t>
    </dgm:pt>
    <dgm:pt modelId="{D997B42A-6B6F-4688-9DB0-8A740F7FC265}">
      <dgm:prSet phldrT="[Text]"/>
      <dgm:spPr>
        <a:ln>
          <a:solidFill>
            <a:srgbClr val="FF0000"/>
          </a:solidFill>
        </a:ln>
      </dgm:spPr>
      <dgm:t>
        <a:bodyPr/>
        <a:lstStyle/>
        <a:p>
          <a:r>
            <a:rPr lang="en-US" baseline="0">
              <a:solidFill>
                <a:srgbClr val="FF0000"/>
              </a:solidFill>
            </a:rPr>
            <a:t>Red</a:t>
          </a:r>
        </a:p>
      </dgm:t>
    </dgm:pt>
    <dgm:pt modelId="{B7A50B0B-BD7D-4FDD-8ECE-86CAADC22DC2}" type="parTrans" cxnId="{90A3465E-88C3-4A21-997E-1D77110472DD}">
      <dgm:prSet/>
      <dgm:spPr>
        <a:ln>
          <a:solidFill>
            <a:srgbClr val="FF0000"/>
          </a:solidFill>
        </a:ln>
      </dgm:spPr>
      <dgm:t>
        <a:bodyPr/>
        <a:lstStyle/>
        <a:p>
          <a:endParaRPr lang="en-US" baseline="0">
            <a:solidFill>
              <a:srgbClr val="FF0000"/>
            </a:solidFill>
          </a:endParaRPr>
        </a:p>
      </dgm:t>
    </dgm:pt>
    <dgm:pt modelId="{27A816D2-78B8-476D-85AD-835C5A68F5A4}" type="sibTrans" cxnId="{90A3465E-88C3-4A21-997E-1D77110472DD}">
      <dgm:prSet/>
      <dgm:spPr/>
      <dgm:t>
        <a:bodyPr/>
        <a:lstStyle/>
        <a:p>
          <a:endParaRPr lang="en-US"/>
        </a:p>
      </dgm:t>
    </dgm:pt>
    <dgm:pt modelId="{95AD3296-1465-4EAF-807D-367DEBDFE645}">
      <dgm:prSet phldrT="[Text]"/>
      <dgm:spPr>
        <a:ln>
          <a:solidFill>
            <a:srgbClr val="0070C0"/>
          </a:solidFill>
        </a:ln>
      </dgm:spPr>
      <dgm:t>
        <a:bodyPr/>
        <a:lstStyle/>
        <a:p>
          <a:r>
            <a:rPr lang="en-US" baseline="0">
              <a:solidFill>
                <a:schemeClr val="accent1"/>
              </a:solidFill>
            </a:rPr>
            <a:t>Blue</a:t>
          </a:r>
        </a:p>
      </dgm:t>
    </dgm:pt>
    <dgm:pt modelId="{AE1384D3-3587-4BEA-B8B4-28CE62879418}" type="parTrans" cxnId="{C3C97890-5E1D-4FC7-91B3-88A08FA8AED7}">
      <dgm:prSet/>
      <dgm:spPr>
        <a:ln>
          <a:solidFill>
            <a:srgbClr val="0070C0"/>
          </a:solidFill>
        </a:ln>
      </dgm:spPr>
      <dgm:t>
        <a:bodyPr/>
        <a:lstStyle/>
        <a:p>
          <a:endParaRPr lang="en-US" baseline="0">
            <a:solidFill>
              <a:schemeClr val="accent1"/>
            </a:solidFill>
          </a:endParaRPr>
        </a:p>
      </dgm:t>
    </dgm:pt>
    <dgm:pt modelId="{6744655B-CD8D-4667-8009-53D0A6A3FA58}" type="sibTrans" cxnId="{C3C97890-5E1D-4FC7-91B3-88A08FA8AED7}">
      <dgm:prSet/>
      <dgm:spPr/>
      <dgm:t>
        <a:bodyPr/>
        <a:lstStyle/>
        <a:p>
          <a:endParaRPr lang="en-US"/>
        </a:p>
      </dgm:t>
    </dgm:pt>
    <dgm:pt modelId="{62FCDF63-58D8-4D4F-A86E-797BDF26AFCE}">
      <dgm:prSet phldrT="[Text]"/>
      <dgm:spPr>
        <a:ln>
          <a:solidFill>
            <a:schemeClr val="accent6"/>
          </a:solidFill>
        </a:ln>
      </dgm:spPr>
      <dgm:t>
        <a:bodyPr/>
        <a:lstStyle/>
        <a:p>
          <a:r>
            <a:rPr lang="en-US" baseline="0">
              <a:solidFill>
                <a:schemeClr val="accent6"/>
              </a:solidFill>
            </a:rPr>
            <a:t>Green</a:t>
          </a:r>
        </a:p>
      </dgm:t>
    </dgm:pt>
    <dgm:pt modelId="{4544B920-D2F6-4A31-A15F-727C7E02704B}" type="parTrans" cxnId="{17A48175-EFAA-4FBB-8223-160F3C642B54}">
      <dgm:prSet/>
      <dgm:spPr>
        <a:ln>
          <a:solidFill>
            <a:schemeClr val="accent6"/>
          </a:solidFill>
        </a:ln>
      </dgm:spPr>
      <dgm:t>
        <a:bodyPr/>
        <a:lstStyle/>
        <a:p>
          <a:endParaRPr lang="en-US" baseline="0">
            <a:solidFill>
              <a:schemeClr val="accent6"/>
            </a:solidFill>
          </a:endParaRPr>
        </a:p>
      </dgm:t>
    </dgm:pt>
    <dgm:pt modelId="{7E95D055-41A4-496A-9878-1CDD8F467720}" type="sibTrans" cxnId="{17A48175-EFAA-4FBB-8223-160F3C642B54}">
      <dgm:prSet/>
      <dgm:spPr/>
      <dgm:t>
        <a:bodyPr/>
        <a:lstStyle/>
        <a:p>
          <a:endParaRPr lang="en-US"/>
        </a:p>
      </dgm:t>
    </dgm:pt>
    <dgm:pt modelId="{B46EE8AB-631E-4F31-A772-DB45D012BBA2}" type="pres">
      <dgm:prSet presAssocID="{028F36A3-BD0F-4B51-84B9-A7759E2ED46B}" presName="diagram" presStyleCnt="0">
        <dgm:presLayoutVars>
          <dgm:chPref val="1"/>
          <dgm:dir/>
          <dgm:animOne val="branch"/>
          <dgm:animLvl val="lvl"/>
          <dgm:resizeHandles val="exact"/>
        </dgm:presLayoutVars>
      </dgm:prSet>
      <dgm:spPr/>
    </dgm:pt>
    <dgm:pt modelId="{9A26426B-7A48-40D9-97A5-58F20657C720}" type="pres">
      <dgm:prSet presAssocID="{026BC4FD-EBCC-4832-974A-8B285C730892}" presName="root1" presStyleCnt="0"/>
      <dgm:spPr/>
    </dgm:pt>
    <dgm:pt modelId="{B3E7FAC9-1BB7-40BB-AD0F-47031B2AF41C}" type="pres">
      <dgm:prSet presAssocID="{026BC4FD-EBCC-4832-974A-8B285C730892}" presName="LevelOneTextNode" presStyleLbl="node0" presStyleIdx="0" presStyleCnt="1">
        <dgm:presLayoutVars>
          <dgm:chPref val="3"/>
        </dgm:presLayoutVars>
      </dgm:prSet>
      <dgm:spPr/>
    </dgm:pt>
    <dgm:pt modelId="{2BDE4CC6-18F1-4C65-9709-1F7D3F1B13C5}" type="pres">
      <dgm:prSet presAssocID="{026BC4FD-EBCC-4832-974A-8B285C730892}" presName="level2hierChild" presStyleCnt="0"/>
      <dgm:spPr/>
    </dgm:pt>
    <dgm:pt modelId="{7369E662-95E8-42B0-A918-43013429C5E4}" type="pres">
      <dgm:prSet presAssocID="{265D46B5-5E21-4002-B335-26F48EC8026F}" presName="conn2-1" presStyleLbl="parChTrans1D2" presStyleIdx="0" presStyleCnt="3"/>
      <dgm:spPr/>
    </dgm:pt>
    <dgm:pt modelId="{258B66DE-8336-41CA-B659-EC14E639EC09}" type="pres">
      <dgm:prSet presAssocID="{265D46B5-5E21-4002-B335-26F48EC8026F}" presName="connTx" presStyleLbl="parChTrans1D2" presStyleIdx="0" presStyleCnt="3"/>
      <dgm:spPr/>
    </dgm:pt>
    <dgm:pt modelId="{0B7CB5D4-FED0-4755-9A6E-7AA07100C864}" type="pres">
      <dgm:prSet presAssocID="{9BD1AEF8-8966-4099-905E-8FAF4E6A6050}" presName="root2" presStyleCnt="0"/>
      <dgm:spPr/>
    </dgm:pt>
    <dgm:pt modelId="{878F2FD5-438F-459F-BA87-95AAE21364E1}" type="pres">
      <dgm:prSet presAssocID="{9BD1AEF8-8966-4099-905E-8FAF4E6A6050}" presName="LevelTwoTextNode" presStyleLbl="node2" presStyleIdx="0" presStyleCnt="3">
        <dgm:presLayoutVars>
          <dgm:chPref val="3"/>
        </dgm:presLayoutVars>
      </dgm:prSet>
      <dgm:spPr/>
    </dgm:pt>
    <dgm:pt modelId="{60A54879-43CE-480E-B36B-7985316963FD}" type="pres">
      <dgm:prSet presAssocID="{9BD1AEF8-8966-4099-905E-8FAF4E6A6050}" presName="level3hierChild" presStyleCnt="0"/>
      <dgm:spPr/>
    </dgm:pt>
    <dgm:pt modelId="{521D5CE9-936C-4806-A7D6-3D0E877FE8B1}" type="pres">
      <dgm:prSet presAssocID="{A4B30C92-AE72-409C-9479-CFC9937A0FDF}" presName="conn2-1" presStyleLbl="parChTrans1D3" presStyleIdx="0" presStyleCnt="9"/>
      <dgm:spPr/>
    </dgm:pt>
    <dgm:pt modelId="{B7660EF6-45F0-4EFF-B5A7-B738A4DEB5BE}" type="pres">
      <dgm:prSet presAssocID="{A4B30C92-AE72-409C-9479-CFC9937A0FDF}" presName="connTx" presStyleLbl="parChTrans1D3" presStyleIdx="0" presStyleCnt="9"/>
      <dgm:spPr/>
    </dgm:pt>
    <dgm:pt modelId="{B0D0FA23-B216-48A8-A43B-8456D83D287B}" type="pres">
      <dgm:prSet presAssocID="{11BFAE6B-4B37-4498-BA19-290AD1AFBBFC}" presName="root2" presStyleCnt="0"/>
      <dgm:spPr/>
    </dgm:pt>
    <dgm:pt modelId="{09F6E34C-5B05-4770-9EC3-0E468DC1CD0E}" type="pres">
      <dgm:prSet presAssocID="{11BFAE6B-4B37-4498-BA19-290AD1AFBBFC}" presName="LevelTwoTextNode" presStyleLbl="node3" presStyleIdx="0" presStyleCnt="9" custLinFactNeighborX="96771" custLinFactNeighborY="-87">
        <dgm:presLayoutVars>
          <dgm:chPref val="3"/>
        </dgm:presLayoutVars>
      </dgm:prSet>
      <dgm:spPr/>
    </dgm:pt>
    <dgm:pt modelId="{D27B1B5C-EB82-4E83-9568-DCC4F791EB91}" type="pres">
      <dgm:prSet presAssocID="{11BFAE6B-4B37-4498-BA19-290AD1AFBBFC}" presName="level3hierChild" presStyleCnt="0"/>
      <dgm:spPr/>
    </dgm:pt>
    <dgm:pt modelId="{682E6C65-5FB3-479F-8097-727D420BB4C9}" type="pres">
      <dgm:prSet presAssocID="{20A25BCF-2F78-406C-9301-B1028AD11D9D}" presName="conn2-1" presStyleLbl="parChTrans1D3" presStyleIdx="1" presStyleCnt="9"/>
      <dgm:spPr/>
    </dgm:pt>
    <dgm:pt modelId="{4F050D4E-45CF-4909-A9AD-90CFAB7EE526}" type="pres">
      <dgm:prSet presAssocID="{20A25BCF-2F78-406C-9301-B1028AD11D9D}" presName="connTx" presStyleLbl="parChTrans1D3" presStyleIdx="1" presStyleCnt="9"/>
      <dgm:spPr/>
    </dgm:pt>
    <dgm:pt modelId="{99F9B00E-0D87-46F0-A4E4-7268808A0FE7}" type="pres">
      <dgm:prSet presAssocID="{B20068F6-C237-470B-9F4E-5F851EAA69AB}" presName="root2" presStyleCnt="0"/>
      <dgm:spPr/>
    </dgm:pt>
    <dgm:pt modelId="{4B067764-1813-41BD-8DEA-C71CDB142B84}" type="pres">
      <dgm:prSet presAssocID="{B20068F6-C237-470B-9F4E-5F851EAA69AB}" presName="LevelTwoTextNode" presStyleLbl="node3" presStyleIdx="1" presStyleCnt="9" custLinFactNeighborX="96771" custLinFactNeighborY="-87">
        <dgm:presLayoutVars>
          <dgm:chPref val="3"/>
        </dgm:presLayoutVars>
      </dgm:prSet>
      <dgm:spPr/>
    </dgm:pt>
    <dgm:pt modelId="{E2E06749-B0AE-4D0A-BB09-7CC348DFBB67}" type="pres">
      <dgm:prSet presAssocID="{B20068F6-C237-470B-9F4E-5F851EAA69AB}" presName="level3hierChild" presStyleCnt="0"/>
      <dgm:spPr/>
    </dgm:pt>
    <dgm:pt modelId="{8B66D630-4498-42E4-8734-2CD12F7A66B1}" type="pres">
      <dgm:prSet presAssocID="{3CC5DC27-7CC1-4CEE-A276-FAC79AFCC133}" presName="conn2-1" presStyleLbl="parChTrans1D3" presStyleIdx="2" presStyleCnt="9"/>
      <dgm:spPr/>
    </dgm:pt>
    <dgm:pt modelId="{1F8CCE77-EEC9-4A3B-8970-14DC9CE08C99}" type="pres">
      <dgm:prSet presAssocID="{3CC5DC27-7CC1-4CEE-A276-FAC79AFCC133}" presName="connTx" presStyleLbl="parChTrans1D3" presStyleIdx="2" presStyleCnt="9"/>
      <dgm:spPr/>
    </dgm:pt>
    <dgm:pt modelId="{1420B818-5BA2-429F-B5DA-7E5956A88A52}" type="pres">
      <dgm:prSet presAssocID="{7BEFAF8D-D1AE-42EF-BDCD-4A7BB22CF4A6}" presName="root2" presStyleCnt="0"/>
      <dgm:spPr/>
    </dgm:pt>
    <dgm:pt modelId="{2D2F3AE5-F830-4B26-910C-F5CDA603DD79}" type="pres">
      <dgm:prSet presAssocID="{7BEFAF8D-D1AE-42EF-BDCD-4A7BB22CF4A6}" presName="LevelTwoTextNode" presStyleLbl="node3" presStyleIdx="2" presStyleCnt="9" custLinFactNeighborX="96771" custLinFactNeighborY="-87">
        <dgm:presLayoutVars>
          <dgm:chPref val="3"/>
        </dgm:presLayoutVars>
      </dgm:prSet>
      <dgm:spPr/>
    </dgm:pt>
    <dgm:pt modelId="{9F81494C-1759-4918-A54D-37C0529A6594}" type="pres">
      <dgm:prSet presAssocID="{7BEFAF8D-D1AE-42EF-BDCD-4A7BB22CF4A6}" presName="level3hierChild" presStyleCnt="0"/>
      <dgm:spPr/>
    </dgm:pt>
    <dgm:pt modelId="{E61C2045-1704-4B9D-8C69-8C0DEB9FC71C}" type="pres">
      <dgm:prSet presAssocID="{A6BBB93B-3BE3-4EE1-B9FA-2542165DE2DB}" presName="conn2-1" presStyleLbl="parChTrans1D2" presStyleIdx="1" presStyleCnt="3"/>
      <dgm:spPr/>
    </dgm:pt>
    <dgm:pt modelId="{16B0555B-597E-4CC3-82C7-F163EC0D7ACA}" type="pres">
      <dgm:prSet presAssocID="{A6BBB93B-3BE3-4EE1-B9FA-2542165DE2DB}" presName="connTx" presStyleLbl="parChTrans1D2" presStyleIdx="1" presStyleCnt="3"/>
      <dgm:spPr/>
    </dgm:pt>
    <dgm:pt modelId="{1D8E7336-F1E2-4303-9D26-29CDEEF23C9E}" type="pres">
      <dgm:prSet presAssocID="{83405BD0-093A-4A85-9977-7B61D071F420}" presName="root2" presStyleCnt="0"/>
      <dgm:spPr/>
    </dgm:pt>
    <dgm:pt modelId="{AFAB78D5-99C3-4E1F-B167-307A9529628B}" type="pres">
      <dgm:prSet presAssocID="{83405BD0-093A-4A85-9977-7B61D071F420}" presName="LevelTwoTextNode" presStyleLbl="node2" presStyleIdx="1" presStyleCnt="3">
        <dgm:presLayoutVars>
          <dgm:chPref val="3"/>
        </dgm:presLayoutVars>
      </dgm:prSet>
      <dgm:spPr/>
    </dgm:pt>
    <dgm:pt modelId="{F1D21323-445E-4157-A372-507A32194AF8}" type="pres">
      <dgm:prSet presAssocID="{83405BD0-093A-4A85-9977-7B61D071F420}" presName="level3hierChild" presStyleCnt="0"/>
      <dgm:spPr/>
    </dgm:pt>
    <dgm:pt modelId="{AC8D4B5B-50B1-4988-8644-AE60CBA9920C}" type="pres">
      <dgm:prSet presAssocID="{ED8F0934-9922-4528-BF87-CE918DDC87A9}" presName="conn2-1" presStyleLbl="parChTrans1D3" presStyleIdx="3" presStyleCnt="9"/>
      <dgm:spPr/>
    </dgm:pt>
    <dgm:pt modelId="{DD290C34-B5B0-4472-B6F7-357D0130DE4D}" type="pres">
      <dgm:prSet presAssocID="{ED8F0934-9922-4528-BF87-CE918DDC87A9}" presName="connTx" presStyleLbl="parChTrans1D3" presStyleIdx="3" presStyleCnt="9"/>
      <dgm:spPr/>
    </dgm:pt>
    <dgm:pt modelId="{BC92EC2B-5C08-437D-AB04-62D7F9686AE9}" type="pres">
      <dgm:prSet presAssocID="{D1EEEA08-871C-4BAC-A0E1-C1615B322813}" presName="root2" presStyleCnt="0"/>
      <dgm:spPr/>
    </dgm:pt>
    <dgm:pt modelId="{ED407C5D-7D20-4C5C-AC25-91395D12B481}" type="pres">
      <dgm:prSet presAssocID="{D1EEEA08-871C-4BAC-A0E1-C1615B322813}" presName="LevelTwoTextNode" presStyleLbl="node3" presStyleIdx="3" presStyleCnt="9" custLinFactNeighborX="96771">
        <dgm:presLayoutVars>
          <dgm:chPref val="3"/>
        </dgm:presLayoutVars>
      </dgm:prSet>
      <dgm:spPr/>
    </dgm:pt>
    <dgm:pt modelId="{7B85D2A9-6687-40C3-BEB4-D9AC95E5D544}" type="pres">
      <dgm:prSet presAssocID="{D1EEEA08-871C-4BAC-A0E1-C1615B322813}" presName="level3hierChild" presStyleCnt="0"/>
      <dgm:spPr/>
    </dgm:pt>
    <dgm:pt modelId="{52C921FE-440B-49A7-9D64-38E9EC084532}" type="pres">
      <dgm:prSet presAssocID="{C2E2F300-44A7-4EFE-A395-6C5071BD54A0}" presName="conn2-1" presStyleLbl="parChTrans1D3" presStyleIdx="4" presStyleCnt="9"/>
      <dgm:spPr/>
    </dgm:pt>
    <dgm:pt modelId="{9B8A2DE3-2094-4999-AD4B-BE5C694A5530}" type="pres">
      <dgm:prSet presAssocID="{C2E2F300-44A7-4EFE-A395-6C5071BD54A0}" presName="connTx" presStyleLbl="parChTrans1D3" presStyleIdx="4" presStyleCnt="9"/>
      <dgm:spPr/>
    </dgm:pt>
    <dgm:pt modelId="{01CF3B5A-4E4E-49AD-A1CE-FFC85DA26247}" type="pres">
      <dgm:prSet presAssocID="{50E29B48-195B-45FA-A4F8-BE3B4AA07A30}" presName="root2" presStyleCnt="0"/>
      <dgm:spPr/>
    </dgm:pt>
    <dgm:pt modelId="{4A9690F7-8D8E-42D3-B9B6-81C3F9415D8A}" type="pres">
      <dgm:prSet presAssocID="{50E29B48-195B-45FA-A4F8-BE3B4AA07A30}" presName="LevelTwoTextNode" presStyleLbl="node3" presStyleIdx="4" presStyleCnt="9" custLinFactNeighborX="96771">
        <dgm:presLayoutVars>
          <dgm:chPref val="3"/>
        </dgm:presLayoutVars>
      </dgm:prSet>
      <dgm:spPr/>
    </dgm:pt>
    <dgm:pt modelId="{5F1D78C8-A9D8-4040-8A67-11871D0F8C3B}" type="pres">
      <dgm:prSet presAssocID="{50E29B48-195B-45FA-A4F8-BE3B4AA07A30}" presName="level3hierChild" presStyleCnt="0"/>
      <dgm:spPr/>
    </dgm:pt>
    <dgm:pt modelId="{ECA84469-C07C-4CF8-8181-F8EE13BE78BC}" type="pres">
      <dgm:prSet presAssocID="{AE9BFA4F-DDE8-483B-AB8E-1CD130456E64}" presName="conn2-1" presStyleLbl="parChTrans1D3" presStyleIdx="5" presStyleCnt="9"/>
      <dgm:spPr/>
    </dgm:pt>
    <dgm:pt modelId="{56DF1BE3-951B-429D-B8F4-567EBB7C3604}" type="pres">
      <dgm:prSet presAssocID="{AE9BFA4F-DDE8-483B-AB8E-1CD130456E64}" presName="connTx" presStyleLbl="parChTrans1D3" presStyleIdx="5" presStyleCnt="9"/>
      <dgm:spPr/>
    </dgm:pt>
    <dgm:pt modelId="{F60C4C99-4229-47B6-B755-F977FE6D4F6D}" type="pres">
      <dgm:prSet presAssocID="{C19DE37B-6526-4683-B0BB-1A8C4069AF29}" presName="root2" presStyleCnt="0"/>
      <dgm:spPr/>
    </dgm:pt>
    <dgm:pt modelId="{6CFC9A40-3845-480D-A2B7-DE876104A11A}" type="pres">
      <dgm:prSet presAssocID="{C19DE37B-6526-4683-B0BB-1A8C4069AF29}" presName="LevelTwoTextNode" presStyleLbl="node3" presStyleIdx="5" presStyleCnt="9" custLinFactNeighborX="96771">
        <dgm:presLayoutVars>
          <dgm:chPref val="3"/>
        </dgm:presLayoutVars>
      </dgm:prSet>
      <dgm:spPr/>
    </dgm:pt>
    <dgm:pt modelId="{37465A18-E9F6-45EC-B14A-C4237A3D246C}" type="pres">
      <dgm:prSet presAssocID="{C19DE37B-6526-4683-B0BB-1A8C4069AF29}" presName="level3hierChild" presStyleCnt="0"/>
      <dgm:spPr/>
    </dgm:pt>
    <dgm:pt modelId="{BEDDA14C-227C-4A5D-A9D4-1026C38A4D6B}" type="pres">
      <dgm:prSet presAssocID="{BD6C5912-CB7D-4203-A766-C6D428CC59D6}" presName="conn2-1" presStyleLbl="parChTrans1D2" presStyleIdx="2" presStyleCnt="3"/>
      <dgm:spPr/>
    </dgm:pt>
    <dgm:pt modelId="{E2233D2C-8977-450B-AEBA-9F574544EBC6}" type="pres">
      <dgm:prSet presAssocID="{BD6C5912-CB7D-4203-A766-C6D428CC59D6}" presName="connTx" presStyleLbl="parChTrans1D2" presStyleIdx="2" presStyleCnt="3"/>
      <dgm:spPr/>
    </dgm:pt>
    <dgm:pt modelId="{52D02FA9-6892-4633-8090-3565F02EF98D}" type="pres">
      <dgm:prSet presAssocID="{A1116FDC-9E07-4F36-8B03-BEC6B2D5EACD}" presName="root2" presStyleCnt="0"/>
      <dgm:spPr/>
    </dgm:pt>
    <dgm:pt modelId="{E6386119-3084-4C35-8124-44A2E003A968}" type="pres">
      <dgm:prSet presAssocID="{A1116FDC-9E07-4F36-8B03-BEC6B2D5EACD}" presName="LevelTwoTextNode" presStyleLbl="node2" presStyleIdx="2" presStyleCnt="3">
        <dgm:presLayoutVars>
          <dgm:chPref val="3"/>
        </dgm:presLayoutVars>
      </dgm:prSet>
      <dgm:spPr/>
    </dgm:pt>
    <dgm:pt modelId="{EFBB6F83-7492-48C8-B2A9-6F14B0C63558}" type="pres">
      <dgm:prSet presAssocID="{A1116FDC-9E07-4F36-8B03-BEC6B2D5EACD}" presName="level3hierChild" presStyleCnt="0"/>
      <dgm:spPr/>
    </dgm:pt>
    <dgm:pt modelId="{95038BAA-4685-406C-A23D-BDF5D77283C2}" type="pres">
      <dgm:prSet presAssocID="{B7A50B0B-BD7D-4FDD-8ECE-86CAADC22DC2}" presName="conn2-1" presStyleLbl="parChTrans1D3" presStyleIdx="6" presStyleCnt="9"/>
      <dgm:spPr/>
    </dgm:pt>
    <dgm:pt modelId="{A63E94CD-0309-4F1A-BFC2-0770618ACDA2}" type="pres">
      <dgm:prSet presAssocID="{B7A50B0B-BD7D-4FDD-8ECE-86CAADC22DC2}" presName="connTx" presStyleLbl="parChTrans1D3" presStyleIdx="6" presStyleCnt="9"/>
      <dgm:spPr/>
    </dgm:pt>
    <dgm:pt modelId="{7EBF26EA-5F64-4D64-A1CF-7D8E1EC0178F}" type="pres">
      <dgm:prSet presAssocID="{D997B42A-6B6F-4688-9DB0-8A740F7FC265}" presName="root2" presStyleCnt="0"/>
      <dgm:spPr/>
    </dgm:pt>
    <dgm:pt modelId="{050B3943-7480-485F-9278-F84BB1721A91}" type="pres">
      <dgm:prSet presAssocID="{D997B42A-6B6F-4688-9DB0-8A740F7FC265}" presName="LevelTwoTextNode" presStyleLbl="node3" presStyleIdx="6" presStyleCnt="9" custLinFactNeighborX="97937" custLinFactNeighborY="87">
        <dgm:presLayoutVars>
          <dgm:chPref val="3"/>
        </dgm:presLayoutVars>
      </dgm:prSet>
      <dgm:spPr/>
    </dgm:pt>
    <dgm:pt modelId="{C2E9A38F-384E-483D-8414-76DC51F03120}" type="pres">
      <dgm:prSet presAssocID="{D997B42A-6B6F-4688-9DB0-8A740F7FC265}" presName="level3hierChild" presStyleCnt="0"/>
      <dgm:spPr/>
    </dgm:pt>
    <dgm:pt modelId="{7EE41EE9-9EB1-477D-ABC2-C96CAF49AD59}" type="pres">
      <dgm:prSet presAssocID="{AE1384D3-3587-4BEA-B8B4-28CE62879418}" presName="conn2-1" presStyleLbl="parChTrans1D3" presStyleIdx="7" presStyleCnt="9"/>
      <dgm:spPr/>
    </dgm:pt>
    <dgm:pt modelId="{25255E40-6F5B-4944-9FAA-801B175AE93D}" type="pres">
      <dgm:prSet presAssocID="{AE1384D3-3587-4BEA-B8B4-28CE62879418}" presName="connTx" presStyleLbl="parChTrans1D3" presStyleIdx="7" presStyleCnt="9"/>
      <dgm:spPr/>
    </dgm:pt>
    <dgm:pt modelId="{94CF6B56-719B-4A4F-8727-72CBDA62E4B6}" type="pres">
      <dgm:prSet presAssocID="{95AD3296-1465-4EAF-807D-367DEBDFE645}" presName="root2" presStyleCnt="0"/>
      <dgm:spPr/>
    </dgm:pt>
    <dgm:pt modelId="{098EEECC-CD24-4F70-B404-063138911384}" type="pres">
      <dgm:prSet presAssocID="{95AD3296-1465-4EAF-807D-367DEBDFE645}" presName="LevelTwoTextNode" presStyleLbl="node3" presStyleIdx="7" presStyleCnt="9" custLinFactNeighborX="97937" custLinFactNeighborY="87">
        <dgm:presLayoutVars>
          <dgm:chPref val="3"/>
        </dgm:presLayoutVars>
      </dgm:prSet>
      <dgm:spPr/>
    </dgm:pt>
    <dgm:pt modelId="{3B459D84-49EA-4DED-BC0E-3ECD58E9D728}" type="pres">
      <dgm:prSet presAssocID="{95AD3296-1465-4EAF-807D-367DEBDFE645}" presName="level3hierChild" presStyleCnt="0"/>
      <dgm:spPr/>
    </dgm:pt>
    <dgm:pt modelId="{CD479911-88CF-4F05-B36F-FB7896317EA1}" type="pres">
      <dgm:prSet presAssocID="{4544B920-D2F6-4A31-A15F-727C7E02704B}" presName="conn2-1" presStyleLbl="parChTrans1D3" presStyleIdx="8" presStyleCnt="9"/>
      <dgm:spPr/>
    </dgm:pt>
    <dgm:pt modelId="{4D96A725-2EAE-493D-9339-5D07C5918C79}" type="pres">
      <dgm:prSet presAssocID="{4544B920-D2F6-4A31-A15F-727C7E02704B}" presName="connTx" presStyleLbl="parChTrans1D3" presStyleIdx="8" presStyleCnt="9"/>
      <dgm:spPr/>
    </dgm:pt>
    <dgm:pt modelId="{0908E45F-B25B-4FDB-BF67-EF525B657448}" type="pres">
      <dgm:prSet presAssocID="{62FCDF63-58D8-4D4F-A86E-797BDF26AFCE}" presName="root2" presStyleCnt="0"/>
      <dgm:spPr/>
    </dgm:pt>
    <dgm:pt modelId="{9FD55196-7C6A-4E0C-82F2-F3854BCCCCE8}" type="pres">
      <dgm:prSet presAssocID="{62FCDF63-58D8-4D4F-A86E-797BDF26AFCE}" presName="LevelTwoTextNode" presStyleLbl="node3" presStyleIdx="8" presStyleCnt="9" custLinFactNeighborX="97937" custLinFactNeighborY="87">
        <dgm:presLayoutVars>
          <dgm:chPref val="3"/>
        </dgm:presLayoutVars>
      </dgm:prSet>
      <dgm:spPr/>
    </dgm:pt>
    <dgm:pt modelId="{7B17E98A-73A9-41B6-9A45-0C560B3F55E5}" type="pres">
      <dgm:prSet presAssocID="{62FCDF63-58D8-4D4F-A86E-797BDF26AFCE}" presName="level3hierChild" presStyleCnt="0"/>
      <dgm:spPr/>
    </dgm:pt>
  </dgm:ptLst>
  <dgm:cxnLst>
    <dgm:cxn modelId="{9ABA8D04-6973-4498-ABE2-D07AD70C78A6}" type="presOf" srcId="{265D46B5-5E21-4002-B335-26F48EC8026F}" destId="{258B66DE-8336-41CA-B659-EC14E639EC09}" srcOrd="1" destOrd="0" presId="urn:microsoft.com/office/officeart/2005/8/layout/hierarchy2"/>
    <dgm:cxn modelId="{D0A9BE04-06AE-43A9-AD7B-5ACC00B517C0}" type="presOf" srcId="{B7A50B0B-BD7D-4FDD-8ECE-86CAADC22DC2}" destId="{A63E94CD-0309-4F1A-BFC2-0770618ACDA2}" srcOrd="1" destOrd="0" presId="urn:microsoft.com/office/officeart/2005/8/layout/hierarchy2"/>
    <dgm:cxn modelId="{372F0209-E7CE-4BE0-8B59-16E85C7ACF60}" type="presOf" srcId="{83405BD0-093A-4A85-9977-7B61D071F420}" destId="{AFAB78D5-99C3-4E1F-B167-307A9529628B}" srcOrd="0" destOrd="0" presId="urn:microsoft.com/office/officeart/2005/8/layout/hierarchy2"/>
    <dgm:cxn modelId="{013D790B-90C4-4C90-ADD7-524F98CB38BC}" srcId="{026BC4FD-EBCC-4832-974A-8B285C730892}" destId="{83405BD0-093A-4A85-9977-7B61D071F420}" srcOrd="1" destOrd="0" parTransId="{A6BBB93B-3BE3-4EE1-B9FA-2542165DE2DB}" sibTransId="{E548DAE8-44B4-4A56-A5EE-F2F040E376B2}"/>
    <dgm:cxn modelId="{A4311B12-8900-441B-9897-C8EEAFE45472}" type="presOf" srcId="{A1116FDC-9E07-4F36-8B03-BEC6B2D5EACD}" destId="{E6386119-3084-4C35-8124-44A2E003A968}" srcOrd="0" destOrd="0" presId="urn:microsoft.com/office/officeart/2005/8/layout/hierarchy2"/>
    <dgm:cxn modelId="{4A1C7E14-04C7-4054-98E3-F42822303BA2}" type="presOf" srcId="{9BD1AEF8-8966-4099-905E-8FAF4E6A6050}" destId="{878F2FD5-438F-459F-BA87-95AAE21364E1}" srcOrd="0" destOrd="0" presId="urn:microsoft.com/office/officeart/2005/8/layout/hierarchy2"/>
    <dgm:cxn modelId="{79558314-F628-48B5-BCF0-CCC24F191A7C}" type="presOf" srcId="{7BEFAF8D-D1AE-42EF-BDCD-4A7BB22CF4A6}" destId="{2D2F3AE5-F830-4B26-910C-F5CDA603DD79}" srcOrd="0" destOrd="0" presId="urn:microsoft.com/office/officeart/2005/8/layout/hierarchy2"/>
    <dgm:cxn modelId="{B8F4A51A-2C44-4EDA-89B5-70A888B5B4FA}" srcId="{83405BD0-093A-4A85-9977-7B61D071F420}" destId="{D1EEEA08-871C-4BAC-A0E1-C1615B322813}" srcOrd="0" destOrd="0" parTransId="{ED8F0934-9922-4528-BF87-CE918DDC87A9}" sibTransId="{94FB9ADB-F6C5-48B5-A2A4-997FDBBF3EDF}"/>
    <dgm:cxn modelId="{0D41E91E-3E79-468A-A1FD-E9BCEEB2638C}" type="presOf" srcId="{AE9BFA4F-DDE8-483B-AB8E-1CD130456E64}" destId="{ECA84469-C07C-4CF8-8181-F8EE13BE78BC}" srcOrd="0" destOrd="0" presId="urn:microsoft.com/office/officeart/2005/8/layout/hierarchy2"/>
    <dgm:cxn modelId="{406FB522-0476-44DE-A5D8-1EFE8204956B}" type="presOf" srcId="{BD6C5912-CB7D-4203-A766-C6D428CC59D6}" destId="{E2233D2C-8977-450B-AEBA-9F574544EBC6}" srcOrd="1" destOrd="0" presId="urn:microsoft.com/office/officeart/2005/8/layout/hierarchy2"/>
    <dgm:cxn modelId="{1B1C1823-BD2C-46C3-B930-0427B61510D8}" srcId="{9BD1AEF8-8966-4099-905E-8FAF4E6A6050}" destId="{7BEFAF8D-D1AE-42EF-BDCD-4A7BB22CF4A6}" srcOrd="2" destOrd="0" parTransId="{3CC5DC27-7CC1-4CEE-A276-FAC79AFCC133}" sibTransId="{C1535BF4-45CB-4FEA-BCEB-99C5605BD2DD}"/>
    <dgm:cxn modelId="{76A4052F-8386-439D-AB73-5F39FEC60F81}" srcId="{026BC4FD-EBCC-4832-974A-8B285C730892}" destId="{A1116FDC-9E07-4F36-8B03-BEC6B2D5EACD}" srcOrd="2" destOrd="0" parTransId="{BD6C5912-CB7D-4203-A766-C6D428CC59D6}" sibTransId="{6D1FB708-F63C-4392-A203-BCFE0EAE25B1}"/>
    <dgm:cxn modelId="{0EDBB530-3D33-453C-97D3-29FFD6C1C5B2}" type="presOf" srcId="{62FCDF63-58D8-4D4F-A86E-797BDF26AFCE}" destId="{9FD55196-7C6A-4E0C-82F2-F3854BCCCCE8}" srcOrd="0" destOrd="0" presId="urn:microsoft.com/office/officeart/2005/8/layout/hierarchy2"/>
    <dgm:cxn modelId="{F29BA935-DF73-4819-A53D-D7601EC073DB}" type="presOf" srcId="{95AD3296-1465-4EAF-807D-367DEBDFE645}" destId="{098EEECC-CD24-4F70-B404-063138911384}" srcOrd="0" destOrd="0" presId="urn:microsoft.com/office/officeart/2005/8/layout/hierarchy2"/>
    <dgm:cxn modelId="{C5F9FB36-AD95-471D-969E-B6B63F36BC0E}" type="presOf" srcId="{B7A50B0B-BD7D-4FDD-8ECE-86CAADC22DC2}" destId="{95038BAA-4685-406C-A23D-BDF5D77283C2}" srcOrd="0" destOrd="0" presId="urn:microsoft.com/office/officeart/2005/8/layout/hierarchy2"/>
    <dgm:cxn modelId="{5A30F538-4CF0-4C61-A163-CBEC0C8E205D}" type="presOf" srcId="{D1EEEA08-871C-4BAC-A0E1-C1615B322813}" destId="{ED407C5D-7D20-4C5C-AC25-91395D12B481}" srcOrd="0" destOrd="0" presId="urn:microsoft.com/office/officeart/2005/8/layout/hierarchy2"/>
    <dgm:cxn modelId="{CAA7213B-CD59-44B8-9F46-5F436CED9FE8}" srcId="{83405BD0-093A-4A85-9977-7B61D071F420}" destId="{C19DE37B-6526-4683-B0BB-1A8C4069AF29}" srcOrd="2" destOrd="0" parTransId="{AE9BFA4F-DDE8-483B-AB8E-1CD130456E64}" sibTransId="{8B2D005C-8A4D-44E0-92B7-FA253480EE92}"/>
    <dgm:cxn modelId="{90A3465E-88C3-4A21-997E-1D77110472DD}" srcId="{A1116FDC-9E07-4F36-8B03-BEC6B2D5EACD}" destId="{D997B42A-6B6F-4688-9DB0-8A740F7FC265}" srcOrd="0" destOrd="0" parTransId="{B7A50B0B-BD7D-4FDD-8ECE-86CAADC22DC2}" sibTransId="{27A816D2-78B8-476D-85AD-835C5A68F5A4}"/>
    <dgm:cxn modelId="{A2D4AA42-815D-49A0-B265-02040B115B44}" type="presOf" srcId="{20A25BCF-2F78-406C-9301-B1028AD11D9D}" destId="{682E6C65-5FB3-479F-8097-727D420BB4C9}" srcOrd="0" destOrd="0" presId="urn:microsoft.com/office/officeart/2005/8/layout/hierarchy2"/>
    <dgm:cxn modelId="{5ACA1D44-AC1D-447B-8B86-B5598A66CA05}" type="presOf" srcId="{4544B920-D2F6-4A31-A15F-727C7E02704B}" destId="{4D96A725-2EAE-493D-9339-5D07C5918C79}" srcOrd="1" destOrd="0" presId="urn:microsoft.com/office/officeart/2005/8/layout/hierarchy2"/>
    <dgm:cxn modelId="{66E2D947-EEC0-47B0-9476-096183DBEB5D}" type="presOf" srcId="{4544B920-D2F6-4A31-A15F-727C7E02704B}" destId="{CD479911-88CF-4F05-B36F-FB7896317EA1}" srcOrd="0" destOrd="0" presId="urn:microsoft.com/office/officeart/2005/8/layout/hierarchy2"/>
    <dgm:cxn modelId="{EE175C6D-A845-49E4-BD49-FC3810CA5ABC}" type="presOf" srcId="{ED8F0934-9922-4528-BF87-CE918DDC87A9}" destId="{DD290C34-B5B0-4472-B6F7-357D0130DE4D}" srcOrd="1" destOrd="0" presId="urn:microsoft.com/office/officeart/2005/8/layout/hierarchy2"/>
    <dgm:cxn modelId="{C9817D70-00EE-4D7A-B486-7DA68CB017B5}" type="presOf" srcId="{3CC5DC27-7CC1-4CEE-A276-FAC79AFCC133}" destId="{8B66D630-4498-42E4-8734-2CD12F7A66B1}" srcOrd="0" destOrd="0" presId="urn:microsoft.com/office/officeart/2005/8/layout/hierarchy2"/>
    <dgm:cxn modelId="{17A48175-EFAA-4FBB-8223-160F3C642B54}" srcId="{A1116FDC-9E07-4F36-8B03-BEC6B2D5EACD}" destId="{62FCDF63-58D8-4D4F-A86E-797BDF26AFCE}" srcOrd="2" destOrd="0" parTransId="{4544B920-D2F6-4A31-A15F-727C7E02704B}" sibTransId="{7E95D055-41A4-496A-9878-1CDD8F467720}"/>
    <dgm:cxn modelId="{1A520559-CC98-4ED9-BCDF-21F7893318BA}" type="presOf" srcId="{C19DE37B-6526-4683-B0BB-1A8C4069AF29}" destId="{6CFC9A40-3845-480D-A2B7-DE876104A11A}" srcOrd="0" destOrd="0" presId="urn:microsoft.com/office/officeart/2005/8/layout/hierarchy2"/>
    <dgm:cxn modelId="{7C52D57F-AE98-4572-BDF1-E7EA45D4CD37}" type="presOf" srcId="{AE1384D3-3587-4BEA-B8B4-28CE62879418}" destId="{25255E40-6F5B-4944-9FAA-801B175AE93D}" srcOrd="1" destOrd="0" presId="urn:microsoft.com/office/officeart/2005/8/layout/hierarchy2"/>
    <dgm:cxn modelId="{5415C789-A310-454F-B978-4941FA676BEA}" type="presOf" srcId="{A4B30C92-AE72-409C-9479-CFC9937A0FDF}" destId="{B7660EF6-45F0-4EFF-B5A7-B738A4DEB5BE}" srcOrd="1" destOrd="0" presId="urn:microsoft.com/office/officeart/2005/8/layout/hierarchy2"/>
    <dgm:cxn modelId="{196E158E-FC37-4166-831D-AFDD14DAD657}" type="presOf" srcId="{C2E2F300-44A7-4EFE-A395-6C5071BD54A0}" destId="{52C921FE-440B-49A7-9D64-38E9EC084532}" srcOrd="0" destOrd="0" presId="urn:microsoft.com/office/officeart/2005/8/layout/hierarchy2"/>
    <dgm:cxn modelId="{C3C97890-5E1D-4FC7-91B3-88A08FA8AED7}" srcId="{A1116FDC-9E07-4F36-8B03-BEC6B2D5EACD}" destId="{95AD3296-1465-4EAF-807D-367DEBDFE645}" srcOrd="1" destOrd="0" parTransId="{AE1384D3-3587-4BEA-B8B4-28CE62879418}" sibTransId="{6744655B-CD8D-4667-8009-53D0A6A3FA58}"/>
    <dgm:cxn modelId="{59C8A894-784A-47E7-855B-71BA57607E62}" srcId="{9BD1AEF8-8966-4099-905E-8FAF4E6A6050}" destId="{B20068F6-C237-470B-9F4E-5F851EAA69AB}" srcOrd="1" destOrd="0" parTransId="{20A25BCF-2F78-406C-9301-B1028AD11D9D}" sibTransId="{96E002AF-1B6F-4A8B-8498-AFA3F5D7B8D9}"/>
    <dgm:cxn modelId="{C2A28495-98B0-434C-91E3-19BB3F27B49C}" type="presOf" srcId="{20A25BCF-2F78-406C-9301-B1028AD11D9D}" destId="{4F050D4E-45CF-4909-A9AD-90CFAB7EE526}" srcOrd="1" destOrd="0" presId="urn:microsoft.com/office/officeart/2005/8/layout/hierarchy2"/>
    <dgm:cxn modelId="{8D099595-B969-4556-8E26-0AD340D06B96}" type="presOf" srcId="{A6BBB93B-3BE3-4EE1-B9FA-2542165DE2DB}" destId="{E61C2045-1704-4B9D-8C69-8C0DEB9FC71C}" srcOrd="0" destOrd="0" presId="urn:microsoft.com/office/officeart/2005/8/layout/hierarchy2"/>
    <dgm:cxn modelId="{E75A7D98-F742-49CE-B43E-D95A12BDCC4B}" type="presOf" srcId="{D997B42A-6B6F-4688-9DB0-8A740F7FC265}" destId="{050B3943-7480-485F-9278-F84BB1721A91}" srcOrd="0" destOrd="0" presId="urn:microsoft.com/office/officeart/2005/8/layout/hierarchy2"/>
    <dgm:cxn modelId="{5C0724A0-C34B-4A6E-8E0D-A22CF544E719}" type="presOf" srcId="{AE1384D3-3587-4BEA-B8B4-28CE62879418}" destId="{7EE41EE9-9EB1-477D-ABC2-C96CAF49AD59}" srcOrd="0" destOrd="0" presId="urn:microsoft.com/office/officeart/2005/8/layout/hierarchy2"/>
    <dgm:cxn modelId="{8591D9A2-56B6-45A0-9D03-A78F56490182}" srcId="{028F36A3-BD0F-4B51-84B9-A7759E2ED46B}" destId="{026BC4FD-EBCC-4832-974A-8B285C730892}" srcOrd="0" destOrd="0" parTransId="{C1A37B8A-2BAD-4320-B382-88EC3D17A669}" sibTransId="{9FAECC95-CE0F-42F5-8781-FCBF833C8640}"/>
    <dgm:cxn modelId="{391648A8-1564-4718-9B2D-08DA3E21F393}" type="presOf" srcId="{11BFAE6B-4B37-4498-BA19-290AD1AFBBFC}" destId="{09F6E34C-5B05-4770-9EC3-0E468DC1CD0E}" srcOrd="0" destOrd="0" presId="urn:microsoft.com/office/officeart/2005/8/layout/hierarchy2"/>
    <dgm:cxn modelId="{9CE847AB-1D55-4A5D-8061-3890C24422BF}" type="presOf" srcId="{3CC5DC27-7CC1-4CEE-A276-FAC79AFCC133}" destId="{1F8CCE77-EEC9-4A3B-8970-14DC9CE08C99}" srcOrd="1" destOrd="0" presId="urn:microsoft.com/office/officeart/2005/8/layout/hierarchy2"/>
    <dgm:cxn modelId="{D645C5AF-3E08-4E5F-9430-89D5D1587520}" type="presOf" srcId="{A6BBB93B-3BE3-4EE1-B9FA-2542165DE2DB}" destId="{16B0555B-597E-4CC3-82C7-F163EC0D7ACA}" srcOrd="1" destOrd="0" presId="urn:microsoft.com/office/officeart/2005/8/layout/hierarchy2"/>
    <dgm:cxn modelId="{720B93B0-3337-4B60-BDE8-8159B7AB2437}" type="presOf" srcId="{A4B30C92-AE72-409C-9479-CFC9937A0FDF}" destId="{521D5CE9-936C-4806-A7D6-3D0E877FE8B1}" srcOrd="0" destOrd="0" presId="urn:microsoft.com/office/officeart/2005/8/layout/hierarchy2"/>
    <dgm:cxn modelId="{2568D3B8-E646-4488-8CA3-3EDE8B9523DC}" type="presOf" srcId="{026BC4FD-EBCC-4832-974A-8B285C730892}" destId="{B3E7FAC9-1BB7-40BB-AD0F-47031B2AF41C}" srcOrd="0" destOrd="0" presId="urn:microsoft.com/office/officeart/2005/8/layout/hierarchy2"/>
    <dgm:cxn modelId="{1916A7BC-C3C6-41F2-8F21-BF15B8DF42D3}" type="presOf" srcId="{C2E2F300-44A7-4EFE-A395-6C5071BD54A0}" destId="{9B8A2DE3-2094-4999-AD4B-BE5C694A5530}" srcOrd="1" destOrd="0" presId="urn:microsoft.com/office/officeart/2005/8/layout/hierarchy2"/>
    <dgm:cxn modelId="{B087EDCA-C8B8-4F10-B7E5-E4FCB962469D}" type="presOf" srcId="{B20068F6-C237-470B-9F4E-5F851EAA69AB}" destId="{4B067764-1813-41BD-8DEA-C71CDB142B84}" srcOrd="0" destOrd="0" presId="urn:microsoft.com/office/officeart/2005/8/layout/hierarchy2"/>
    <dgm:cxn modelId="{CE4512CB-748B-4971-8470-83A05BD94AB6}" type="presOf" srcId="{BD6C5912-CB7D-4203-A766-C6D428CC59D6}" destId="{BEDDA14C-227C-4A5D-A9D4-1026C38A4D6B}" srcOrd="0" destOrd="0" presId="urn:microsoft.com/office/officeart/2005/8/layout/hierarchy2"/>
    <dgm:cxn modelId="{B48F3DCC-D1E9-46B3-896B-F9BD2AB38A6F}" srcId="{9BD1AEF8-8966-4099-905E-8FAF4E6A6050}" destId="{11BFAE6B-4B37-4498-BA19-290AD1AFBBFC}" srcOrd="0" destOrd="0" parTransId="{A4B30C92-AE72-409C-9479-CFC9937A0FDF}" sibTransId="{92025C06-570E-40C9-BB4E-426628002F1D}"/>
    <dgm:cxn modelId="{5311D6CE-4892-4440-B4B2-632B67A3F476}" type="presOf" srcId="{AE9BFA4F-DDE8-483B-AB8E-1CD130456E64}" destId="{56DF1BE3-951B-429D-B8F4-567EBB7C3604}" srcOrd="1" destOrd="0" presId="urn:microsoft.com/office/officeart/2005/8/layout/hierarchy2"/>
    <dgm:cxn modelId="{B371EFD3-64A7-4218-B0EA-ADA5E07B9731}" type="presOf" srcId="{028F36A3-BD0F-4B51-84B9-A7759E2ED46B}" destId="{B46EE8AB-631E-4F31-A772-DB45D012BBA2}" srcOrd="0" destOrd="0" presId="urn:microsoft.com/office/officeart/2005/8/layout/hierarchy2"/>
    <dgm:cxn modelId="{DCE2A5D6-53FA-452A-AC9D-A029D2929397}" type="presOf" srcId="{50E29B48-195B-45FA-A4F8-BE3B4AA07A30}" destId="{4A9690F7-8D8E-42D3-B9B6-81C3F9415D8A}" srcOrd="0" destOrd="0" presId="urn:microsoft.com/office/officeart/2005/8/layout/hierarchy2"/>
    <dgm:cxn modelId="{0CACEBE9-662A-4B57-A710-025AA9982EC8}" type="presOf" srcId="{265D46B5-5E21-4002-B335-26F48EC8026F}" destId="{7369E662-95E8-42B0-A918-43013429C5E4}" srcOrd="0" destOrd="0" presId="urn:microsoft.com/office/officeart/2005/8/layout/hierarchy2"/>
    <dgm:cxn modelId="{E7D9C1ED-B573-4C4B-A5E1-16C30F0EC5FE}" srcId="{026BC4FD-EBCC-4832-974A-8B285C730892}" destId="{9BD1AEF8-8966-4099-905E-8FAF4E6A6050}" srcOrd="0" destOrd="0" parTransId="{265D46B5-5E21-4002-B335-26F48EC8026F}" sibTransId="{8D060365-37DF-4376-8DB9-98B7D06A5D7A}"/>
    <dgm:cxn modelId="{496FC8ED-6CE3-43CD-BE9E-053BC4C128CF}" srcId="{83405BD0-093A-4A85-9977-7B61D071F420}" destId="{50E29B48-195B-45FA-A4F8-BE3B4AA07A30}" srcOrd="1" destOrd="0" parTransId="{C2E2F300-44A7-4EFE-A395-6C5071BD54A0}" sibTransId="{C30928F1-F4EC-4A65-96B2-64799E8F68D6}"/>
    <dgm:cxn modelId="{44CA74FF-14FE-4295-83E0-AE193A279626}" type="presOf" srcId="{ED8F0934-9922-4528-BF87-CE918DDC87A9}" destId="{AC8D4B5B-50B1-4988-8644-AE60CBA9920C}" srcOrd="0" destOrd="0" presId="urn:microsoft.com/office/officeart/2005/8/layout/hierarchy2"/>
    <dgm:cxn modelId="{B17A3369-2CD5-4DE2-9E18-F1B82F7835B7}" type="presParOf" srcId="{B46EE8AB-631E-4F31-A772-DB45D012BBA2}" destId="{9A26426B-7A48-40D9-97A5-58F20657C720}" srcOrd="0" destOrd="0" presId="urn:microsoft.com/office/officeart/2005/8/layout/hierarchy2"/>
    <dgm:cxn modelId="{E02F5D7B-547B-41F6-8984-D76CC44A03E2}" type="presParOf" srcId="{9A26426B-7A48-40D9-97A5-58F20657C720}" destId="{B3E7FAC9-1BB7-40BB-AD0F-47031B2AF41C}" srcOrd="0" destOrd="0" presId="urn:microsoft.com/office/officeart/2005/8/layout/hierarchy2"/>
    <dgm:cxn modelId="{744B8E35-98EF-4FCD-BCC1-EA7D2DC90D9B}" type="presParOf" srcId="{9A26426B-7A48-40D9-97A5-58F20657C720}" destId="{2BDE4CC6-18F1-4C65-9709-1F7D3F1B13C5}" srcOrd="1" destOrd="0" presId="urn:microsoft.com/office/officeart/2005/8/layout/hierarchy2"/>
    <dgm:cxn modelId="{AB1D1988-26DF-4DF9-9F63-0FED0FEA9728}" type="presParOf" srcId="{2BDE4CC6-18F1-4C65-9709-1F7D3F1B13C5}" destId="{7369E662-95E8-42B0-A918-43013429C5E4}" srcOrd="0" destOrd="0" presId="urn:microsoft.com/office/officeart/2005/8/layout/hierarchy2"/>
    <dgm:cxn modelId="{E0F95787-ED8F-434E-985B-8C16A2F87FEA}" type="presParOf" srcId="{7369E662-95E8-42B0-A918-43013429C5E4}" destId="{258B66DE-8336-41CA-B659-EC14E639EC09}" srcOrd="0" destOrd="0" presId="urn:microsoft.com/office/officeart/2005/8/layout/hierarchy2"/>
    <dgm:cxn modelId="{EAB04466-2059-4116-9478-B444552E1254}" type="presParOf" srcId="{2BDE4CC6-18F1-4C65-9709-1F7D3F1B13C5}" destId="{0B7CB5D4-FED0-4755-9A6E-7AA07100C864}" srcOrd="1" destOrd="0" presId="urn:microsoft.com/office/officeart/2005/8/layout/hierarchy2"/>
    <dgm:cxn modelId="{4BB7E307-5EBD-44A9-9A75-D57D9D843F45}" type="presParOf" srcId="{0B7CB5D4-FED0-4755-9A6E-7AA07100C864}" destId="{878F2FD5-438F-459F-BA87-95AAE21364E1}" srcOrd="0" destOrd="0" presId="urn:microsoft.com/office/officeart/2005/8/layout/hierarchy2"/>
    <dgm:cxn modelId="{1F3EA764-07CE-4C4B-8170-952B81DCC9C5}" type="presParOf" srcId="{0B7CB5D4-FED0-4755-9A6E-7AA07100C864}" destId="{60A54879-43CE-480E-B36B-7985316963FD}" srcOrd="1" destOrd="0" presId="urn:microsoft.com/office/officeart/2005/8/layout/hierarchy2"/>
    <dgm:cxn modelId="{6C6EBEF9-A64C-4C23-B5C9-A66F71C0AB2E}" type="presParOf" srcId="{60A54879-43CE-480E-B36B-7985316963FD}" destId="{521D5CE9-936C-4806-A7D6-3D0E877FE8B1}" srcOrd="0" destOrd="0" presId="urn:microsoft.com/office/officeart/2005/8/layout/hierarchy2"/>
    <dgm:cxn modelId="{C65E7398-2F54-4D5A-A716-C988EE35DC25}" type="presParOf" srcId="{521D5CE9-936C-4806-A7D6-3D0E877FE8B1}" destId="{B7660EF6-45F0-4EFF-B5A7-B738A4DEB5BE}" srcOrd="0" destOrd="0" presId="urn:microsoft.com/office/officeart/2005/8/layout/hierarchy2"/>
    <dgm:cxn modelId="{DE50C5F7-A90D-422F-936A-33DD123CD2AB}" type="presParOf" srcId="{60A54879-43CE-480E-B36B-7985316963FD}" destId="{B0D0FA23-B216-48A8-A43B-8456D83D287B}" srcOrd="1" destOrd="0" presId="urn:microsoft.com/office/officeart/2005/8/layout/hierarchy2"/>
    <dgm:cxn modelId="{2B52A051-0A33-4DDC-86CB-5983331D9727}" type="presParOf" srcId="{B0D0FA23-B216-48A8-A43B-8456D83D287B}" destId="{09F6E34C-5B05-4770-9EC3-0E468DC1CD0E}" srcOrd="0" destOrd="0" presId="urn:microsoft.com/office/officeart/2005/8/layout/hierarchy2"/>
    <dgm:cxn modelId="{F03D7E0D-364E-4273-9479-1B27AFA132BB}" type="presParOf" srcId="{B0D0FA23-B216-48A8-A43B-8456D83D287B}" destId="{D27B1B5C-EB82-4E83-9568-DCC4F791EB91}" srcOrd="1" destOrd="0" presId="urn:microsoft.com/office/officeart/2005/8/layout/hierarchy2"/>
    <dgm:cxn modelId="{93C6BAC3-89EF-4214-B71A-6A08C53D51B7}" type="presParOf" srcId="{60A54879-43CE-480E-B36B-7985316963FD}" destId="{682E6C65-5FB3-479F-8097-727D420BB4C9}" srcOrd="2" destOrd="0" presId="urn:microsoft.com/office/officeart/2005/8/layout/hierarchy2"/>
    <dgm:cxn modelId="{02C55B0C-78DA-4FCE-816D-1E6A3FD492CC}" type="presParOf" srcId="{682E6C65-5FB3-479F-8097-727D420BB4C9}" destId="{4F050D4E-45CF-4909-A9AD-90CFAB7EE526}" srcOrd="0" destOrd="0" presId="urn:microsoft.com/office/officeart/2005/8/layout/hierarchy2"/>
    <dgm:cxn modelId="{2FE4F7F4-CEFF-424D-B0DF-147DB117F440}" type="presParOf" srcId="{60A54879-43CE-480E-B36B-7985316963FD}" destId="{99F9B00E-0D87-46F0-A4E4-7268808A0FE7}" srcOrd="3" destOrd="0" presId="urn:microsoft.com/office/officeart/2005/8/layout/hierarchy2"/>
    <dgm:cxn modelId="{F33FEACE-4524-4EC1-B080-987D6A2D7D14}" type="presParOf" srcId="{99F9B00E-0D87-46F0-A4E4-7268808A0FE7}" destId="{4B067764-1813-41BD-8DEA-C71CDB142B84}" srcOrd="0" destOrd="0" presId="urn:microsoft.com/office/officeart/2005/8/layout/hierarchy2"/>
    <dgm:cxn modelId="{A49DD8B4-54BC-4260-9160-A1A34BF62B84}" type="presParOf" srcId="{99F9B00E-0D87-46F0-A4E4-7268808A0FE7}" destId="{E2E06749-B0AE-4D0A-BB09-7CC348DFBB67}" srcOrd="1" destOrd="0" presId="urn:microsoft.com/office/officeart/2005/8/layout/hierarchy2"/>
    <dgm:cxn modelId="{DC6A6677-00EA-435E-8EE4-2D1750D76057}" type="presParOf" srcId="{60A54879-43CE-480E-B36B-7985316963FD}" destId="{8B66D630-4498-42E4-8734-2CD12F7A66B1}" srcOrd="4" destOrd="0" presId="urn:microsoft.com/office/officeart/2005/8/layout/hierarchy2"/>
    <dgm:cxn modelId="{E21E1E8F-4436-40DF-A278-B008FBF5A2D9}" type="presParOf" srcId="{8B66D630-4498-42E4-8734-2CD12F7A66B1}" destId="{1F8CCE77-EEC9-4A3B-8970-14DC9CE08C99}" srcOrd="0" destOrd="0" presId="urn:microsoft.com/office/officeart/2005/8/layout/hierarchy2"/>
    <dgm:cxn modelId="{4327A99C-21DB-4284-BF63-E09A3F63B632}" type="presParOf" srcId="{60A54879-43CE-480E-B36B-7985316963FD}" destId="{1420B818-5BA2-429F-B5DA-7E5956A88A52}" srcOrd="5" destOrd="0" presId="urn:microsoft.com/office/officeart/2005/8/layout/hierarchy2"/>
    <dgm:cxn modelId="{34C1CF77-E993-433C-A92A-55910C48D209}" type="presParOf" srcId="{1420B818-5BA2-429F-B5DA-7E5956A88A52}" destId="{2D2F3AE5-F830-4B26-910C-F5CDA603DD79}" srcOrd="0" destOrd="0" presId="urn:microsoft.com/office/officeart/2005/8/layout/hierarchy2"/>
    <dgm:cxn modelId="{C24A14E6-C7F7-47BC-8055-6310CD885D42}" type="presParOf" srcId="{1420B818-5BA2-429F-B5DA-7E5956A88A52}" destId="{9F81494C-1759-4918-A54D-37C0529A6594}" srcOrd="1" destOrd="0" presId="urn:microsoft.com/office/officeart/2005/8/layout/hierarchy2"/>
    <dgm:cxn modelId="{5800DAAF-01EB-4795-A9D6-774004CA8707}" type="presParOf" srcId="{2BDE4CC6-18F1-4C65-9709-1F7D3F1B13C5}" destId="{E61C2045-1704-4B9D-8C69-8C0DEB9FC71C}" srcOrd="2" destOrd="0" presId="urn:microsoft.com/office/officeart/2005/8/layout/hierarchy2"/>
    <dgm:cxn modelId="{716B734F-1568-481B-9922-65A4C79394E4}" type="presParOf" srcId="{E61C2045-1704-4B9D-8C69-8C0DEB9FC71C}" destId="{16B0555B-597E-4CC3-82C7-F163EC0D7ACA}" srcOrd="0" destOrd="0" presId="urn:microsoft.com/office/officeart/2005/8/layout/hierarchy2"/>
    <dgm:cxn modelId="{2BF6AB8D-A637-461A-B724-F3B2E920ECDD}" type="presParOf" srcId="{2BDE4CC6-18F1-4C65-9709-1F7D3F1B13C5}" destId="{1D8E7336-F1E2-4303-9D26-29CDEEF23C9E}" srcOrd="3" destOrd="0" presId="urn:microsoft.com/office/officeart/2005/8/layout/hierarchy2"/>
    <dgm:cxn modelId="{0594E318-FD43-4BAE-B5B7-E043D3D709A1}" type="presParOf" srcId="{1D8E7336-F1E2-4303-9D26-29CDEEF23C9E}" destId="{AFAB78D5-99C3-4E1F-B167-307A9529628B}" srcOrd="0" destOrd="0" presId="urn:microsoft.com/office/officeart/2005/8/layout/hierarchy2"/>
    <dgm:cxn modelId="{65D004A4-3B87-465A-A227-65A309BE9C1F}" type="presParOf" srcId="{1D8E7336-F1E2-4303-9D26-29CDEEF23C9E}" destId="{F1D21323-445E-4157-A372-507A32194AF8}" srcOrd="1" destOrd="0" presId="urn:microsoft.com/office/officeart/2005/8/layout/hierarchy2"/>
    <dgm:cxn modelId="{9B2433DE-943B-4A37-8ED7-E0383C5D1783}" type="presParOf" srcId="{F1D21323-445E-4157-A372-507A32194AF8}" destId="{AC8D4B5B-50B1-4988-8644-AE60CBA9920C}" srcOrd="0" destOrd="0" presId="urn:microsoft.com/office/officeart/2005/8/layout/hierarchy2"/>
    <dgm:cxn modelId="{1F221505-3784-4F38-AEE3-65FF93015530}" type="presParOf" srcId="{AC8D4B5B-50B1-4988-8644-AE60CBA9920C}" destId="{DD290C34-B5B0-4472-B6F7-357D0130DE4D}" srcOrd="0" destOrd="0" presId="urn:microsoft.com/office/officeart/2005/8/layout/hierarchy2"/>
    <dgm:cxn modelId="{5D0E848C-F726-4750-9258-8038F19CE4B8}" type="presParOf" srcId="{F1D21323-445E-4157-A372-507A32194AF8}" destId="{BC92EC2B-5C08-437D-AB04-62D7F9686AE9}" srcOrd="1" destOrd="0" presId="urn:microsoft.com/office/officeart/2005/8/layout/hierarchy2"/>
    <dgm:cxn modelId="{FF6C099B-3C96-47F6-9C5B-A3C3712D6FD2}" type="presParOf" srcId="{BC92EC2B-5C08-437D-AB04-62D7F9686AE9}" destId="{ED407C5D-7D20-4C5C-AC25-91395D12B481}" srcOrd="0" destOrd="0" presId="urn:microsoft.com/office/officeart/2005/8/layout/hierarchy2"/>
    <dgm:cxn modelId="{97AD1AAB-1ADD-435C-A1D5-FF255A95447A}" type="presParOf" srcId="{BC92EC2B-5C08-437D-AB04-62D7F9686AE9}" destId="{7B85D2A9-6687-40C3-BEB4-D9AC95E5D544}" srcOrd="1" destOrd="0" presId="urn:microsoft.com/office/officeart/2005/8/layout/hierarchy2"/>
    <dgm:cxn modelId="{C93A73E6-8B45-4BE3-AE6E-720BCF88D6F9}" type="presParOf" srcId="{F1D21323-445E-4157-A372-507A32194AF8}" destId="{52C921FE-440B-49A7-9D64-38E9EC084532}" srcOrd="2" destOrd="0" presId="urn:microsoft.com/office/officeart/2005/8/layout/hierarchy2"/>
    <dgm:cxn modelId="{1E51419C-FC4C-495F-94C2-880E1488E5F4}" type="presParOf" srcId="{52C921FE-440B-49A7-9D64-38E9EC084532}" destId="{9B8A2DE3-2094-4999-AD4B-BE5C694A5530}" srcOrd="0" destOrd="0" presId="urn:microsoft.com/office/officeart/2005/8/layout/hierarchy2"/>
    <dgm:cxn modelId="{810DE691-1A2A-425E-97C5-81083145FF50}" type="presParOf" srcId="{F1D21323-445E-4157-A372-507A32194AF8}" destId="{01CF3B5A-4E4E-49AD-A1CE-FFC85DA26247}" srcOrd="3" destOrd="0" presId="urn:microsoft.com/office/officeart/2005/8/layout/hierarchy2"/>
    <dgm:cxn modelId="{F9FF8110-8A53-467B-B159-4C289514995A}" type="presParOf" srcId="{01CF3B5A-4E4E-49AD-A1CE-FFC85DA26247}" destId="{4A9690F7-8D8E-42D3-B9B6-81C3F9415D8A}" srcOrd="0" destOrd="0" presId="urn:microsoft.com/office/officeart/2005/8/layout/hierarchy2"/>
    <dgm:cxn modelId="{E928CB0F-341D-4EAF-A37F-F2BA620C4215}" type="presParOf" srcId="{01CF3B5A-4E4E-49AD-A1CE-FFC85DA26247}" destId="{5F1D78C8-A9D8-4040-8A67-11871D0F8C3B}" srcOrd="1" destOrd="0" presId="urn:microsoft.com/office/officeart/2005/8/layout/hierarchy2"/>
    <dgm:cxn modelId="{8A1D48EC-6729-45D9-B3FE-614D0AFE8CF5}" type="presParOf" srcId="{F1D21323-445E-4157-A372-507A32194AF8}" destId="{ECA84469-C07C-4CF8-8181-F8EE13BE78BC}" srcOrd="4" destOrd="0" presId="urn:microsoft.com/office/officeart/2005/8/layout/hierarchy2"/>
    <dgm:cxn modelId="{AE95B4F9-C758-40D9-AB0A-DD3AF9CF770F}" type="presParOf" srcId="{ECA84469-C07C-4CF8-8181-F8EE13BE78BC}" destId="{56DF1BE3-951B-429D-B8F4-567EBB7C3604}" srcOrd="0" destOrd="0" presId="urn:microsoft.com/office/officeart/2005/8/layout/hierarchy2"/>
    <dgm:cxn modelId="{5C75BA33-4D29-4BDD-9A21-FEB42E0BF696}" type="presParOf" srcId="{F1D21323-445E-4157-A372-507A32194AF8}" destId="{F60C4C99-4229-47B6-B755-F977FE6D4F6D}" srcOrd="5" destOrd="0" presId="urn:microsoft.com/office/officeart/2005/8/layout/hierarchy2"/>
    <dgm:cxn modelId="{AEFE5645-9685-481A-BA1A-A30785C764FD}" type="presParOf" srcId="{F60C4C99-4229-47B6-B755-F977FE6D4F6D}" destId="{6CFC9A40-3845-480D-A2B7-DE876104A11A}" srcOrd="0" destOrd="0" presId="urn:microsoft.com/office/officeart/2005/8/layout/hierarchy2"/>
    <dgm:cxn modelId="{4EC3E5BA-2591-4058-A53C-F13F75D8D3A2}" type="presParOf" srcId="{F60C4C99-4229-47B6-B755-F977FE6D4F6D}" destId="{37465A18-E9F6-45EC-B14A-C4237A3D246C}" srcOrd="1" destOrd="0" presId="urn:microsoft.com/office/officeart/2005/8/layout/hierarchy2"/>
    <dgm:cxn modelId="{D8B025EB-C0B8-4733-9DCB-AC5EB7911465}" type="presParOf" srcId="{2BDE4CC6-18F1-4C65-9709-1F7D3F1B13C5}" destId="{BEDDA14C-227C-4A5D-A9D4-1026C38A4D6B}" srcOrd="4" destOrd="0" presId="urn:microsoft.com/office/officeart/2005/8/layout/hierarchy2"/>
    <dgm:cxn modelId="{EF433F83-CC0E-4A79-B8CF-C86CDE282EEF}" type="presParOf" srcId="{BEDDA14C-227C-4A5D-A9D4-1026C38A4D6B}" destId="{E2233D2C-8977-450B-AEBA-9F574544EBC6}" srcOrd="0" destOrd="0" presId="urn:microsoft.com/office/officeart/2005/8/layout/hierarchy2"/>
    <dgm:cxn modelId="{62B735BB-D5BA-42D7-92F5-050083A16202}" type="presParOf" srcId="{2BDE4CC6-18F1-4C65-9709-1F7D3F1B13C5}" destId="{52D02FA9-6892-4633-8090-3565F02EF98D}" srcOrd="5" destOrd="0" presId="urn:microsoft.com/office/officeart/2005/8/layout/hierarchy2"/>
    <dgm:cxn modelId="{CB2D8CE8-544F-411F-BE96-3DB0F0A4E1CC}" type="presParOf" srcId="{52D02FA9-6892-4633-8090-3565F02EF98D}" destId="{E6386119-3084-4C35-8124-44A2E003A968}" srcOrd="0" destOrd="0" presId="urn:microsoft.com/office/officeart/2005/8/layout/hierarchy2"/>
    <dgm:cxn modelId="{D85E0FEC-0463-4597-ABBA-DF8A6BF82A77}" type="presParOf" srcId="{52D02FA9-6892-4633-8090-3565F02EF98D}" destId="{EFBB6F83-7492-48C8-B2A9-6F14B0C63558}" srcOrd="1" destOrd="0" presId="urn:microsoft.com/office/officeart/2005/8/layout/hierarchy2"/>
    <dgm:cxn modelId="{F186CFDA-0848-424E-B39A-2AF824D872ED}" type="presParOf" srcId="{EFBB6F83-7492-48C8-B2A9-6F14B0C63558}" destId="{95038BAA-4685-406C-A23D-BDF5D77283C2}" srcOrd="0" destOrd="0" presId="urn:microsoft.com/office/officeart/2005/8/layout/hierarchy2"/>
    <dgm:cxn modelId="{FAA51B11-DE4A-4330-A109-C6746656BC22}" type="presParOf" srcId="{95038BAA-4685-406C-A23D-BDF5D77283C2}" destId="{A63E94CD-0309-4F1A-BFC2-0770618ACDA2}" srcOrd="0" destOrd="0" presId="urn:microsoft.com/office/officeart/2005/8/layout/hierarchy2"/>
    <dgm:cxn modelId="{062028EB-4B5A-451B-A478-8D6094C6F1CA}" type="presParOf" srcId="{EFBB6F83-7492-48C8-B2A9-6F14B0C63558}" destId="{7EBF26EA-5F64-4D64-A1CF-7D8E1EC0178F}" srcOrd="1" destOrd="0" presId="urn:microsoft.com/office/officeart/2005/8/layout/hierarchy2"/>
    <dgm:cxn modelId="{CA989D43-FD4A-4C51-BCD9-4B4E0F9DA67B}" type="presParOf" srcId="{7EBF26EA-5F64-4D64-A1CF-7D8E1EC0178F}" destId="{050B3943-7480-485F-9278-F84BB1721A91}" srcOrd="0" destOrd="0" presId="urn:microsoft.com/office/officeart/2005/8/layout/hierarchy2"/>
    <dgm:cxn modelId="{57080830-AD46-46DD-B4B5-09CE0C1CDED4}" type="presParOf" srcId="{7EBF26EA-5F64-4D64-A1CF-7D8E1EC0178F}" destId="{C2E9A38F-384E-483D-8414-76DC51F03120}" srcOrd="1" destOrd="0" presId="urn:microsoft.com/office/officeart/2005/8/layout/hierarchy2"/>
    <dgm:cxn modelId="{0A5B7DAF-A26C-4569-B960-D341EB30B315}" type="presParOf" srcId="{EFBB6F83-7492-48C8-B2A9-6F14B0C63558}" destId="{7EE41EE9-9EB1-477D-ABC2-C96CAF49AD59}" srcOrd="2" destOrd="0" presId="urn:microsoft.com/office/officeart/2005/8/layout/hierarchy2"/>
    <dgm:cxn modelId="{9C3AD4B4-2F4B-4628-9144-BD29A248DB91}" type="presParOf" srcId="{7EE41EE9-9EB1-477D-ABC2-C96CAF49AD59}" destId="{25255E40-6F5B-4944-9FAA-801B175AE93D}" srcOrd="0" destOrd="0" presId="urn:microsoft.com/office/officeart/2005/8/layout/hierarchy2"/>
    <dgm:cxn modelId="{83DDA732-D364-47A8-90A0-68170CA11E0B}" type="presParOf" srcId="{EFBB6F83-7492-48C8-B2A9-6F14B0C63558}" destId="{94CF6B56-719B-4A4F-8727-72CBDA62E4B6}" srcOrd="3" destOrd="0" presId="urn:microsoft.com/office/officeart/2005/8/layout/hierarchy2"/>
    <dgm:cxn modelId="{C4E2AFC7-7C6A-47CE-B41B-1A0013DC786A}" type="presParOf" srcId="{94CF6B56-719B-4A4F-8727-72CBDA62E4B6}" destId="{098EEECC-CD24-4F70-B404-063138911384}" srcOrd="0" destOrd="0" presId="urn:microsoft.com/office/officeart/2005/8/layout/hierarchy2"/>
    <dgm:cxn modelId="{4FAA6F32-090B-4BCD-8CDA-05AE41CCC32A}" type="presParOf" srcId="{94CF6B56-719B-4A4F-8727-72CBDA62E4B6}" destId="{3B459D84-49EA-4DED-BC0E-3ECD58E9D728}" srcOrd="1" destOrd="0" presId="urn:microsoft.com/office/officeart/2005/8/layout/hierarchy2"/>
    <dgm:cxn modelId="{5E5D3B70-EEAB-4F3B-8A4F-386C5B887FDE}" type="presParOf" srcId="{EFBB6F83-7492-48C8-B2A9-6F14B0C63558}" destId="{CD479911-88CF-4F05-B36F-FB7896317EA1}" srcOrd="4" destOrd="0" presId="urn:microsoft.com/office/officeart/2005/8/layout/hierarchy2"/>
    <dgm:cxn modelId="{E7FE998B-BD76-4424-A668-8DCC43F0C3D5}" type="presParOf" srcId="{CD479911-88CF-4F05-B36F-FB7896317EA1}" destId="{4D96A725-2EAE-493D-9339-5D07C5918C79}" srcOrd="0" destOrd="0" presId="urn:microsoft.com/office/officeart/2005/8/layout/hierarchy2"/>
    <dgm:cxn modelId="{7DBCA17A-A8A8-4A32-B1F1-1124DFBCEC26}" type="presParOf" srcId="{EFBB6F83-7492-48C8-B2A9-6F14B0C63558}" destId="{0908E45F-B25B-4FDB-BF67-EF525B657448}" srcOrd="5" destOrd="0" presId="urn:microsoft.com/office/officeart/2005/8/layout/hierarchy2"/>
    <dgm:cxn modelId="{F04FCC6F-C9B4-4DFE-A733-AF45A7BBB987}" type="presParOf" srcId="{0908E45F-B25B-4FDB-BF67-EF525B657448}" destId="{9FD55196-7C6A-4E0C-82F2-F3854BCCCCE8}" srcOrd="0" destOrd="0" presId="urn:microsoft.com/office/officeart/2005/8/layout/hierarchy2"/>
    <dgm:cxn modelId="{CB2A8CEB-EEBA-4317-A07C-086C14225FD2}" type="presParOf" srcId="{0908E45F-B25B-4FDB-BF67-EF525B657448}" destId="{7B17E98A-73A9-41B6-9A45-0C560B3F55E5}" srcOrd="1" destOrd="0" presId="urn:microsoft.com/office/officeart/2005/8/layout/hierarchy2"/>
  </dgm:cxnLst>
  <dgm:bg/>
  <dgm:whole/>
  <dgm:extLst>
    <a:ext uri="http://schemas.microsoft.com/office/drawing/2008/diagram">
      <dsp:dataModelExt xmlns:dsp="http://schemas.microsoft.com/office/drawing/2008/diagram" relId="rId37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028F36A3-BD0F-4B51-84B9-A7759E2ED46B}"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026BC4FD-EBCC-4832-974A-8B285C730892}">
      <dgm:prSet phldrT="[Text]"/>
      <dgm:spPr>
        <a:ln>
          <a:noFill/>
        </a:ln>
      </dgm:spPr>
      <dgm:t>
        <a:bodyPr/>
        <a:lstStyle/>
        <a:p>
          <a:r>
            <a:rPr lang="en-US">
              <a:solidFill>
                <a:schemeClr val="bg2"/>
              </a:solidFill>
            </a:rPr>
            <a:t> </a:t>
          </a:r>
        </a:p>
      </dgm:t>
    </dgm:pt>
    <dgm:pt modelId="{C1A37B8A-2BAD-4320-B382-88EC3D17A669}" type="parTrans" cxnId="{8591D9A2-56B6-45A0-9D03-A78F56490182}">
      <dgm:prSet/>
      <dgm:spPr/>
      <dgm:t>
        <a:bodyPr/>
        <a:lstStyle/>
        <a:p>
          <a:endParaRPr lang="en-US"/>
        </a:p>
      </dgm:t>
    </dgm:pt>
    <dgm:pt modelId="{9FAECC95-CE0F-42F5-8781-FCBF833C8640}" type="sibTrans" cxnId="{8591D9A2-56B6-45A0-9D03-A78F56490182}">
      <dgm:prSet/>
      <dgm:spPr/>
      <dgm:t>
        <a:bodyPr/>
        <a:lstStyle/>
        <a:p>
          <a:endParaRPr lang="en-US"/>
        </a:p>
      </dgm:t>
    </dgm:pt>
    <dgm:pt modelId="{9BD1AEF8-8966-4099-905E-8FAF4E6A6050}">
      <dgm:prSet phldrT="[Text]" custT="1"/>
      <dgm:spPr>
        <a:ln>
          <a:solidFill>
            <a:srgbClr val="FF0000"/>
          </a:solidFill>
        </a:ln>
      </dgm:spPr>
      <dgm:t>
        <a:bodyPr/>
        <a:lstStyle/>
        <a:p>
          <a:r>
            <a:rPr lang="en-US" sz="1600" baseline="0">
              <a:solidFill>
                <a:srgbClr val="FF0000"/>
              </a:solidFill>
              <a:latin typeface="Times New Roman" panose="02020603050405020304" pitchFamily="18" charset="0"/>
              <a:cs typeface="Times New Roman" panose="02020603050405020304" pitchFamily="18" charset="0"/>
            </a:rPr>
            <a:t>Red</a:t>
          </a:r>
        </a:p>
      </dgm:t>
    </dgm:pt>
    <dgm:pt modelId="{265D46B5-5E21-4002-B335-26F48EC8026F}" type="parTrans" cxnId="{E7D9C1ED-B573-4C4B-A5E1-16C30F0EC5FE}">
      <dgm:prSet/>
      <dgm:spPr>
        <a:ln>
          <a:solidFill>
            <a:srgbClr val="FF0000"/>
          </a:solidFill>
        </a:ln>
      </dgm:spPr>
      <dgm:t>
        <a:bodyPr/>
        <a:lstStyle/>
        <a:p>
          <a:endParaRPr lang="en-US"/>
        </a:p>
      </dgm:t>
    </dgm:pt>
    <dgm:pt modelId="{8D060365-37DF-4376-8DB9-98B7D06A5D7A}" type="sibTrans" cxnId="{E7D9C1ED-B573-4C4B-A5E1-16C30F0EC5FE}">
      <dgm:prSet/>
      <dgm:spPr/>
      <dgm:t>
        <a:bodyPr/>
        <a:lstStyle/>
        <a:p>
          <a:endParaRPr lang="en-US"/>
        </a:p>
      </dgm:t>
    </dgm:pt>
    <dgm:pt modelId="{11BFAE6B-4B37-4498-BA19-290AD1AFBBFC}">
      <dgm:prSet phldrT="[Text]" custT="1"/>
      <dgm:spPr>
        <a:ln>
          <a:solidFill>
            <a:srgbClr val="FF0000"/>
          </a:solidFill>
        </a:ln>
      </dgm:spPr>
      <dgm:t>
        <a:bodyPr/>
        <a:lstStyle/>
        <a:p>
          <a:r>
            <a:rPr lang="en-US" sz="1600" baseline="0">
              <a:solidFill>
                <a:srgbClr val="FF0000"/>
              </a:solidFill>
              <a:latin typeface="Times New Roman" panose="02020603050405020304" pitchFamily="18" charset="0"/>
              <a:cs typeface="Times New Roman" panose="02020603050405020304" pitchFamily="18" charset="0"/>
            </a:rPr>
            <a:t>Red</a:t>
          </a:r>
        </a:p>
      </dgm:t>
    </dgm:pt>
    <dgm:pt modelId="{A4B30C92-AE72-409C-9479-CFC9937A0FDF}" type="parTrans" cxnId="{B48F3DCC-D1E9-46B3-896B-F9BD2AB38A6F}">
      <dgm:prSet/>
      <dgm:spPr>
        <a:ln>
          <a:solidFill>
            <a:srgbClr val="FF0000"/>
          </a:solidFill>
        </a:ln>
      </dgm:spPr>
      <dgm:t>
        <a:bodyPr/>
        <a:lstStyle/>
        <a:p>
          <a:endParaRPr lang="en-US"/>
        </a:p>
      </dgm:t>
    </dgm:pt>
    <dgm:pt modelId="{92025C06-570E-40C9-BB4E-426628002F1D}" type="sibTrans" cxnId="{B48F3DCC-D1E9-46B3-896B-F9BD2AB38A6F}">
      <dgm:prSet/>
      <dgm:spPr/>
      <dgm:t>
        <a:bodyPr/>
        <a:lstStyle/>
        <a:p>
          <a:endParaRPr lang="en-US"/>
        </a:p>
      </dgm:t>
    </dgm:pt>
    <dgm:pt modelId="{B20068F6-C237-470B-9F4E-5F851EAA69AB}">
      <dgm:prSet phldrT="[Text]"/>
      <dgm:spPr>
        <a:ln>
          <a:solidFill>
            <a:srgbClr val="0070C0"/>
          </a:solidFill>
        </a:ln>
      </dgm:spPr>
      <dgm:t>
        <a:bodyPr/>
        <a:lstStyle/>
        <a:p>
          <a:r>
            <a:rPr lang="en-US" baseline="0">
              <a:solidFill>
                <a:schemeClr val="accent1"/>
              </a:solidFill>
            </a:rPr>
            <a:t>Blue</a:t>
          </a:r>
        </a:p>
      </dgm:t>
    </dgm:pt>
    <dgm:pt modelId="{20A25BCF-2F78-406C-9301-B1028AD11D9D}" type="parTrans" cxnId="{59C8A894-784A-47E7-855B-71BA57607E62}">
      <dgm:prSet/>
      <dgm:spPr>
        <a:ln>
          <a:solidFill>
            <a:srgbClr val="0070C0"/>
          </a:solidFill>
        </a:ln>
      </dgm:spPr>
      <dgm:t>
        <a:bodyPr/>
        <a:lstStyle/>
        <a:p>
          <a:endParaRPr lang="en-US" baseline="0">
            <a:solidFill>
              <a:schemeClr val="accent1"/>
            </a:solidFill>
          </a:endParaRPr>
        </a:p>
      </dgm:t>
    </dgm:pt>
    <dgm:pt modelId="{96E002AF-1B6F-4A8B-8498-AFA3F5D7B8D9}" type="sibTrans" cxnId="{59C8A894-784A-47E7-855B-71BA57607E62}">
      <dgm:prSet/>
      <dgm:spPr/>
      <dgm:t>
        <a:bodyPr/>
        <a:lstStyle/>
        <a:p>
          <a:endParaRPr lang="en-US"/>
        </a:p>
      </dgm:t>
    </dgm:pt>
    <dgm:pt modelId="{83405BD0-093A-4A85-9977-7B61D071F420}">
      <dgm:prSet phldrT="[Text]"/>
      <dgm:spPr>
        <a:ln>
          <a:solidFill>
            <a:srgbClr val="0070C0"/>
          </a:solidFill>
        </a:ln>
      </dgm:spPr>
      <dgm:t>
        <a:bodyPr/>
        <a:lstStyle/>
        <a:p>
          <a:r>
            <a:rPr lang="en-US" baseline="0">
              <a:solidFill>
                <a:schemeClr val="accent1"/>
              </a:solidFill>
            </a:rPr>
            <a:t>Blue</a:t>
          </a:r>
        </a:p>
      </dgm:t>
    </dgm:pt>
    <dgm:pt modelId="{A6BBB93B-3BE3-4EE1-B9FA-2542165DE2DB}" type="parTrans" cxnId="{013D790B-90C4-4C90-ADD7-524F98CB38BC}">
      <dgm:prSet/>
      <dgm:spPr>
        <a:ln>
          <a:solidFill>
            <a:srgbClr val="0070C0"/>
          </a:solidFill>
        </a:ln>
      </dgm:spPr>
      <dgm:t>
        <a:bodyPr/>
        <a:lstStyle/>
        <a:p>
          <a:endParaRPr lang="en-US" baseline="0">
            <a:solidFill>
              <a:schemeClr val="accent1"/>
            </a:solidFill>
          </a:endParaRPr>
        </a:p>
      </dgm:t>
    </dgm:pt>
    <dgm:pt modelId="{E548DAE8-44B4-4A56-A5EE-F2F040E376B2}" type="sibTrans" cxnId="{013D790B-90C4-4C90-ADD7-524F98CB38BC}">
      <dgm:prSet/>
      <dgm:spPr/>
      <dgm:t>
        <a:bodyPr/>
        <a:lstStyle/>
        <a:p>
          <a:endParaRPr lang="en-US"/>
        </a:p>
      </dgm:t>
    </dgm:pt>
    <dgm:pt modelId="{D1EEEA08-871C-4BAC-A0E1-C1615B322813}">
      <dgm:prSet phldrT="[Text]"/>
      <dgm:spPr>
        <a:ln>
          <a:solidFill>
            <a:srgbClr val="FF0000"/>
          </a:solidFill>
        </a:ln>
      </dgm:spPr>
      <dgm:t>
        <a:bodyPr/>
        <a:lstStyle/>
        <a:p>
          <a:r>
            <a:rPr lang="en-US" baseline="0">
              <a:solidFill>
                <a:srgbClr val="FF0000"/>
              </a:solidFill>
            </a:rPr>
            <a:t>Red</a:t>
          </a:r>
        </a:p>
      </dgm:t>
    </dgm:pt>
    <dgm:pt modelId="{ED8F0934-9922-4528-BF87-CE918DDC87A9}" type="parTrans" cxnId="{B8F4A51A-2C44-4EDA-89B5-70A888B5B4FA}">
      <dgm:prSet/>
      <dgm:spPr>
        <a:ln>
          <a:solidFill>
            <a:srgbClr val="FF0000"/>
          </a:solidFill>
        </a:ln>
      </dgm:spPr>
      <dgm:t>
        <a:bodyPr/>
        <a:lstStyle/>
        <a:p>
          <a:endParaRPr lang="en-US" baseline="0">
            <a:solidFill>
              <a:srgbClr val="FF0000"/>
            </a:solidFill>
          </a:endParaRPr>
        </a:p>
      </dgm:t>
    </dgm:pt>
    <dgm:pt modelId="{94FB9ADB-F6C5-48B5-A2A4-997FDBBF3EDF}" type="sibTrans" cxnId="{B8F4A51A-2C44-4EDA-89B5-70A888B5B4FA}">
      <dgm:prSet/>
      <dgm:spPr/>
      <dgm:t>
        <a:bodyPr/>
        <a:lstStyle/>
        <a:p>
          <a:endParaRPr lang="en-US"/>
        </a:p>
      </dgm:t>
    </dgm:pt>
    <dgm:pt modelId="{A1116FDC-9E07-4F36-8B03-BEC6B2D5EACD}">
      <dgm:prSet phldrT="[Text]"/>
      <dgm:spPr>
        <a:ln>
          <a:solidFill>
            <a:schemeClr val="accent6"/>
          </a:solidFill>
        </a:ln>
      </dgm:spPr>
      <dgm:t>
        <a:bodyPr/>
        <a:lstStyle/>
        <a:p>
          <a:r>
            <a:rPr lang="en-US" baseline="0">
              <a:solidFill>
                <a:schemeClr val="accent6"/>
              </a:solidFill>
            </a:rPr>
            <a:t>Green</a:t>
          </a:r>
        </a:p>
      </dgm:t>
    </dgm:pt>
    <dgm:pt modelId="{BD6C5912-CB7D-4203-A766-C6D428CC59D6}" type="parTrans" cxnId="{76A4052F-8386-439D-AB73-5F39FEC60F81}">
      <dgm:prSet/>
      <dgm:spPr>
        <a:ln>
          <a:solidFill>
            <a:schemeClr val="accent6"/>
          </a:solidFill>
        </a:ln>
      </dgm:spPr>
      <dgm:t>
        <a:bodyPr/>
        <a:lstStyle/>
        <a:p>
          <a:endParaRPr lang="en-US" baseline="0">
            <a:solidFill>
              <a:schemeClr val="accent6"/>
            </a:solidFill>
          </a:endParaRPr>
        </a:p>
      </dgm:t>
    </dgm:pt>
    <dgm:pt modelId="{6D1FB708-F63C-4392-A203-BCFE0EAE25B1}" type="sibTrans" cxnId="{76A4052F-8386-439D-AB73-5F39FEC60F81}">
      <dgm:prSet/>
      <dgm:spPr/>
      <dgm:t>
        <a:bodyPr/>
        <a:lstStyle/>
        <a:p>
          <a:endParaRPr lang="en-US"/>
        </a:p>
      </dgm:t>
    </dgm:pt>
    <dgm:pt modelId="{7BEFAF8D-D1AE-42EF-BDCD-4A7BB22CF4A6}">
      <dgm:prSet phldrT="[Text]"/>
      <dgm:spPr>
        <a:ln>
          <a:solidFill>
            <a:schemeClr val="accent6"/>
          </a:solidFill>
        </a:ln>
      </dgm:spPr>
      <dgm:t>
        <a:bodyPr/>
        <a:lstStyle/>
        <a:p>
          <a:r>
            <a:rPr lang="en-US" baseline="0">
              <a:solidFill>
                <a:schemeClr val="accent6"/>
              </a:solidFill>
            </a:rPr>
            <a:t>Green</a:t>
          </a:r>
        </a:p>
      </dgm:t>
    </dgm:pt>
    <dgm:pt modelId="{3CC5DC27-7CC1-4CEE-A276-FAC79AFCC133}" type="parTrans" cxnId="{1B1C1823-BD2C-46C3-B930-0427B61510D8}">
      <dgm:prSet/>
      <dgm:spPr>
        <a:ln>
          <a:solidFill>
            <a:schemeClr val="accent6"/>
          </a:solidFill>
        </a:ln>
      </dgm:spPr>
      <dgm:t>
        <a:bodyPr/>
        <a:lstStyle/>
        <a:p>
          <a:endParaRPr lang="en-US" baseline="0">
            <a:solidFill>
              <a:schemeClr val="accent6"/>
            </a:solidFill>
          </a:endParaRPr>
        </a:p>
      </dgm:t>
    </dgm:pt>
    <dgm:pt modelId="{C1535BF4-45CB-4FEA-BCEB-99C5605BD2DD}" type="sibTrans" cxnId="{1B1C1823-BD2C-46C3-B930-0427B61510D8}">
      <dgm:prSet/>
      <dgm:spPr/>
      <dgm:t>
        <a:bodyPr/>
        <a:lstStyle/>
        <a:p>
          <a:endParaRPr lang="en-US"/>
        </a:p>
      </dgm:t>
    </dgm:pt>
    <dgm:pt modelId="{50E29B48-195B-45FA-A4F8-BE3B4AA07A30}">
      <dgm:prSet phldrT="[Text]"/>
      <dgm:spPr>
        <a:ln>
          <a:solidFill>
            <a:srgbClr val="0070C0"/>
          </a:solidFill>
        </a:ln>
      </dgm:spPr>
      <dgm:t>
        <a:bodyPr/>
        <a:lstStyle/>
        <a:p>
          <a:r>
            <a:rPr lang="en-US" baseline="0">
              <a:solidFill>
                <a:schemeClr val="accent1"/>
              </a:solidFill>
            </a:rPr>
            <a:t>Blue</a:t>
          </a:r>
        </a:p>
      </dgm:t>
    </dgm:pt>
    <dgm:pt modelId="{C2E2F300-44A7-4EFE-A395-6C5071BD54A0}" type="parTrans" cxnId="{496FC8ED-6CE3-43CD-BE9E-053BC4C128CF}">
      <dgm:prSet/>
      <dgm:spPr>
        <a:ln>
          <a:solidFill>
            <a:srgbClr val="0070C0"/>
          </a:solidFill>
        </a:ln>
      </dgm:spPr>
      <dgm:t>
        <a:bodyPr/>
        <a:lstStyle/>
        <a:p>
          <a:endParaRPr lang="en-US" baseline="0">
            <a:solidFill>
              <a:schemeClr val="accent1"/>
            </a:solidFill>
          </a:endParaRPr>
        </a:p>
      </dgm:t>
    </dgm:pt>
    <dgm:pt modelId="{C30928F1-F4EC-4A65-96B2-64799E8F68D6}" type="sibTrans" cxnId="{496FC8ED-6CE3-43CD-BE9E-053BC4C128CF}">
      <dgm:prSet/>
      <dgm:spPr/>
      <dgm:t>
        <a:bodyPr/>
        <a:lstStyle/>
        <a:p>
          <a:endParaRPr lang="en-US"/>
        </a:p>
      </dgm:t>
    </dgm:pt>
    <dgm:pt modelId="{C19DE37B-6526-4683-B0BB-1A8C4069AF29}">
      <dgm:prSet phldrT="[Text]"/>
      <dgm:spPr>
        <a:ln>
          <a:solidFill>
            <a:schemeClr val="accent6"/>
          </a:solidFill>
        </a:ln>
      </dgm:spPr>
      <dgm:t>
        <a:bodyPr/>
        <a:lstStyle/>
        <a:p>
          <a:r>
            <a:rPr lang="en-US" baseline="0">
              <a:solidFill>
                <a:schemeClr val="accent6"/>
              </a:solidFill>
            </a:rPr>
            <a:t>Green</a:t>
          </a:r>
        </a:p>
      </dgm:t>
    </dgm:pt>
    <dgm:pt modelId="{AE9BFA4F-DDE8-483B-AB8E-1CD130456E64}" type="parTrans" cxnId="{CAA7213B-CD59-44B8-9F46-5F436CED9FE8}">
      <dgm:prSet/>
      <dgm:spPr>
        <a:ln>
          <a:solidFill>
            <a:schemeClr val="accent6"/>
          </a:solidFill>
        </a:ln>
      </dgm:spPr>
      <dgm:t>
        <a:bodyPr/>
        <a:lstStyle/>
        <a:p>
          <a:endParaRPr lang="en-US" baseline="0">
            <a:solidFill>
              <a:schemeClr val="accent6"/>
            </a:solidFill>
          </a:endParaRPr>
        </a:p>
      </dgm:t>
    </dgm:pt>
    <dgm:pt modelId="{8B2D005C-8A4D-44E0-92B7-FA253480EE92}" type="sibTrans" cxnId="{CAA7213B-CD59-44B8-9F46-5F436CED9FE8}">
      <dgm:prSet/>
      <dgm:spPr/>
      <dgm:t>
        <a:bodyPr/>
        <a:lstStyle/>
        <a:p>
          <a:endParaRPr lang="en-US"/>
        </a:p>
      </dgm:t>
    </dgm:pt>
    <dgm:pt modelId="{D997B42A-6B6F-4688-9DB0-8A740F7FC265}">
      <dgm:prSet phldrT="[Text]"/>
      <dgm:spPr>
        <a:ln>
          <a:solidFill>
            <a:srgbClr val="FF0000"/>
          </a:solidFill>
        </a:ln>
      </dgm:spPr>
      <dgm:t>
        <a:bodyPr/>
        <a:lstStyle/>
        <a:p>
          <a:r>
            <a:rPr lang="en-US" baseline="0">
              <a:solidFill>
                <a:srgbClr val="FF0000"/>
              </a:solidFill>
            </a:rPr>
            <a:t>Red</a:t>
          </a:r>
        </a:p>
      </dgm:t>
    </dgm:pt>
    <dgm:pt modelId="{B7A50B0B-BD7D-4FDD-8ECE-86CAADC22DC2}" type="parTrans" cxnId="{90A3465E-88C3-4A21-997E-1D77110472DD}">
      <dgm:prSet/>
      <dgm:spPr>
        <a:ln>
          <a:solidFill>
            <a:srgbClr val="FF0000"/>
          </a:solidFill>
        </a:ln>
      </dgm:spPr>
      <dgm:t>
        <a:bodyPr/>
        <a:lstStyle/>
        <a:p>
          <a:endParaRPr lang="en-US" baseline="0">
            <a:solidFill>
              <a:srgbClr val="FF0000"/>
            </a:solidFill>
          </a:endParaRPr>
        </a:p>
      </dgm:t>
    </dgm:pt>
    <dgm:pt modelId="{27A816D2-78B8-476D-85AD-835C5A68F5A4}" type="sibTrans" cxnId="{90A3465E-88C3-4A21-997E-1D77110472DD}">
      <dgm:prSet/>
      <dgm:spPr/>
      <dgm:t>
        <a:bodyPr/>
        <a:lstStyle/>
        <a:p>
          <a:endParaRPr lang="en-US"/>
        </a:p>
      </dgm:t>
    </dgm:pt>
    <dgm:pt modelId="{95AD3296-1465-4EAF-807D-367DEBDFE645}">
      <dgm:prSet phldrT="[Text]"/>
      <dgm:spPr>
        <a:ln>
          <a:solidFill>
            <a:srgbClr val="0070C0"/>
          </a:solidFill>
        </a:ln>
      </dgm:spPr>
      <dgm:t>
        <a:bodyPr/>
        <a:lstStyle/>
        <a:p>
          <a:r>
            <a:rPr lang="en-US" baseline="0">
              <a:solidFill>
                <a:schemeClr val="accent1"/>
              </a:solidFill>
            </a:rPr>
            <a:t>Blue</a:t>
          </a:r>
        </a:p>
      </dgm:t>
    </dgm:pt>
    <dgm:pt modelId="{AE1384D3-3587-4BEA-B8B4-28CE62879418}" type="parTrans" cxnId="{C3C97890-5E1D-4FC7-91B3-88A08FA8AED7}">
      <dgm:prSet/>
      <dgm:spPr>
        <a:ln>
          <a:solidFill>
            <a:srgbClr val="0070C0"/>
          </a:solidFill>
        </a:ln>
      </dgm:spPr>
      <dgm:t>
        <a:bodyPr/>
        <a:lstStyle/>
        <a:p>
          <a:endParaRPr lang="en-US" baseline="0">
            <a:solidFill>
              <a:schemeClr val="accent1"/>
            </a:solidFill>
          </a:endParaRPr>
        </a:p>
      </dgm:t>
    </dgm:pt>
    <dgm:pt modelId="{6744655B-CD8D-4667-8009-53D0A6A3FA58}" type="sibTrans" cxnId="{C3C97890-5E1D-4FC7-91B3-88A08FA8AED7}">
      <dgm:prSet/>
      <dgm:spPr/>
      <dgm:t>
        <a:bodyPr/>
        <a:lstStyle/>
        <a:p>
          <a:endParaRPr lang="en-US"/>
        </a:p>
      </dgm:t>
    </dgm:pt>
    <dgm:pt modelId="{62FCDF63-58D8-4D4F-A86E-797BDF26AFCE}">
      <dgm:prSet phldrT="[Text]"/>
      <dgm:spPr>
        <a:ln>
          <a:solidFill>
            <a:schemeClr val="accent6"/>
          </a:solidFill>
        </a:ln>
      </dgm:spPr>
      <dgm:t>
        <a:bodyPr/>
        <a:lstStyle/>
        <a:p>
          <a:r>
            <a:rPr lang="en-US" baseline="0">
              <a:solidFill>
                <a:schemeClr val="accent6"/>
              </a:solidFill>
            </a:rPr>
            <a:t>Green</a:t>
          </a:r>
        </a:p>
      </dgm:t>
    </dgm:pt>
    <dgm:pt modelId="{4544B920-D2F6-4A31-A15F-727C7E02704B}" type="parTrans" cxnId="{17A48175-EFAA-4FBB-8223-160F3C642B54}">
      <dgm:prSet/>
      <dgm:spPr>
        <a:ln>
          <a:solidFill>
            <a:schemeClr val="accent6"/>
          </a:solidFill>
        </a:ln>
      </dgm:spPr>
      <dgm:t>
        <a:bodyPr/>
        <a:lstStyle/>
        <a:p>
          <a:endParaRPr lang="en-US" baseline="0">
            <a:solidFill>
              <a:schemeClr val="accent6"/>
            </a:solidFill>
          </a:endParaRPr>
        </a:p>
      </dgm:t>
    </dgm:pt>
    <dgm:pt modelId="{7E95D055-41A4-496A-9878-1CDD8F467720}" type="sibTrans" cxnId="{17A48175-EFAA-4FBB-8223-160F3C642B54}">
      <dgm:prSet/>
      <dgm:spPr/>
      <dgm:t>
        <a:bodyPr/>
        <a:lstStyle/>
        <a:p>
          <a:endParaRPr lang="en-US"/>
        </a:p>
      </dgm:t>
    </dgm:pt>
    <dgm:pt modelId="{B46EE8AB-631E-4F31-A772-DB45D012BBA2}" type="pres">
      <dgm:prSet presAssocID="{028F36A3-BD0F-4B51-84B9-A7759E2ED46B}" presName="diagram" presStyleCnt="0">
        <dgm:presLayoutVars>
          <dgm:chPref val="1"/>
          <dgm:dir/>
          <dgm:animOne val="branch"/>
          <dgm:animLvl val="lvl"/>
          <dgm:resizeHandles val="exact"/>
        </dgm:presLayoutVars>
      </dgm:prSet>
      <dgm:spPr/>
    </dgm:pt>
    <dgm:pt modelId="{9A26426B-7A48-40D9-97A5-58F20657C720}" type="pres">
      <dgm:prSet presAssocID="{026BC4FD-EBCC-4832-974A-8B285C730892}" presName="root1" presStyleCnt="0"/>
      <dgm:spPr/>
    </dgm:pt>
    <dgm:pt modelId="{B3E7FAC9-1BB7-40BB-AD0F-47031B2AF41C}" type="pres">
      <dgm:prSet presAssocID="{026BC4FD-EBCC-4832-974A-8B285C730892}" presName="LevelOneTextNode" presStyleLbl="node0" presStyleIdx="0" presStyleCnt="1">
        <dgm:presLayoutVars>
          <dgm:chPref val="3"/>
        </dgm:presLayoutVars>
      </dgm:prSet>
      <dgm:spPr/>
    </dgm:pt>
    <dgm:pt modelId="{2BDE4CC6-18F1-4C65-9709-1F7D3F1B13C5}" type="pres">
      <dgm:prSet presAssocID="{026BC4FD-EBCC-4832-974A-8B285C730892}" presName="level2hierChild" presStyleCnt="0"/>
      <dgm:spPr/>
    </dgm:pt>
    <dgm:pt modelId="{7369E662-95E8-42B0-A918-43013429C5E4}" type="pres">
      <dgm:prSet presAssocID="{265D46B5-5E21-4002-B335-26F48EC8026F}" presName="conn2-1" presStyleLbl="parChTrans1D2" presStyleIdx="0" presStyleCnt="3"/>
      <dgm:spPr/>
    </dgm:pt>
    <dgm:pt modelId="{258B66DE-8336-41CA-B659-EC14E639EC09}" type="pres">
      <dgm:prSet presAssocID="{265D46B5-5E21-4002-B335-26F48EC8026F}" presName="connTx" presStyleLbl="parChTrans1D2" presStyleIdx="0" presStyleCnt="3"/>
      <dgm:spPr/>
    </dgm:pt>
    <dgm:pt modelId="{0B7CB5D4-FED0-4755-9A6E-7AA07100C864}" type="pres">
      <dgm:prSet presAssocID="{9BD1AEF8-8966-4099-905E-8FAF4E6A6050}" presName="root2" presStyleCnt="0"/>
      <dgm:spPr/>
    </dgm:pt>
    <dgm:pt modelId="{878F2FD5-438F-459F-BA87-95AAE21364E1}" type="pres">
      <dgm:prSet presAssocID="{9BD1AEF8-8966-4099-905E-8FAF4E6A6050}" presName="LevelTwoTextNode" presStyleLbl="node2" presStyleIdx="0" presStyleCnt="3">
        <dgm:presLayoutVars>
          <dgm:chPref val="3"/>
        </dgm:presLayoutVars>
      </dgm:prSet>
      <dgm:spPr/>
    </dgm:pt>
    <dgm:pt modelId="{60A54879-43CE-480E-B36B-7985316963FD}" type="pres">
      <dgm:prSet presAssocID="{9BD1AEF8-8966-4099-905E-8FAF4E6A6050}" presName="level3hierChild" presStyleCnt="0"/>
      <dgm:spPr/>
    </dgm:pt>
    <dgm:pt modelId="{521D5CE9-936C-4806-A7D6-3D0E877FE8B1}" type="pres">
      <dgm:prSet presAssocID="{A4B30C92-AE72-409C-9479-CFC9937A0FDF}" presName="conn2-1" presStyleLbl="parChTrans1D3" presStyleIdx="0" presStyleCnt="9"/>
      <dgm:spPr/>
    </dgm:pt>
    <dgm:pt modelId="{B7660EF6-45F0-4EFF-B5A7-B738A4DEB5BE}" type="pres">
      <dgm:prSet presAssocID="{A4B30C92-AE72-409C-9479-CFC9937A0FDF}" presName="connTx" presStyleLbl="parChTrans1D3" presStyleIdx="0" presStyleCnt="9"/>
      <dgm:spPr/>
    </dgm:pt>
    <dgm:pt modelId="{B0D0FA23-B216-48A8-A43B-8456D83D287B}" type="pres">
      <dgm:prSet presAssocID="{11BFAE6B-4B37-4498-BA19-290AD1AFBBFC}" presName="root2" presStyleCnt="0"/>
      <dgm:spPr/>
    </dgm:pt>
    <dgm:pt modelId="{09F6E34C-5B05-4770-9EC3-0E468DC1CD0E}" type="pres">
      <dgm:prSet presAssocID="{11BFAE6B-4B37-4498-BA19-290AD1AFBBFC}" presName="LevelTwoTextNode" presStyleLbl="node3" presStyleIdx="0" presStyleCnt="9" custLinFactNeighborX="96771" custLinFactNeighborY="-87">
        <dgm:presLayoutVars>
          <dgm:chPref val="3"/>
        </dgm:presLayoutVars>
      </dgm:prSet>
      <dgm:spPr/>
    </dgm:pt>
    <dgm:pt modelId="{D27B1B5C-EB82-4E83-9568-DCC4F791EB91}" type="pres">
      <dgm:prSet presAssocID="{11BFAE6B-4B37-4498-BA19-290AD1AFBBFC}" presName="level3hierChild" presStyleCnt="0"/>
      <dgm:spPr/>
    </dgm:pt>
    <dgm:pt modelId="{682E6C65-5FB3-479F-8097-727D420BB4C9}" type="pres">
      <dgm:prSet presAssocID="{20A25BCF-2F78-406C-9301-B1028AD11D9D}" presName="conn2-1" presStyleLbl="parChTrans1D3" presStyleIdx="1" presStyleCnt="9"/>
      <dgm:spPr/>
    </dgm:pt>
    <dgm:pt modelId="{4F050D4E-45CF-4909-A9AD-90CFAB7EE526}" type="pres">
      <dgm:prSet presAssocID="{20A25BCF-2F78-406C-9301-B1028AD11D9D}" presName="connTx" presStyleLbl="parChTrans1D3" presStyleIdx="1" presStyleCnt="9"/>
      <dgm:spPr/>
    </dgm:pt>
    <dgm:pt modelId="{99F9B00E-0D87-46F0-A4E4-7268808A0FE7}" type="pres">
      <dgm:prSet presAssocID="{B20068F6-C237-470B-9F4E-5F851EAA69AB}" presName="root2" presStyleCnt="0"/>
      <dgm:spPr/>
    </dgm:pt>
    <dgm:pt modelId="{4B067764-1813-41BD-8DEA-C71CDB142B84}" type="pres">
      <dgm:prSet presAssocID="{B20068F6-C237-470B-9F4E-5F851EAA69AB}" presName="LevelTwoTextNode" presStyleLbl="node3" presStyleIdx="1" presStyleCnt="9" custLinFactNeighborX="96771" custLinFactNeighborY="-87">
        <dgm:presLayoutVars>
          <dgm:chPref val="3"/>
        </dgm:presLayoutVars>
      </dgm:prSet>
      <dgm:spPr/>
    </dgm:pt>
    <dgm:pt modelId="{E2E06749-B0AE-4D0A-BB09-7CC348DFBB67}" type="pres">
      <dgm:prSet presAssocID="{B20068F6-C237-470B-9F4E-5F851EAA69AB}" presName="level3hierChild" presStyleCnt="0"/>
      <dgm:spPr/>
    </dgm:pt>
    <dgm:pt modelId="{8B66D630-4498-42E4-8734-2CD12F7A66B1}" type="pres">
      <dgm:prSet presAssocID="{3CC5DC27-7CC1-4CEE-A276-FAC79AFCC133}" presName="conn2-1" presStyleLbl="parChTrans1D3" presStyleIdx="2" presStyleCnt="9"/>
      <dgm:spPr/>
    </dgm:pt>
    <dgm:pt modelId="{1F8CCE77-EEC9-4A3B-8970-14DC9CE08C99}" type="pres">
      <dgm:prSet presAssocID="{3CC5DC27-7CC1-4CEE-A276-FAC79AFCC133}" presName="connTx" presStyleLbl="parChTrans1D3" presStyleIdx="2" presStyleCnt="9"/>
      <dgm:spPr/>
    </dgm:pt>
    <dgm:pt modelId="{1420B818-5BA2-429F-B5DA-7E5956A88A52}" type="pres">
      <dgm:prSet presAssocID="{7BEFAF8D-D1AE-42EF-BDCD-4A7BB22CF4A6}" presName="root2" presStyleCnt="0"/>
      <dgm:spPr/>
    </dgm:pt>
    <dgm:pt modelId="{2D2F3AE5-F830-4B26-910C-F5CDA603DD79}" type="pres">
      <dgm:prSet presAssocID="{7BEFAF8D-D1AE-42EF-BDCD-4A7BB22CF4A6}" presName="LevelTwoTextNode" presStyleLbl="node3" presStyleIdx="2" presStyleCnt="9" custLinFactNeighborX="96771" custLinFactNeighborY="-87">
        <dgm:presLayoutVars>
          <dgm:chPref val="3"/>
        </dgm:presLayoutVars>
      </dgm:prSet>
      <dgm:spPr/>
    </dgm:pt>
    <dgm:pt modelId="{9F81494C-1759-4918-A54D-37C0529A6594}" type="pres">
      <dgm:prSet presAssocID="{7BEFAF8D-D1AE-42EF-BDCD-4A7BB22CF4A6}" presName="level3hierChild" presStyleCnt="0"/>
      <dgm:spPr/>
    </dgm:pt>
    <dgm:pt modelId="{E61C2045-1704-4B9D-8C69-8C0DEB9FC71C}" type="pres">
      <dgm:prSet presAssocID="{A6BBB93B-3BE3-4EE1-B9FA-2542165DE2DB}" presName="conn2-1" presStyleLbl="parChTrans1D2" presStyleIdx="1" presStyleCnt="3"/>
      <dgm:spPr/>
    </dgm:pt>
    <dgm:pt modelId="{16B0555B-597E-4CC3-82C7-F163EC0D7ACA}" type="pres">
      <dgm:prSet presAssocID="{A6BBB93B-3BE3-4EE1-B9FA-2542165DE2DB}" presName="connTx" presStyleLbl="parChTrans1D2" presStyleIdx="1" presStyleCnt="3"/>
      <dgm:spPr/>
    </dgm:pt>
    <dgm:pt modelId="{1D8E7336-F1E2-4303-9D26-29CDEEF23C9E}" type="pres">
      <dgm:prSet presAssocID="{83405BD0-093A-4A85-9977-7B61D071F420}" presName="root2" presStyleCnt="0"/>
      <dgm:spPr/>
    </dgm:pt>
    <dgm:pt modelId="{AFAB78D5-99C3-4E1F-B167-307A9529628B}" type="pres">
      <dgm:prSet presAssocID="{83405BD0-093A-4A85-9977-7B61D071F420}" presName="LevelTwoTextNode" presStyleLbl="node2" presStyleIdx="1" presStyleCnt="3">
        <dgm:presLayoutVars>
          <dgm:chPref val="3"/>
        </dgm:presLayoutVars>
      </dgm:prSet>
      <dgm:spPr/>
    </dgm:pt>
    <dgm:pt modelId="{F1D21323-445E-4157-A372-507A32194AF8}" type="pres">
      <dgm:prSet presAssocID="{83405BD0-093A-4A85-9977-7B61D071F420}" presName="level3hierChild" presStyleCnt="0"/>
      <dgm:spPr/>
    </dgm:pt>
    <dgm:pt modelId="{AC8D4B5B-50B1-4988-8644-AE60CBA9920C}" type="pres">
      <dgm:prSet presAssocID="{ED8F0934-9922-4528-BF87-CE918DDC87A9}" presName="conn2-1" presStyleLbl="parChTrans1D3" presStyleIdx="3" presStyleCnt="9"/>
      <dgm:spPr/>
    </dgm:pt>
    <dgm:pt modelId="{DD290C34-B5B0-4472-B6F7-357D0130DE4D}" type="pres">
      <dgm:prSet presAssocID="{ED8F0934-9922-4528-BF87-CE918DDC87A9}" presName="connTx" presStyleLbl="parChTrans1D3" presStyleIdx="3" presStyleCnt="9"/>
      <dgm:spPr/>
    </dgm:pt>
    <dgm:pt modelId="{BC92EC2B-5C08-437D-AB04-62D7F9686AE9}" type="pres">
      <dgm:prSet presAssocID="{D1EEEA08-871C-4BAC-A0E1-C1615B322813}" presName="root2" presStyleCnt="0"/>
      <dgm:spPr/>
    </dgm:pt>
    <dgm:pt modelId="{ED407C5D-7D20-4C5C-AC25-91395D12B481}" type="pres">
      <dgm:prSet presAssocID="{D1EEEA08-871C-4BAC-A0E1-C1615B322813}" presName="LevelTwoTextNode" presStyleLbl="node3" presStyleIdx="3" presStyleCnt="9" custLinFactNeighborX="96771">
        <dgm:presLayoutVars>
          <dgm:chPref val="3"/>
        </dgm:presLayoutVars>
      </dgm:prSet>
      <dgm:spPr/>
    </dgm:pt>
    <dgm:pt modelId="{7B85D2A9-6687-40C3-BEB4-D9AC95E5D544}" type="pres">
      <dgm:prSet presAssocID="{D1EEEA08-871C-4BAC-A0E1-C1615B322813}" presName="level3hierChild" presStyleCnt="0"/>
      <dgm:spPr/>
    </dgm:pt>
    <dgm:pt modelId="{52C921FE-440B-49A7-9D64-38E9EC084532}" type="pres">
      <dgm:prSet presAssocID="{C2E2F300-44A7-4EFE-A395-6C5071BD54A0}" presName="conn2-1" presStyleLbl="parChTrans1D3" presStyleIdx="4" presStyleCnt="9"/>
      <dgm:spPr/>
    </dgm:pt>
    <dgm:pt modelId="{9B8A2DE3-2094-4999-AD4B-BE5C694A5530}" type="pres">
      <dgm:prSet presAssocID="{C2E2F300-44A7-4EFE-A395-6C5071BD54A0}" presName="connTx" presStyleLbl="parChTrans1D3" presStyleIdx="4" presStyleCnt="9"/>
      <dgm:spPr/>
    </dgm:pt>
    <dgm:pt modelId="{01CF3B5A-4E4E-49AD-A1CE-FFC85DA26247}" type="pres">
      <dgm:prSet presAssocID="{50E29B48-195B-45FA-A4F8-BE3B4AA07A30}" presName="root2" presStyleCnt="0"/>
      <dgm:spPr/>
    </dgm:pt>
    <dgm:pt modelId="{4A9690F7-8D8E-42D3-B9B6-81C3F9415D8A}" type="pres">
      <dgm:prSet presAssocID="{50E29B48-195B-45FA-A4F8-BE3B4AA07A30}" presName="LevelTwoTextNode" presStyleLbl="node3" presStyleIdx="4" presStyleCnt="9" custLinFactNeighborX="96771">
        <dgm:presLayoutVars>
          <dgm:chPref val="3"/>
        </dgm:presLayoutVars>
      </dgm:prSet>
      <dgm:spPr/>
    </dgm:pt>
    <dgm:pt modelId="{5F1D78C8-A9D8-4040-8A67-11871D0F8C3B}" type="pres">
      <dgm:prSet presAssocID="{50E29B48-195B-45FA-A4F8-BE3B4AA07A30}" presName="level3hierChild" presStyleCnt="0"/>
      <dgm:spPr/>
    </dgm:pt>
    <dgm:pt modelId="{ECA84469-C07C-4CF8-8181-F8EE13BE78BC}" type="pres">
      <dgm:prSet presAssocID="{AE9BFA4F-DDE8-483B-AB8E-1CD130456E64}" presName="conn2-1" presStyleLbl="parChTrans1D3" presStyleIdx="5" presStyleCnt="9"/>
      <dgm:spPr/>
    </dgm:pt>
    <dgm:pt modelId="{56DF1BE3-951B-429D-B8F4-567EBB7C3604}" type="pres">
      <dgm:prSet presAssocID="{AE9BFA4F-DDE8-483B-AB8E-1CD130456E64}" presName="connTx" presStyleLbl="parChTrans1D3" presStyleIdx="5" presStyleCnt="9"/>
      <dgm:spPr/>
    </dgm:pt>
    <dgm:pt modelId="{F60C4C99-4229-47B6-B755-F977FE6D4F6D}" type="pres">
      <dgm:prSet presAssocID="{C19DE37B-6526-4683-B0BB-1A8C4069AF29}" presName="root2" presStyleCnt="0"/>
      <dgm:spPr/>
    </dgm:pt>
    <dgm:pt modelId="{6CFC9A40-3845-480D-A2B7-DE876104A11A}" type="pres">
      <dgm:prSet presAssocID="{C19DE37B-6526-4683-B0BB-1A8C4069AF29}" presName="LevelTwoTextNode" presStyleLbl="node3" presStyleIdx="5" presStyleCnt="9" custLinFactNeighborX="96771">
        <dgm:presLayoutVars>
          <dgm:chPref val="3"/>
        </dgm:presLayoutVars>
      </dgm:prSet>
      <dgm:spPr/>
    </dgm:pt>
    <dgm:pt modelId="{37465A18-E9F6-45EC-B14A-C4237A3D246C}" type="pres">
      <dgm:prSet presAssocID="{C19DE37B-6526-4683-B0BB-1A8C4069AF29}" presName="level3hierChild" presStyleCnt="0"/>
      <dgm:spPr/>
    </dgm:pt>
    <dgm:pt modelId="{BEDDA14C-227C-4A5D-A9D4-1026C38A4D6B}" type="pres">
      <dgm:prSet presAssocID="{BD6C5912-CB7D-4203-A766-C6D428CC59D6}" presName="conn2-1" presStyleLbl="parChTrans1D2" presStyleIdx="2" presStyleCnt="3"/>
      <dgm:spPr/>
    </dgm:pt>
    <dgm:pt modelId="{E2233D2C-8977-450B-AEBA-9F574544EBC6}" type="pres">
      <dgm:prSet presAssocID="{BD6C5912-CB7D-4203-A766-C6D428CC59D6}" presName="connTx" presStyleLbl="parChTrans1D2" presStyleIdx="2" presStyleCnt="3"/>
      <dgm:spPr/>
    </dgm:pt>
    <dgm:pt modelId="{52D02FA9-6892-4633-8090-3565F02EF98D}" type="pres">
      <dgm:prSet presAssocID="{A1116FDC-9E07-4F36-8B03-BEC6B2D5EACD}" presName="root2" presStyleCnt="0"/>
      <dgm:spPr/>
    </dgm:pt>
    <dgm:pt modelId="{E6386119-3084-4C35-8124-44A2E003A968}" type="pres">
      <dgm:prSet presAssocID="{A1116FDC-9E07-4F36-8B03-BEC6B2D5EACD}" presName="LevelTwoTextNode" presStyleLbl="node2" presStyleIdx="2" presStyleCnt="3">
        <dgm:presLayoutVars>
          <dgm:chPref val="3"/>
        </dgm:presLayoutVars>
      </dgm:prSet>
      <dgm:spPr/>
    </dgm:pt>
    <dgm:pt modelId="{EFBB6F83-7492-48C8-B2A9-6F14B0C63558}" type="pres">
      <dgm:prSet presAssocID="{A1116FDC-9E07-4F36-8B03-BEC6B2D5EACD}" presName="level3hierChild" presStyleCnt="0"/>
      <dgm:spPr/>
    </dgm:pt>
    <dgm:pt modelId="{95038BAA-4685-406C-A23D-BDF5D77283C2}" type="pres">
      <dgm:prSet presAssocID="{B7A50B0B-BD7D-4FDD-8ECE-86CAADC22DC2}" presName="conn2-1" presStyleLbl="parChTrans1D3" presStyleIdx="6" presStyleCnt="9"/>
      <dgm:spPr/>
    </dgm:pt>
    <dgm:pt modelId="{A63E94CD-0309-4F1A-BFC2-0770618ACDA2}" type="pres">
      <dgm:prSet presAssocID="{B7A50B0B-BD7D-4FDD-8ECE-86CAADC22DC2}" presName="connTx" presStyleLbl="parChTrans1D3" presStyleIdx="6" presStyleCnt="9"/>
      <dgm:spPr/>
    </dgm:pt>
    <dgm:pt modelId="{7EBF26EA-5F64-4D64-A1CF-7D8E1EC0178F}" type="pres">
      <dgm:prSet presAssocID="{D997B42A-6B6F-4688-9DB0-8A740F7FC265}" presName="root2" presStyleCnt="0"/>
      <dgm:spPr/>
    </dgm:pt>
    <dgm:pt modelId="{050B3943-7480-485F-9278-F84BB1721A91}" type="pres">
      <dgm:prSet presAssocID="{D997B42A-6B6F-4688-9DB0-8A740F7FC265}" presName="LevelTwoTextNode" presStyleLbl="node3" presStyleIdx="6" presStyleCnt="9" custLinFactNeighborX="97937" custLinFactNeighborY="87">
        <dgm:presLayoutVars>
          <dgm:chPref val="3"/>
        </dgm:presLayoutVars>
      </dgm:prSet>
      <dgm:spPr/>
    </dgm:pt>
    <dgm:pt modelId="{C2E9A38F-384E-483D-8414-76DC51F03120}" type="pres">
      <dgm:prSet presAssocID="{D997B42A-6B6F-4688-9DB0-8A740F7FC265}" presName="level3hierChild" presStyleCnt="0"/>
      <dgm:spPr/>
    </dgm:pt>
    <dgm:pt modelId="{7EE41EE9-9EB1-477D-ABC2-C96CAF49AD59}" type="pres">
      <dgm:prSet presAssocID="{AE1384D3-3587-4BEA-B8B4-28CE62879418}" presName="conn2-1" presStyleLbl="parChTrans1D3" presStyleIdx="7" presStyleCnt="9"/>
      <dgm:spPr/>
    </dgm:pt>
    <dgm:pt modelId="{25255E40-6F5B-4944-9FAA-801B175AE93D}" type="pres">
      <dgm:prSet presAssocID="{AE1384D3-3587-4BEA-B8B4-28CE62879418}" presName="connTx" presStyleLbl="parChTrans1D3" presStyleIdx="7" presStyleCnt="9"/>
      <dgm:spPr/>
    </dgm:pt>
    <dgm:pt modelId="{94CF6B56-719B-4A4F-8727-72CBDA62E4B6}" type="pres">
      <dgm:prSet presAssocID="{95AD3296-1465-4EAF-807D-367DEBDFE645}" presName="root2" presStyleCnt="0"/>
      <dgm:spPr/>
    </dgm:pt>
    <dgm:pt modelId="{098EEECC-CD24-4F70-B404-063138911384}" type="pres">
      <dgm:prSet presAssocID="{95AD3296-1465-4EAF-807D-367DEBDFE645}" presName="LevelTwoTextNode" presStyleLbl="node3" presStyleIdx="7" presStyleCnt="9" custLinFactNeighborX="97937" custLinFactNeighborY="87">
        <dgm:presLayoutVars>
          <dgm:chPref val="3"/>
        </dgm:presLayoutVars>
      </dgm:prSet>
      <dgm:spPr/>
    </dgm:pt>
    <dgm:pt modelId="{3B459D84-49EA-4DED-BC0E-3ECD58E9D728}" type="pres">
      <dgm:prSet presAssocID="{95AD3296-1465-4EAF-807D-367DEBDFE645}" presName="level3hierChild" presStyleCnt="0"/>
      <dgm:spPr/>
    </dgm:pt>
    <dgm:pt modelId="{CD479911-88CF-4F05-B36F-FB7896317EA1}" type="pres">
      <dgm:prSet presAssocID="{4544B920-D2F6-4A31-A15F-727C7E02704B}" presName="conn2-1" presStyleLbl="parChTrans1D3" presStyleIdx="8" presStyleCnt="9"/>
      <dgm:spPr/>
    </dgm:pt>
    <dgm:pt modelId="{4D96A725-2EAE-493D-9339-5D07C5918C79}" type="pres">
      <dgm:prSet presAssocID="{4544B920-D2F6-4A31-A15F-727C7E02704B}" presName="connTx" presStyleLbl="parChTrans1D3" presStyleIdx="8" presStyleCnt="9"/>
      <dgm:spPr/>
    </dgm:pt>
    <dgm:pt modelId="{0908E45F-B25B-4FDB-BF67-EF525B657448}" type="pres">
      <dgm:prSet presAssocID="{62FCDF63-58D8-4D4F-A86E-797BDF26AFCE}" presName="root2" presStyleCnt="0"/>
      <dgm:spPr/>
    </dgm:pt>
    <dgm:pt modelId="{9FD55196-7C6A-4E0C-82F2-F3854BCCCCE8}" type="pres">
      <dgm:prSet presAssocID="{62FCDF63-58D8-4D4F-A86E-797BDF26AFCE}" presName="LevelTwoTextNode" presStyleLbl="node3" presStyleIdx="8" presStyleCnt="9" custLinFactNeighborX="97937" custLinFactNeighborY="87">
        <dgm:presLayoutVars>
          <dgm:chPref val="3"/>
        </dgm:presLayoutVars>
      </dgm:prSet>
      <dgm:spPr/>
    </dgm:pt>
    <dgm:pt modelId="{7B17E98A-73A9-41B6-9A45-0C560B3F55E5}" type="pres">
      <dgm:prSet presAssocID="{62FCDF63-58D8-4D4F-A86E-797BDF26AFCE}" presName="level3hierChild" presStyleCnt="0"/>
      <dgm:spPr/>
    </dgm:pt>
  </dgm:ptLst>
  <dgm:cxnLst>
    <dgm:cxn modelId="{9ABA8D04-6973-4498-ABE2-D07AD70C78A6}" type="presOf" srcId="{265D46B5-5E21-4002-B335-26F48EC8026F}" destId="{258B66DE-8336-41CA-B659-EC14E639EC09}" srcOrd="1" destOrd="0" presId="urn:microsoft.com/office/officeart/2005/8/layout/hierarchy2"/>
    <dgm:cxn modelId="{D0A9BE04-06AE-43A9-AD7B-5ACC00B517C0}" type="presOf" srcId="{B7A50B0B-BD7D-4FDD-8ECE-86CAADC22DC2}" destId="{A63E94CD-0309-4F1A-BFC2-0770618ACDA2}" srcOrd="1" destOrd="0" presId="urn:microsoft.com/office/officeart/2005/8/layout/hierarchy2"/>
    <dgm:cxn modelId="{372F0209-E7CE-4BE0-8B59-16E85C7ACF60}" type="presOf" srcId="{83405BD0-093A-4A85-9977-7B61D071F420}" destId="{AFAB78D5-99C3-4E1F-B167-307A9529628B}" srcOrd="0" destOrd="0" presId="urn:microsoft.com/office/officeart/2005/8/layout/hierarchy2"/>
    <dgm:cxn modelId="{013D790B-90C4-4C90-ADD7-524F98CB38BC}" srcId="{026BC4FD-EBCC-4832-974A-8B285C730892}" destId="{83405BD0-093A-4A85-9977-7B61D071F420}" srcOrd="1" destOrd="0" parTransId="{A6BBB93B-3BE3-4EE1-B9FA-2542165DE2DB}" sibTransId="{E548DAE8-44B4-4A56-A5EE-F2F040E376B2}"/>
    <dgm:cxn modelId="{A4311B12-8900-441B-9897-C8EEAFE45472}" type="presOf" srcId="{A1116FDC-9E07-4F36-8B03-BEC6B2D5EACD}" destId="{E6386119-3084-4C35-8124-44A2E003A968}" srcOrd="0" destOrd="0" presId="urn:microsoft.com/office/officeart/2005/8/layout/hierarchy2"/>
    <dgm:cxn modelId="{4A1C7E14-04C7-4054-98E3-F42822303BA2}" type="presOf" srcId="{9BD1AEF8-8966-4099-905E-8FAF4E6A6050}" destId="{878F2FD5-438F-459F-BA87-95AAE21364E1}" srcOrd="0" destOrd="0" presId="urn:microsoft.com/office/officeart/2005/8/layout/hierarchy2"/>
    <dgm:cxn modelId="{79558314-F628-48B5-BCF0-CCC24F191A7C}" type="presOf" srcId="{7BEFAF8D-D1AE-42EF-BDCD-4A7BB22CF4A6}" destId="{2D2F3AE5-F830-4B26-910C-F5CDA603DD79}" srcOrd="0" destOrd="0" presId="urn:microsoft.com/office/officeart/2005/8/layout/hierarchy2"/>
    <dgm:cxn modelId="{B8F4A51A-2C44-4EDA-89B5-70A888B5B4FA}" srcId="{83405BD0-093A-4A85-9977-7B61D071F420}" destId="{D1EEEA08-871C-4BAC-A0E1-C1615B322813}" srcOrd="0" destOrd="0" parTransId="{ED8F0934-9922-4528-BF87-CE918DDC87A9}" sibTransId="{94FB9ADB-F6C5-48B5-A2A4-997FDBBF3EDF}"/>
    <dgm:cxn modelId="{0D41E91E-3E79-468A-A1FD-E9BCEEB2638C}" type="presOf" srcId="{AE9BFA4F-DDE8-483B-AB8E-1CD130456E64}" destId="{ECA84469-C07C-4CF8-8181-F8EE13BE78BC}" srcOrd="0" destOrd="0" presId="urn:microsoft.com/office/officeart/2005/8/layout/hierarchy2"/>
    <dgm:cxn modelId="{406FB522-0476-44DE-A5D8-1EFE8204956B}" type="presOf" srcId="{BD6C5912-CB7D-4203-A766-C6D428CC59D6}" destId="{E2233D2C-8977-450B-AEBA-9F574544EBC6}" srcOrd="1" destOrd="0" presId="urn:microsoft.com/office/officeart/2005/8/layout/hierarchy2"/>
    <dgm:cxn modelId="{1B1C1823-BD2C-46C3-B930-0427B61510D8}" srcId="{9BD1AEF8-8966-4099-905E-8FAF4E6A6050}" destId="{7BEFAF8D-D1AE-42EF-BDCD-4A7BB22CF4A6}" srcOrd="2" destOrd="0" parTransId="{3CC5DC27-7CC1-4CEE-A276-FAC79AFCC133}" sibTransId="{C1535BF4-45CB-4FEA-BCEB-99C5605BD2DD}"/>
    <dgm:cxn modelId="{76A4052F-8386-439D-AB73-5F39FEC60F81}" srcId="{026BC4FD-EBCC-4832-974A-8B285C730892}" destId="{A1116FDC-9E07-4F36-8B03-BEC6B2D5EACD}" srcOrd="2" destOrd="0" parTransId="{BD6C5912-CB7D-4203-A766-C6D428CC59D6}" sibTransId="{6D1FB708-F63C-4392-A203-BCFE0EAE25B1}"/>
    <dgm:cxn modelId="{0EDBB530-3D33-453C-97D3-29FFD6C1C5B2}" type="presOf" srcId="{62FCDF63-58D8-4D4F-A86E-797BDF26AFCE}" destId="{9FD55196-7C6A-4E0C-82F2-F3854BCCCCE8}" srcOrd="0" destOrd="0" presId="urn:microsoft.com/office/officeart/2005/8/layout/hierarchy2"/>
    <dgm:cxn modelId="{F29BA935-DF73-4819-A53D-D7601EC073DB}" type="presOf" srcId="{95AD3296-1465-4EAF-807D-367DEBDFE645}" destId="{098EEECC-CD24-4F70-B404-063138911384}" srcOrd="0" destOrd="0" presId="urn:microsoft.com/office/officeart/2005/8/layout/hierarchy2"/>
    <dgm:cxn modelId="{C5F9FB36-AD95-471D-969E-B6B63F36BC0E}" type="presOf" srcId="{B7A50B0B-BD7D-4FDD-8ECE-86CAADC22DC2}" destId="{95038BAA-4685-406C-A23D-BDF5D77283C2}" srcOrd="0" destOrd="0" presId="urn:microsoft.com/office/officeart/2005/8/layout/hierarchy2"/>
    <dgm:cxn modelId="{5A30F538-4CF0-4C61-A163-CBEC0C8E205D}" type="presOf" srcId="{D1EEEA08-871C-4BAC-A0E1-C1615B322813}" destId="{ED407C5D-7D20-4C5C-AC25-91395D12B481}" srcOrd="0" destOrd="0" presId="urn:microsoft.com/office/officeart/2005/8/layout/hierarchy2"/>
    <dgm:cxn modelId="{CAA7213B-CD59-44B8-9F46-5F436CED9FE8}" srcId="{83405BD0-093A-4A85-9977-7B61D071F420}" destId="{C19DE37B-6526-4683-B0BB-1A8C4069AF29}" srcOrd="2" destOrd="0" parTransId="{AE9BFA4F-DDE8-483B-AB8E-1CD130456E64}" sibTransId="{8B2D005C-8A4D-44E0-92B7-FA253480EE92}"/>
    <dgm:cxn modelId="{90A3465E-88C3-4A21-997E-1D77110472DD}" srcId="{A1116FDC-9E07-4F36-8B03-BEC6B2D5EACD}" destId="{D997B42A-6B6F-4688-9DB0-8A740F7FC265}" srcOrd="0" destOrd="0" parTransId="{B7A50B0B-BD7D-4FDD-8ECE-86CAADC22DC2}" sibTransId="{27A816D2-78B8-476D-85AD-835C5A68F5A4}"/>
    <dgm:cxn modelId="{A2D4AA42-815D-49A0-B265-02040B115B44}" type="presOf" srcId="{20A25BCF-2F78-406C-9301-B1028AD11D9D}" destId="{682E6C65-5FB3-479F-8097-727D420BB4C9}" srcOrd="0" destOrd="0" presId="urn:microsoft.com/office/officeart/2005/8/layout/hierarchy2"/>
    <dgm:cxn modelId="{5ACA1D44-AC1D-447B-8B86-B5598A66CA05}" type="presOf" srcId="{4544B920-D2F6-4A31-A15F-727C7E02704B}" destId="{4D96A725-2EAE-493D-9339-5D07C5918C79}" srcOrd="1" destOrd="0" presId="urn:microsoft.com/office/officeart/2005/8/layout/hierarchy2"/>
    <dgm:cxn modelId="{66E2D947-EEC0-47B0-9476-096183DBEB5D}" type="presOf" srcId="{4544B920-D2F6-4A31-A15F-727C7E02704B}" destId="{CD479911-88CF-4F05-B36F-FB7896317EA1}" srcOrd="0" destOrd="0" presId="urn:microsoft.com/office/officeart/2005/8/layout/hierarchy2"/>
    <dgm:cxn modelId="{EE175C6D-A845-49E4-BD49-FC3810CA5ABC}" type="presOf" srcId="{ED8F0934-9922-4528-BF87-CE918DDC87A9}" destId="{DD290C34-B5B0-4472-B6F7-357D0130DE4D}" srcOrd="1" destOrd="0" presId="urn:microsoft.com/office/officeart/2005/8/layout/hierarchy2"/>
    <dgm:cxn modelId="{C9817D70-00EE-4D7A-B486-7DA68CB017B5}" type="presOf" srcId="{3CC5DC27-7CC1-4CEE-A276-FAC79AFCC133}" destId="{8B66D630-4498-42E4-8734-2CD12F7A66B1}" srcOrd="0" destOrd="0" presId="urn:microsoft.com/office/officeart/2005/8/layout/hierarchy2"/>
    <dgm:cxn modelId="{17A48175-EFAA-4FBB-8223-160F3C642B54}" srcId="{A1116FDC-9E07-4F36-8B03-BEC6B2D5EACD}" destId="{62FCDF63-58D8-4D4F-A86E-797BDF26AFCE}" srcOrd="2" destOrd="0" parTransId="{4544B920-D2F6-4A31-A15F-727C7E02704B}" sibTransId="{7E95D055-41A4-496A-9878-1CDD8F467720}"/>
    <dgm:cxn modelId="{1A520559-CC98-4ED9-BCDF-21F7893318BA}" type="presOf" srcId="{C19DE37B-6526-4683-B0BB-1A8C4069AF29}" destId="{6CFC9A40-3845-480D-A2B7-DE876104A11A}" srcOrd="0" destOrd="0" presId="urn:microsoft.com/office/officeart/2005/8/layout/hierarchy2"/>
    <dgm:cxn modelId="{7C52D57F-AE98-4572-BDF1-E7EA45D4CD37}" type="presOf" srcId="{AE1384D3-3587-4BEA-B8B4-28CE62879418}" destId="{25255E40-6F5B-4944-9FAA-801B175AE93D}" srcOrd="1" destOrd="0" presId="urn:microsoft.com/office/officeart/2005/8/layout/hierarchy2"/>
    <dgm:cxn modelId="{5415C789-A310-454F-B978-4941FA676BEA}" type="presOf" srcId="{A4B30C92-AE72-409C-9479-CFC9937A0FDF}" destId="{B7660EF6-45F0-4EFF-B5A7-B738A4DEB5BE}" srcOrd="1" destOrd="0" presId="urn:microsoft.com/office/officeart/2005/8/layout/hierarchy2"/>
    <dgm:cxn modelId="{196E158E-FC37-4166-831D-AFDD14DAD657}" type="presOf" srcId="{C2E2F300-44A7-4EFE-A395-6C5071BD54A0}" destId="{52C921FE-440B-49A7-9D64-38E9EC084532}" srcOrd="0" destOrd="0" presId="urn:microsoft.com/office/officeart/2005/8/layout/hierarchy2"/>
    <dgm:cxn modelId="{C3C97890-5E1D-4FC7-91B3-88A08FA8AED7}" srcId="{A1116FDC-9E07-4F36-8B03-BEC6B2D5EACD}" destId="{95AD3296-1465-4EAF-807D-367DEBDFE645}" srcOrd="1" destOrd="0" parTransId="{AE1384D3-3587-4BEA-B8B4-28CE62879418}" sibTransId="{6744655B-CD8D-4667-8009-53D0A6A3FA58}"/>
    <dgm:cxn modelId="{59C8A894-784A-47E7-855B-71BA57607E62}" srcId="{9BD1AEF8-8966-4099-905E-8FAF4E6A6050}" destId="{B20068F6-C237-470B-9F4E-5F851EAA69AB}" srcOrd="1" destOrd="0" parTransId="{20A25BCF-2F78-406C-9301-B1028AD11D9D}" sibTransId="{96E002AF-1B6F-4A8B-8498-AFA3F5D7B8D9}"/>
    <dgm:cxn modelId="{C2A28495-98B0-434C-91E3-19BB3F27B49C}" type="presOf" srcId="{20A25BCF-2F78-406C-9301-B1028AD11D9D}" destId="{4F050D4E-45CF-4909-A9AD-90CFAB7EE526}" srcOrd="1" destOrd="0" presId="urn:microsoft.com/office/officeart/2005/8/layout/hierarchy2"/>
    <dgm:cxn modelId="{8D099595-B969-4556-8E26-0AD340D06B96}" type="presOf" srcId="{A6BBB93B-3BE3-4EE1-B9FA-2542165DE2DB}" destId="{E61C2045-1704-4B9D-8C69-8C0DEB9FC71C}" srcOrd="0" destOrd="0" presId="urn:microsoft.com/office/officeart/2005/8/layout/hierarchy2"/>
    <dgm:cxn modelId="{E75A7D98-F742-49CE-B43E-D95A12BDCC4B}" type="presOf" srcId="{D997B42A-6B6F-4688-9DB0-8A740F7FC265}" destId="{050B3943-7480-485F-9278-F84BB1721A91}" srcOrd="0" destOrd="0" presId="urn:microsoft.com/office/officeart/2005/8/layout/hierarchy2"/>
    <dgm:cxn modelId="{5C0724A0-C34B-4A6E-8E0D-A22CF544E719}" type="presOf" srcId="{AE1384D3-3587-4BEA-B8B4-28CE62879418}" destId="{7EE41EE9-9EB1-477D-ABC2-C96CAF49AD59}" srcOrd="0" destOrd="0" presId="urn:microsoft.com/office/officeart/2005/8/layout/hierarchy2"/>
    <dgm:cxn modelId="{8591D9A2-56B6-45A0-9D03-A78F56490182}" srcId="{028F36A3-BD0F-4B51-84B9-A7759E2ED46B}" destId="{026BC4FD-EBCC-4832-974A-8B285C730892}" srcOrd="0" destOrd="0" parTransId="{C1A37B8A-2BAD-4320-B382-88EC3D17A669}" sibTransId="{9FAECC95-CE0F-42F5-8781-FCBF833C8640}"/>
    <dgm:cxn modelId="{391648A8-1564-4718-9B2D-08DA3E21F393}" type="presOf" srcId="{11BFAE6B-4B37-4498-BA19-290AD1AFBBFC}" destId="{09F6E34C-5B05-4770-9EC3-0E468DC1CD0E}" srcOrd="0" destOrd="0" presId="urn:microsoft.com/office/officeart/2005/8/layout/hierarchy2"/>
    <dgm:cxn modelId="{9CE847AB-1D55-4A5D-8061-3890C24422BF}" type="presOf" srcId="{3CC5DC27-7CC1-4CEE-A276-FAC79AFCC133}" destId="{1F8CCE77-EEC9-4A3B-8970-14DC9CE08C99}" srcOrd="1" destOrd="0" presId="urn:microsoft.com/office/officeart/2005/8/layout/hierarchy2"/>
    <dgm:cxn modelId="{D645C5AF-3E08-4E5F-9430-89D5D1587520}" type="presOf" srcId="{A6BBB93B-3BE3-4EE1-B9FA-2542165DE2DB}" destId="{16B0555B-597E-4CC3-82C7-F163EC0D7ACA}" srcOrd="1" destOrd="0" presId="urn:microsoft.com/office/officeart/2005/8/layout/hierarchy2"/>
    <dgm:cxn modelId="{720B93B0-3337-4B60-BDE8-8159B7AB2437}" type="presOf" srcId="{A4B30C92-AE72-409C-9479-CFC9937A0FDF}" destId="{521D5CE9-936C-4806-A7D6-3D0E877FE8B1}" srcOrd="0" destOrd="0" presId="urn:microsoft.com/office/officeart/2005/8/layout/hierarchy2"/>
    <dgm:cxn modelId="{2568D3B8-E646-4488-8CA3-3EDE8B9523DC}" type="presOf" srcId="{026BC4FD-EBCC-4832-974A-8B285C730892}" destId="{B3E7FAC9-1BB7-40BB-AD0F-47031B2AF41C}" srcOrd="0" destOrd="0" presId="urn:microsoft.com/office/officeart/2005/8/layout/hierarchy2"/>
    <dgm:cxn modelId="{1916A7BC-C3C6-41F2-8F21-BF15B8DF42D3}" type="presOf" srcId="{C2E2F300-44A7-4EFE-A395-6C5071BD54A0}" destId="{9B8A2DE3-2094-4999-AD4B-BE5C694A5530}" srcOrd="1" destOrd="0" presId="urn:microsoft.com/office/officeart/2005/8/layout/hierarchy2"/>
    <dgm:cxn modelId="{B087EDCA-C8B8-4F10-B7E5-E4FCB962469D}" type="presOf" srcId="{B20068F6-C237-470B-9F4E-5F851EAA69AB}" destId="{4B067764-1813-41BD-8DEA-C71CDB142B84}" srcOrd="0" destOrd="0" presId="urn:microsoft.com/office/officeart/2005/8/layout/hierarchy2"/>
    <dgm:cxn modelId="{CE4512CB-748B-4971-8470-83A05BD94AB6}" type="presOf" srcId="{BD6C5912-CB7D-4203-A766-C6D428CC59D6}" destId="{BEDDA14C-227C-4A5D-A9D4-1026C38A4D6B}" srcOrd="0" destOrd="0" presId="urn:microsoft.com/office/officeart/2005/8/layout/hierarchy2"/>
    <dgm:cxn modelId="{B48F3DCC-D1E9-46B3-896B-F9BD2AB38A6F}" srcId="{9BD1AEF8-8966-4099-905E-8FAF4E6A6050}" destId="{11BFAE6B-4B37-4498-BA19-290AD1AFBBFC}" srcOrd="0" destOrd="0" parTransId="{A4B30C92-AE72-409C-9479-CFC9937A0FDF}" sibTransId="{92025C06-570E-40C9-BB4E-426628002F1D}"/>
    <dgm:cxn modelId="{5311D6CE-4892-4440-B4B2-632B67A3F476}" type="presOf" srcId="{AE9BFA4F-DDE8-483B-AB8E-1CD130456E64}" destId="{56DF1BE3-951B-429D-B8F4-567EBB7C3604}" srcOrd="1" destOrd="0" presId="urn:microsoft.com/office/officeart/2005/8/layout/hierarchy2"/>
    <dgm:cxn modelId="{B371EFD3-64A7-4218-B0EA-ADA5E07B9731}" type="presOf" srcId="{028F36A3-BD0F-4B51-84B9-A7759E2ED46B}" destId="{B46EE8AB-631E-4F31-A772-DB45D012BBA2}" srcOrd="0" destOrd="0" presId="urn:microsoft.com/office/officeart/2005/8/layout/hierarchy2"/>
    <dgm:cxn modelId="{DCE2A5D6-53FA-452A-AC9D-A029D2929397}" type="presOf" srcId="{50E29B48-195B-45FA-A4F8-BE3B4AA07A30}" destId="{4A9690F7-8D8E-42D3-B9B6-81C3F9415D8A}" srcOrd="0" destOrd="0" presId="urn:microsoft.com/office/officeart/2005/8/layout/hierarchy2"/>
    <dgm:cxn modelId="{0CACEBE9-662A-4B57-A710-025AA9982EC8}" type="presOf" srcId="{265D46B5-5E21-4002-B335-26F48EC8026F}" destId="{7369E662-95E8-42B0-A918-43013429C5E4}" srcOrd="0" destOrd="0" presId="urn:microsoft.com/office/officeart/2005/8/layout/hierarchy2"/>
    <dgm:cxn modelId="{E7D9C1ED-B573-4C4B-A5E1-16C30F0EC5FE}" srcId="{026BC4FD-EBCC-4832-974A-8B285C730892}" destId="{9BD1AEF8-8966-4099-905E-8FAF4E6A6050}" srcOrd="0" destOrd="0" parTransId="{265D46B5-5E21-4002-B335-26F48EC8026F}" sibTransId="{8D060365-37DF-4376-8DB9-98B7D06A5D7A}"/>
    <dgm:cxn modelId="{496FC8ED-6CE3-43CD-BE9E-053BC4C128CF}" srcId="{83405BD0-093A-4A85-9977-7B61D071F420}" destId="{50E29B48-195B-45FA-A4F8-BE3B4AA07A30}" srcOrd="1" destOrd="0" parTransId="{C2E2F300-44A7-4EFE-A395-6C5071BD54A0}" sibTransId="{C30928F1-F4EC-4A65-96B2-64799E8F68D6}"/>
    <dgm:cxn modelId="{44CA74FF-14FE-4295-83E0-AE193A279626}" type="presOf" srcId="{ED8F0934-9922-4528-BF87-CE918DDC87A9}" destId="{AC8D4B5B-50B1-4988-8644-AE60CBA9920C}" srcOrd="0" destOrd="0" presId="urn:microsoft.com/office/officeart/2005/8/layout/hierarchy2"/>
    <dgm:cxn modelId="{B17A3369-2CD5-4DE2-9E18-F1B82F7835B7}" type="presParOf" srcId="{B46EE8AB-631E-4F31-A772-DB45D012BBA2}" destId="{9A26426B-7A48-40D9-97A5-58F20657C720}" srcOrd="0" destOrd="0" presId="urn:microsoft.com/office/officeart/2005/8/layout/hierarchy2"/>
    <dgm:cxn modelId="{E02F5D7B-547B-41F6-8984-D76CC44A03E2}" type="presParOf" srcId="{9A26426B-7A48-40D9-97A5-58F20657C720}" destId="{B3E7FAC9-1BB7-40BB-AD0F-47031B2AF41C}" srcOrd="0" destOrd="0" presId="urn:microsoft.com/office/officeart/2005/8/layout/hierarchy2"/>
    <dgm:cxn modelId="{744B8E35-98EF-4FCD-BCC1-EA7D2DC90D9B}" type="presParOf" srcId="{9A26426B-7A48-40D9-97A5-58F20657C720}" destId="{2BDE4CC6-18F1-4C65-9709-1F7D3F1B13C5}" srcOrd="1" destOrd="0" presId="urn:microsoft.com/office/officeart/2005/8/layout/hierarchy2"/>
    <dgm:cxn modelId="{AB1D1988-26DF-4DF9-9F63-0FED0FEA9728}" type="presParOf" srcId="{2BDE4CC6-18F1-4C65-9709-1F7D3F1B13C5}" destId="{7369E662-95E8-42B0-A918-43013429C5E4}" srcOrd="0" destOrd="0" presId="urn:microsoft.com/office/officeart/2005/8/layout/hierarchy2"/>
    <dgm:cxn modelId="{E0F95787-ED8F-434E-985B-8C16A2F87FEA}" type="presParOf" srcId="{7369E662-95E8-42B0-A918-43013429C5E4}" destId="{258B66DE-8336-41CA-B659-EC14E639EC09}" srcOrd="0" destOrd="0" presId="urn:microsoft.com/office/officeart/2005/8/layout/hierarchy2"/>
    <dgm:cxn modelId="{EAB04466-2059-4116-9478-B444552E1254}" type="presParOf" srcId="{2BDE4CC6-18F1-4C65-9709-1F7D3F1B13C5}" destId="{0B7CB5D4-FED0-4755-9A6E-7AA07100C864}" srcOrd="1" destOrd="0" presId="urn:microsoft.com/office/officeart/2005/8/layout/hierarchy2"/>
    <dgm:cxn modelId="{4BB7E307-5EBD-44A9-9A75-D57D9D843F45}" type="presParOf" srcId="{0B7CB5D4-FED0-4755-9A6E-7AA07100C864}" destId="{878F2FD5-438F-459F-BA87-95AAE21364E1}" srcOrd="0" destOrd="0" presId="urn:microsoft.com/office/officeart/2005/8/layout/hierarchy2"/>
    <dgm:cxn modelId="{1F3EA764-07CE-4C4B-8170-952B81DCC9C5}" type="presParOf" srcId="{0B7CB5D4-FED0-4755-9A6E-7AA07100C864}" destId="{60A54879-43CE-480E-B36B-7985316963FD}" srcOrd="1" destOrd="0" presId="urn:microsoft.com/office/officeart/2005/8/layout/hierarchy2"/>
    <dgm:cxn modelId="{6C6EBEF9-A64C-4C23-B5C9-A66F71C0AB2E}" type="presParOf" srcId="{60A54879-43CE-480E-B36B-7985316963FD}" destId="{521D5CE9-936C-4806-A7D6-3D0E877FE8B1}" srcOrd="0" destOrd="0" presId="urn:microsoft.com/office/officeart/2005/8/layout/hierarchy2"/>
    <dgm:cxn modelId="{C65E7398-2F54-4D5A-A716-C988EE35DC25}" type="presParOf" srcId="{521D5CE9-936C-4806-A7D6-3D0E877FE8B1}" destId="{B7660EF6-45F0-4EFF-B5A7-B738A4DEB5BE}" srcOrd="0" destOrd="0" presId="urn:microsoft.com/office/officeart/2005/8/layout/hierarchy2"/>
    <dgm:cxn modelId="{DE50C5F7-A90D-422F-936A-33DD123CD2AB}" type="presParOf" srcId="{60A54879-43CE-480E-B36B-7985316963FD}" destId="{B0D0FA23-B216-48A8-A43B-8456D83D287B}" srcOrd="1" destOrd="0" presId="urn:microsoft.com/office/officeart/2005/8/layout/hierarchy2"/>
    <dgm:cxn modelId="{2B52A051-0A33-4DDC-86CB-5983331D9727}" type="presParOf" srcId="{B0D0FA23-B216-48A8-A43B-8456D83D287B}" destId="{09F6E34C-5B05-4770-9EC3-0E468DC1CD0E}" srcOrd="0" destOrd="0" presId="urn:microsoft.com/office/officeart/2005/8/layout/hierarchy2"/>
    <dgm:cxn modelId="{F03D7E0D-364E-4273-9479-1B27AFA132BB}" type="presParOf" srcId="{B0D0FA23-B216-48A8-A43B-8456D83D287B}" destId="{D27B1B5C-EB82-4E83-9568-DCC4F791EB91}" srcOrd="1" destOrd="0" presId="urn:microsoft.com/office/officeart/2005/8/layout/hierarchy2"/>
    <dgm:cxn modelId="{93C6BAC3-89EF-4214-B71A-6A08C53D51B7}" type="presParOf" srcId="{60A54879-43CE-480E-B36B-7985316963FD}" destId="{682E6C65-5FB3-479F-8097-727D420BB4C9}" srcOrd="2" destOrd="0" presId="urn:microsoft.com/office/officeart/2005/8/layout/hierarchy2"/>
    <dgm:cxn modelId="{02C55B0C-78DA-4FCE-816D-1E6A3FD492CC}" type="presParOf" srcId="{682E6C65-5FB3-479F-8097-727D420BB4C9}" destId="{4F050D4E-45CF-4909-A9AD-90CFAB7EE526}" srcOrd="0" destOrd="0" presId="urn:microsoft.com/office/officeart/2005/8/layout/hierarchy2"/>
    <dgm:cxn modelId="{2FE4F7F4-CEFF-424D-B0DF-147DB117F440}" type="presParOf" srcId="{60A54879-43CE-480E-B36B-7985316963FD}" destId="{99F9B00E-0D87-46F0-A4E4-7268808A0FE7}" srcOrd="3" destOrd="0" presId="urn:microsoft.com/office/officeart/2005/8/layout/hierarchy2"/>
    <dgm:cxn modelId="{F33FEACE-4524-4EC1-B080-987D6A2D7D14}" type="presParOf" srcId="{99F9B00E-0D87-46F0-A4E4-7268808A0FE7}" destId="{4B067764-1813-41BD-8DEA-C71CDB142B84}" srcOrd="0" destOrd="0" presId="urn:microsoft.com/office/officeart/2005/8/layout/hierarchy2"/>
    <dgm:cxn modelId="{A49DD8B4-54BC-4260-9160-A1A34BF62B84}" type="presParOf" srcId="{99F9B00E-0D87-46F0-A4E4-7268808A0FE7}" destId="{E2E06749-B0AE-4D0A-BB09-7CC348DFBB67}" srcOrd="1" destOrd="0" presId="urn:microsoft.com/office/officeart/2005/8/layout/hierarchy2"/>
    <dgm:cxn modelId="{DC6A6677-00EA-435E-8EE4-2D1750D76057}" type="presParOf" srcId="{60A54879-43CE-480E-B36B-7985316963FD}" destId="{8B66D630-4498-42E4-8734-2CD12F7A66B1}" srcOrd="4" destOrd="0" presId="urn:microsoft.com/office/officeart/2005/8/layout/hierarchy2"/>
    <dgm:cxn modelId="{E21E1E8F-4436-40DF-A278-B008FBF5A2D9}" type="presParOf" srcId="{8B66D630-4498-42E4-8734-2CD12F7A66B1}" destId="{1F8CCE77-EEC9-4A3B-8970-14DC9CE08C99}" srcOrd="0" destOrd="0" presId="urn:microsoft.com/office/officeart/2005/8/layout/hierarchy2"/>
    <dgm:cxn modelId="{4327A99C-21DB-4284-BF63-E09A3F63B632}" type="presParOf" srcId="{60A54879-43CE-480E-B36B-7985316963FD}" destId="{1420B818-5BA2-429F-B5DA-7E5956A88A52}" srcOrd="5" destOrd="0" presId="urn:microsoft.com/office/officeart/2005/8/layout/hierarchy2"/>
    <dgm:cxn modelId="{34C1CF77-E993-433C-A92A-55910C48D209}" type="presParOf" srcId="{1420B818-5BA2-429F-B5DA-7E5956A88A52}" destId="{2D2F3AE5-F830-4B26-910C-F5CDA603DD79}" srcOrd="0" destOrd="0" presId="urn:microsoft.com/office/officeart/2005/8/layout/hierarchy2"/>
    <dgm:cxn modelId="{C24A14E6-C7F7-47BC-8055-6310CD885D42}" type="presParOf" srcId="{1420B818-5BA2-429F-B5DA-7E5956A88A52}" destId="{9F81494C-1759-4918-A54D-37C0529A6594}" srcOrd="1" destOrd="0" presId="urn:microsoft.com/office/officeart/2005/8/layout/hierarchy2"/>
    <dgm:cxn modelId="{5800DAAF-01EB-4795-A9D6-774004CA8707}" type="presParOf" srcId="{2BDE4CC6-18F1-4C65-9709-1F7D3F1B13C5}" destId="{E61C2045-1704-4B9D-8C69-8C0DEB9FC71C}" srcOrd="2" destOrd="0" presId="urn:microsoft.com/office/officeart/2005/8/layout/hierarchy2"/>
    <dgm:cxn modelId="{716B734F-1568-481B-9922-65A4C79394E4}" type="presParOf" srcId="{E61C2045-1704-4B9D-8C69-8C0DEB9FC71C}" destId="{16B0555B-597E-4CC3-82C7-F163EC0D7ACA}" srcOrd="0" destOrd="0" presId="urn:microsoft.com/office/officeart/2005/8/layout/hierarchy2"/>
    <dgm:cxn modelId="{2BF6AB8D-A637-461A-B724-F3B2E920ECDD}" type="presParOf" srcId="{2BDE4CC6-18F1-4C65-9709-1F7D3F1B13C5}" destId="{1D8E7336-F1E2-4303-9D26-29CDEEF23C9E}" srcOrd="3" destOrd="0" presId="urn:microsoft.com/office/officeart/2005/8/layout/hierarchy2"/>
    <dgm:cxn modelId="{0594E318-FD43-4BAE-B5B7-E043D3D709A1}" type="presParOf" srcId="{1D8E7336-F1E2-4303-9D26-29CDEEF23C9E}" destId="{AFAB78D5-99C3-4E1F-B167-307A9529628B}" srcOrd="0" destOrd="0" presId="urn:microsoft.com/office/officeart/2005/8/layout/hierarchy2"/>
    <dgm:cxn modelId="{65D004A4-3B87-465A-A227-65A309BE9C1F}" type="presParOf" srcId="{1D8E7336-F1E2-4303-9D26-29CDEEF23C9E}" destId="{F1D21323-445E-4157-A372-507A32194AF8}" srcOrd="1" destOrd="0" presId="urn:microsoft.com/office/officeart/2005/8/layout/hierarchy2"/>
    <dgm:cxn modelId="{9B2433DE-943B-4A37-8ED7-E0383C5D1783}" type="presParOf" srcId="{F1D21323-445E-4157-A372-507A32194AF8}" destId="{AC8D4B5B-50B1-4988-8644-AE60CBA9920C}" srcOrd="0" destOrd="0" presId="urn:microsoft.com/office/officeart/2005/8/layout/hierarchy2"/>
    <dgm:cxn modelId="{1F221505-3784-4F38-AEE3-65FF93015530}" type="presParOf" srcId="{AC8D4B5B-50B1-4988-8644-AE60CBA9920C}" destId="{DD290C34-B5B0-4472-B6F7-357D0130DE4D}" srcOrd="0" destOrd="0" presId="urn:microsoft.com/office/officeart/2005/8/layout/hierarchy2"/>
    <dgm:cxn modelId="{5D0E848C-F726-4750-9258-8038F19CE4B8}" type="presParOf" srcId="{F1D21323-445E-4157-A372-507A32194AF8}" destId="{BC92EC2B-5C08-437D-AB04-62D7F9686AE9}" srcOrd="1" destOrd="0" presId="urn:microsoft.com/office/officeart/2005/8/layout/hierarchy2"/>
    <dgm:cxn modelId="{FF6C099B-3C96-47F6-9C5B-A3C3712D6FD2}" type="presParOf" srcId="{BC92EC2B-5C08-437D-AB04-62D7F9686AE9}" destId="{ED407C5D-7D20-4C5C-AC25-91395D12B481}" srcOrd="0" destOrd="0" presId="urn:microsoft.com/office/officeart/2005/8/layout/hierarchy2"/>
    <dgm:cxn modelId="{97AD1AAB-1ADD-435C-A1D5-FF255A95447A}" type="presParOf" srcId="{BC92EC2B-5C08-437D-AB04-62D7F9686AE9}" destId="{7B85D2A9-6687-40C3-BEB4-D9AC95E5D544}" srcOrd="1" destOrd="0" presId="urn:microsoft.com/office/officeart/2005/8/layout/hierarchy2"/>
    <dgm:cxn modelId="{C93A73E6-8B45-4BE3-AE6E-720BCF88D6F9}" type="presParOf" srcId="{F1D21323-445E-4157-A372-507A32194AF8}" destId="{52C921FE-440B-49A7-9D64-38E9EC084532}" srcOrd="2" destOrd="0" presId="urn:microsoft.com/office/officeart/2005/8/layout/hierarchy2"/>
    <dgm:cxn modelId="{1E51419C-FC4C-495F-94C2-880E1488E5F4}" type="presParOf" srcId="{52C921FE-440B-49A7-9D64-38E9EC084532}" destId="{9B8A2DE3-2094-4999-AD4B-BE5C694A5530}" srcOrd="0" destOrd="0" presId="urn:microsoft.com/office/officeart/2005/8/layout/hierarchy2"/>
    <dgm:cxn modelId="{810DE691-1A2A-425E-97C5-81083145FF50}" type="presParOf" srcId="{F1D21323-445E-4157-A372-507A32194AF8}" destId="{01CF3B5A-4E4E-49AD-A1CE-FFC85DA26247}" srcOrd="3" destOrd="0" presId="urn:microsoft.com/office/officeart/2005/8/layout/hierarchy2"/>
    <dgm:cxn modelId="{F9FF8110-8A53-467B-B159-4C289514995A}" type="presParOf" srcId="{01CF3B5A-4E4E-49AD-A1CE-FFC85DA26247}" destId="{4A9690F7-8D8E-42D3-B9B6-81C3F9415D8A}" srcOrd="0" destOrd="0" presId="urn:microsoft.com/office/officeart/2005/8/layout/hierarchy2"/>
    <dgm:cxn modelId="{E928CB0F-341D-4EAF-A37F-F2BA620C4215}" type="presParOf" srcId="{01CF3B5A-4E4E-49AD-A1CE-FFC85DA26247}" destId="{5F1D78C8-A9D8-4040-8A67-11871D0F8C3B}" srcOrd="1" destOrd="0" presId="urn:microsoft.com/office/officeart/2005/8/layout/hierarchy2"/>
    <dgm:cxn modelId="{8A1D48EC-6729-45D9-B3FE-614D0AFE8CF5}" type="presParOf" srcId="{F1D21323-445E-4157-A372-507A32194AF8}" destId="{ECA84469-C07C-4CF8-8181-F8EE13BE78BC}" srcOrd="4" destOrd="0" presId="urn:microsoft.com/office/officeart/2005/8/layout/hierarchy2"/>
    <dgm:cxn modelId="{AE95B4F9-C758-40D9-AB0A-DD3AF9CF770F}" type="presParOf" srcId="{ECA84469-C07C-4CF8-8181-F8EE13BE78BC}" destId="{56DF1BE3-951B-429D-B8F4-567EBB7C3604}" srcOrd="0" destOrd="0" presId="urn:microsoft.com/office/officeart/2005/8/layout/hierarchy2"/>
    <dgm:cxn modelId="{5C75BA33-4D29-4BDD-9A21-FEB42E0BF696}" type="presParOf" srcId="{F1D21323-445E-4157-A372-507A32194AF8}" destId="{F60C4C99-4229-47B6-B755-F977FE6D4F6D}" srcOrd="5" destOrd="0" presId="urn:microsoft.com/office/officeart/2005/8/layout/hierarchy2"/>
    <dgm:cxn modelId="{AEFE5645-9685-481A-BA1A-A30785C764FD}" type="presParOf" srcId="{F60C4C99-4229-47B6-B755-F977FE6D4F6D}" destId="{6CFC9A40-3845-480D-A2B7-DE876104A11A}" srcOrd="0" destOrd="0" presId="urn:microsoft.com/office/officeart/2005/8/layout/hierarchy2"/>
    <dgm:cxn modelId="{4EC3E5BA-2591-4058-A53C-F13F75D8D3A2}" type="presParOf" srcId="{F60C4C99-4229-47B6-B755-F977FE6D4F6D}" destId="{37465A18-E9F6-45EC-B14A-C4237A3D246C}" srcOrd="1" destOrd="0" presId="urn:microsoft.com/office/officeart/2005/8/layout/hierarchy2"/>
    <dgm:cxn modelId="{D8B025EB-C0B8-4733-9DCB-AC5EB7911465}" type="presParOf" srcId="{2BDE4CC6-18F1-4C65-9709-1F7D3F1B13C5}" destId="{BEDDA14C-227C-4A5D-A9D4-1026C38A4D6B}" srcOrd="4" destOrd="0" presId="urn:microsoft.com/office/officeart/2005/8/layout/hierarchy2"/>
    <dgm:cxn modelId="{EF433F83-CC0E-4A79-B8CF-C86CDE282EEF}" type="presParOf" srcId="{BEDDA14C-227C-4A5D-A9D4-1026C38A4D6B}" destId="{E2233D2C-8977-450B-AEBA-9F574544EBC6}" srcOrd="0" destOrd="0" presId="urn:microsoft.com/office/officeart/2005/8/layout/hierarchy2"/>
    <dgm:cxn modelId="{62B735BB-D5BA-42D7-92F5-050083A16202}" type="presParOf" srcId="{2BDE4CC6-18F1-4C65-9709-1F7D3F1B13C5}" destId="{52D02FA9-6892-4633-8090-3565F02EF98D}" srcOrd="5" destOrd="0" presId="urn:microsoft.com/office/officeart/2005/8/layout/hierarchy2"/>
    <dgm:cxn modelId="{CB2D8CE8-544F-411F-BE96-3DB0F0A4E1CC}" type="presParOf" srcId="{52D02FA9-6892-4633-8090-3565F02EF98D}" destId="{E6386119-3084-4C35-8124-44A2E003A968}" srcOrd="0" destOrd="0" presId="urn:microsoft.com/office/officeart/2005/8/layout/hierarchy2"/>
    <dgm:cxn modelId="{D85E0FEC-0463-4597-ABBA-DF8A6BF82A77}" type="presParOf" srcId="{52D02FA9-6892-4633-8090-3565F02EF98D}" destId="{EFBB6F83-7492-48C8-B2A9-6F14B0C63558}" srcOrd="1" destOrd="0" presId="urn:microsoft.com/office/officeart/2005/8/layout/hierarchy2"/>
    <dgm:cxn modelId="{F186CFDA-0848-424E-B39A-2AF824D872ED}" type="presParOf" srcId="{EFBB6F83-7492-48C8-B2A9-6F14B0C63558}" destId="{95038BAA-4685-406C-A23D-BDF5D77283C2}" srcOrd="0" destOrd="0" presId="urn:microsoft.com/office/officeart/2005/8/layout/hierarchy2"/>
    <dgm:cxn modelId="{FAA51B11-DE4A-4330-A109-C6746656BC22}" type="presParOf" srcId="{95038BAA-4685-406C-A23D-BDF5D77283C2}" destId="{A63E94CD-0309-4F1A-BFC2-0770618ACDA2}" srcOrd="0" destOrd="0" presId="urn:microsoft.com/office/officeart/2005/8/layout/hierarchy2"/>
    <dgm:cxn modelId="{062028EB-4B5A-451B-A478-8D6094C6F1CA}" type="presParOf" srcId="{EFBB6F83-7492-48C8-B2A9-6F14B0C63558}" destId="{7EBF26EA-5F64-4D64-A1CF-7D8E1EC0178F}" srcOrd="1" destOrd="0" presId="urn:microsoft.com/office/officeart/2005/8/layout/hierarchy2"/>
    <dgm:cxn modelId="{CA989D43-FD4A-4C51-BCD9-4B4E0F9DA67B}" type="presParOf" srcId="{7EBF26EA-5F64-4D64-A1CF-7D8E1EC0178F}" destId="{050B3943-7480-485F-9278-F84BB1721A91}" srcOrd="0" destOrd="0" presId="urn:microsoft.com/office/officeart/2005/8/layout/hierarchy2"/>
    <dgm:cxn modelId="{57080830-AD46-46DD-B4B5-09CE0C1CDED4}" type="presParOf" srcId="{7EBF26EA-5F64-4D64-A1CF-7D8E1EC0178F}" destId="{C2E9A38F-384E-483D-8414-76DC51F03120}" srcOrd="1" destOrd="0" presId="urn:microsoft.com/office/officeart/2005/8/layout/hierarchy2"/>
    <dgm:cxn modelId="{0A5B7DAF-A26C-4569-B960-D341EB30B315}" type="presParOf" srcId="{EFBB6F83-7492-48C8-B2A9-6F14B0C63558}" destId="{7EE41EE9-9EB1-477D-ABC2-C96CAF49AD59}" srcOrd="2" destOrd="0" presId="urn:microsoft.com/office/officeart/2005/8/layout/hierarchy2"/>
    <dgm:cxn modelId="{9C3AD4B4-2F4B-4628-9144-BD29A248DB91}" type="presParOf" srcId="{7EE41EE9-9EB1-477D-ABC2-C96CAF49AD59}" destId="{25255E40-6F5B-4944-9FAA-801B175AE93D}" srcOrd="0" destOrd="0" presId="urn:microsoft.com/office/officeart/2005/8/layout/hierarchy2"/>
    <dgm:cxn modelId="{83DDA732-D364-47A8-90A0-68170CA11E0B}" type="presParOf" srcId="{EFBB6F83-7492-48C8-B2A9-6F14B0C63558}" destId="{94CF6B56-719B-4A4F-8727-72CBDA62E4B6}" srcOrd="3" destOrd="0" presId="urn:microsoft.com/office/officeart/2005/8/layout/hierarchy2"/>
    <dgm:cxn modelId="{C4E2AFC7-7C6A-47CE-B41B-1A0013DC786A}" type="presParOf" srcId="{94CF6B56-719B-4A4F-8727-72CBDA62E4B6}" destId="{098EEECC-CD24-4F70-B404-063138911384}" srcOrd="0" destOrd="0" presId="urn:microsoft.com/office/officeart/2005/8/layout/hierarchy2"/>
    <dgm:cxn modelId="{4FAA6F32-090B-4BCD-8CDA-05AE41CCC32A}" type="presParOf" srcId="{94CF6B56-719B-4A4F-8727-72CBDA62E4B6}" destId="{3B459D84-49EA-4DED-BC0E-3ECD58E9D728}" srcOrd="1" destOrd="0" presId="urn:microsoft.com/office/officeart/2005/8/layout/hierarchy2"/>
    <dgm:cxn modelId="{5E5D3B70-EEAB-4F3B-8A4F-386C5B887FDE}" type="presParOf" srcId="{EFBB6F83-7492-48C8-B2A9-6F14B0C63558}" destId="{CD479911-88CF-4F05-B36F-FB7896317EA1}" srcOrd="4" destOrd="0" presId="urn:microsoft.com/office/officeart/2005/8/layout/hierarchy2"/>
    <dgm:cxn modelId="{E7FE998B-BD76-4424-A668-8DCC43F0C3D5}" type="presParOf" srcId="{CD479911-88CF-4F05-B36F-FB7896317EA1}" destId="{4D96A725-2EAE-493D-9339-5D07C5918C79}" srcOrd="0" destOrd="0" presId="urn:microsoft.com/office/officeart/2005/8/layout/hierarchy2"/>
    <dgm:cxn modelId="{7DBCA17A-A8A8-4A32-B1F1-1124DFBCEC26}" type="presParOf" srcId="{EFBB6F83-7492-48C8-B2A9-6F14B0C63558}" destId="{0908E45F-B25B-4FDB-BF67-EF525B657448}" srcOrd="5" destOrd="0" presId="urn:microsoft.com/office/officeart/2005/8/layout/hierarchy2"/>
    <dgm:cxn modelId="{F04FCC6F-C9B4-4DFE-A733-AF45A7BBB987}" type="presParOf" srcId="{0908E45F-B25B-4FDB-BF67-EF525B657448}" destId="{9FD55196-7C6A-4E0C-82F2-F3854BCCCCE8}" srcOrd="0" destOrd="0" presId="urn:microsoft.com/office/officeart/2005/8/layout/hierarchy2"/>
    <dgm:cxn modelId="{CB2A8CEB-EEBA-4317-A07C-086C14225FD2}" type="presParOf" srcId="{0908E45F-B25B-4FDB-BF67-EF525B657448}" destId="{7B17E98A-73A9-41B6-9A45-0C560B3F55E5}" srcOrd="1" destOrd="0" presId="urn:microsoft.com/office/officeart/2005/8/layout/hierarchy2"/>
  </dgm:cxnLst>
  <dgm:bg/>
  <dgm:whole/>
  <dgm:extLst>
    <a:ext uri="http://schemas.microsoft.com/office/drawing/2008/diagram">
      <dsp:dataModelExt xmlns:dsp="http://schemas.microsoft.com/office/drawing/2008/diagram" relId="rId39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FFB0F626-8A46-4BC4-9F63-9BAF955CEB4F}"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81D3A495-11F5-4CF1-8A74-CFACFF13BD6E}">
      <dgm:prSet phldrT="[Text]" custT="1"/>
      <dgm:spPr>
        <a:ln>
          <a:noFill/>
        </a:ln>
      </dgm:spPr>
      <dgm:t>
        <a:bodyPr/>
        <a:lstStyle/>
        <a:p>
          <a:r>
            <a:rPr lang="en-US" sz="1200"/>
            <a:t> </a:t>
          </a:r>
        </a:p>
      </dgm:t>
    </dgm:pt>
    <dgm:pt modelId="{7545E6B3-7EC1-4C25-B935-342D653FF359}" type="parTrans" cxnId="{2D37B179-1C1B-4C09-8017-3A7111516495}">
      <dgm:prSet/>
      <dgm:spPr/>
      <dgm:t>
        <a:bodyPr/>
        <a:lstStyle/>
        <a:p>
          <a:endParaRPr lang="en-US"/>
        </a:p>
      </dgm:t>
    </dgm:pt>
    <dgm:pt modelId="{6073D032-5460-44DD-9B16-A3CEB4DDAE25}" type="sibTrans" cxnId="{2D37B179-1C1B-4C09-8017-3A7111516495}">
      <dgm:prSet/>
      <dgm:spPr/>
      <dgm:t>
        <a:bodyPr/>
        <a:lstStyle/>
        <a:p>
          <a:endParaRPr lang="en-US"/>
        </a:p>
      </dgm:t>
    </dgm:pt>
    <dgm:pt modelId="{49708401-3F46-4675-A354-40A216B93D79}">
      <dgm:prSet phldrT="[Text]" custT="1"/>
      <dgm:spPr/>
      <dgm:t>
        <a:bodyPr/>
        <a:lstStyle/>
        <a:p>
          <a:r>
            <a:rPr lang="en-US" sz="1200"/>
            <a:t>H</a:t>
          </a:r>
        </a:p>
      </dgm:t>
    </dgm:pt>
    <dgm:pt modelId="{0E3B6CA7-32A5-4184-B807-529479511915}" type="parTrans" cxnId="{2B010730-567E-4101-8EA9-48ACEF0C594E}">
      <dgm:prSet/>
      <dgm:spPr/>
      <dgm:t>
        <a:bodyPr/>
        <a:lstStyle/>
        <a:p>
          <a:endParaRPr lang="en-US"/>
        </a:p>
      </dgm:t>
    </dgm:pt>
    <dgm:pt modelId="{7E74850C-2417-4616-9CD6-0C313703F555}" type="sibTrans" cxnId="{2B010730-567E-4101-8EA9-48ACEF0C594E}">
      <dgm:prSet/>
      <dgm:spPr/>
      <dgm:t>
        <a:bodyPr/>
        <a:lstStyle/>
        <a:p>
          <a:endParaRPr lang="en-US"/>
        </a:p>
      </dgm:t>
    </dgm:pt>
    <dgm:pt modelId="{27E8874B-D016-41EC-A893-B9E75A343FD6}">
      <dgm:prSet phldrT="[Text]" custT="1"/>
      <dgm:spPr/>
      <dgm:t>
        <a:bodyPr/>
        <a:lstStyle/>
        <a:p>
          <a:r>
            <a:rPr lang="en-US" sz="1200"/>
            <a:t>H</a:t>
          </a:r>
        </a:p>
      </dgm:t>
    </dgm:pt>
    <dgm:pt modelId="{8852B457-0D22-41D9-8BD6-0A6ABFF1BCCF}" type="parTrans" cxnId="{EE9B4DA8-977A-43FE-8323-D3AFC8D8DE90}">
      <dgm:prSet/>
      <dgm:spPr/>
      <dgm:t>
        <a:bodyPr/>
        <a:lstStyle/>
        <a:p>
          <a:endParaRPr lang="en-US"/>
        </a:p>
      </dgm:t>
    </dgm:pt>
    <dgm:pt modelId="{29924D92-8FF1-47EB-93BD-93B023794BC3}" type="sibTrans" cxnId="{EE9B4DA8-977A-43FE-8323-D3AFC8D8DE90}">
      <dgm:prSet/>
      <dgm:spPr/>
      <dgm:t>
        <a:bodyPr/>
        <a:lstStyle/>
        <a:p>
          <a:endParaRPr lang="en-US"/>
        </a:p>
      </dgm:t>
    </dgm:pt>
    <dgm:pt modelId="{6943A350-E3EC-4D49-9AD5-D42B7104A49D}">
      <dgm:prSet phldrT="[Text]" custT="1"/>
      <dgm:spPr/>
      <dgm:t>
        <a:bodyPr/>
        <a:lstStyle/>
        <a:p>
          <a:r>
            <a:rPr lang="en-US" sz="1200"/>
            <a:t>T</a:t>
          </a:r>
        </a:p>
      </dgm:t>
    </dgm:pt>
    <dgm:pt modelId="{CCDE13FB-4C61-4730-8B2C-82DD26D008FA}" type="parTrans" cxnId="{D5D6882D-0227-4A75-B2CF-973E48567BB3}">
      <dgm:prSet/>
      <dgm:spPr/>
      <dgm:t>
        <a:bodyPr/>
        <a:lstStyle/>
        <a:p>
          <a:endParaRPr lang="en-US"/>
        </a:p>
      </dgm:t>
    </dgm:pt>
    <dgm:pt modelId="{394DF4CE-69F1-40C9-8501-EF999138C53A}" type="sibTrans" cxnId="{D5D6882D-0227-4A75-B2CF-973E48567BB3}">
      <dgm:prSet/>
      <dgm:spPr/>
      <dgm:t>
        <a:bodyPr/>
        <a:lstStyle/>
        <a:p>
          <a:endParaRPr lang="en-US"/>
        </a:p>
      </dgm:t>
    </dgm:pt>
    <dgm:pt modelId="{2B0B9384-BFEE-4808-8506-1EC1853104E7}">
      <dgm:prSet phldrT="[Text]" custT="1"/>
      <dgm:spPr/>
      <dgm:t>
        <a:bodyPr/>
        <a:lstStyle/>
        <a:p>
          <a:r>
            <a:rPr lang="en-US" sz="1200"/>
            <a:t>H</a:t>
          </a:r>
        </a:p>
      </dgm:t>
    </dgm:pt>
    <dgm:pt modelId="{FBD8FA03-CFA1-4753-9E57-32604BC4984C}" type="parTrans" cxnId="{57C881A1-077E-4CD6-A830-16FCCAC2E7CB}">
      <dgm:prSet/>
      <dgm:spPr/>
      <dgm:t>
        <a:bodyPr/>
        <a:lstStyle/>
        <a:p>
          <a:endParaRPr lang="en-US"/>
        </a:p>
      </dgm:t>
    </dgm:pt>
    <dgm:pt modelId="{5240FC92-022C-4D1D-A818-0DAA81E01C1E}" type="sibTrans" cxnId="{57C881A1-077E-4CD6-A830-16FCCAC2E7CB}">
      <dgm:prSet/>
      <dgm:spPr/>
      <dgm:t>
        <a:bodyPr/>
        <a:lstStyle/>
        <a:p>
          <a:endParaRPr lang="en-US"/>
        </a:p>
      </dgm:t>
    </dgm:pt>
    <dgm:pt modelId="{99215791-0087-4E54-BFE4-9F9A682ACBB9}">
      <dgm:prSet phldrT="[Text]" custT="1"/>
      <dgm:spPr/>
      <dgm:t>
        <a:bodyPr/>
        <a:lstStyle/>
        <a:p>
          <a:r>
            <a:rPr lang="en-US" sz="1200"/>
            <a:t>T</a:t>
          </a:r>
        </a:p>
      </dgm:t>
    </dgm:pt>
    <dgm:pt modelId="{BF71D8C8-651B-49F3-A892-EC04ABD9E2BC}" type="parTrans" cxnId="{B5A9A8EC-AEF1-4D25-A30A-1DCEE10EADB7}">
      <dgm:prSet/>
      <dgm:spPr/>
      <dgm:t>
        <a:bodyPr/>
        <a:lstStyle/>
        <a:p>
          <a:endParaRPr lang="en-US"/>
        </a:p>
      </dgm:t>
    </dgm:pt>
    <dgm:pt modelId="{B5516A0D-378F-4080-B251-2F1FD896B281}" type="sibTrans" cxnId="{B5A9A8EC-AEF1-4D25-A30A-1DCEE10EADB7}">
      <dgm:prSet/>
      <dgm:spPr/>
      <dgm:t>
        <a:bodyPr/>
        <a:lstStyle/>
        <a:p>
          <a:endParaRPr lang="en-US"/>
        </a:p>
      </dgm:t>
    </dgm:pt>
    <dgm:pt modelId="{FBC532BA-48F8-4044-82D2-77E7C5617653}">
      <dgm:prSet phldrT="[Text]" custT="1"/>
      <dgm:spPr/>
      <dgm:t>
        <a:bodyPr/>
        <a:lstStyle/>
        <a:p>
          <a:r>
            <a:rPr lang="en-US" sz="1200"/>
            <a:t>T</a:t>
          </a:r>
        </a:p>
      </dgm:t>
    </dgm:pt>
    <dgm:pt modelId="{063574A7-AD02-4A3B-AFC9-3615A5376E79}" type="parTrans" cxnId="{526D0350-D0C5-49FE-B0BF-A63FF8C2F99E}">
      <dgm:prSet/>
      <dgm:spPr/>
      <dgm:t>
        <a:bodyPr/>
        <a:lstStyle/>
        <a:p>
          <a:endParaRPr lang="en-US"/>
        </a:p>
      </dgm:t>
    </dgm:pt>
    <dgm:pt modelId="{94202282-7D3E-4DD8-BE75-71DFBB5A1298}" type="sibTrans" cxnId="{526D0350-D0C5-49FE-B0BF-A63FF8C2F99E}">
      <dgm:prSet/>
      <dgm:spPr/>
      <dgm:t>
        <a:bodyPr/>
        <a:lstStyle/>
        <a:p>
          <a:endParaRPr lang="en-US"/>
        </a:p>
      </dgm:t>
    </dgm:pt>
    <dgm:pt modelId="{766BD273-DBB0-417B-9FE8-E10E63270DAB}">
      <dgm:prSet phldrT="[Text]" custT="1"/>
      <dgm:spPr/>
      <dgm:t>
        <a:bodyPr/>
        <a:lstStyle/>
        <a:p>
          <a:r>
            <a:rPr lang="en-US" sz="1200"/>
            <a:t>H</a:t>
          </a:r>
        </a:p>
      </dgm:t>
    </dgm:pt>
    <dgm:pt modelId="{CB279235-9B5F-45C4-B80F-69A7AA8AA001}" type="parTrans" cxnId="{D96F065A-3B5F-4757-A6EB-9538BA636446}">
      <dgm:prSet/>
      <dgm:spPr/>
      <dgm:t>
        <a:bodyPr/>
        <a:lstStyle/>
        <a:p>
          <a:endParaRPr lang="en-US"/>
        </a:p>
      </dgm:t>
    </dgm:pt>
    <dgm:pt modelId="{D8533913-022E-4C23-8A24-9780E8C08AA1}" type="sibTrans" cxnId="{D96F065A-3B5F-4757-A6EB-9538BA636446}">
      <dgm:prSet/>
      <dgm:spPr/>
      <dgm:t>
        <a:bodyPr/>
        <a:lstStyle/>
        <a:p>
          <a:endParaRPr lang="en-US"/>
        </a:p>
      </dgm:t>
    </dgm:pt>
    <dgm:pt modelId="{475C16F6-90EF-40E7-8734-E78956832F43}">
      <dgm:prSet phldrT="[Text]" custT="1"/>
      <dgm:spPr/>
      <dgm:t>
        <a:bodyPr/>
        <a:lstStyle/>
        <a:p>
          <a:r>
            <a:rPr lang="en-US" sz="1200"/>
            <a:t>T</a:t>
          </a:r>
        </a:p>
      </dgm:t>
    </dgm:pt>
    <dgm:pt modelId="{8213E63D-1B79-4D0F-9C1E-651B200C4978}" type="parTrans" cxnId="{DA0896C5-57DB-4107-93C7-96517416BD6C}">
      <dgm:prSet/>
      <dgm:spPr/>
      <dgm:t>
        <a:bodyPr/>
        <a:lstStyle/>
        <a:p>
          <a:endParaRPr lang="en-US"/>
        </a:p>
      </dgm:t>
    </dgm:pt>
    <dgm:pt modelId="{782F4B76-A7CE-4444-BD1C-23AFC32B69F6}" type="sibTrans" cxnId="{DA0896C5-57DB-4107-93C7-96517416BD6C}">
      <dgm:prSet/>
      <dgm:spPr/>
      <dgm:t>
        <a:bodyPr/>
        <a:lstStyle/>
        <a:p>
          <a:endParaRPr lang="en-US"/>
        </a:p>
      </dgm:t>
    </dgm:pt>
    <dgm:pt modelId="{B3C2A412-B88C-4B76-AC92-2C4BDE868465}">
      <dgm:prSet phldrT="[Text]" custT="1"/>
      <dgm:spPr/>
      <dgm:t>
        <a:bodyPr/>
        <a:lstStyle/>
        <a:p>
          <a:r>
            <a:rPr lang="en-US" sz="1200"/>
            <a:t>H</a:t>
          </a:r>
        </a:p>
      </dgm:t>
    </dgm:pt>
    <dgm:pt modelId="{E0D2E0D0-08D8-4F41-9969-FBD49EAF8BED}" type="parTrans" cxnId="{BA8D45AB-6DD0-4FC3-8DE8-E72E6BCF4262}">
      <dgm:prSet/>
      <dgm:spPr/>
      <dgm:t>
        <a:bodyPr/>
        <a:lstStyle/>
        <a:p>
          <a:endParaRPr lang="en-US"/>
        </a:p>
      </dgm:t>
    </dgm:pt>
    <dgm:pt modelId="{06A224D6-9514-4C3B-840C-0FFF38387EC1}" type="sibTrans" cxnId="{BA8D45AB-6DD0-4FC3-8DE8-E72E6BCF4262}">
      <dgm:prSet/>
      <dgm:spPr/>
      <dgm:t>
        <a:bodyPr/>
        <a:lstStyle/>
        <a:p>
          <a:endParaRPr lang="en-US"/>
        </a:p>
      </dgm:t>
    </dgm:pt>
    <dgm:pt modelId="{37D40264-CF20-4AEA-B6C5-A2B2BBB365FD}">
      <dgm:prSet phldrT="[Text]" custT="1"/>
      <dgm:spPr/>
      <dgm:t>
        <a:bodyPr/>
        <a:lstStyle/>
        <a:p>
          <a:r>
            <a:rPr lang="en-US" sz="1200"/>
            <a:t>T</a:t>
          </a:r>
        </a:p>
      </dgm:t>
    </dgm:pt>
    <dgm:pt modelId="{2A9A887A-4E55-4BC5-AB60-75969689921D}" type="parTrans" cxnId="{C7B7F05B-EE65-4C0D-8223-900FD3798AC6}">
      <dgm:prSet/>
      <dgm:spPr/>
      <dgm:t>
        <a:bodyPr/>
        <a:lstStyle/>
        <a:p>
          <a:endParaRPr lang="en-US"/>
        </a:p>
      </dgm:t>
    </dgm:pt>
    <dgm:pt modelId="{E0BFE0E2-B682-43B3-A932-FA759D4388EB}" type="sibTrans" cxnId="{C7B7F05B-EE65-4C0D-8223-900FD3798AC6}">
      <dgm:prSet/>
      <dgm:spPr/>
      <dgm:t>
        <a:bodyPr/>
        <a:lstStyle/>
        <a:p>
          <a:endParaRPr lang="en-US"/>
        </a:p>
      </dgm:t>
    </dgm:pt>
    <dgm:pt modelId="{8F657D28-DE4B-4A3C-857A-070506A3899B}">
      <dgm:prSet phldrT="[Text]" custT="1"/>
      <dgm:spPr/>
      <dgm:t>
        <a:bodyPr/>
        <a:lstStyle/>
        <a:p>
          <a:r>
            <a:rPr lang="en-US" sz="1200"/>
            <a:t>H</a:t>
          </a:r>
        </a:p>
      </dgm:t>
    </dgm:pt>
    <dgm:pt modelId="{7CB3C97A-B5C5-4658-9DAF-16E4FDFE18A4}" type="parTrans" cxnId="{80BC443D-BC9A-4A3E-9F6F-88F922A39391}">
      <dgm:prSet/>
      <dgm:spPr/>
      <dgm:t>
        <a:bodyPr/>
        <a:lstStyle/>
        <a:p>
          <a:endParaRPr lang="en-US"/>
        </a:p>
      </dgm:t>
    </dgm:pt>
    <dgm:pt modelId="{968B9D3A-5AA6-4104-9FDE-1AB7B7BA010C}" type="sibTrans" cxnId="{80BC443D-BC9A-4A3E-9F6F-88F922A39391}">
      <dgm:prSet/>
      <dgm:spPr/>
      <dgm:t>
        <a:bodyPr/>
        <a:lstStyle/>
        <a:p>
          <a:endParaRPr lang="en-US"/>
        </a:p>
      </dgm:t>
    </dgm:pt>
    <dgm:pt modelId="{EA420B62-F27E-4D6D-A48F-E9531913A9A2}">
      <dgm:prSet phldrT="[Text]" custT="1"/>
      <dgm:spPr/>
      <dgm:t>
        <a:bodyPr/>
        <a:lstStyle/>
        <a:p>
          <a:r>
            <a:rPr lang="en-US" sz="1200"/>
            <a:t>T</a:t>
          </a:r>
        </a:p>
      </dgm:t>
    </dgm:pt>
    <dgm:pt modelId="{C292438C-5657-4A86-9BB8-51FA07BB9D9B}" type="parTrans" cxnId="{94C7615B-2EEC-4E53-85D5-436C0277E8C5}">
      <dgm:prSet/>
      <dgm:spPr/>
      <dgm:t>
        <a:bodyPr/>
        <a:lstStyle/>
        <a:p>
          <a:endParaRPr lang="en-US"/>
        </a:p>
      </dgm:t>
    </dgm:pt>
    <dgm:pt modelId="{F3BDC79B-8205-4600-87FE-8431091FA6D3}" type="sibTrans" cxnId="{94C7615B-2EEC-4E53-85D5-436C0277E8C5}">
      <dgm:prSet/>
      <dgm:spPr/>
      <dgm:t>
        <a:bodyPr/>
        <a:lstStyle/>
        <a:p>
          <a:endParaRPr lang="en-US"/>
        </a:p>
      </dgm:t>
    </dgm:pt>
    <dgm:pt modelId="{EF912EA2-920A-40B2-AD5B-9564136B9C1C}">
      <dgm:prSet phldrT="[Text]" custT="1"/>
      <dgm:spPr/>
      <dgm:t>
        <a:bodyPr/>
        <a:lstStyle/>
        <a:p>
          <a:r>
            <a:rPr lang="en-US" sz="1200"/>
            <a:t>H</a:t>
          </a:r>
        </a:p>
      </dgm:t>
    </dgm:pt>
    <dgm:pt modelId="{7B9AB674-F884-4438-B8C3-759B1AE4CA0F}" type="parTrans" cxnId="{82B78841-B186-4550-B7A3-D93C66B92017}">
      <dgm:prSet/>
      <dgm:spPr/>
      <dgm:t>
        <a:bodyPr/>
        <a:lstStyle/>
        <a:p>
          <a:endParaRPr lang="en-US"/>
        </a:p>
      </dgm:t>
    </dgm:pt>
    <dgm:pt modelId="{23C0BF17-F92C-4A53-86C3-A23DC3894055}" type="sibTrans" cxnId="{82B78841-B186-4550-B7A3-D93C66B92017}">
      <dgm:prSet/>
      <dgm:spPr/>
      <dgm:t>
        <a:bodyPr/>
        <a:lstStyle/>
        <a:p>
          <a:endParaRPr lang="en-US"/>
        </a:p>
      </dgm:t>
    </dgm:pt>
    <dgm:pt modelId="{CD553869-F7DC-46DA-BBAC-D92440946368}">
      <dgm:prSet phldrT="[Text]" custT="1"/>
      <dgm:spPr/>
      <dgm:t>
        <a:bodyPr/>
        <a:lstStyle/>
        <a:p>
          <a:r>
            <a:rPr lang="en-US" sz="1200"/>
            <a:t>T</a:t>
          </a:r>
        </a:p>
      </dgm:t>
    </dgm:pt>
    <dgm:pt modelId="{31B144DD-ED84-4433-9216-82B7254DD286}" type="parTrans" cxnId="{1E6F113C-1B57-425C-A87A-A62384242395}">
      <dgm:prSet/>
      <dgm:spPr/>
      <dgm:t>
        <a:bodyPr/>
        <a:lstStyle/>
        <a:p>
          <a:endParaRPr lang="en-US"/>
        </a:p>
      </dgm:t>
    </dgm:pt>
    <dgm:pt modelId="{565D9466-6F51-4EE6-A83C-1C94089DA44F}" type="sibTrans" cxnId="{1E6F113C-1B57-425C-A87A-A62384242395}">
      <dgm:prSet/>
      <dgm:spPr/>
      <dgm:t>
        <a:bodyPr/>
        <a:lstStyle/>
        <a:p>
          <a:endParaRPr lang="en-US"/>
        </a:p>
      </dgm:t>
    </dgm:pt>
    <dgm:pt modelId="{9EB0F80F-C6D5-4D89-B2BE-D8C52F73DC2F}" type="pres">
      <dgm:prSet presAssocID="{FFB0F626-8A46-4BC4-9F63-9BAF955CEB4F}" presName="diagram" presStyleCnt="0">
        <dgm:presLayoutVars>
          <dgm:chPref val="1"/>
          <dgm:dir/>
          <dgm:animOne val="branch"/>
          <dgm:animLvl val="lvl"/>
          <dgm:resizeHandles val="exact"/>
        </dgm:presLayoutVars>
      </dgm:prSet>
      <dgm:spPr/>
    </dgm:pt>
    <dgm:pt modelId="{F6D2241D-6245-460D-8071-36CD4821A279}" type="pres">
      <dgm:prSet presAssocID="{81D3A495-11F5-4CF1-8A74-CFACFF13BD6E}" presName="root1" presStyleCnt="0"/>
      <dgm:spPr/>
    </dgm:pt>
    <dgm:pt modelId="{A0C4A63D-61A4-42C5-8109-410542373822}" type="pres">
      <dgm:prSet presAssocID="{81D3A495-11F5-4CF1-8A74-CFACFF13BD6E}" presName="LevelOneTextNode" presStyleLbl="node0" presStyleIdx="0" presStyleCnt="1" custScaleX="4242" custScaleY="9773">
        <dgm:presLayoutVars>
          <dgm:chPref val="3"/>
        </dgm:presLayoutVars>
      </dgm:prSet>
      <dgm:spPr/>
    </dgm:pt>
    <dgm:pt modelId="{DF76299D-D271-437D-B452-EE0289EE9FD4}" type="pres">
      <dgm:prSet presAssocID="{81D3A495-11F5-4CF1-8A74-CFACFF13BD6E}" presName="level2hierChild" presStyleCnt="0"/>
      <dgm:spPr/>
    </dgm:pt>
    <dgm:pt modelId="{C71C14CB-18FD-4DA5-9F2B-81703C77E4DB}" type="pres">
      <dgm:prSet presAssocID="{0E3B6CA7-32A5-4184-B807-529479511915}" presName="conn2-1" presStyleLbl="parChTrans1D2" presStyleIdx="0" presStyleCnt="2"/>
      <dgm:spPr/>
    </dgm:pt>
    <dgm:pt modelId="{C3CEFB16-DB96-45A4-A97B-BD1253556BFC}" type="pres">
      <dgm:prSet presAssocID="{0E3B6CA7-32A5-4184-B807-529479511915}" presName="connTx" presStyleLbl="parChTrans1D2" presStyleIdx="0" presStyleCnt="2"/>
      <dgm:spPr/>
    </dgm:pt>
    <dgm:pt modelId="{58DEA2F5-60FF-4857-8159-F07A0FC77FEA}" type="pres">
      <dgm:prSet presAssocID="{49708401-3F46-4675-A354-40A216B93D79}" presName="root2" presStyleCnt="0"/>
      <dgm:spPr/>
    </dgm:pt>
    <dgm:pt modelId="{85AAF493-AFE5-47E9-9CCD-DEA8F5B6313F}" type="pres">
      <dgm:prSet presAssocID="{49708401-3F46-4675-A354-40A216B93D79}" presName="LevelTwoTextNode" presStyleLbl="node2" presStyleIdx="0" presStyleCnt="2" custScaleX="9112" custScaleY="19192">
        <dgm:presLayoutVars>
          <dgm:chPref val="3"/>
        </dgm:presLayoutVars>
      </dgm:prSet>
      <dgm:spPr/>
    </dgm:pt>
    <dgm:pt modelId="{CDB1ED9D-B3C5-434D-B920-D307F5B1E921}" type="pres">
      <dgm:prSet presAssocID="{49708401-3F46-4675-A354-40A216B93D79}" presName="level3hierChild" presStyleCnt="0"/>
      <dgm:spPr/>
    </dgm:pt>
    <dgm:pt modelId="{74CEE851-2098-48AE-8A8B-07E96353E06E}" type="pres">
      <dgm:prSet presAssocID="{8852B457-0D22-41D9-8BD6-0A6ABFF1BCCF}" presName="conn2-1" presStyleLbl="parChTrans1D3" presStyleIdx="0" presStyleCnt="4"/>
      <dgm:spPr/>
    </dgm:pt>
    <dgm:pt modelId="{C279F5E2-BA3A-432B-90A8-4D4A35A415FD}" type="pres">
      <dgm:prSet presAssocID="{8852B457-0D22-41D9-8BD6-0A6ABFF1BCCF}" presName="connTx" presStyleLbl="parChTrans1D3" presStyleIdx="0" presStyleCnt="4"/>
      <dgm:spPr/>
    </dgm:pt>
    <dgm:pt modelId="{4E16C0C8-D7B4-4A25-A1BB-5A97FFDB2E4C}" type="pres">
      <dgm:prSet presAssocID="{27E8874B-D016-41EC-A893-B9E75A343FD6}" presName="root2" presStyleCnt="0"/>
      <dgm:spPr/>
    </dgm:pt>
    <dgm:pt modelId="{4FAB80AF-FCAF-4DD9-9139-EE9C2DB4F808}" type="pres">
      <dgm:prSet presAssocID="{27E8874B-D016-41EC-A893-B9E75A343FD6}" presName="LevelTwoTextNode" presStyleLbl="node3" presStyleIdx="0" presStyleCnt="4" custScaleX="9112" custScaleY="19192">
        <dgm:presLayoutVars>
          <dgm:chPref val="3"/>
        </dgm:presLayoutVars>
      </dgm:prSet>
      <dgm:spPr/>
    </dgm:pt>
    <dgm:pt modelId="{B7181184-8CE7-4782-AB28-6E3E1F6409DD}" type="pres">
      <dgm:prSet presAssocID="{27E8874B-D016-41EC-A893-B9E75A343FD6}" presName="level3hierChild" presStyleCnt="0"/>
      <dgm:spPr/>
    </dgm:pt>
    <dgm:pt modelId="{2D76A30B-5479-42C9-A0E0-F834D6221CCC}" type="pres">
      <dgm:prSet presAssocID="{CB279235-9B5F-45C4-B80F-69A7AA8AA001}" presName="conn2-1" presStyleLbl="parChTrans1D4" presStyleIdx="0" presStyleCnt="8"/>
      <dgm:spPr/>
    </dgm:pt>
    <dgm:pt modelId="{8459EE11-133D-4860-9F85-CF4A5BA1FEAB}" type="pres">
      <dgm:prSet presAssocID="{CB279235-9B5F-45C4-B80F-69A7AA8AA001}" presName="connTx" presStyleLbl="parChTrans1D4" presStyleIdx="0" presStyleCnt="8"/>
      <dgm:spPr/>
    </dgm:pt>
    <dgm:pt modelId="{DC8A506B-462B-4F8D-94FF-113274B91693}" type="pres">
      <dgm:prSet presAssocID="{766BD273-DBB0-417B-9FE8-E10E63270DAB}" presName="root2" presStyleCnt="0"/>
      <dgm:spPr/>
    </dgm:pt>
    <dgm:pt modelId="{B3348504-711B-4A2B-9FA4-7F648B141B28}" type="pres">
      <dgm:prSet presAssocID="{766BD273-DBB0-417B-9FE8-E10E63270DAB}" presName="LevelTwoTextNode" presStyleLbl="node4" presStyleIdx="0" presStyleCnt="8" custScaleX="10028" custScaleY="17463">
        <dgm:presLayoutVars>
          <dgm:chPref val="3"/>
        </dgm:presLayoutVars>
      </dgm:prSet>
      <dgm:spPr/>
    </dgm:pt>
    <dgm:pt modelId="{DDCA78F6-A4EC-41C6-9443-DE8CDB58B548}" type="pres">
      <dgm:prSet presAssocID="{766BD273-DBB0-417B-9FE8-E10E63270DAB}" presName="level3hierChild" presStyleCnt="0"/>
      <dgm:spPr/>
    </dgm:pt>
    <dgm:pt modelId="{51D5D4D3-6346-4F71-A915-BF085F81F7F0}" type="pres">
      <dgm:prSet presAssocID="{8213E63D-1B79-4D0F-9C1E-651B200C4978}" presName="conn2-1" presStyleLbl="parChTrans1D4" presStyleIdx="1" presStyleCnt="8"/>
      <dgm:spPr/>
    </dgm:pt>
    <dgm:pt modelId="{DD33039F-79F9-446C-AE13-57DDE57CC80B}" type="pres">
      <dgm:prSet presAssocID="{8213E63D-1B79-4D0F-9C1E-651B200C4978}" presName="connTx" presStyleLbl="parChTrans1D4" presStyleIdx="1" presStyleCnt="8"/>
      <dgm:spPr/>
    </dgm:pt>
    <dgm:pt modelId="{65BB401A-53E0-47D3-AE01-A9F9F75287A9}" type="pres">
      <dgm:prSet presAssocID="{475C16F6-90EF-40E7-8734-E78956832F43}" presName="root2" presStyleCnt="0"/>
      <dgm:spPr/>
    </dgm:pt>
    <dgm:pt modelId="{64240EF6-1FF3-42EE-9761-428947C0D764}" type="pres">
      <dgm:prSet presAssocID="{475C16F6-90EF-40E7-8734-E78956832F43}" presName="LevelTwoTextNode" presStyleLbl="node4" presStyleIdx="1" presStyleCnt="8" custScaleX="10028" custScaleY="17463">
        <dgm:presLayoutVars>
          <dgm:chPref val="3"/>
        </dgm:presLayoutVars>
      </dgm:prSet>
      <dgm:spPr/>
    </dgm:pt>
    <dgm:pt modelId="{36B7C239-0210-45B3-BE33-8D10847D8DC4}" type="pres">
      <dgm:prSet presAssocID="{475C16F6-90EF-40E7-8734-E78956832F43}" presName="level3hierChild" presStyleCnt="0"/>
      <dgm:spPr/>
    </dgm:pt>
    <dgm:pt modelId="{BD8064CD-B239-4E4B-B624-505A9F44FCF5}" type="pres">
      <dgm:prSet presAssocID="{BF71D8C8-651B-49F3-A892-EC04ABD9E2BC}" presName="conn2-1" presStyleLbl="parChTrans1D3" presStyleIdx="1" presStyleCnt="4"/>
      <dgm:spPr/>
    </dgm:pt>
    <dgm:pt modelId="{FC925AFF-4274-4D50-A5B3-B7E431647D46}" type="pres">
      <dgm:prSet presAssocID="{BF71D8C8-651B-49F3-A892-EC04ABD9E2BC}" presName="connTx" presStyleLbl="parChTrans1D3" presStyleIdx="1" presStyleCnt="4"/>
      <dgm:spPr/>
    </dgm:pt>
    <dgm:pt modelId="{D3831768-4468-4F22-A750-461AD5A60CC5}" type="pres">
      <dgm:prSet presAssocID="{99215791-0087-4E54-BFE4-9F9A682ACBB9}" presName="root2" presStyleCnt="0"/>
      <dgm:spPr/>
    </dgm:pt>
    <dgm:pt modelId="{D22B8273-45A4-4792-BF00-2072CE169D73}" type="pres">
      <dgm:prSet presAssocID="{99215791-0087-4E54-BFE4-9F9A682ACBB9}" presName="LevelTwoTextNode" presStyleLbl="node3" presStyleIdx="1" presStyleCnt="4" custScaleX="9112" custScaleY="19192">
        <dgm:presLayoutVars>
          <dgm:chPref val="3"/>
        </dgm:presLayoutVars>
      </dgm:prSet>
      <dgm:spPr/>
    </dgm:pt>
    <dgm:pt modelId="{D91BB37D-7ABE-4782-8D0C-401EF8B93C77}" type="pres">
      <dgm:prSet presAssocID="{99215791-0087-4E54-BFE4-9F9A682ACBB9}" presName="level3hierChild" presStyleCnt="0"/>
      <dgm:spPr/>
    </dgm:pt>
    <dgm:pt modelId="{5B12F64F-BE5F-424C-87F8-E56BB4070CB6}" type="pres">
      <dgm:prSet presAssocID="{E0D2E0D0-08D8-4F41-9969-FBD49EAF8BED}" presName="conn2-1" presStyleLbl="parChTrans1D4" presStyleIdx="2" presStyleCnt="8"/>
      <dgm:spPr/>
    </dgm:pt>
    <dgm:pt modelId="{AB55D823-0987-40C8-B0F5-DCB21D5FFA57}" type="pres">
      <dgm:prSet presAssocID="{E0D2E0D0-08D8-4F41-9969-FBD49EAF8BED}" presName="connTx" presStyleLbl="parChTrans1D4" presStyleIdx="2" presStyleCnt="8"/>
      <dgm:spPr/>
    </dgm:pt>
    <dgm:pt modelId="{4F28EF63-8B0B-4C56-A098-C7116112F8A6}" type="pres">
      <dgm:prSet presAssocID="{B3C2A412-B88C-4B76-AC92-2C4BDE868465}" presName="root2" presStyleCnt="0"/>
      <dgm:spPr/>
    </dgm:pt>
    <dgm:pt modelId="{96D131CE-9A9F-4123-8E35-B361E29F33A6}" type="pres">
      <dgm:prSet presAssocID="{B3C2A412-B88C-4B76-AC92-2C4BDE868465}" presName="LevelTwoTextNode" presStyleLbl="node4" presStyleIdx="2" presStyleCnt="8" custScaleX="10028" custScaleY="17463">
        <dgm:presLayoutVars>
          <dgm:chPref val="3"/>
        </dgm:presLayoutVars>
      </dgm:prSet>
      <dgm:spPr/>
    </dgm:pt>
    <dgm:pt modelId="{BC66B784-8CF5-427C-9847-80C13DEFDAD1}" type="pres">
      <dgm:prSet presAssocID="{B3C2A412-B88C-4B76-AC92-2C4BDE868465}" presName="level3hierChild" presStyleCnt="0"/>
      <dgm:spPr/>
    </dgm:pt>
    <dgm:pt modelId="{5DB46B0D-A40E-465B-BE33-9F98410D7E6C}" type="pres">
      <dgm:prSet presAssocID="{2A9A887A-4E55-4BC5-AB60-75969689921D}" presName="conn2-1" presStyleLbl="parChTrans1D4" presStyleIdx="3" presStyleCnt="8"/>
      <dgm:spPr/>
    </dgm:pt>
    <dgm:pt modelId="{7E02D3FF-243C-41DE-A315-900A34A27B09}" type="pres">
      <dgm:prSet presAssocID="{2A9A887A-4E55-4BC5-AB60-75969689921D}" presName="connTx" presStyleLbl="parChTrans1D4" presStyleIdx="3" presStyleCnt="8"/>
      <dgm:spPr/>
    </dgm:pt>
    <dgm:pt modelId="{26B22FBA-91DC-4C1C-B976-CDB906ECC8D1}" type="pres">
      <dgm:prSet presAssocID="{37D40264-CF20-4AEA-B6C5-A2B2BBB365FD}" presName="root2" presStyleCnt="0"/>
      <dgm:spPr/>
    </dgm:pt>
    <dgm:pt modelId="{311ADB1E-AF8C-4264-9360-23F93B804BF5}" type="pres">
      <dgm:prSet presAssocID="{37D40264-CF20-4AEA-B6C5-A2B2BBB365FD}" presName="LevelTwoTextNode" presStyleLbl="node4" presStyleIdx="3" presStyleCnt="8" custScaleX="10028" custScaleY="17463">
        <dgm:presLayoutVars>
          <dgm:chPref val="3"/>
        </dgm:presLayoutVars>
      </dgm:prSet>
      <dgm:spPr/>
    </dgm:pt>
    <dgm:pt modelId="{BCE3C64E-AF67-4B30-BD5B-1DA2E19DCD95}" type="pres">
      <dgm:prSet presAssocID="{37D40264-CF20-4AEA-B6C5-A2B2BBB365FD}" presName="level3hierChild" presStyleCnt="0"/>
      <dgm:spPr/>
    </dgm:pt>
    <dgm:pt modelId="{973CADDE-BEEA-454D-8043-FEA9B3A370DC}" type="pres">
      <dgm:prSet presAssocID="{CCDE13FB-4C61-4730-8B2C-82DD26D008FA}" presName="conn2-1" presStyleLbl="parChTrans1D2" presStyleIdx="1" presStyleCnt="2"/>
      <dgm:spPr/>
    </dgm:pt>
    <dgm:pt modelId="{E6AF913C-245E-49FC-803E-3767103C9E01}" type="pres">
      <dgm:prSet presAssocID="{CCDE13FB-4C61-4730-8B2C-82DD26D008FA}" presName="connTx" presStyleLbl="parChTrans1D2" presStyleIdx="1" presStyleCnt="2"/>
      <dgm:spPr/>
    </dgm:pt>
    <dgm:pt modelId="{96E92A97-3AD6-4A62-9AAC-9A6F25B4294E}" type="pres">
      <dgm:prSet presAssocID="{6943A350-E3EC-4D49-9AD5-D42B7104A49D}" presName="root2" presStyleCnt="0"/>
      <dgm:spPr/>
    </dgm:pt>
    <dgm:pt modelId="{57602AFA-0A20-4AEB-9A9D-46B2FED5772A}" type="pres">
      <dgm:prSet presAssocID="{6943A350-E3EC-4D49-9AD5-D42B7104A49D}" presName="LevelTwoTextNode" presStyleLbl="node2" presStyleIdx="1" presStyleCnt="2" custScaleX="9112" custScaleY="19192">
        <dgm:presLayoutVars>
          <dgm:chPref val="3"/>
        </dgm:presLayoutVars>
      </dgm:prSet>
      <dgm:spPr/>
    </dgm:pt>
    <dgm:pt modelId="{12B445F8-DF32-4C9E-A76F-76E0C3915FC1}" type="pres">
      <dgm:prSet presAssocID="{6943A350-E3EC-4D49-9AD5-D42B7104A49D}" presName="level3hierChild" presStyleCnt="0"/>
      <dgm:spPr/>
    </dgm:pt>
    <dgm:pt modelId="{26DB9EF4-A2C4-4110-9668-D51D5352BB02}" type="pres">
      <dgm:prSet presAssocID="{FBD8FA03-CFA1-4753-9E57-32604BC4984C}" presName="conn2-1" presStyleLbl="parChTrans1D3" presStyleIdx="2" presStyleCnt="4"/>
      <dgm:spPr/>
    </dgm:pt>
    <dgm:pt modelId="{2FEDDAE9-226E-4A7D-BB90-F57ADB65B839}" type="pres">
      <dgm:prSet presAssocID="{FBD8FA03-CFA1-4753-9E57-32604BC4984C}" presName="connTx" presStyleLbl="parChTrans1D3" presStyleIdx="2" presStyleCnt="4"/>
      <dgm:spPr/>
    </dgm:pt>
    <dgm:pt modelId="{5875DF60-CBAF-4E9C-9A03-3B7A587CF618}" type="pres">
      <dgm:prSet presAssocID="{2B0B9384-BFEE-4808-8506-1EC1853104E7}" presName="root2" presStyleCnt="0"/>
      <dgm:spPr/>
    </dgm:pt>
    <dgm:pt modelId="{0B017277-F9D6-44F3-9A2F-0269BE253015}" type="pres">
      <dgm:prSet presAssocID="{2B0B9384-BFEE-4808-8506-1EC1853104E7}" presName="LevelTwoTextNode" presStyleLbl="node3" presStyleIdx="2" presStyleCnt="4" custScaleX="9112" custScaleY="19192">
        <dgm:presLayoutVars>
          <dgm:chPref val="3"/>
        </dgm:presLayoutVars>
      </dgm:prSet>
      <dgm:spPr/>
    </dgm:pt>
    <dgm:pt modelId="{525CD575-7DEE-4E7B-9036-52021C5BEA69}" type="pres">
      <dgm:prSet presAssocID="{2B0B9384-BFEE-4808-8506-1EC1853104E7}" presName="level3hierChild" presStyleCnt="0"/>
      <dgm:spPr/>
    </dgm:pt>
    <dgm:pt modelId="{2632E0D1-1FDB-4E3E-90E6-63B5E06F72B5}" type="pres">
      <dgm:prSet presAssocID="{7CB3C97A-B5C5-4658-9DAF-16E4FDFE18A4}" presName="conn2-1" presStyleLbl="parChTrans1D4" presStyleIdx="4" presStyleCnt="8"/>
      <dgm:spPr/>
    </dgm:pt>
    <dgm:pt modelId="{62B87809-BF11-47D2-BB5E-23E6A7746225}" type="pres">
      <dgm:prSet presAssocID="{7CB3C97A-B5C5-4658-9DAF-16E4FDFE18A4}" presName="connTx" presStyleLbl="parChTrans1D4" presStyleIdx="4" presStyleCnt="8"/>
      <dgm:spPr/>
    </dgm:pt>
    <dgm:pt modelId="{0BDB5501-3351-44FC-8A71-E05203D1051D}" type="pres">
      <dgm:prSet presAssocID="{8F657D28-DE4B-4A3C-857A-070506A3899B}" presName="root2" presStyleCnt="0"/>
      <dgm:spPr/>
    </dgm:pt>
    <dgm:pt modelId="{56DE666B-A22F-4877-93B6-C3F279C3C527}" type="pres">
      <dgm:prSet presAssocID="{8F657D28-DE4B-4A3C-857A-070506A3899B}" presName="LevelTwoTextNode" presStyleLbl="node4" presStyleIdx="4" presStyleCnt="8" custScaleX="10028" custScaleY="17463">
        <dgm:presLayoutVars>
          <dgm:chPref val="3"/>
        </dgm:presLayoutVars>
      </dgm:prSet>
      <dgm:spPr/>
    </dgm:pt>
    <dgm:pt modelId="{377CF35A-ED07-44CB-8348-0BCA78EC9567}" type="pres">
      <dgm:prSet presAssocID="{8F657D28-DE4B-4A3C-857A-070506A3899B}" presName="level3hierChild" presStyleCnt="0"/>
      <dgm:spPr/>
    </dgm:pt>
    <dgm:pt modelId="{20C1B077-720B-4498-986C-CE141C55DBB0}" type="pres">
      <dgm:prSet presAssocID="{C292438C-5657-4A86-9BB8-51FA07BB9D9B}" presName="conn2-1" presStyleLbl="parChTrans1D4" presStyleIdx="5" presStyleCnt="8"/>
      <dgm:spPr/>
    </dgm:pt>
    <dgm:pt modelId="{20108513-817C-426C-8851-B39947019DDD}" type="pres">
      <dgm:prSet presAssocID="{C292438C-5657-4A86-9BB8-51FA07BB9D9B}" presName="connTx" presStyleLbl="parChTrans1D4" presStyleIdx="5" presStyleCnt="8"/>
      <dgm:spPr/>
    </dgm:pt>
    <dgm:pt modelId="{8AB754EF-69B0-4504-ACF0-EDB7444B94F4}" type="pres">
      <dgm:prSet presAssocID="{EA420B62-F27E-4D6D-A48F-E9531913A9A2}" presName="root2" presStyleCnt="0"/>
      <dgm:spPr/>
    </dgm:pt>
    <dgm:pt modelId="{D64B768C-A693-4C6A-A3B9-80B9260BFFD9}" type="pres">
      <dgm:prSet presAssocID="{EA420B62-F27E-4D6D-A48F-E9531913A9A2}" presName="LevelTwoTextNode" presStyleLbl="node4" presStyleIdx="5" presStyleCnt="8" custScaleX="10028" custScaleY="17463">
        <dgm:presLayoutVars>
          <dgm:chPref val="3"/>
        </dgm:presLayoutVars>
      </dgm:prSet>
      <dgm:spPr/>
    </dgm:pt>
    <dgm:pt modelId="{053673C4-4F3C-406E-8319-CA614C626FA2}" type="pres">
      <dgm:prSet presAssocID="{EA420B62-F27E-4D6D-A48F-E9531913A9A2}" presName="level3hierChild" presStyleCnt="0"/>
      <dgm:spPr/>
    </dgm:pt>
    <dgm:pt modelId="{28786979-2D4E-4373-9F46-7E75DEE694CA}" type="pres">
      <dgm:prSet presAssocID="{063574A7-AD02-4A3B-AFC9-3615A5376E79}" presName="conn2-1" presStyleLbl="parChTrans1D3" presStyleIdx="3" presStyleCnt="4"/>
      <dgm:spPr/>
    </dgm:pt>
    <dgm:pt modelId="{CC3F9BA0-139C-410F-BDFE-528301B10BC2}" type="pres">
      <dgm:prSet presAssocID="{063574A7-AD02-4A3B-AFC9-3615A5376E79}" presName="connTx" presStyleLbl="parChTrans1D3" presStyleIdx="3" presStyleCnt="4"/>
      <dgm:spPr/>
    </dgm:pt>
    <dgm:pt modelId="{85929CD7-8A88-4559-8EE5-ADF0B0EC0CD6}" type="pres">
      <dgm:prSet presAssocID="{FBC532BA-48F8-4044-82D2-77E7C5617653}" presName="root2" presStyleCnt="0"/>
      <dgm:spPr/>
    </dgm:pt>
    <dgm:pt modelId="{F17EB3E1-576F-4190-8E1B-D5A1BB80E4C4}" type="pres">
      <dgm:prSet presAssocID="{FBC532BA-48F8-4044-82D2-77E7C5617653}" presName="LevelTwoTextNode" presStyleLbl="node3" presStyleIdx="3" presStyleCnt="4" custScaleX="9112" custScaleY="19192">
        <dgm:presLayoutVars>
          <dgm:chPref val="3"/>
        </dgm:presLayoutVars>
      </dgm:prSet>
      <dgm:spPr/>
    </dgm:pt>
    <dgm:pt modelId="{96599EA9-EDE4-4499-97C6-891F6CEE5DA6}" type="pres">
      <dgm:prSet presAssocID="{FBC532BA-48F8-4044-82D2-77E7C5617653}" presName="level3hierChild" presStyleCnt="0"/>
      <dgm:spPr/>
    </dgm:pt>
    <dgm:pt modelId="{2631D8FF-0E12-45E9-86ED-5D63A1E88D67}" type="pres">
      <dgm:prSet presAssocID="{7B9AB674-F884-4438-B8C3-759B1AE4CA0F}" presName="conn2-1" presStyleLbl="parChTrans1D4" presStyleIdx="6" presStyleCnt="8"/>
      <dgm:spPr/>
    </dgm:pt>
    <dgm:pt modelId="{2C80F0B5-1941-4DE2-9698-BB4612B753BD}" type="pres">
      <dgm:prSet presAssocID="{7B9AB674-F884-4438-B8C3-759B1AE4CA0F}" presName="connTx" presStyleLbl="parChTrans1D4" presStyleIdx="6" presStyleCnt="8"/>
      <dgm:spPr/>
    </dgm:pt>
    <dgm:pt modelId="{21454C27-F148-41AE-B235-A6FA7A00110C}" type="pres">
      <dgm:prSet presAssocID="{EF912EA2-920A-40B2-AD5B-9564136B9C1C}" presName="root2" presStyleCnt="0"/>
      <dgm:spPr/>
    </dgm:pt>
    <dgm:pt modelId="{BB91211E-ECA6-45DD-A9C5-5288C6775CAE}" type="pres">
      <dgm:prSet presAssocID="{EF912EA2-920A-40B2-AD5B-9564136B9C1C}" presName="LevelTwoTextNode" presStyleLbl="node4" presStyleIdx="6" presStyleCnt="8" custScaleX="10028" custScaleY="17463">
        <dgm:presLayoutVars>
          <dgm:chPref val="3"/>
        </dgm:presLayoutVars>
      </dgm:prSet>
      <dgm:spPr/>
    </dgm:pt>
    <dgm:pt modelId="{1D644DB2-B634-4F19-B956-B916ED6E8031}" type="pres">
      <dgm:prSet presAssocID="{EF912EA2-920A-40B2-AD5B-9564136B9C1C}" presName="level3hierChild" presStyleCnt="0"/>
      <dgm:spPr/>
    </dgm:pt>
    <dgm:pt modelId="{EA34D4A5-2669-4CC3-853A-8106CDB13D75}" type="pres">
      <dgm:prSet presAssocID="{31B144DD-ED84-4433-9216-82B7254DD286}" presName="conn2-1" presStyleLbl="parChTrans1D4" presStyleIdx="7" presStyleCnt="8"/>
      <dgm:spPr/>
    </dgm:pt>
    <dgm:pt modelId="{B1619DA1-A0F0-4716-883C-0E9E6FCDE824}" type="pres">
      <dgm:prSet presAssocID="{31B144DD-ED84-4433-9216-82B7254DD286}" presName="connTx" presStyleLbl="parChTrans1D4" presStyleIdx="7" presStyleCnt="8"/>
      <dgm:spPr/>
    </dgm:pt>
    <dgm:pt modelId="{6878B8DF-FC63-46E5-A45E-2AD2448CE435}" type="pres">
      <dgm:prSet presAssocID="{CD553869-F7DC-46DA-BBAC-D92440946368}" presName="root2" presStyleCnt="0"/>
      <dgm:spPr/>
    </dgm:pt>
    <dgm:pt modelId="{E5E3A9B8-D2B7-4930-A19A-E255EFF7C5FE}" type="pres">
      <dgm:prSet presAssocID="{CD553869-F7DC-46DA-BBAC-D92440946368}" presName="LevelTwoTextNode" presStyleLbl="node4" presStyleIdx="7" presStyleCnt="8" custScaleX="10028" custScaleY="17463">
        <dgm:presLayoutVars>
          <dgm:chPref val="3"/>
        </dgm:presLayoutVars>
      </dgm:prSet>
      <dgm:spPr/>
    </dgm:pt>
    <dgm:pt modelId="{01E8AAAD-34F6-4B35-9F74-C34712E99FCB}" type="pres">
      <dgm:prSet presAssocID="{CD553869-F7DC-46DA-BBAC-D92440946368}" presName="level3hierChild" presStyleCnt="0"/>
      <dgm:spPr/>
    </dgm:pt>
  </dgm:ptLst>
  <dgm:cxnLst>
    <dgm:cxn modelId="{AF8EC202-6665-4F6B-9DA5-5191E396FCAB}" type="presOf" srcId="{7CB3C97A-B5C5-4658-9DAF-16E4FDFE18A4}" destId="{2632E0D1-1FDB-4E3E-90E6-63B5E06F72B5}" srcOrd="0" destOrd="0" presId="urn:microsoft.com/office/officeart/2005/8/layout/hierarchy2"/>
    <dgm:cxn modelId="{BE77A410-44DE-4884-B628-E01890E38F5F}" type="presOf" srcId="{7B9AB674-F884-4438-B8C3-759B1AE4CA0F}" destId="{2631D8FF-0E12-45E9-86ED-5D63A1E88D67}" srcOrd="0" destOrd="0" presId="urn:microsoft.com/office/officeart/2005/8/layout/hierarchy2"/>
    <dgm:cxn modelId="{2EAF7315-E805-4B1F-8E3B-86060FDB519C}" type="presOf" srcId="{7B9AB674-F884-4438-B8C3-759B1AE4CA0F}" destId="{2C80F0B5-1941-4DE2-9698-BB4612B753BD}" srcOrd="1" destOrd="0" presId="urn:microsoft.com/office/officeart/2005/8/layout/hierarchy2"/>
    <dgm:cxn modelId="{19235527-6F42-4B0D-BA4D-038BC814222D}" type="presOf" srcId="{C292438C-5657-4A86-9BB8-51FA07BB9D9B}" destId="{20108513-817C-426C-8851-B39947019DDD}" srcOrd="1" destOrd="0" presId="urn:microsoft.com/office/officeart/2005/8/layout/hierarchy2"/>
    <dgm:cxn modelId="{BEDA512A-E20C-4F37-B921-D9D83A30B4EF}" type="presOf" srcId="{2B0B9384-BFEE-4808-8506-1EC1853104E7}" destId="{0B017277-F9D6-44F3-9A2F-0269BE253015}" srcOrd="0" destOrd="0" presId="urn:microsoft.com/office/officeart/2005/8/layout/hierarchy2"/>
    <dgm:cxn modelId="{440FF12B-FF41-4253-8B75-E5A6A1292FE0}" type="presOf" srcId="{99215791-0087-4E54-BFE4-9F9A682ACBB9}" destId="{D22B8273-45A4-4792-BF00-2072CE169D73}" srcOrd="0" destOrd="0" presId="urn:microsoft.com/office/officeart/2005/8/layout/hierarchy2"/>
    <dgm:cxn modelId="{D5D6882D-0227-4A75-B2CF-973E48567BB3}" srcId="{81D3A495-11F5-4CF1-8A74-CFACFF13BD6E}" destId="{6943A350-E3EC-4D49-9AD5-D42B7104A49D}" srcOrd="1" destOrd="0" parTransId="{CCDE13FB-4C61-4730-8B2C-82DD26D008FA}" sibTransId="{394DF4CE-69F1-40C9-8501-EF999138C53A}"/>
    <dgm:cxn modelId="{C057D42E-62C0-4F5F-93E6-27805EFE3961}" type="presOf" srcId="{FBD8FA03-CFA1-4753-9E57-32604BC4984C}" destId="{26DB9EF4-A2C4-4110-9668-D51D5352BB02}" srcOrd="0" destOrd="0" presId="urn:microsoft.com/office/officeart/2005/8/layout/hierarchy2"/>
    <dgm:cxn modelId="{2B010730-567E-4101-8EA9-48ACEF0C594E}" srcId="{81D3A495-11F5-4CF1-8A74-CFACFF13BD6E}" destId="{49708401-3F46-4675-A354-40A216B93D79}" srcOrd="0" destOrd="0" parTransId="{0E3B6CA7-32A5-4184-B807-529479511915}" sibTransId="{7E74850C-2417-4616-9CD6-0C313703F555}"/>
    <dgm:cxn modelId="{1E6F113C-1B57-425C-A87A-A62384242395}" srcId="{FBC532BA-48F8-4044-82D2-77E7C5617653}" destId="{CD553869-F7DC-46DA-BBAC-D92440946368}" srcOrd="1" destOrd="0" parTransId="{31B144DD-ED84-4433-9216-82B7254DD286}" sibTransId="{565D9466-6F51-4EE6-A83C-1C94089DA44F}"/>
    <dgm:cxn modelId="{80BC443D-BC9A-4A3E-9F6F-88F922A39391}" srcId="{2B0B9384-BFEE-4808-8506-1EC1853104E7}" destId="{8F657D28-DE4B-4A3C-857A-070506A3899B}" srcOrd="0" destOrd="0" parTransId="{7CB3C97A-B5C5-4658-9DAF-16E4FDFE18A4}" sibTransId="{968B9D3A-5AA6-4104-9FDE-1AB7B7BA010C}"/>
    <dgm:cxn modelId="{89B8BC3D-7304-4209-99C3-EC605DA64556}" type="presOf" srcId="{0E3B6CA7-32A5-4184-B807-529479511915}" destId="{C3CEFB16-DB96-45A4-A97B-BD1253556BFC}" srcOrd="1" destOrd="0" presId="urn:microsoft.com/office/officeart/2005/8/layout/hierarchy2"/>
    <dgm:cxn modelId="{50DD143E-A451-4395-949C-8E7795A08E63}" type="presOf" srcId="{C292438C-5657-4A86-9BB8-51FA07BB9D9B}" destId="{20C1B077-720B-4498-986C-CE141C55DBB0}" srcOrd="0" destOrd="0" presId="urn:microsoft.com/office/officeart/2005/8/layout/hierarchy2"/>
    <dgm:cxn modelId="{94C7615B-2EEC-4E53-85D5-436C0277E8C5}" srcId="{2B0B9384-BFEE-4808-8506-1EC1853104E7}" destId="{EA420B62-F27E-4D6D-A48F-E9531913A9A2}" srcOrd="1" destOrd="0" parTransId="{C292438C-5657-4A86-9BB8-51FA07BB9D9B}" sibTransId="{F3BDC79B-8205-4600-87FE-8431091FA6D3}"/>
    <dgm:cxn modelId="{C7B7F05B-EE65-4C0D-8223-900FD3798AC6}" srcId="{99215791-0087-4E54-BFE4-9F9A682ACBB9}" destId="{37D40264-CF20-4AEA-B6C5-A2B2BBB365FD}" srcOrd="1" destOrd="0" parTransId="{2A9A887A-4E55-4BC5-AB60-75969689921D}" sibTransId="{E0BFE0E2-B682-43B3-A932-FA759D4388EB}"/>
    <dgm:cxn modelId="{82B78841-B186-4550-B7A3-D93C66B92017}" srcId="{FBC532BA-48F8-4044-82D2-77E7C5617653}" destId="{EF912EA2-920A-40B2-AD5B-9564136B9C1C}" srcOrd="0" destOrd="0" parTransId="{7B9AB674-F884-4438-B8C3-759B1AE4CA0F}" sibTransId="{23C0BF17-F92C-4A53-86C3-A23DC3894055}"/>
    <dgm:cxn modelId="{369DD562-93B6-4686-BC6B-C6EFBBB82A45}" type="presOf" srcId="{063574A7-AD02-4A3B-AFC9-3615A5376E79}" destId="{CC3F9BA0-139C-410F-BDFE-528301B10BC2}" srcOrd="1" destOrd="0" presId="urn:microsoft.com/office/officeart/2005/8/layout/hierarchy2"/>
    <dgm:cxn modelId="{B524F962-32EC-4AE8-AF44-400DEDE09E87}" type="presOf" srcId="{CCDE13FB-4C61-4730-8B2C-82DD26D008FA}" destId="{973CADDE-BEEA-454D-8043-FEA9B3A370DC}" srcOrd="0" destOrd="0" presId="urn:microsoft.com/office/officeart/2005/8/layout/hierarchy2"/>
    <dgm:cxn modelId="{CBF6294A-54D2-46FF-A11B-44373C41F0A6}" type="presOf" srcId="{2A9A887A-4E55-4BC5-AB60-75969689921D}" destId="{7E02D3FF-243C-41DE-A315-900A34A27B09}" srcOrd="1" destOrd="0" presId="urn:microsoft.com/office/officeart/2005/8/layout/hierarchy2"/>
    <dgm:cxn modelId="{3F557B6E-57B9-40BE-8A60-54303CCF1168}" type="presOf" srcId="{BF71D8C8-651B-49F3-A892-EC04ABD9E2BC}" destId="{FC925AFF-4274-4D50-A5B3-B7E431647D46}" srcOrd="1" destOrd="0" presId="urn:microsoft.com/office/officeart/2005/8/layout/hierarchy2"/>
    <dgm:cxn modelId="{801ECB6F-642D-46F5-8E1B-A69D86167203}" type="presOf" srcId="{49708401-3F46-4675-A354-40A216B93D79}" destId="{85AAF493-AFE5-47E9-9CCD-DEA8F5B6313F}" srcOrd="0" destOrd="0" presId="urn:microsoft.com/office/officeart/2005/8/layout/hierarchy2"/>
    <dgm:cxn modelId="{526D0350-D0C5-49FE-B0BF-A63FF8C2F99E}" srcId="{6943A350-E3EC-4D49-9AD5-D42B7104A49D}" destId="{FBC532BA-48F8-4044-82D2-77E7C5617653}" srcOrd="1" destOrd="0" parTransId="{063574A7-AD02-4A3B-AFC9-3615A5376E79}" sibTransId="{94202282-7D3E-4DD8-BE75-71DFBB5A1298}"/>
    <dgm:cxn modelId="{0F8F2155-9C92-4D56-AAD0-53A96F16C249}" type="presOf" srcId="{475C16F6-90EF-40E7-8734-E78956832F43}" destId="{64240EF6-1FF3-42EE-9761-428947C0D764}" srcOrd="0" destOrd="0" presId="urn:microsoft.com/office/officeart/2005/8/layout/hierarchy2"/>
    <dgm:cxn modelId="{2D3F0958-A94A-45EB-AE09-CC8545D98FF7}" type="presOf" srcId="{FBD8FA03-CFA1-4753-9E57-32604BC4984C}" destId="{2FEDDAE9-226E-4A7D-BB90-F57ADB65B839}" srcOrd="1" destOrd="0" presId="urn:microsoft.com/office/officeart/2005/8/layout/hierarchy2"/>
    <dgm:cxn modelId="{6B022D58-9370-4CCD-96A0-8A9636132C6F}" type="presOf" srcId="{8213E63D-1B79-4D0F-9C1E-651B200C4978}" destId="{DD33039F-79F9-446C-AE13-57DDE57CC80B}" srcOrd="1" destOrd="0" presId="urn:microsoft.com/office/officeart/2005/8/layout/hierarchy2"/>
    <dgm:cxn modelId="{2D37B179-1C1B-4C09-8017-3A7111516495}" srcId="{FFB0F626-8A46-4BC4-9F63-9BAF955CEB4F}" destId="{81D3A495-11F5-4CF1-8A74-CFACFF13BD6E}" srcOrd="0" destOrd="0" parTransId="{7545E6B3-7EC1-4C25-B935-342D653FF359}" sibTransId="{6073D032-5460-44DD-9B16-A3CEB4DDAE25}"/>
    <dgm:cxn modelId="{B2D8E079-42C2-4C8C-8077-5D637A6E76DB}" type="presOf" srcId="{EA420B62-F27E-4D6D-A48F-E9531913A9A2}" destId="{D64B768C-A693-4C6A-A3B9-80B9260BFFD9}" srcOrd="0" destOrd="0" presId="urn:microsoft.com/office/officeart/2005/8/layout/hierarchy2"/>
    <dgm:cxn modelId="{D96F065A-3B5F-4757-A6EB-9538BA636446}" srcId="{27E8874B-D016-41EC-A893-B9E75A343FD6}" destId="{766BD273-DBB0-417B-9FE8-E10E63270DAB}" srcOrd="0" destOrd="0" parTransId="{CB279235-9B5F-45C4-B80F-69A7AA8AA001}" sibTransId="{D8533913-022E-4C23-8A24-9780E8C08AA1}"/>
    <dgm:cxn modelId="{68F0257C-00F9-4D53-82AD-077BA9ABA51B}" type="presOf" srcId="{766BD273-DBB0-417B-9FE8-E10E63270DAB}" destId="{B3348504-711B-4A2B-9FA4-7F648B141B28}" srcOrd="0" destOrd="0" presId="urn:microsoft.com/office/officeart/2005/8/layout/hierarchy2"/>
    <dgm:cxn modelId="{680F2E7E-D63B-4F13-8B01-32D597DC7E9F}" type="presOf" srcId="{063574A7-AD02-4A3B-AFC9-3615A5376E79}" destId="{28786979-2D4E-4373-9F46-7E75DEE694CA}" srcOrd="0" destOrd="0" presId="urn:microsoft.com/office/officeart/2005/8/layout/hierarchy2"/>
    <dgm:cxn modelId="{984DEC80-5A4E-4558-8769-14F11E5F9E26}" type="presOf" srcId="{6943A350-E3EC-4D49-9AD5-D42B7104A49D}" destId="{57602AFA-0A20-4AEB-9A9D-46B2FED5772A}" srcOrd="0" destOrd="0" presId="urn:microsoft.com/office/officeart/2005/8/layout/hierarchy2"/>
    <dgm:cxn modelId="{6064B487-ACD0-485D-A56B-83A7737F88D7}" type="presOf" srcId="{E0D2E0D0-08D8-4F41-9969-FBD49EAF8BED}" destId="{5B12F64F-BE5F-424C-87F8-E56BB4070CB6}" srcOrd="0" destOrd="0" presId="urn:microsoft.com/office/officeart/2005/8/layout/hierarchy2"/>
    <dgm:cxn modelId="{735AD490-BF3A-4479-B7E7-13691CE32183}" type="presOf" srcId="{FBC532BA-48F8-4044-82D2-77E7C5617653}" destId="{F17EB3E1-576F-4190-8E1B-D5A1BB80E4C4}" srcOrd="0" destOrd="0" presId="urn:microsoft.com/office/officeart/2005/8/layout/hierarchy2"/>
    <dgm:cxn modelId="{59641895-15B7-4A36-B547-C576F299D918}" type="presOf" srcId="{0E3B6CA7-32A5-4184-B807-529479511915}" destId="{C71C14CB-18FD-4DA5-9F2B-81703C77E4DB}" srcOrd="0" destOrd="0" presId="urn:microsoft.com/office/officeart/2005/8/layout/hierarchy2"/>
    <dgm:cxn modelId="{DEC1C39A-2012-4B56-B66B-677607254B9E}" type="presOf" srcId="{8213E63D-1B79-4D0F-9C1E-651B200C4978}" destId="{51D5D4D3-6346-4F71-A915-BF085F81F7F0}" srcOrd="0" destOrd="0" presId="urn:microsoft.com/office/officeart/2005/8/layout/hierarchy2"/>
    <dgm:cxn modelId="{2729079B-5D22-4D4D-9299-CEDADC7617CE}" type="presOf" srcId="{CD553869-F7DC-46DA-BBAC-D92440946368}" destId="{E5E3A9B8-D2B7-4930-A19A-E255EFF7C5FE}" srcOrd="0" destOrd="0" presId="urn:microsoft.com/office/officeart/2005/8/layout/hierarchy2"/>
    <dgm:cxn modelId="{57C881A1-077E-4CD6-A830-16FCCAC2E7CB}" srcId="{6943A350-E3EC-4D49-9AD5-D42B7104A49D}" destId="{2B0B9384-BFEE-4808-8506-1EC1853104E7}" srcOrd="0" destOrd="0" parTransId="{FBD8FA03-CFA1-4753-9E57-32604BC4984C}" sibTransId="{5240FC92-022C-4D1D-A818-0DAA81E01C1E}"/>
    <dgm:cxn modelId="{DC15D0A2-6330-4994-BE4E-25A592A82C8B}" type="presOf" srcId="{7CB3C97A-B5C5-4658-9DAF-16E4FDFE18A4}" destId="{62B87809-BF11-47D2-BB5E-23E6A7746225}" srcOrd="1" destOrd="0" presId="urn:microsoft.com/office/officeart/2005/8/layout/hierarchy2"/>
    <dgm:cxn modelId="{4A57D3A4-6E36-4950-BD29-5EB75F2E609D}" type="presOf" srcId="{CCDE13FB-4C61-4730-8B2C-82DD26D008FA}" destId="{E6AF913C-245E-49FC-803E-3767103C9E01}" srcOrd="1" destOrd="0" presId="urn:microsoft.com/office/officeart/2005/8/layout/hierarchy2"/>
    <dgm:cxn modelId="{F2C9AEA5-BB13-47F4-9976-36999163167A}" type="presOf" srcId="{8852B457-0D22-41D9-8BD6-0A6ABFF1BCCF}" destId="{74CEE851-2098-48AE-8A8B-07E96353E06E}" srcOrd="0" destOrd="0" presId="urn:microsoft.com/office/officeart/2005/8/layout/hierarchy2"/>
    <dgm:cxn modelId="{EE9B4DA8-977A-43FE-8323-D3AFC8D8DE90}" srcId="{49708401-3F46-4675-A354-40A216B93D79}" destId="{27E8874B-D016-41EC-A893-B9E75A343FD6}" srcOrd="0" destOrd="0" parTransId="{8852B457-0D22-41D9-8BD6-0A6ABFF1BCCF}" sibTransId="{29924D92-8FF1-47EB-93BD-93B023794BC3}"/>
    <dgm:cxn modelId="{BA8D45AB-6DD0-4FC3-8DE8-E72E6BCF4262}" srcId="{99215791-0087-4E54-BFE4-9F9A682ACBB9}" destId="{B3C2A412-B88C-4B76-AC92-2C4BDE868465}" srcOrd="0" destOrd="0" parTransId="{E0D2E0D0-08D8-4F41-9969-FBD49EAF8BED}" sibTransId="{06A224D6-9514-4C3B-840C-0FFF38387EC1}"/>
    <dgm:cxn modelId="{DB2C7FAD-655F-4046-B6BA-1AD9D46CC47B}" type="presOf" srcId="{31B144DD-ED84-4433-9216-82B7254DD286}" destId="{B1619DA1-A0F0-4716-883C-0E9E6FCDE824}" srcOrd="1" destOrd="0" presId="urn:microsoft.com/office/officeart/2005/8/layout/hierarchy2"/>
    <dgm:cxn modelId="{DD1FA1AE-8191-4F48-A176-65B3EA4B0119}" type="presOf" srcId="{B3C2A412-B88C-4B76-AC92-2C4BDE868465}" destId="{96D131CE-9A9F-4123-8E35-B361E29F33A6}" srcOrd="0" destOrd="0" presId="urn:microsoft.com/office/officeart/2005/8/layout/hierarchy2"/>
    <dgm:cxn modelId="{89ABDEB2-B04E-4464-ACE9-456E77C05A99}" type="presOf" srcId="{8852B457-0D22-41D9-8BD6-0A6ABFF1BCCF}" destId="{C279F5E2-BA3A-432B-90A8-4D4A35A415FD}" srcOrd="1" destOrd="0" presId="urn:microsoft.com/office/officeart/2005/8/layout/hierarchy2"/>
    <dgm:cxn modelId="{FE33A4BF-0FEC-4F24-B747-5A82E492B416}" type="presOf" srcId="{2A9A887A-4E55-4BC5-AB60-75969689921D}" destId="{5DB46B0D-A40E-465B-BE33-9F98410D7E6C}" srcOrd="0" destOrd="0" presId="urn:microsoft.com/office/officeart/2005/8/layout/hierarchy2"/>
    <dgm:cxn modelId="{1AA3D8BF-CE41-4D25-90F9-1EE9A054D8FE}" type="presOf" srcId="{E0D2E0D0-08D8-4F41-9969-FBD49EAF8BED}" destId="{AB55D823-0987-40C8-B0F5-DCB21D5FFA57}" srcOrd="1" destOrd="0" presId="urn:microsoft.com/office/officeart/2005/8/layout/hierarchy2"/>
    <dgm:cxn modelId="{448A1FC2-606E-43E1-92ED-96F990E7525C}" type="presOf" srcId="{BF71D8C8-651B-49F3-A892-EC04ABD9E2BC}" destId="{BD8064CD-B239-4E4B-B624-505A9F44FCF5}" srcOrd="0" destOrd="0" presId="urn:microsoft.com/office/officeart/2005/8/layout/hierarchy2"/>
    <dgm:cxn modelId="{50D179C2-30C9-4A11-A24F-01F16960C5EF}" type="presOf" srcId="{CB279235-9B5F-45C4-B80F-69A7AA8AA001}" destId="{8459EE11-133D-4860-9F85-CF4A5BA1FEAB}" srcOrd="1" destOrd="0" presId="urn:microsoft.com/office/officeart/2005/8/layout/hierarchy2"/>
    <dgm:cxn modelId="{DA0896C5-57DB-4107-93C7-96517416BD6C}" srcId="{27E8874B-D016-41EC-A893-B9E75A343FD6}" destId="{475C16F6-90EF-40E7-8734-E78956832F43}" srcOrd="1" destOrd="0" parTransId="{8213E63D-1B79-4D0F-9C1E-651B200C4978}" sibTransId="{782F4B76-A7CE-4444-BD1C-23AFC32B69F6}"/>
    <dgm:cxn modelId="{6283E5C6-DB0E-4687-B355-6951E69F2A86}" type="presOf" srcId="{81D3A495-11F5-4CF1-8A74-CFACFF13BD6E}" destId="{A0C4A63D-61A4-42C5-8109-410542373822}" srcOrd="0" destOrd="0" presId="urn:microsoft.com/office/officeart/2005/8/layout/hierarchy2"/>
    <dgm:cxn modelId="{759D0FDD-E0DA-47E2-9176-4189D749FB06}" type="presOf" srcId="{8F657D28-DE4B-4A3C-857A-070506A3899B}" destId="{56DE666B-A22F-4877-93B6-C3F279C3C527}" srcOrd="0" destOrd="0" presId="urn:microsoft.com/office/officeart/2005/8/layout/hierarchy2"/>
    <dgm:cxn modelId="{39E659E2-A24A-4731-8C57-F85F85123B2F}" type="presOf" srcId="{37D40264-CF20-4AEA-B6C5-A2B2BBB365FD}" destId="{311ADB1E-AF8C-4264-9360-23F93B804BF5}" srcOrd="0" destOrd="0" presId="urn:microsoft.com/office/officeart/2005/8/layout/hierarchy2"/>
    <dgm:cxn modelId="{5A9A8AEC-5970-4958-83B6-B48B91406B7D}" type="presOf" srcId="{31B144DD-ED84-4433-9216-82B7254DD286}" destId="{EA34D4A5-2669-4CC3-853A-8106CDB13D75}" srcOrd="0" destOrd="0" presId="urn:microsoft.com/office/officeart/2005/8/layout/hierarchy2"/>
    <dgm:cxn modelId="{B5A9A8EC-AEF1-4D25-A30A-1DCEE10EADB7}" srcId="{49708401-3F46-4675-A354-40A216B93D79}" destId="{99215791-0087-4E54-BFE4-9F9A682ACBB9}" srcOrd="1" destOrd="0" parTransId="{BF71D8C8-651B-49F3-A892-EC04ABD9E2BC}" sibTransId="{B5516A0D-378F-4080-B251-2F1FD896B281}"/>
    <dgm:cxn modelId="{DBC9FAF5-DF5F-4054-BF6F-8C23A93A08E7}" type="presOf" srcId="{FFB0F626-8A46-4BC4-9F63-9BAF955CEB4F}" destId="{9EB0F80F-C6D5-4D89-B2BE-D8C52F73DC2F}" srcOrd="0" destOrd="0" presId="urn:microsoft.com/office/officeart/2005/8/layout/hierarchy2"/>
    <dgm:cxn modelId="{891A0BF8-8939-4A46-B3F9-1973ECD9FDE2}" type="presOf" srcId="{27E8874B-D016-41EC-A893-B9E75A343FD6}" destId="{4FAB80AF-FCAF-4DD9-9139-EE9C2DB4F808}" srcOrd="0" destOrd="0" presId="urn:microsoft.com/office/officeart/2005/8/layout/hierarchy2"/>
    <dgm:cxn modelId="{018D9DF9-6155-414A-9FFB-81DBBDB35372}" type="presOf" srcId="{EF912EA2-920A-40B2-AD5B-9564136B9C1C}" destId="{BB91211E-ECA6-45DD-A9C5-5288C6775CAE}" srcOrd="0" destOrd="0" presId="urn:microsoft.com/office/officeart/2005/8/layout/hierarchy2"/>
    <dgm:cxn modelId="{7C687BFA-3338-4B97-93BB-1FCC79966C47}" type="presOf" srcId="{CB279235-9B5F-45C4-B80F-69A7AA8AA001}" destId="{2D76A30B-5479-42C9-A0E0-F834D6221CCC}" srcOrd="0" destOrd="0" presId="urn:microsoft.com/office/officeart/2005/8/layout/hierarchy2"/>
    <dgm:cxn modelId="{65A08CA5-7C41-4B1D-9913-F0723D675133}" type="presParOf" srcId="{9EB0F80F-C6D5-4D89-B2BE-D8C52F73DC2F}" destId="{F6D2241D-6245-460D-8071-36CD4821A279}" srcOrd="0" destOrd="0" presId="urn:microsoft.com/office/officeart/2005/8/layout/hierarchy2"/>
    <dgm:cxn modelId="{05A3E6CE-DC01-4DC3-9CCF-ED94F7842C99}" type="presParOf" srcId="{F6D2241D-6245-460D-8071-36CD4821A279}" destId="{A0C4A63D-61A4-42C5-8109-410542373822}" srcOrd="0" destOrd="0" presId="urn:microsoft.com/office/officeart/2005/8/layout/hierarchy2"/>
    <dgm:cxn modelId="{7CF66AF0-9E1F-4BE3-AB1F-0E9815700D0A}" type="presParOf" srcId="{F6D2241D-6245-460D-8071-36CD4821A279}" destId="{DF76299D-D271-437D-B452-EE0289EE9FD4}" srcOrd="1" destOrd="0" presId="urn:microsoft.com/office/officeart/2005/8/layout/hierarchy2"/>
    <dgm:cxn modelId="{30FE80C7-2C97-4FA4-BD02-079F17D15044}" type="presParOf" srcId="{DF76299D-D271-437D-B452-EE0289EE9FD4}" destId="{C71C14CB-18FD-4DA5-9F2B-81703C77E4DB}" srcOrd="0" destOrd="0" presId="urn:microsoft.com/office/officeart/2005/8/layout/hierarchy2"/>
    <dgm:cxn modelId="{C199167E-8126-4778-B644-F8E80D39CF3F}" type="presParOf" srcId="{C71C14CB-18FD-4DA5-9F2B-81703C77E4DB}" destId="{C3CEFB16-DB96-45A4-A97B-BD1253556BFC}" srcOrd="0" destOrd="0" presId="urn:microsoft.com/office/officeart/2005/8/layout/hierarchy2"/>
    <dgm:cxn modelId="{45E11306-9C9B-45A1-AB03-B3F19B36B02D}" type="presParOf" srcId="{DF76299D-D271-437D-B452-EE0289EE9FD4}" destId="{58DEA2F5-60FF-4857-8159-F07A0FC77FEA}" srcOrd="1" destOrd="0" presId="urn:microsoft.com/office/officeart/2005/8/layout/hierarchy2"/>
    <dgm:cxn modelId="{21F768B1-3210-4688-A5CC-0CACFA75F805}" type="presParOf" srcId="{58DEA2F5-60FF-4857-8159-F07A0FC77FEA}" destId="{85AAF493-AFE5-47E9-9CCD-DEA8F5B6313F}" srcOrd="0" destOrd="0" presId="urn:microsoft.com/office/officeart/2005/8/layout/hierarchy2"/>
    <dgm:cxn modelId="{F6A1DB58-5C99-4819-BB16-F937BDD0692D}" type="presParOf" srcId="{58DEA2F5-60FF-4857-8159-F07A0FC77FEA}" destId="{CDB1ED9D-B3C5-434D-B920-D307F5B1E921}" srcOrd="1" destOrd="0" presId="urn:microsoft.com/office/officeart/2005/8/layout/hierarchy2"/>
    <dgm:cxn modelId="{8BBCB262-E04D-4612-A40C-0747D54E5040}" type="presParOf" srcId="{CDB1ED9D-B3C5-434D-B920-D307F5B1E921}" destId="{74CEE851-2098-48AE-8A8B-07E96353E06E}" srcOrd="0" destOrd="0" presId="urn:microsoft.com/office/officeart/2005/8/layout/hierarchy2"/>
    <dgm:cxn modelId="{86D88E97-CB1D-4B44-B6C7-8D942D5324CE}" type="presParOf" srcId="{74CEE851-2098-48AE-8A8B-07E96353E06E}" destId="{C279F5E2-BA3A-432B-90A8-4D4A35A415FD}" srcOrd="0" destOrd="0" presId="urn:microsoft.com/office/officeart/2005/8/layout/hierarchy2"/>
    <dgm:cxn modelId="{897B74E2-E50D-40C2-BBD6-C3D4920D3996}" type="presParOf" srcId="{CDB1ED9D-B3C5-434D-B920-D307F5B1E921}" destId="{4E16C0C8-D7B4-4A25-A1BB-5A97FFDB2E4C}" srcOrd="1" destOrd="0" presId="urn:microsoft.com/office/officeart/2005/8/layout/hierarchy2"/>
    <dgm:cxn modelId="{8B4E2402-5479-4BDB-ADA8-9A6F9E2F5DBD}" type="presParOf" srcId="{4E16C0C8-D7B4-4A25-A1BB-5A97FFDB2E4C}" destId="{4FAB80AF-FCAF-4DD9-9139-EE9C2DB4F808}" srcOrd="0" destOrd="0" presId="urn:microsoft.com/office/officeart/2005/8/layout/hierarchy2"/>
    <dgm:cxn modelId="{833F6461-8917-4D92-A4CD-64A509CED2F4}" type="presParOf" srcId="{4E16C0C8-D7B4-4A25-A1BB-5A97FFDB2E4C}" destId="{B7181184-8CE7-4782-AB28-6E3E1F6409DD}" srcOrd="1" destOrd="0" presId="urn:microsoft.com/office/officeart/2005/8/layout/hierarchy2"/>
    <dgm:cxn modelId="{5FCF4D0F-38DF-4CFF-B708-3B9B81C32943}" type="presParOf" srcId="{B7181184-8CE7-4782-AB28-6E3E1F6409DD}" destId="{2D76A30B-5479-42C9-A0E0-F834D6221CCC}" srcOrd="0" destOrd="0" presId="urn:microsoft.com/office/officeart/2005/8/layout/hierarchy2"/>
    <dgm:cxn modelId="{D856F1BB-A87E-409E-A89E-BE4D253FBCC3}" type="presParOf" srcId="{2D76A30B-5479-42C9-A0E0-F834D6221CCC}" destId="{8459EE11-133D-4860-9F85-CF4A5BA1FEAB}" srcOrd="0" destOrd="0" presId="urn:microsoft.com/office/officeart/2005/8/layout/hierarchy2"/>
    <dgm:cxn modelId="{B70B07B4-4C5F-40C3-805C-DE4C5D558B06}" type="presParOf" srcId="{B7181184-8CE7-4782-AB28-6E3E1F6409DD}" destId="{DC8A506B-462B-4F8D-94FF-113274B91693}" srcOrd="1" destOrd="0" presId="urn:microsoft.com/office/officeart/2005/8/layout/hierarchy2"/>
    <dgm:cxn modelId="{819146B0-830D-4C2B-BF6F-5800830324C9}" type="presParOf" srcId="{DC8A506B-462B-4F8D-94FF-113274B91693}" destId="{B3348504-711B-4A2B-9FA4-7F648B141B28}" srcOrd="0" destOrd="0" presId="urn:microsoft.com/office/officeart/2005/8/layout/hierarchy2"/>
    <dgm:cxn modelId="{8116264E-38D3-418F-9729-A717B2F524DE}" type="presParOf" srcId="{DC8A506B-462B-4F8D-94FF-113274B91693}" destId="{DDCA78F6-A4EC-41C6-9443-DE8CDB58B548}" srcOrd="1" destOrd="0" presId="urn:microsoft.com/office/officeart/2005/8/layout/hierarchy2"/>
    <dgm:cxn modelId="{FC90D657-FD09-439D-A999-05AB3EFEDA9A}" type="presParOf" srcId="{B7181184-8CE7-4782-AB28-6E3E1F6409DD}" destId="{51D5D4D3-6346-4F71-A915-BF085F81F7F0}" srcOrd="2" destOrd="0" presId="urn:microsoft.com/office/officeart/2005/8/layout/hierarchy2"/>
    <dgm:cxn modelId="{93334C62-F70F-4385-A0CD-8D548204CB95}" type="presParOf" srcId="{51D5D4D3-6346-4F71-A915-BF085F81F7F0}" destId="{DD33039F-79F9-446C-AE13-57DDE57CC80B}" srcOrd="0" destOrd="0" presId="urn:microsoft.com/office/officeart/2005/8/layout/hierarchy2"/>
    <dgm:cxn modelId="{D905B581-ED35-46C0-B3A8-CB8BB666AC71}" type="presParOf" srcId="{B7181184-8CE7-4782-AB28-6E3E1F6409DD}" destId="{65BB401A-53E0-47D3-AE01-A9F9F75287A9}" srcOrd="3" destOrd="0" presId="urn:microsoft.com/office/officeart/2005/8/layout/hierarchy2"/>
    <dgm:cxn modelId="{60211D0F-69A7-4F4E-871E-DCD2BC57EA4A}" type="presParOf" srcId="{65BB401A-53E0-47D3-AE01-A9F9F75287A9}" destId="{64240EF6-1FF3-42EE-9761-428947C0D764}" srcOrd="0" destOrd="0" presId="urn:microsoft.com/office/officeart/2005/8/layout/hierarchy2"/>
    <dgm:cxn modelId="{70ECE053-2FEA-46F3-B589-5C2713B61294}" type="presParOf" srcId="{65BB401A-53E0-47D3-AE01-A9F9F75287A9}" destId="{36B7C239-0210-45B3-BE33-8D10847D8DC4}" srcOrd="1" destOrd="0" presId="urn:microsoft.com/office/officeart/2005/8/layout/hierarchy2"/>
    <dgm:cxn modelId="{479AF6EA-79EF-4FB1-BA6E-CEECA857CB10}" type="presParOf" srcId="{CDB1ED9D-B3C5-434D-B920-D307F5B1E921}" destId="{BD8064CD-B239-4E4B-B624-505A9F44FCF5}" srcOrd="2" destOrd="0" presId="urn:microsoft.com/office/officeart/2005/8/layout/hierarchy2"/>
    <dgm:cxn modelId="{4E130E9B-3B24-4DEB-964A-3E3E0F7CD73C}" type="presParOf" srcId="{BD8064CD-B239-4E4B-B624-505A9F44FCF5}" destId="{FC925AFF-4274-4D50-A5B3-B7E431647D46}" srcOrd="0" destOrd="0" presId="urn:microsoft.com/office/officeart/2005/8/layout/hierarchy2"/>
    <dgm:cxn modelId="{61BC0007-7CE9-47B1-B8D0-726307D08129}" type="presParOf" srcId="{CDB1ED9D-B3C5-434D-B920-D307F5B1E921}" destId="{D3831768-4468-4F22-A750-461AD5A60CC5}" srcOrd="3" destOrd="0" presId="urn:microsoft.com/office/officeart/2005/8/layout/hierarchy2"/>
    <dgm:cxn modelId="{273A2AC9-5128-4D25-A252-E3C5392B0E15}" type="presParOf" srcId="{D3831768-4468-4F22-A750-461AD5A60CC5}" destId="{D22B8273-45A4-4792-BF00-2072CE169D73}" srcOrd="0" destOrd="0" presId="urn:microsoft.com/office/officeart/2005/8/layout/hierarchy2"/>
    <dgm:cxn modelId="{E5F11AD5-146C-4C44-8569-9CA67EB3C428}" type="presParOf" srcId="{D3831768-4468-4F22-A750-461AD5A60CC5}" destId="{D91BB37D-7ABE-4782-8D0C-401EF8B93C77}" srcOrd="1" destOrd="0" presId="urn:microsoft.com/office/officeart/2005/8/layout/hierarchy2"/>
    <dgm:cxn modelId="{5728B497-B6F5-4318-97AB-C8B75E544A43}" type="presParOf" srcId="{D91BB37D-7ABE-4782-8D0C-401EF8B93C77}" destId="{5B12F64F-BE5F-424C-87F8-E56BB4070CB6}" srcOrd="0" destOrd="0" presId="urn:microsoft.com/office/officeart/2005/8/layout/hierarchy2"/>
    <dgm:cxn modelId="{F4922133-E57C-43C2-AD95-44931ABCE9D7}" type="presParOf" srcId="{5B12F64F-BE5F-424C-87F8-E56BB4070CB6}" destId="{AB55D823-0987-40C8-B0F5-DCB21D5FFA57}" srcOrd="0" destOrd="0" presId="urn:microsoft.com/office/officeart/2005/8/layout/hierarchy2"/>
    <dgm:cxn modelId="{174AC85B-4F4C-4D56-B4A7-8E1BAC0A71C5}" type="presParOf" srcId="{D91BB37D-7ABE-4782-8D0C-401EF8B93C77}" destId="{4F28EF63-8B0B-4C56-A098-C7116112F8A6}" srcOrd="1" destOrd="0" presId="urn:microsoft.com/office/officeart/2005/8/layout/hierarchy2"/>
    <dgm:cxn modelId="{1D6B79A2-AD2E-494E-9FD1-3A3026482D28}" type="presParOf" srcId="{4F28EF63-8B0B-4C56-A098-C7116112F8A6}" destId="{96D131CE-9A9F-4123-8E35-B361E29F33A6}" srcOrd="0" destOrd="0" presId="urn:microsoft.com/office/officeart/2005/8/layout/hierarchy2"/>
    <dgm:cxn modelId="{50FE4D86-ADEC-4F37-98FF-83817A7B6D5E}" type="presParOf" srcId="{4F28EF63-8B0B-4C56-A098-C7116112F8A6}" destId="{BC66B784-8CF5-427C-9847-80C13DEFDAD1}" srcOrd="1" destOrd="0" presId="urn:microsoft.com/office/officeart/2005/8/layout/hierarchy2"/>
    <dgm:cxn modelId="{CC5A28B5-E488-4F24-AEB4-06A36BA10DDE}" type="presParOf" srcId="{D91BB37D-7ABE-4782-8D0C-401EF8B93C77}" destId="{5DB46B0D-A40E-465B-BE33-9F98410D7E6C}" srcOrd="2" destOrd="0" presId="urn:microsoft.com/office/officeart/2005/8/layout/hierarchy2"/>
    <dgm:cxn modelId="{F097E509-35E1-49C2-B830-52EE091F3BED}" type="presParOf" srcId="{5DB46B0D-A40E-465B-BE33-9F98410D7E6C}" destId="{7E02D3FF-243C-41DE-A315-900A34A27B09}" srcOrd="0" destOrd="0" presId="urn:microsoft.com/office/officeart/2005/8/layout/hierarchy2"/>
    <dgm:cxn modelId="{2B43747B-57B6-45F5-94AA-10A778CD6270}" type="presParOf" srcId="{D91BB37D-7ABE-4782-8D0C-401EF8B93C77}" destId="{26B22FBA-91DC-4C1C-B976-CDB906ECC8D1}" srcOrd="3" destOrd="0" presId="urn:microsoft.com/office/officeart/2005/8/layout/hierarchy2"/>
    <dgm:cxn modelId="{A766CBAF-1B1E-406A-A7CC-32E0A37D8497}" type="presParOf" srcId="{26B22FBA-91DC-4C1C-B976-CDB906ECC8D1}" destId="{311ADB1E-AF8C-4264-9360-23F93B804BF5}" srcOrd="0" destOrd="0" presId="urn:microsoft.com/office/officeart/2005/8/layout/hierarchy2"/>
    <dgm:cxn modelId="{60802BDF-1DF0-49B0-9F18-FE52489B72AC}" type="presParOf" srcId="{26B22FBA-91DC-4C1C-B976-CDB906ECC8D1}" destId="{BCE3C64E-AF67-4B30-BD5B-1DA2E19DCD95}" srcOrd="1" destOrd="0" presId="urn:microsoft.com/office/officeart/2005/8/layout/hierarchy2"/>
    <dgm:cxn modelId="{979CE9FA-8B37-49A2-AED0-16DFD4316860}" type="presParOf" srcId="{DF76299D-D271-437D-B452-EE0289EE9FD4}" destId="{973CADDE-BEEA-454D-8043-FEA9B3A370DC}" srcOrd="2" destOrd="0" presId="urn:microsoft.com/office/officeart/2005/8/layout/hierarchy2"/>
    <dgm:cxn modelId="{880CC6A7-C9A8-47E3-ABC3-A99DEAF9C197}" type="presParOf" srcId="{973CADDE-BEEA-454D-8043-FEA9B3A370DC}" destId="{E6AF913C-245E-49FC-803E-3767103C9E01}" srcOrd="0" destOrd="0" presId="urn:microsoft.com/office/officeart/2005/8/layout/hierarchy2"/>
    <dgm:cxn modelId="{B269368E-02CA-4840-98C5-40BCFA3D7661}" type="presParOf" srcId="{DF76299D-D271-437D-B452-EE0289EE9FD4}" destId="{96E92A97-3AD6-4A62-9AAC-9A6F25B4294E}" srcOrd="3" destOrd="0" presId="urn:microsoft.com/office/officeart/2005/8/layout/hierarchy2"/>
    <dgm:cxn modelId="{E98A8461-41ED-434F-B862-ED4531A57FC5}" type="presParOf" srcId="{96E92A97-3AD6-4A62-9AAC-9A6F25B4294E}" destId="{57602AFA-0A20-4AEB-9A9D-46B2FED5772A}" srcOrd="0" destOrd="0" presId="urn:microsoft.com/office/officeart/2005/8/layout/hierarchy2"/>
    <dgm:cxn modelId="{7312375C-F502-44CC-B139-6EAFBA647FD3}" type="presParOf" srcId="{96E92A97-3AD6-4A62-9AAC-9A6F25B4294E}" destId="{12B445F8-DF32-4C9E-A76F-76E0C3915FC1}" srcOrd="1" destOrd="0" presId="urn:microsoft.com/office/officeart/2005/8/layout/hierarchy2"/>
    <dgm:cxn modelId="{EFA6B6FA-5829-4DE3-8C77-FF99BFCAEE02}" type="presParOf" srcId="{12B445F8-DF32-4C9E-A76F-76E0C3915FC1}" destId="{26DB9EF4-A2C4-4110-9668-D51D5352BB02}" srcOrd="0" destOrd="0" presId="urn:microsoft.com/office/officeart/2005/8/layout/hierarchy2"/>
    <dgm:cxn modelId="{480E09FF-6C7F-4642-A93A-896193C0342F}" type="presParOf" srcId="{26DB9EF4-A2C4-4110-9668-D51D5352BB02}" destId="{2FEDDAE9-226E-4A7D-BB90-F57ADB65B839}" srcOrd="0" destOrd="0" presId="urn:microsoft.com/office/officeart/2005/8/layout/hierarchy2"/>
    <dgm:cxn modelId="{DAC7646A-2B4A-4BF4-907C-9A184CC0641D}" type="presParOf" srcId="{12B445F8-DF32-4C9E-A76F-76E0C3915FC1}" destId="{5875DF60-CBAF-4E9C-9A03-3B7A587CF618}" srcOrd="1" destOrd="0" presId="urn:microsoft.com/office/officeart/2005/8/layout/hierarchy2"/>
    <dgm:cxn modelId="{60F45C7C-B197-473C-A016-4708F00F52D6}" type="presParOf" srcId="{5875DF60-CBAF-4E9C-9A03-3B7A587CF618}" destId="{0B017277-F9D6-44F3-9A2F-0269BE253015}" srcOrd="0" destOrd="0" presId="urn:microsoft.com/office/officeart/2005/8/layout/hierarchy2"/>
    <dgm:cxn modelId="{B398F037-E52D-4E3D-A220-CEF59C83984D}" type="presParOf" srcId="{5875DF60-CBAF-4E9C-9A03-3B7A587CF618}" destId="{525CD575-7DEE-4E7B-9036-52021C5BEA69}" srcOrd="1" destOrd="0" presId="urn:microsoft.com/office/officeart/2005/8/layout/hierarchy2"/>
    <dgm:cxn modelId="{4431DBB0-5D7F-4228-90E8-5742E55CAC40}" type="presParOf" srcId="{525CD575-7DEE-4E7B-9036-52021C5BEA69}" destId="{2632E0D1-1FDB-4E3E-90E6-63B5E06F72B5}" srcOrd="0" destOrd="0" presId="urn:microsoft.com/office/officeart/2005/8/layout/hierarchy2"/>
    <dgm:cxn modelId="{076DB1C1-F6AC-43B5-B675-BAE1986F147F}" type="presParOf" srcId="{2632E0D1-1FDB-4E3E-90E6-63B5E06F72B5}" destId="{62B87809-BF11-47D2-BB5E-23E6A7746225}" srcOrd="0" destOrd="0" presId="urn:microsoft.com/office/officeart/2005/8/layout/hierarchy2"/>
    <dgm:cxn modelId="{1F72A1A3-468A-4C91-B93B-43276B872344}" type="presParOf" srcId="{525CD575-7DEE-4E7B-9036-52021C5BEA69}" destId="{0BDB5501-3351-44FC-8A71-E05203D1051D}" srcOrd="1" destOrd="0" presId="urn:microsoft.com/office/officeart/2005/8/layout/hierarchy2"/>
    <dgm:cxn modelId="{1A615CC6-EB90-40B5-B63D-C7CDFC2A3D5E}" type="presParOf" srcId="{0BDB5501-3351-44FC-8A71-E05203D1051D}" destId="{56DE666B-A22F-4877-93B6-C3F279C3C527}" srcOrd="0" destOrd="0" presId="urn:microsoft.com/office/officeart/2005/8/layout/hierarchy2"/>
    <dgm:cxn modelId="{E5222735-F2C0-4392-A32F-713045415B13}" type="presParOf" srcId="{0BDB5501-3351-44FC-8A71-E05203D1051D}" destId="{377CF35A-ED07-44CB-8348-0BCA78EC9567}" srcOrd="1" destOrd="0" presId="urn:microsoft.com/office/officeart/2005/8/layout/hierarchy2"/>
    <dgm:cxn modelId="{E9720D63-42FC-421F-A4E6-238FF04E6763}" type="presParOf" srcId="{525CD575-7DEE-4E7B-9036-52021C5BEA69}" destId="{20C1B077-720B-4498-986C-CE141C55DBB0}" srcOrd="2" destOrd="0" presId="urn:microsoft.com/office/officeart/2005/8/layout/hierarchy2"/>
    <dgm:cxn modelId="{230C3E97-B0C2-4218-96DD-5BAB3C61D0D5}" type="presParOf" srcId="{20C1B077-720B-4498-986C-CE141C55DBB0}" destId="{20108513-817C-426C-8851-B39947019DDD}" srcOrd="0" destOrd="0" presId="urn:microsoft.com/office/officeart/2005/8/layout/hierarchy2"/>
    <dgm:cxn modelId="{60082059-71E2-4D0A-B470-2399ACDE3687}" type="presParOf" srcId="{525CD575-7DEE-4E7B-9036-52021C5BEA69}" destId="{8AB754EF-69B0-4504-ACF0-EDB7444B94F4}" srcOrd="3" destOrd="0" presId="urn:microsoft.com/office/officeart/2005/8/layout/hierarchy2"/>
    <dgm:cxn modelId="{AA7926BE-8B62-4F63-961B-3929B3A5C08E}" type="presParOf" srcId="{8AB754EF-69B0-4504-ACF0-EDB7444B94F4}" destId="{D64B768C-A693-4C6A-A3B9-80B9260BFFD9}" srcOrd="0" destOrd="0" presId="urn:microsoft.com/office/officeart/2005/8/layout/hierarchy2"/>
    <dgm:cxn modelId="{4E36077E-35F1-4B93-A24D-20F3CE6C36BE}" type="presParOf" srcId="{8AB754EF-69B0-4504-ACF0-EDB7444B94F4}" destId="{053673C4-4F3C-406E-8319-CA614C626FA2}" srcOrd="1" destOrd="0" presId="urn:microsoft.com/office/officeart/2005/8/layout/hierarchy2"/>
    <dgm:cxn modelId="{B9BF7F7D-7A95-4640-8DE8-8E6EBD38A526}" type="presParOf" srcId="{12B445F8-DF32-4C9E-A76F-76E0C3915FC1}" destId="{28786979-2D4E-4373-9F46-7E75DEE694CA}" srcOrd="2" destOrd="0" presId="urn:microsoft.com/office/officeart/2005/8/layout/hierarchy2"/>
    <dgm:cxn modelId="{83EA7FEF-C260-4DD6-8295-FE7F1FCD949F}" type="presParOf" srcId="{28786979-2D4E-4373-9F46-7E75DEE694CA}" destId="{CC3F9BA0-139C-410F-BDFE-528301B10BC2}" srcOrd="0" destOrd="0" presId="urn:microsoft.com/office/officeart/2005/8/layout/hierarchy2"/>
    <dgm:cxn modelId="{C55375D3-3B9C-4C3F-AA0C-72245BB23FEB}" type="presParOf" srcId="{12B445F8-DF32-4C9E-A76F-76E0C3915FC1}" destId="{85929CD7-8A88-4559-8EE5-ADF0B0EC0CD6}" srcOrd="3" destOrd="0" presId="urn:microsoft.com/office/officeart/2005/8/layout/hierarchy2"/>
    <dgm:cxn modelId="{898BC1CD-C439-4BD4-818E-136308580477}" type="presParOf" srcId="{85929CD7-8A88-4559-8EE5-ADF0B0EC0CD6}" destId="{F17EB3E1-576F-4190-8E1B-D5A1BB80E4C4}" srcOrd="0" destOrd="0" presId="urn:microsoft.com/office/officeart/2005/8/layout/hierarchy2"/>
    <dgm:cxn modelId="{63032089-BB6E-4298-8541-0917152EEAE6}" type="presParOf" srcId="{85929CD7-8A88-4559-8EE5-ADF0B0EC0CD6}" destId="{96599EA9-EDE4-4499-97C6-891F6CEE5DA6}" srcOrd="1" destOrd="0" presId="urn:microsoft.com/office/officeart/2005/8/layout/hierarchy2"/>
    <dgm:cxn modelId="{70BDDDC5-D1C8-4ACD-9F23-1FD6D0E366BD}" type="presParOf" srcId="{96599EA9-EDE4-4499-97C6-891F6CEE5DA6}" destId="{2631D8FF-0E12-45E9-86ED-5D63A1E88D67}" srcOrd="0" destOrd="0" presId="urn:microsoft.com/office/officeart/2005/8/layout/hierarchy2"/>
    <dgm:cxn modelId="{BDA5566B-3B06-4718-B9E5-9769F5FEA136}" type="presParOf" srcId="{2631D8FF-0E12-45E9-86ED-5D63A1E88D67}" destId="{2C80F0B5-1941-4DE2-9698-BB4612B753BD}" srcOrd="0" destOrd="0" presId="urn:microsoft.com/office/officeart/2005/8/layout/hierarchy2"/>
    <dgm:cxn modelId="{ED2C32C8-3C4E-444C-A415-EBD45CF0EF13}" type="presParOf" srcId="{96599EA9-EDE4-4499-97C6-891F6CEE5DA6}" destId="{21454C27-F148-41AE-B235-A6FA7A00110C}" srcOrd="1" destOrd="0" presId="urn:microsoft.com/office/officeart/2005/8/layout/hierarchy2"/>
    <dgm:cxn modelId="{52E79703-3EF6-4AD4-A494-2FED5A025D59}" type="presParOf" srcId="{21454C27-F148-41AE-B235-A6FA7A00110C}" destId="{BB91211E-ECA6-45DD-A9C5-5288C6775CAE}" srcOrd="0" destOrd="0" presId="urn:microsoft.com/office/officeart/2005/8/layout/hierarchy2"/>
    <dgm:cxn modelId="{5377F79C-2ED1-4086-8B14-C46518B3CDC2}" type="presParOf" srcId="{21454C27-F148-41AE-B235-A6FA7A00110C}" destId="{1D644DB2-B634-4F19-B956-B916ED6E8031}" srcOrd="1" destOrd="0" presId="urn:microsoft.com/office/officeart/2005/8/layout/hierarchy2"/>
    <dgm:cxn modelId="{0805FBE4-6122-4A29-8225-404E1C4B837A}" type="presParOf" srcId="{96599EA9-EDE4-4499-97C6-891F6CEE5DA6}" destId="{EA34D4A5-2669-4CC3-853A-8106CDB13D75}" srcOrd="2" destOrd="0" presId="urn:microsoft.com/office/officeart/2005/8/layout/hierarchy2"/>
    <dgm:cxn modelId="{CC9D552B-6C06-4954-AB7E-D86C1DE4E8ED}" type="presParOf" srcId="{EA34D4A5-2669-4CC3-853A-8106CDB13D75}" destId="{B1619DA1-A0F0-4716-883C-0E9E6FCDE824}" srcOrd="0" destOrd="0" presId="urn:microsoft.com/office/officeart/2005/8/layout/hierarchy2"/>
    <dgm:cxn modelId="{95CC32AC-73A4-4F59-8C9D-614751EE2630}" type="presParOf" srcId="{96599EA9-EDE4-4499-97C6-891F6CEE5DA6}" destId="{6878B8DF-FC63-46E5-A45E-2AD2448CE435}" srcOrd="3" destOrd="0" presId="urn:microsoft.com/office/officeart/2005/8/layout/hierarchy2"/>
    <dgm:cxn modelId="{05F79DE4-4E9B-462D-AE31-0985914658BD}" type="presParOf" srcId="{6878B8DF-FC63-46E5-A45E-2AD2448CE435}" destId="{E5E3A9B8-D2B7-4930-A19A-E255EFF7C5FE}" srcOrd="0" destOrd="0" presId="urn:microsoft.com/office/officeart/2005/8/layout/hierarchy2"/>
    <dgm:cxn modelId="{B7CA4E63-9A96-4403-930D-4CA7ABF8168A}" type="presParOf" srcId="{6878B8DF-FC63-46E5-A45E-2AD2448CE435}" destId="{01E8AAAD-34F6-4B35-9F74-C34712E99FCB}" srcOrd="1" destOrd="0" presId="urn:microsoft.com/office/officeart/2005/8/layout/hierarchy2"/>
  </dgm:cxnLst>
  <dgm:bg/>
  <dgm:whole/>
  <dgm:extLst>
    <a:ext uri="http://schemas.microsoft.com/office/drawing/2008/diagram">
      <dsp:dataModelExt xmlns:dsp="http://schemas.microsoft.com/office/drawing/2008/diagram" relId="rId47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A7AC09E-3920-4DCD-AD00-E1241FBB7617}" type="doc">
      <dgm:prSet loTypeId="urn:microsoft.com/office/officeart/2005/8/layout/rings+Icon" loCatId="officeonline" qsTypeId="urn:microsoft.com/office/officeart/2005/8/quickstyle/simple1" qsCatId="simple" csTypeId="urn:microsoft.com/office/officeart/2005/8/colors/accent1_2" csCatId="accent1" phldr="1"/>
      <dgm:spPr/>
    </dgm:pt>
    <dgm:pt modelId="{AE16E1E0-3F3E-41BB-85C1-1E60C8327784}">
      <dgm:prSet phldrT="[Text]"/>
      <dgm:spPr>
        <a:solidFill>
          <a:schemeClr val="bg1">
            <a:alpha val="50000"/>
          </a:schemeClr>
        </a:solidFill>
        <a:ln>
          <a:solidFill>
            <a:schemeClr val="accent4">
              <a:lumMod val="75000"/>
            </a:schemeClr>
          </a:solidFill>
        </a:ln>
      </dgm:spPr>
      <dgm:t>
        <a:bodyPr/>
        <a:lstStyle/>
        <a:p>
          <a:r>
            <a:rPr lang="en-US">
              <a:latin typeface="Times New Roman" panose="02020603050405020304" pitchFamily="18" charset="0"/>
              <a:cs typeface="Times New Roman" panose="02020603050405020304" pitchFamily="18" charset="0"/>
            </a:rPr>
            <a:t>Brown Hair</a:t>
          </a:r>
        </a:p>
      </dgm:t>
    </dgm:pt>
    <dgm:pt modelId="{DA4D280D-D67B-4AAC-8F88-B65C14E0AB7F}" type="parTrans" cxnId="{789F1E59-5611-48EC-ACE3-B7B8092F372C}">
      <dgm:prSet/>
      <dgm:spPr/>
      <dgm:t>
        <a:bodyPr/>
        <a:lstStyle/>
        <a:p>
          <a:endParaRPr lang="en-US"/>
        </a:p>
      </dgm:t>
    </dgm:pt>
    <dgm:pt modelId="{9736A745-6822-4F1E-A152-D85F3D635ACE}" type="sibTrans" cxnId="{789F1E59-5611-48EC-ACE3-B7B8092F372C}">
      <dgm:prSet/>
      <dgm:spPr/>
      <dgm:t>
        <a:bodyPr/>
        <a:lstStyle/>
        <a:p>
          <a:endParaRPr lang="en-US"/>
        </a:p>
      </dgm:t>
    </dgm:pt>
    <dgm:pt modelId="{E6B10D30-415F-4AEF-999B-260EEA3BE183}">
      <dgm:prSet phldrT="[Text]"/>
      <dgm:spPr>
        <a:solidFill>
          <a:schemeClr val="bg1">
            <a:alpha val="50000"/>
          </a:schemeClr>
        </a:solidFill>
        <a:ln>
          <a:solidFill>
            <a:schemeClr val="accent1"/>
          </a:solidFill>
        </a:ln>
      </dgm:spPr>
      <dgm:t>
        <a:bodyPr/>
        <a:lstStyle/>
        <a:p>
          <a:r>
            <a:rPr lang="en-US">
              <a:latin typeface="Times New Roman" panose="02020603050405020304" pitchFamily="18" charset="0"/>
              <a:cs typeface="Times New Roman" panose="02020603050405020304" pitchFamily="18" charset="0"/>
            </a:rPr>
            <a:t>Blue Eyes</a:t>
          </a:r>
        </a:p>
      </dgm:t>
    </dgm:pt>
    <dgm:pt modelId="{8EA30D5E-301C-45E1-9501-9C913CEB25C8}" type="parTrans" cxnId="{1D2E9A39-A48F-4C9B-AD63-7865222CD692}">
      <dgm:prSet/>
      <dgm:spPr/>
      <dgm:t>
        <a:bodyPr/>
        <a:lstStyle/>
        <a:p>
          <a:endParaRPr lang="en-US"/>
        </a:p>
      </dgm:t>
    </dgm:pt>
    <dgm:pt modelId="{E62312B6-E650-495E-97EA-9BE34707546D}" type="sibTrans" cxnId="{1D2E9A39-A48F-4C9B-AD63-7865222CD692}">
      <dgm:prSet/>
      <dgm:spPr/>
      <dgm:t>
        <a:bodyPr/>
        <a:lstStyle/>
        <a:p>
          <a:endParaRPr lang="en-US"/>
        </a:p>
      </dgm:t>
    </dgm:pt>
    <dgm:pt modelId="{5C3021AA-98BC-443B-9555-75172DFCA291}" type="pres">
      <dgm:prSet presAssocID="{9A7AC09E-3920-4DCD-AD00-E1241FBB7617}" presName="Name0" presStyleCnt="0">
        <dgm:presLayoutVars>
          <dgm:chMax val="7"/>
          <dgm:dir/>
          <dgm:resizeHandles val="exact"/>
        </dgm:presLayoutVars>
      </dgm:prSet>
      <dgm:spPr/>
    </dgm:pt>
    <dgm:pt modelId="{7815A8CE-D9FA-4452-AFC2-1BC1B5CEA353}" type="pres">
      <dgm:prSet presAssocID="{9A7AC09E-3920-4DCD-AD00-E1241FBB7617}" presName="ellipse1" presStyleLbl="vennNode1" presStyleIdx="0" presStyleCnt="2" custScaleX="70239" custScaleY="66694">
        <dgm:presLayoutVars>
          <dgm:bulletEnabled val="1"/>
        </dgm:presLayoutVars>
      </dgm:prSet>
      <dgm:spPr/>
    </dgm:pt>
    <dgm:pt modelId="{A94750BC-18A7-4499-A9F2-81AFE303D910}" type="pres">
      <dgm:prSet presAssocID="{9A7AC09E-3920-4DCD-AD00-E1241FBB7617}" presName="ellipse2" presStyleLbl="vennNode1" presStyleIdx="1" presStyleCnt="2" custScaleX="66986" custScaleY="65625" custLinFactNeighborX="2899" custLinFactNeighborY="-66677">
        <dgm:presLayoutVars>
          <dgm:bulletEnabled val="1"/>
        </dgm:presLayoutVars>
      </dgm:prSet>
      <dgm:spPr/>
    </dgm:pt>
  </dgm:ptLst>
  <dgm:cxnLst>
    <dgm:cxn modelId="{1D2E9A39-A48F-4C9B-AD63-7865222CD692}" srcId="{9A7AC09E-3920-4DCD-AD00-E1241FBB7617}" destId="{E6B10D30-415F-4AEF-999B-260EEA3BE183}" srcOrd="1" destOrd="0" parTransId="{8EA30D5E-301C-45E1-9501-9C913CEB25C8}" sibTransId="{E62312B6-E650-495E-97EA-9BE34707546D}"/>
    <dgm:cxn modelId="{B6407D68-7123-472C-9E0B-E9E46FC1AEDB}" type="presOf" srcId="{E6B10D30-415F-4AEF-999B-260EEA3BE183}" destId="{A94750BC-18A7-4499-A9F2-81AFE303D910}" srcOrd="0" destOrd="0" presId="urn:microsoft.com/office/officeart/2005/8/layout/rings+Icon"/>
    <dgm:cxn modelId="{F7F1AB4D-F098-4460-ADD0-F3856A2B3828}" type="presOf" srcId="{9A7AC09E-3920-4DCD-AD00-E1241FBB7617}" destId="{5C3021AA-98BC-443B-9555-75172DFCA291}" srcOrd="0" destOrd="0" presId="urn:microsoft.com/office/officeart/2005/8/layout/rings+Icon"/>
    <dgm:cxn modelId="{36221875-491B-4B93-AB3A-445512FDE12C}" type="presOf" srcId="{AE16E1E0-3F3E-41BB-85C1-1E60C8327784}" destId="{7815A8CE-D9FA-4452-AFC2-1BC1B5CEA353}" srcOrd="0" destOrd="0" presId="urn:microsoft.com/office/officeart/2005/8/layout/rings+Icon"/>
    <dgm:cxn modelId="{789F1E59-5611-48EC-ACE3-B7B8092F372C}" srcId="{9A7AC09E-3920-4DCD-AD00-E1241FBB7617}" destId="{AE16E1E0-3F3E-41BB-85C1-1E60C8327784}" srcOrd="0" destOrd="0" parTransId="{DA4D280D-D67B-4AAC-8F88-B65C14E0AB7F}" sibTransId="{9736A745-6822-4F1E-A152-D85F3D635ACE}"/>
    <dgm:cxn modelId="{1CAF5082-261C-49D6-9704-70733E19DAEA}" type="presParOf" srcId="{5C3021AA-98BC-443B-9555-75172DFCA291}" destId="{7815A8CE-D9FA-4452-AFC2-1BC1B5CEA353}" srcOrd="0" destOrd="0" presId="urn:microsoft.com/office/officeart/2005/8/layout/rings+Icon"/>
    <dgm:cxn modelId="{088018CA-ABD1-4222-B9BA-96C589B93AB4}" type="presParOf" srcId="{5C3021AA-98BC-443B-9555-75172DFCA291}" destId="{A94750BC-18A7-4499-A9F2-81AFE303D910}" srcOrd="1" destOrd="0" presId="urn:microsoft.com/office/officeart/2005/8/layout/rings+Icon"/>
  </dgm:cxnLst>
  <dgm:bg/>
  <dgm:whole/>
  <dgm:extLst>
    <a:ext uri="http://schemas.microsoft.com/office/drawing/2008/diagram">
      <dsp:dataModelExt xmlns:dsp="http://schemas.microsoft.com/office/drawing/2008/diagram" relId="rId21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BD70812-C9BF-4D9A-9086-433FC7EFBE4F}" type="doc">
      <dgm:prSet loTypeId="urn:microsoft.com/office/officeart/2005/8/layout/hierarchy2" loCatId="hierarchy" qsTypeId="urn:microsoft.com/office/officeart/2005/8/quickstyle/simple3" qsCatId="simple" csTypeId="urn:microsoft.com/office/officeart/2005/8/colors/accent1_2" csCatId="accent1" phldr="1"/>
      <dgm:spPr/>
      <dgm:t>
        <a:bodyPr/>
        <a:lstStyle/>
        <a:p>
          <a:endParaRPr lang="en-US"/>
        </a:p>
      </dgm:t>
    </dgm:pt>
    <dgm:pt modelId="{A93FF5CB-08A6-4047-9A74-B097CF0D55D6}">
      <dgm:prSet phldrT="[Text]"/>
      <dgm:spPr>
        <a:noFill/>
      </dgm:spPr>
      <dgm:t>
        <a:bodyPr/>
        <a:lstStyle/>
        <a:p>
          <a:r>
            <a:rPr lang="en-US"/>
            <a:t> </a:t>
          </a:r>
        </a:p>
      </dgm:t>
    </dgm:pt>
    <dgm:pt modelId="{45FBAC56-B3F0-4D2B-AF60-D5EDFDA24D76}" type="parTrans" cxnId="{81F2D7DE-A5CD-4A7C-8DCA-6621AA2EE06A}">
      <dgm:prSet/>
      <dgm:spPr/>
      <dgm:t>
        <a:bodyPr/>
        <a:lstStyle/>
        <a:p>
          <a:endParaRPr lang="en-US"/>
        </a:p>
      </dgm:t>
    </dgm:pt>
    <dgm:pt modelId="{77084426-931B-44DD-B5FA-879A9C0A5250}" type="sibTrans" cxnId="{81F2D7DE-A5CD-4A7C-8DCA-6621AA2EE06A}">
      <dgm:prSet/>
      <dgm:spPr/>
      <dgm:t>
        <a:bodyPr/>
        <a:lstStyle/>
        <a:p>
          <a:endParaRPr lang="en-US"/>
        </a:p>
      </dgm:t>
    </dgm:pt>
    <dgm:pt modelId="{2E79BA98-2054-4C0B-B1EE-A1BCB8C305C1}">
      <dgm:prSet phldrT="[Text]"/>
      <dgm:spPr>
        <a:noFill/>
        <a:ln>
          <a:solidFill>
            <a:schemeClr val="accent1"/>
          </a:solidFill>
        </a:ln>
      </dgm:spPr>
      <dgm:t>
        <a:bodyPr/>
        <a:lstStyle/>
        <a:p>
          <a:r>
            <a:rPr lang="en-US"/>
            <a:t>A</a:t>
          </a:r>
        </a:p>
      </dgm:t>
    </dgm:pt>
    <dgm:pt modelId="{36AE6FC4-338B-4DB1-A005-622812301F60}" type="parTrans" cxnId="{32FDED4F-135C-4823-87F3-D637605EBE1F}">
      <dgm:prSet/>
      <dgm:spPr/>
      <dgm:t>
        <a:bodyPr/>
        <a:lstStyle/>
        <a:p>
          <a:endParaRPr lang="en-US"/>
        </a:p>
      </dgm:t>
    </dgm:pt>
    <dgm:pt modelId="{A03D9773-D4B8-4BD7-B5F9-7F7F0E256685}" type="sibTrans" cxnId="{32FDED4F-135C-4823-87F3-D637605EBE1F}">
      <dgm:prSet/>
      <dgm:spPr/>
      <dgm:t>
        <a:bodyPr/>
        <a:lstStyle/>
        <a:p>
          <a:endParaRPr lang="en-US"/>
        </a:p>
      </dgm:t>
    </dgm:pt>
    <dgm:pt modelId="{26448C68-2367-4FEE-8117-CB6C68000C88}">
      <dgm:prSet phldrT="[Text]"/>
      <dgm:spPr>
        <a:noFill/>
        <a:ln>
          <a:solidFill>
            <a:schemeClr val="accent1"/>
          </a:solidFill>
        </a:ln>
      </dgm:spPr>
      <dgm:t>
        <a:bodyPr/>
        <a:lstStyle/>
        <a:p>
          <a:r>
            <a:rPr lang="en-US"/>
            <a:t>C</a:t>
          </a:r>
        </a:p>
      </dgm:t>
    </dgm:pt>
    <dgm:pt modelId="{7F01137A-D158-4B9E-9127-AC6367C50B01}" type="parTrans" cxnId="{0C1E7C74-39A1-4E57-9A2C-AE9F517A2E25}">
      <dgm:prSet/>
      <dgm:spPr/>
      <dgm:t>
        <a:bodyPr/>
        <a:lstStyle/>
        <a:p>
          <a:endParaRPr lang="en-US"/>
        </a:p>
      </dgm:t>
    </dgm:pt>
    <dgm:pt modelId="{8C255BFB-E79A-4752-B1FD-DC221851857F}" type="sibTrans" cxnId="{0C1E7C74-39A1-4E57-9A2C-AE9F517A2E25}">
      <dgm:prSet/>
      <dgm:spPr/>
      <dgm:t>
        <a:bodyPr/>
        <a:lstStyle/>
        <a:p>
          <a:endParaRPr lang="en-US"/>
        </a:p>
      </dgm:t>
    </dgm:pt>
    <dgm:pt modelId="{A5A631DE-2340-40A8-9526-664D216DA007}">
      <dgm:prSet phldrT="[Text]"/>
      <dgm:spPr>
        <a:noFill/>
        <a:ln>
          <a:solidFill>
            <a:schemeClr val="accent1"/>
          </a:solidFill>
        </a:ln>
      </dgm:spPr>
      <dgm:t>
        <a:bodyPr/>
        <a:lstStyle/>
        <a:p>
          <a:r>
            <a:rPr lang="en-US"/>
            <a:t>D</a:t>
          </a:r>
        </a:p>
      </dgm:t>
    </dgm:pt>
    <dgm:pt modelId="{3FA372DC-E38E-480E-B66E-E29D0851928A}" type="parTrans" cxnId="{1C0C5C91-41F9-4BF2-B359-F279D0226D27}">
      <dgm:prSet/>
      <dgm:spPr/>
      <dgm:t>
        <a:bodyPr/>
        <a:lstStyle/>
        <a:p>
          <a:endParaRPr lang="en-US"/>
        </a:p>
      </dgm:t>
    </dgm:pt>
    <dgm:pt modelId="{15D724A4-65DC-46F2-B8C3-8C865434C3D1}" type="sibTrans" cxnId="{1C0C5C91-41F9-4BF2-B359-F279D0226D27}">
      <dgm:prSet/>
      <dgm:spPr/>
      <dgm:t>
        <a:bodyPr/>
        <a:lstStyle/>
        <a:p>
          <a:endParaRPr lang="en-US"/>
        </a:p>
      </dgm:t>
    </dgm:pt>
    <dgm:pt modelId="{ADF944ED-0068-42EB-A46F-BB9FB5151CAD}">
      <dgm:prSet phldrT="[Text]"/>
      <dgm:spPr>
        <a:noFill/>
        <a:ln>
          <a:solidFill>
            <a:schemeClr val="accent1"/>
          </a:solidFill>
        </a:ln>
      </dgm:spPr>
      <dgm:t>
        <a:bodyPr/>
        <a:lstStyle/>
        <a:p>
          <a:r>
            <a:rPr lang="en-US"/>
            <a:t>B</a:t>
          </a:r>
        </a:p>
      </dgm:t>
    </dgm:pt>
    <dgm:pt modelId="{A55F67A9-CE8F-4B80-9A13-765ABD678805}" type="parTrans" cxnId="{AEA06A77-2393-487E-BF98-19B1EB4FCF77}">
      <dgm:prSet/>
      <dgm:spPr/>
      <dgm:t>
        <a:bodyPr/>
        <a:lstStyle/>
        <a:p>
          <a:endParaRPr lang="en-US"/>
        </a:p>
      </dgm:t>
    </dgm:pt>
    <dgm:pt modelId="{6B10DF7D-958B-4C1A-B891-5EB905F5BF4D}" type="sibTrans" cxnId="{AEA06A77-2393-487E-BF98-19B1EB4FCF77}">
      <dgm:prSet/>
      <dgm:spPr/>
      <dgm:t>
        <a:bodyPr/>
        <a:lstStyle/>
        <a:p>
          <a:endParaRPr lang="en-US"/>
        </a:p>
      </dgm:t>
    </dgm:pt>
    <dgm:pt modelId="{64545F07-32C9-4B4E-B883-55D984F32D3F}">
      <dgm:prSet phldrT="[Text]"/>
      <dgm:spPr>
        <a:noFill/>
        <a:ln>
          <a:solidFill>
            <a:schemeClr val="accent1"/>
          </a:solidFill>
        </a:ln>
      </dgm:spPr>
      <dgm:t>
        <a:bodyPr/>
        <a:lstStyle/>
        <a:p>
          <a:r>
            <a:rPr lang="en-US"/>
            <a:t>C</a:t>
          </a:r>
        </a:p>
      </dgm:t>
    </dgm:pt>
    <dgm:pt modelId="{DDCA17AF-356B-4674-BC72-BD19A967054F}" type="parTrans" cxnId="{22A8E3DC-D422-4A3A-95BA-AE8E9F1A8FB8}">
      <dgm:prSet/>
      <dgm:spPr/>
      <dgm:t>
        <a:bodyPr/>
        <a:lstStyle/>
        <a:p>
          <a:endParaRPr lang="en-US"/>
        </a:p>
      </dgm:t>
    </dgm:pt>
    <dgm:pt modelId="{090C751D-5687-4D56-B7C6-65BB30009015}" type="sibTrans" cxnId="{22A8E3DC-D422-4A3A-95BA-AE8E9F1A8FB8}">
      <dgm:prSet/>
      <dgm:spPr/>
      <dgm:t>
        <a:bodyPr/>
        <a:lstStyle/>
        <a:p>
          <a:endParaRPr lang="en-US"/>
        </a:p>
      </dgm:t>
    </dgm:pt>
    <dgm:pt modelId="{6E869DC1-72CB-454B-B7E9-C482A6F4D503}">
      <dgm:prSet phldrT="[Text]"/>
      <dgm:spPr>
        <a:noFill/>
        <a:ln>
          <a:solidFill>
            <a:schemeClr val="accent1"/>
          </a:solidFill>
        </a:ln>
      </dgm:spPr>
      <dgm:t>
        <a:bodyPr/>
        <a:lstStyle/>
        <a:p>
          <a:r>
            <a:rPr lang="en-US"/>
            <a:t>D</a:t>
          </a:r>
        </a:p>
      </dgm:t>
    </dgm:pt>
    <dgm:pt modelId="{6D02567D-4AAD-4C68-8E27-C83998A582F8}" type="parTrans" cxnId="{67A0D349-EEDA-423A-81BE-01DBF75016F9}">
      <dgm:prSet/>
      <dgm:spPr/>
      <dgm:t>
        <a:bodyPr/>
        <a:lstStyle/>
        <a:p>
          <a:endParaRPr lang="en-US"/>
        </a:p>
      </dgm:t>
    </dgm:pt>
    <dgm:pt modelId="{328B29BC-8951-43CE-8004-E3EC1EAF3275}" type="sibTrans" cxnId="{67A0D349-EEDA-423A-81BE-01DBF75016F9}">
      <dgm:prSet/>
      <dgm:spPr/>
      <dgm:t>
        <a:bodyPr/>
        <a:lstStyle/>
        <a:p>
          <a:endParaRPr lang="en-US"/>
        </a:p>
      </dgm:t>
    </dgm:pt>
    <dgm:pt modelId="{B7FE5294-60F5-4274-A1FF-4C5BB8545956}" type="pres">
      <dgm:prSet presAssocID="{6BD70812-C9BF-4D9A-9086-433FC7EFBE4F}" presName="diagram" presStyleCnt="0">
        <dgm:presLayoutVars>
          <dgm:chPref val="1"/>
          <dgm:dir/>
          <dgm:animOne val="branch"/>
          <dgm:animLvl val="lvl"/>
          <dgm:resizeHandles val="exact"/>
        </dgm:presLayoutVars>
      </dgm:prSet>
      <dgm:spPr/>
    </dgm:pt>
    <dgm:pt modelId="{81F53F2F-0BEF-47D9-B38E-ECEB48D794D5}" type="pres">
      <dgm:prSet presAssocID="{A93FF5CB-08A6-4047-9A74-B097CF0D55D6}" presName="root1" presStyleCnt="0"/>
      <dgm:spPr/>
    </dgm:pt>
    <dgm:pt modelId="{31D39363-CB0C-40AC-B800-349A2265210F}" type="pres">
      <dgm:prSet presAssocID="{A93FF5CB-08A6-4047-9A74-B097CF0D55D6}" presName="LevelOneTextNode" presStyleLbl="node0" presStyleIdx="0" presStyleCnt="1" custScaleX="22670" custScaleY="30801" custLinFactNeighborX="-23321" custLinFactNeighborY="1412">
        <dgm:presLayoutVars>
          <dgm:chPref val="3"/>
        </dgm:presLayoutVars>
      </dgm:prSet>
      <dgm:spPr/>
    </dgm:pt>
    <dgm:pt modelId="{BADFC73E-8D4B-449D-9936-2227178C3A15}" type="pres">
      <dgm:prSet presAssocID="{A93FF5CB-08A6-4047-9A74-B097CF0D55D6}" presName="level2hierChild" presStyleCnt="0"/>
      <dgm:spPr/>
    </dgm:pt>
    <dgm:pt modelId="{48ACACA9-3E08-41B7-A240-1EFEA20F91E7}" type="pres">
      <dgm:prSet presAssocID="{36AE6FC4-338B-4DB1-A005-622812301F60}" presName="conn2-1" presStyleLbl="parChTrans1D2" presStyleIdx="0" presStyleCnt="2"/>
      <dgm:spPr/>
    </dgm:pt>
    <dgm:pt modelId="{2EAC1F80-7930-410D-BF8D-005CF8F2304E}" type="pres">
      <dgm:prSet presAssocID="{36AE6FC4-338B-4DB1-A005-622812301F60}" presName="connTx" presStyleLbl="parChTrans1D2" presStyleIdx="0" presStyleCnt="2"/>
      <dgm:spPr/>
    </dgm:pt>
    <dgm:pt modelId="{3D0D8CA3-145B-40EF-83BF-8231E6C9F03A}" type="pres">
      <dgm:prSet presAssocID="{2E79BA98-2054-4C0B-B1EE-A1BCB8C305C1}" presName="root2" presStyleCnt="0"/>
      <dgm:spPr/>
    </dgm:pt>
    <dgm:pt modelId="{CC0BB1B5-FB5F-4FE6-9F96-1F42A955FD9E}" type="pres">
      <dgm:prSet presAssocID="{2E79BA98-2054-4C0B-B1EE-A1BCB8C305C1}" presName="LevelTwoTextNode" presStyleLbl="node2" presStyleIdx="0" presStyleCnt="2" custScaleX="22670" custScaleY="22670">
        <dgm:presLayoutVars>
          <dgm:chPref val="3"/>
        </dgm:presLayoutVars>
      </dgm:prSet>
      <dgm:spPr/>
    </dgm:pt>
    <dgm:pt modelId="{64307637-F7E8-4F01-BE50-B4DD9962D856}" type="pres">
      <dgm:prSet presAssocID="{2E79BA98-2054-4C0B-B1EE-A1BCB8C305C1}" presName="level3hierChild" presStyleCnt="0"/>
      <dgm:spPr/>
    </dgm:pt>
    <dgm:pt modelId="{A093D18C-F1FC-45EF-97C8-2DE51D04DE53}" type="pres">
      <dgm:prSet presAssocID="{7F01137A-D158-4B9E-9127-AC6367C50B01}" presName="conn2-1" presStyleLbl="parChTrans1D3" presStyleIdx="0" presStyleCnt="4"/>
      <dgm:spPr/>
    </dgm:pt>
    <dgm:pt modelId="{53EC4AE9-5606-4E46-980A-A5C9D4523F6F}" type="pres">
      <dgm:prSet presAssocID="{7F01137A-D158-4B9E-9127-AC6367C50B01}" presName="connTx" presStyleLbl="parChTrans1D3" presStyleIdx="0" presStyleCnt="4"/>
      <dgm:spPr/>
    </dgm:pt>
    <dgm:pt modelId="{BF5F17AC-494B-4838-BE7A-2086FF4AF03D}" type="pres">
      <dgm:prSet presAssocID="{26448C68-2367-4FEE-8117-CB6C68000C88}" presName="root2" presStyleCnt="0"/>
      <dgm:spPr/>
    </dgm:pt>
    <dgm:pt modelId="{A85690E0-02E0-4318-8685-18998BE158A7}" type="pres">
      <dgm:prSet presAssocID="{26448C68-2367-4FEE-8117-CB6C68000C88}" presName="LevelTwoTextNode" presStyleLbl="node3" presStyleIdx="0" presStyleCnt="4" custScaleX="30801" custScaleY="30801" custLinFactNeighborX="25441" custLinFactNeighborY="-1413">
        <dgm:presLayoutVars>
          <dgm:chPref val="3"/>
        </dgm:presLayoutVars>
      </dgm:prSet>
      <dgm:spPr/>
    </dgm:pt>
    <dgm:pt modelId="{52072219-7337-47ED-A365-16FC94AA5B26}" type="pres">
      <dgm:prSet presAssocID="{26448C68-2367-4FEE-8117-CB6C68000C88}" presName="level3hierChild" presStyleCnt="0"/>
      <dgm:spPr/>
    </dgm:pt>
    <dgm:pt modelId="{B443C861-137F-4058-8170-A81215F80994}" type="pres">
      <dgm:prSet presAssocID="{3FA372DC-E38E-480E-B66E-E29D0851928A}" presName="conn2-1" presStyleLbl="parChTrans1D3" presStyleIdx="1" presStyleCnt="4"/>
      <dgm:spPr/>
    </dgm:pt>
    <dgm:pt modelId="{372157EC-4F91-4713-AD27-D9E1F325B3A8}" type="pres">
      <dgm:prSet presAssocID="{3FA372DC-E38E-480E-B66E-E29D0851928A}" presName="connTx" presStyleLbl="parChTrans1D3" presStyleIdx="1" presStyleCnt="4"/>
      <dgm:spPr/>
    </dgm:pt>
    <dgm:pt modelId="{D50D8DC6-201C-41E6-8850-DBC119892AC4}" type="pres">
      <dgm:prSet presAssocID="{A5A631DE-2340-40A8-9526-664D216DA007}" presName="root2" presStyleCnt="0"/>
      <dgm:spPr/>
    </dgm:pt>
    <dgm:pt modelId="{1C4C83F5-2E27-4CEC-818E-BB2AB1703F54}" type="pres">
      <dgm:prSet presAssocID="{A5A631DE-2340-40A8-9526-664D216DA007}" presName="LevelTwoTextNode" presStyleLbl="node3" presStyleIdx="1" presStyleCnt="4" custScaleX="30801" custScaleY="30801" custLinFactNeighborX="23321" custLinFactNeighborY="-5653">
        <dgm:presLayoutVars>
          <dgm:chPref val="3"/>
        </dgm:presLayoutVars>
      </dgm:prSet>
      <dgm:spPr/>
    </dgm:pt>
    <dgm:pt modelId="{9E921DCF-E2C8-48BC-B3D5-088A65A60809}" type="pres">
      <dgm:prSet presAssocID="{A5A631DE-2340-40A8-9526-664D216DA007}" presName="level3hierChild" presStyleCnt="0"/>
      <dgm:spPr/>
    </dgm:pt>
    <dgm:pt modelId="{63500420-6894-4DAD-8F8C-688A6929F3C7}" type="pres">
      <dgm:prSet presAssocID="{A55F67A9-CE8F-4B80-9A13-765ABD678805}" presName="conn2-1" presStyleLbl="parChTrans1D2" presStyleIdx="1" presStyleCnt="2"/>
      <dgm:spPr/>
    </dgm:pt>
    <dgm:pt modelId="{1DCC44DA-F7B0-4CD6-AF8A-260624D5ECC5}" type="pres">
      <dgm:prSet presAssocID="{A55F67A9-CE8F-4B80-9A13-765ABD678805}" presName="connTx" presStyleLbl="parChTrans1D2" presStyleIdx="1" presStyleCnt="2"/>
      <dgm:spPr/>
    </dgm:pt>
    <dgm:pt modelId="{8E806F01-7662-4AE3-9965-8B8879A1597C}" type="pres">
      <dgm:prSet presAssocID="{ADF944ED-0068-42EB-A46F-BB9FB5151CAD}" presName="root2" presStyleCnt="0"/>
      <dgm:spPr/>
    </dgm:pt>
    <dgm:pt modelId="{167EC6F8-0544-4236-87B5-D0EF59B3A9AF}" type="pres">
      <dgm:prSet presAssocID="{ADF944ED-0068-42EB-A46F-BB9FB5151CAD}" presName="LevelTwoTextNode" presStyleLbl="node2" presStyleIdx="1" presStyleCnt="2" custScaleX="22670" custScaleY="22670">
        <dgm:presLayoutVars>
          <dgm:chPref val="3"/>
        </dgm:presLayoutVars>
      </dgm:prSet>
      <dgm:spPr/>
    </dgm:pt>
    <dgm:pt modelId="{617987C8-0622-498F-829F-F187C96D26C1}" type="pres">
      <dgm:prSet presAssocID="{ADF944ED-0068-42EB-A46F-BB9FB5151CAD}" presName="level3hierChild" presStyleCnt="0"/>
      <dgm:spPr/>
    </dgm:pt>
    <dgm:pt modelId="{90A2ABD6-3313-4D76-99BF-BBE1B6E52191}" type="pres">
      <dgm:prSet presAssocID="{DDCA17AF-356B-4674-BC72-BD19A967054F}" presName="conn2-1" presStyleLbl="parChTrans1D3" presStyleIdx="2" presStyleCnt="4"/>
      <dgm:spPr/>
    </dgm:pt>
    <dgm:pt modelId="{33346445-E022-4C1A-B889-C4939CEC1C0E}" type="pres">
      <dgm:prSet presAssocID="{DDCA17AF-356B-4674-BC72-BD19A967054F}" presName="connTx" presStyleLbl="parChTrans1D3" presStyleIdx="2" presStyleCnt="4"/>
      <dgm:spPr/>
    </dgm:pt>
    <dgm:pt modelId="{84CC1BBB-485F-4F39-9A6E-7F6E653C7ED2}" type="pres">
      <dgm:prSet presAssocID="{64545F07-32C9-4B4E-B883-55D984F32D3F}" presName="root2" presStyleCnt="0"/>
      <dgm:spPr/>
    </dgm:pt>
    <dgm:pt modelId="{3556A4EF-7A8B-4DD8-9B91-929E31DED0E6}" type="pres">
      <dgm:prSet presAssocID="{64545F07-32C9-4B4E-B883-55D984F32D3F}" presName="LevelTwoTextNode" presStyleLbl="node3" presStyleIdx="2" presStyleCnt="4" custScaleX="30801" custScaleY="30801" custLinFactNeighborX="23321">
        <dgm:presLayoutVars>
          <dgm:chPref val="3"/>
        </dgm:presLayoutVars>
      </dgm:prSet>
      <dgm:spPr/>
    </dgm:pt>
    <dgm:pt modelId="{22F9043D-3804-474B-A66E-5757D7E80C02}" type="pres">
      <dgm:prSet presAssocID="{64545F07-32C9-4B4E-B883-55D984F32D3F}" presName="level3hierChild" presStyleCnt="0"/>
      <dgm:spPr/>
    </dgm:pt>
    <dgm:pt modelId="{6B688D36-7ED2-4837-A8EA-4874B6CD1A02}" type="pres">
      <dgm:prSet presAssocID="{6D02567D-4AAD-4C68-8E27-C83998A582F8}" presName="conn2-1" presStyleLbl="parChTrans1D3" presStyleIdx="3" presStyleCnt="4"/>
      <dgm:spPr/>
    </dgm:pt>
    <dgm:pt modelId="{21D5E120-4B93-477D-A7F5-56148A533CAC}" type="pres">
      <dgm:prSet presAssocID="{6D02567D-4AAD-4C68-8E27-C83998A582F8}" presName="connTx" presStyleLbl="parChTrans1D3" presStyleIdx="3" presStyleCnt="4"/>
      <dgm:spPr/>
    </dgm:pt>
    <dgm:pt modelId="{62A76680-02AD-49C1-B084-ECE01ECBE382}" type="pres">
      <dgm:prSet presAssocID="{6E869DC1-72CB-454B-B7E9-C482A6F4D503}" presName="root2" presStyleCnt="0"/>
      <dgm:spPr/>
    </dgm:pt>
    <dgm:pt modelId="{00A9136E-19CB-48D6-9981-3A6642585CB2}" type="pres">
      <dgm:prSet presAssocID="{6E869DC1-72CB-454B-B7E9-C482A6F4D503}" presName="LevelTwoTextNode" presStyleLbl="node3" presStyleIdx="3" presStyleCnt="4" custScaleX="30801" custScaleY="30801" custLinFactNeighborX="22614" custLinFactNeighborY="2827">
        <dgm:presLayoutVars>
          <dgm:chPref val="3"/>
        </dgm:presLayoutVars>
      </dgm:prSet>
      <dgm:spPr/>
    </dgm:pt>
    <dgm:pt modelId="{2817B861-687D-4DD4-87E5-4E022834F1DF}" type="pres">
      <dgm:prSet presAssocID="{6E869DC1-72CB-454B-B7E9-C482A6F4D503}" presName="level3hierChild" presStyleCnt="0"/>
      <dgm:spPr/>
    </dgm:pt>
  </dgm:ptLst>
  <dgm:cxnLst>
    <dgm:cxn modelId="{7B191E03-C92C-425A-A484-B42471A945F3}" type="presOf" srcId="{DDCA17AF-356B-4674-BC72-BD19A967054F}" destId="{33346445-E022-4C1A-B889-C4939CEC1C0E}" srcOrd="1" destOrd="0" presId="urn:microsoft.com/office/officeart/2005/8/layout/hierarchy2"/>
    <dgm:cxn modelId="{DE683918-F9B0-4486-9643-6773250E86BF}" type="presOf" srcId="{36AE6FC4-338B-4DB1-A005-622812301F60}" destId="{2EAC1F80-7930-410D-BF8D-005CF8F2304E}" srcOrd="1" destOrd="0" presId="urn:microsoft.com/office/officeart/2005/8/layout/hierarchy2"/>
    <dgm:cxn modelId="{B592EA24-CF95-43A7-BEB9-F3D95978C3E3}" type="presOf" srcId="{A55F67A9-CE8F-4B80-9A13-765ABD678805}" destId="{1DCC44DA-F7B0-4CD6-AF8A-260624D5ECC5}" srcOrd="1" destOrd="0" presId="urn:microsoft.com/office/officeart/2005/8/layout/hierarchy2"/>
    <dgm:cxn modelId="{C61D2627-396C-47D6-BDC2-FB927B17B764}" type="presOf" srcId="{A93FF5CB-08A6-4047-9A74-B097CF0D55D6}" destId="{31D39363-CB0C-40AC-B800-349A2265210F}" srcOrd="0" destOrd="0" presId="urn:microsoft.com/office/officeart/2005/8/layout/hierarchy2"/>
    <dgm:cxn modelId="{4CDEC747-F8F5-4F8C-8743-76FB9BC9486E}" type="presOf" srcId="{3FA372DC-E38E-480E-B66E-E29D0851928A}" destId="{B443C861-137F-4058-8170-A81215F80994}" srcOrd="0" destOrd="0" presId="urn:microsoft.com/office/officeart/2005/8/layout/hierarchy2"/>
    <dgm:cxn modelId="{B76EA869-23DD-40A0-9161-48B591DA80E5}" type="presOf" srcId="{7F01137A-D158-4B9E-9127-AC6367C50B01}" destId="{53EC4AE9-5606-4E46-980A-A5C9D4523F6F}" srcOrd="1" destOrd="0" presId="urn:microsoft.com/office/officeart/2005/8/layout/hierarchy2"/>
    <dgm:cxn modelId="{67A0D349-EEDA-423A-81BE-01DBF75016F9}" srcId="{ADF944ED-0068-42EB-A46F-BB9FB5151CAD}" destId="{6E869DC1-72CB-454B-B7E9-C482A6F4D503}" srcOrd="1" destOrd="0" parTransId="{6D02567D-4AAD-4C68-8E27-C83998A582F8}" sibTransId="{328B29BC-8951-43CE-8004-E3EC1EAF3275}"/>
    <dgm:cxn modelId="{32FDED4F-135C-4823-87F3-D637605EBE1F}" srcId="{A93FF5CB-08A6-4047-9A74-B097CF0D55D6}" destId="{2E79BA98-2054-4C0B-B1EE-A1BCB8C305C1}" srcOrd="0" destOrd="0" parTransId="{36AE6FC4-338B-4DB1-A005-622812301F60}" sibTransId="{A03D9773-D4B8-4BD7-B5F9-7F7F0E256685}"/>
    <dgm:cxn modelId="{8D770054-A598-4929-BD7D-DC8BB51D78E9}" type="presOf" srcId="{7F01137A-D158-4B9E-9127-AC6367C50B01}" destId="{A093D18C-F1FC-45EF-97C8-2DE51D04DE53}" srcOrd="0" destOrd="0" presId="urn:microsoft.com/office/officeart/2005/8/layout/hierarchy2"/>
    <dgm:cxn modelId="{0C1E7C74-39A1-4E57-9A2C-AE9F517A2E25}" srcId="{2E79BA98-2054-4C0B-B1EE-A1BCB8C305C1}" destId="{26448C68-2367-4FEE-8117-CB6C68000C88}" srcOrd="0" destOrd="0" parTransId="{7F01137A-D158-4B9E-9127-AC6367C50B01}" sibTransId="{8C255BFB-E79A-4752-B1FD-DC221851857F}"/>
    <dgm:cxn modelId="{AEA06A77-2393-487E-BF98-19B1EB4FCF77}" srcId="{A93FF5CB-08A6-4047-9A74-B097CF0D55D6}" destId="{ADF944ED-0068-42EB-A46F-BB9FB5151CAD}" srcOrd="1" destOrd="0" parTransId="{A55F67A9-CE8F-4B80-9A13-765ABD678805}" sibTransId="{6B10DF7D-958B-4C1A-B891-5EB905F5BF4D}"/>
    <dgm:cxn modelId="{B9505359-9ACE-4DFF-AD10-60803D546330}" type="presOf" srcId="{36AE6FC4-338B-4DB1-A005-622812301F60}" destId="{48ACACA9-3E08-41B7-A240-1EFEA20F91E7}" srcOrd="0" destOrd="0" presId="urn:microsoft.com/office/officeart/2005/8/layout/hierarchy2"/>
    <dgm:cxn modelId="{87BC3E7F-D439-4D9A-8317-0C00AF0854D2}" type="presOf" srcId="{26448C68-2367-4FEE-8117-CB6C68000C88}" destId="{A85690E0-02E0-4318-8685-18998BE158A7}" srcOrd="0" destOrd="0" presId="urn:microsoft.com/office/officeart/2005/8/layout/hierarchy2"/>
    <dgm:cxn modelId="{1B15638C-D522-4F61-9D86-7340C0E2D02B}" type="presOf" srcId="{DDCA17AF-356B-4674-BC72-BD19A967054F}" destId="{90A2ABD6-3313-4D76-99BF-BBE1B6E52191}" srcOrd="0" destOrd="0" presId="urn:microsoft.com/office/officeart/2005/8/layout/hierarchy2"/>
    <dgm:cxn modelId="{1C0C5C91-41F9-4BF2-B359-F279D0226D27}" srcId="{2E79BA98-2054-4C0B-B1EE-A1BCB8C305C1}" destId="{A5A631DE-2340-40A8-9526-664D216DA007}" srcOrd="1" destOrd="0" parTransId="{3FA372DC-E38E-480E-B66E-E29D0851928A}" sibTransId="{15D724A4-65DC-46F2-B8C3-8C865434C3D1}"/>
    <dgm:cxn modelId="{53A0A195-3BDC-4142-A8E0-DBC477E69B0E}" type="presOf" srcId="{2E79BA98-2054-4C0B-B1EE-A1BCB8C305C1}" destId="{CC0BB1B5-FB5F-4FE6-9F96-1F42A955FD9E}" srcOrd="0" destOrd="0" presId="urn:microsoft.com/office/officeart/2005/8/layout/hierarchy2"/>
    <dgm:cxn modelId="{01684296-DF92-4B38-8915-F67EC7247F7C}" type="presOf" srcId="{6E869DC1-72CB-454B-B7E9-C482A6F4D503}" destId="{00A9136E-19CB-48D6-9981-3A6642585CB2}" srcOrd="0" destOrd="0" presId="urn:microsoft.com/office/officeart/2005/8/layout/hierarchy2"/>
    <dgm:cxn modelId="{F183129E-399F-4571-BEF7-540393603EFC}" type="presOf" srcId="{64545F07-32C9-4B4E-B883-55D984F32D3F}" destId="{3556A4EF-7A8B-4DD8-9B91-929E31DED0E6}" srcOrd="0" destOrd="0" presId="urn:microsoft.com/office/officeart/2005/8/layout/hierarchy2"/>
    <dgm:cxn modelId="{730352AC-7F73-4FF7-8DC5-09D11DC8CC3F}" type="presOf" srcId="{A5A631DE-2340-40A8-9526-664D216DA007}" destId="{1C4C83F5-2E27-4CEC-818E-BB2AB1703F54}" srcOrd="0" destOrd="0" presId="urn:microsoft.com/office/officeart/2005/8/layout/hierarchy2"/>
    <dgm:cxn modelId="{5D4B03AF-6BE4-42D0-9C57-893B8829B7DB}" type="presOf" srcId="{6D02567D-4AAD-4C68-8E27-C83998A582F8}" destId="{21D5E120-4B93-477D-A7F5-56148A533CAC}" srcOrd="1" destOrd="0" presId="urn:microsoft.com/office/officeart/2005/8/layout/hierarchy2"/>
    <dgm:cxn modelId="{3BC3CAB9-0C69-4D23-A120-ED45D5BC2968}" type="presOf" srcId="{A55F67A9-CE8F-4B80-9A13-765ABD678805}" destId="{63500420-6894-4DAD-8F8C-688A6929F3C7}" srcOrd="0" destOrd="0" presId="urn:microsoft.com/office/officeart/2005/8/layout/hierarchy2"/>
    <dgm:cxn modelId="{C76110C3-DFCE-4997-85B5-A3FB57D9A5F8}" type="presOf" srcId="{6BD70812-C9BF-4D9A-9086-433FC7EFBE4F}" destId="{B7FE5294-60F5-4274-A1FF-4C5BB8545956}" srcOrd="0" destOrd="0" presId="urn:microsoft.com/office/officeart/2005/8/layout/hierarchy2"/>
    <dgm:cxn modelId="{6DAFD6C9-A3F3-418A-B983-925040138C0D}" type="presOf" srcId="{ADF944ED-0068-42EB-A46F-BB9FB5151CAD}" destId="{167EC6F8-0544-4236-87B5-D0EF59B3A9AF}" srcOrd="0" destOrd="0" presId="urn:microsoft.com/office/officeart/2005/8/layout/hierarchy2"/>
    <dgm:cxn modelId="{C279D3D1-7CFE-41B0-B792-6A0E84EC6871}" type="presOf" srcId="{3FA372DC-E38E-480E-B66E-E29D0851928A}" destId="{372157EC-4F91-4713-AD27-D9E1F325B3A8}" srcOrd="1" destOrd="0" presId="urn:microsoft.com/office/officeart/2005/8/layout/hierarchy2"/>
    <dgm:cxn modelId="{22A8E3DC-D422-4A3A-95BA-AE8E9F1A8FB8}" srcId="{ADF944ED-0068-42EB-A46F-BB9FB5151CAD}" destId="{64545F07-32C9-4B4E-B883-55D984F32D3F}" srcOrd="0" destOrd="0" parTransId="{DDCA17AF-356B-4674-BC72-BD19A967054F}" sibTransId="{090C751D-5687-4D56-B7C6-65BB30009015}"/>
    <dgm:cxn modelId="{81F2D7DE-A5CD-4A7C-8DCA-6621AA2EE06A}" srcId="{6BD70812-C9BF-4D9A-9086-433FC7EFBE4F}" destId="{A93FF5CB-08A6-4047-9A74-B097CF0D55D6}" srcOrd="0" destOrd="0" parTransId="{45FBAC56-B3F0-4D2B-AF60-D5EDFDA24D76}" sibTransId="{77084426-931B-44DD-B5FA-879A9C0A5250}"/>
    <dgm:cxn modelId="{04F7B3F0-5945-475F-87EE-15C9EEC7B368}" type="presOf" srcId="{6D02567D-4AAD-4C68-8E27-C83998A582F8}" destId="{6B688D36-7ED2-4837-A8EA-4874B6CD1A02}" srcOrd="0" destOrd="0" presId="urn:microsoft.com/office/officeart/2005/8/layout/hierarchy2"/>
    <dgm:cxn modelId="{5B8CA544-2450-4133-859B-8A27B93F8E18}" type="presParOf" srcId="{B7FE5294-60F5-4274-A1FF-4C5BB8545956}" destId="{81F53F2F-0BEF-47D9-B38E-ECEB48D794D5}" srcOrd="0" destOrd="0" presId="urn:microsoft.com/office/officeart/2005/8/layout/hierarchy2"/>
    <dgm:cxn modelId="{E0E78B9E-763C-43EA-840C-DE024C0DEA15}" type="presParOf" srcId="{81F53F2F-0BEF-47D9-B38E-ECEB48D794D5}" destId="{31D39363-CB0C-40AC-B800-349A2265210F}" srcOrd="0" destOrd="0" presId="urn:microsoft.com/office/officeart/2005/8/layout/hierarchy2"/>
    <dgm:cxn modelId="{EC01FEBE-8282-4F8D-AA44-AFB310FD8D50}" type="presParOf" srcId="{81F53F2F-0BEF-47D9-B38E-ECEB48D794D5}" destId="{BADFC73E-8D4B-449D-9936-2227178C3A15}" srcOrd="1" destOrd="0" presId="urn:microsoft.com/office/officeart/2005/8/layout/hierarchy2"/>
    <dgm:cxn modelId="{0D0733ED-20F4-422D-B682-58F917660F64}" type="presParOf" srcId="{BADFC73E-8D4B-449D-9936-2227178C3A15}" destId="{48ACACA9-3E08-41B7-A240-1EFEA20F91E7}" srcOrd="0" destOrd="0" presId="urn:microsoft.com/office/officeart/2005/8/layout/hierarchy2"/>
    <dgm:cxn modelId="{D45F5549-869F-44CF-AAF0-93F6020DCE28}" type="presParOf" srcId="{48ACACA9-3E08-41B7-A240-1EFEA20F91E7}" destId="{2EAC1F80-7930-410D-BF8D-005CF8F2304E}" srcOrd="0" destOrd="0" presId="urn:microsoft.com/office/officeart/2005/8/layout/hierarchy2"/>
    <dgm:cxn modelId="{D4AE5576-BDBC-4D56-8E02-ECC23BED7541}" type="presParOf" srcId="{BADFC73E-8D4B-449D-9936-2227178C3A15}" destId="{3D0D8CA3-145B-40EF-83BF-8231E6C9F03A}" srcOrd="1" destOrd="0" presId="urn:microsoft.com/office/officeart/2005/8/layout/hierarchy2"/>
    <dgm:cxn modelId="{193F941F-A2C3-4E34-A0AB-1D3BCCB07AE3}" type="presParOf" srcId="{3D0D8CA3-145B-40EF-83BF-8231E6C9F03A}" destId="{CC0BB1B5-FB5F-4FE6-9F96-1F42A955FD9E}" srcOrd="0" destOrd="0" presId="urn:microsoft.com/office/officeart/2005/8/layout/hierarchy2"/>
    <dgm:cxn modelId="{9DE0F20A-C548-4559-B3D2-5918DDB55284}" type="presParOf" srcId="{3D0D8CA3-145B-40EF-83BF-8231E6C9F03A}" destId="{64307637-F7E8-4F01-BE50-B4DD9962D856}" srcOrd="1" destOrd="0" presId="urn:microsoft.com/office/officeart/2005/8/layout/hierarchy2"/>
    <dgm:cxn modelId="{8772A534-DC54-428D-B8B0-6017C1D5CCFA}" type="presParOf" srcId="{64307637-F7E8-4F01-BE50-B4DD9962D856}" destId="{A093D18C-F1FC-45EF-97C8-2DE51D04DE53}" srcOrd="0" destOrd="0" presId="urn:microsoft.com/office/officeart/2005/8/layout/hierarchy2"/>
    <dgm:cxn modelId="{8CF58EB9-712D-4B30-B677-F94658627938}" type="presParOf" srcId="{A093D18C-F1FC-45EF-97C8-2DE51D04DE53}" destId="{53EC4AE9-5606-4E46-980A-A5C9D4523F6F}" srcOrd="0" destOrd="0" presId="urn:microsoft.com/office/officeart/2005/8/layout/hierarchy2"/>
    <dgm:cxn modelId="{0AF679FB-C008-4BD9-9A22-ADF0459C6BE1}" type="presParOf" srcId="{64307637-F7E8-4F01-BE50-B4DD9962D856}" destId="{BF5F17AC-494B-4838-BE7A-2086FF4AF03D}" srcOrd="1" destOrd="0" presId="urn:microsoft.com/office/officeart/2005/8/layout/hierarchy2"/>
    <dgm:cxn modelId="{7D971A0A-A844-4CAC-BFBD-4B791A1B8935}" type="presParOf" srcId="{BF5F17AC-494B-4838-BE7A-2086FF4AF03D}" destId="{A85690E0-02E0-4318-8685-18998BE158A7}" srcOrd="0" destOrd="0" presId="urn:microsoft.com/office/officeart/2005/8/layout/hierarchy2"/>
    <dgm:cxn modelId="{DD93F78B-B947-48D8-9FC9-2710621483E1}" type="presParOf" srcId="{BF5F17AC-494B-4838-BE7A-2086FF4AF03D}" destId="{52072219-7337-47ED-A365-16FC94AA5B26}" srcOrd="1" destOrd="0" presId="urn:microsoft.com/office/officeart/2005/8/layout/hierarchy2"/>
    <dgm:cxn modelId="{1447E4B1-4F35-49D8-BB0B-5827D43CF0EE}" type="presParOf" srcId="{64307637-F7E8-4F01-BE50-B4DD9962D856}" destId="{B443C861-137F-4058-8170-A81215F80994}" srcOrd="2" destOrd="0" presId="urn:microsoft.com/office/officeart/2005/8/layout/hierarchy2"/>
    <dgm:cxn modelId="{756F1980-6F37-4C67-8BF4-85631E24C85B}" type="presParOf" srcId="{B443C861-137F-4058-8170-A81215F80994}" destId="{372157EC-4F91-4713-AD27-D9E1F325B3A8}" srcOrd="0" destOrd="0" presId="urn:microsoft.com/office/officeart/2005/8/layout/hierarchy2"/>
    <dgm:cxn modelId="{BCE604DB-03AB-4984-A207-1867FC5D45D1}" type="presParOf" srcId="{64307637-F7E8-4F01-BE50-B4DD9962D856}" destId="{D50D8DC6-201C-41E6-8850-DBC119892AC4}" srcOrd="3" destOrd="0" presId="urn:microsoft.com/office/officeart/2005/8/layout/hierarchy2"/>
    <dgm:cxn modelId="{143B6227-91C8-4BE7-8741-10A3088B3395}" type="presParOf" srcId="{D50D8DC6-201C-41E6-8850-DBC119892AC4}" destId="{1C4C83F5-2E27-4CEC-818E-BB2AB1703F54}" srcOrd="0" destOrd="0" presId="urn:microsoft.com/office/officeart/2005/8/layout/hierarchy2"/>
    <dgm:cxn modelId="{8F50B868-3826-4B86-9F92-A5DFDA7A8CB3}" type="presParOf" srcId="{D50D8DC6-201C-41E6-8850-DBC119892AC4}" destId="{9E921DCF-E2C8-48BC-B3D5-088A65A60809}" srcOrd="1" destOrd="0" presId="urn:microsoft.com/office/officeart/2005/8/layout/hierarchy2"/>
    <dgm:cxn modelId="{FB2D4A05-7454-4A6C-AEB4-05DE45DF6EFE}" type="presParOf" srcId="{BADFC73E-8D4B-449D-9936-2227178C3A15}" destId="{63500420-6894-4DAD-8F8C-688A6929F3C7}" srcOrd="2" destOrd="0" presId="urn:microsoft.com/office/officeart/2005/8/layout/hierarchy2"/>
    <dgm:cxn modelId="{A1AD1151-CC5F-4E24-8B53-65901EB740DA}" type="presParOf" srcId="{63500420-6894-4DAD-8F8C-688A6929F3C7}" destId="{1DCC44DA-F7B0-4CD6-AF8A-260624D5ECC5}" srcOrd="0" destOrd="0" presId="urn:microsoft.com/office/officeart/2005/8/layout/hierarchy2"/>
    <dgm:cxn modelId="{B6440BCB-3F45-460C-88F8-59049DC67CA2}" type="presParOf" srcId="{BADFC73E-8D4B-449D-9936-2227178C3A15}" destId="{8E806F01-7662-4AE3-9965-8B8879A1597C}" srcOrd="3" destOrd="0" presId="urn:microsoft.com/office/officeart/2005/8/layout/hierarchy2"/>
    <dgm:cxn modelId="{F1CF1BBF-133B-4601-8F97-B696CAAE704A}" type="presParOf" srcId="{8E806F01-7662-4AE3-9965-8B8879A1597C}" destId="{167EC6F8-0544-4236-87B5-D0EF59B3A9AF}" srcOrd="0" destOrd="0" presId="urn:microsoft.com/office/officeart/2005/8/layout/hierarchy2"/>
    <dgm:cxn modelId="{9BF367D8-EAED-4611-BD34-7E0A80ECA6C7}" type="presParOf" srcId="{8E806F01-7662-4AE3-9965-8B8879A1597C}" destId="{617987C8-0622-498F-829F-F187C96D26C1}" srcOrd="1" destOrd="0" presId="urn:microsoft.com/office/officeart/2005/8/layout/hierarchy2"/>
    <dgm:cxn modelId="{9D05E978-48B1-4267-B006-0136C0D6EABD}" type="presParOf" srcId="{617987C8-0622-498F-829F-F187C96D26C1}" destId="{90A2ABD6-3313-4D76-99BF-BBE1B6E52191}" srcOrd="0" destOrd="0" presId="urn:microsoft.com/office/officeart/2005/8/layout/hierarchy2"/>
    <dgm:cxn modelId="{BF1EB9AC-B979-4115-A8A3-D31675DEE26A}" type="presParOf" srcId="{90A2ABD6-3313-4D76-99BF-BBE1B6E52191}" destId="{33346445-E022-4C1A-B889-C4939CEC1C0E}" srcOrd="0" destOrd="0" presId="urn:microsoft.com/office/officeart/2005/8/layout/hierarchy2"/>
    <dgm:cxn modelId="{D365113B-4B22-4A5D-9BE3-A10B0F2D6041}" type="presParOf" srcId="{617987C8-0622-498F-829F-F187C96D26C1}" destId="{84CC1BBB-485F-4F39-9A6E-7F6E653C7ED2}" srcOrd="1" destOrd="0" presId="urn:microsoft.com/office/officeart/2005/8/layout/hierarchy2"/>
    <dgm:cxn modelId="{CEE64419-7FCB-40DF-9CC1-3C910F7622A5}" type="presParOf" srcId="{84CC1BBB-485F-4F39-9A6E-7F6E653C7ED2}" destId="{3556A4EF-7A8B-4DD8-9B91-929E31DED0E6}" srcOrd="0" destOrd="0" presId="urn:microsoft.com/office/officeart/2005/8/layout/hierarchy2"/>
    <dgm:cxn modelId="{473865A0-5F86-4E56-BA4C-20762E21DF76}" type="presParOf" srcId="{84CC1BBB-485F-4F39-9A6E-7F6E653C7ED2}" destId="{22F9043D-3804-474B-A66E-5757D7E80C02}" srcOrd="1" destOrd="0" presId="urn:microsoft.com/office/officeart/2005/8/layout/hierarchy2"/>
    <dgm:cxn modelId="{548D8492-7B77-4CC4-8036-963C7BA087D9}" type="presParOf" srcId="{617987C8-0622-498F-829F-F187C96D26C1}" destId="{6B688D36-7ED2-4837-A8EA-4874B6CD1A02}" srcOrd="2" destOrd="0" presId="urn:microsoft.com/office/officeart/2005/8/layout/hierarchy2"/>
    <dgm:cxn modelId="{25E1BF0C-2CD7-4DEE-BBEB-F29C50ED8464}" type="presParOf" srcId="{6B688D36-7ED2-4837-A8EA-4874B6CD1A02}" destId="{21D5E120-4B93-477D-A7F5-56148A533CAC}" srcOrd="0" destOrd="0" presId="urn:microsoft.com/office/officeart/2005/8/layout/hierarchy2"/>
    <dgm:cxn modelId="{192A9D02-0B03-477D-81F5-9388D2B4AEB6}" type="presParOf" srcId="{617987C8-0622-498F-829F-F187C96D26C1}" destId="{62A76680-02AD-49C1-B084-ECE01ECBE382}" srcOrd="3" destOrd="0" presId="urn:microsoft.com/office/officeart/2005/8/layout/hierarchy2"/>
    <dgm:cxn modelId="{79D0FCC0-847E-4422-96EB-47C4846B4BE6}" type="presParOf" srcId="{62A76680-02AD-49C1-B084-ECE01ECBE382}" destId="{00A9136E-19CB-48D6-9981-3A6642585CB2}" srcOrd="0" destOrd="0" presId="urn:microsoft.com/office/officeart/2005/8/layout/hierarchy2"/>
    <dgm:cxn modelId="{622A7593-B74B-4426-AC71-5E374EAC29D5}" type="presParOf" srcId="{62A76680-02AD-49C1-B084-ECE01ECBE382}" destId="{2817B861-687D-4DD4-87E5-4E022834F1DF}" srcOrd="1" destOrd="0" presId="urn:microsoft.com/office/officeart/2005/8/layout/hierarchy2"/>
  </dgm:cxnLst>
  <dgm:bg/>
  <dgm:whole/>
  <dgm:extLst>
    <a:ext uri="http://schemas.microsoft.com/office/drawing/2008/diagram">
      <dsp:dataModelExt xmlns:dsp="http://schemas.microsoft.com/office/drawing/2008/diagram" relId="rId27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BD70812-C9BF-4D9A-9086-433FC7EFBE4F}" type="doc">
      <dgm:prSet loTypeId="urn:microsoft.com/office/officeart/2005/8/layout/hierarchy2" loCatId="hierarchy" qsTypeId="urn:microsoft.com/office/officeart/2005/8/quickstyle/simple3" qsCatId="simple" csTypeId="urn:microsoft.com/office/officeart/2005/8/colors/accent1_2" csCatId="accent1" phldr="1"/>
      <dgm:spPr/>
      <dgm:t>
        <a:bodyPr/>
        <a:lstStyle/>
        <a:p>
          <a:endParaRPr lang="en-US"/>
        </a:p>
      </dgm:t>
    </dgm:pt>
    <dgm:pt modelId="{A93FF5CB-08A6-4047-9A74-B097CF0D55D6}">
      <dgm:prSet phldrT="[Text]"/>
      <dgm:spPr>
        <a:noFill/>
      </dgm:spPr>
      <dgm:t>
        <a:bodyPr/>
        <a:lstStyle/>
        <a:p>
          <a:r>
            <a:rPr lang="en-US"/>
            <a:t> </a:t>
          </a:r>
        </a:p>
      </dgm:t>
    </dgm:pt>
    <dgm:pt modelId="{45FBAC56-B3F0-4D2B-AF60-D5EDFDA24D76}" type="parTrans" cxnId="{81F2D7DE-A5CD-4A7C-8DCA-6621AA2EE06A}">
      <dgm:prSet/>
      <dgm:spPr/>
      <dgm:t>
        <a:bodyPr/>
        <a:lstStyle/>
        <a:p>
          <a:endParaRPr lang="en-US"/>
        </a:p>
      </dgm:t>
    </dgm:pt>
    <dgm:pt modelId="{77084426-931B-44DD-B5FA-879A9C0A5250}" type="sibTrans" cxnId="{81F2D7DE-A5CD-4A7C-8DCA-6621AA2EE06A}">
      <dgm:prSet/>
      <dgm:spPr/>
      <dgm:t>
        <a:bodyPr/>
        <a:lstStyle/>
        <a:p>
          <a:endParaRPr lang="en-US"/>
        </a:p>
      </dgm:t>
    </dgm:pt>
    <dgm:pt modelId="{2E79BA98-2054-4C0B-B1EE-A1BCB8C305C1}">
      <dgm:prSet phldrT="[Text]"/>
      <dgm:spPr>
        <a:noFill/>
        <a:ln>
          <a:solidFill>
            <a:schemeClr val="accent1"/>
          </a:solidFill>
        </a:ln>
      </dgm:spPr>
      <dgm:t>
        <a:bodyPr/>
        <a:lstStyle/>
        <a:p>
          <a:r>
            <a:rPr lang="en-US"/>
            <a:t>Male</a:t>
          </a:r>
        </a:p>
      </dgm:t>
    </dgm:pt>
    <dgm:pt modelId="{36AE6FC4-338B-4DB1-A005-622812301F60}" type="parTrans" cxnId="{32FDED4F-135C-4823-87F3-D637605EBE1F}">
      <dgm:prSet/>
      <dgm:spPr/>
      <dgm:t>
        <a:bodyPr/>
        <a:lstStyle/>
        <a:p>
          <a:endParaRPr lang="en-US"/>
        </a:p>
      </dgm:t>
    </dgm:pt>
    <dgm:pt modelId="{A03D9773-D4B8-4BD7-B5F9-7F7F0E256685}" type="sibTrans" cxnId="{32FDED4F-135C-4823-87F3-D637605EBE1F}">
      <dgm:prSet/>
      <dgm:spPr/>
      <dgm:t>
        <a:bodyPr/>
        <a:lstStyle/>
        <a:p>
          <a:endParaRPr lang="en-US"/>
        </a:p>
      </dgm:t>
    </dgm:pt>
    <dgm:pt modelId="{26448C68-2367-4FEE-8117-CB6C68000C88}">
      <dgm:prSet phldrT="[Text]"/>
      <dgm:spPr>
        <a:noFill/>
        <a:ln>
          <a:solidFill>
            <a:schemeClr val="accent1"/>
          </a:solidFill>
        </a:ln>
      </dgm:spPr>
      <dgm:t>
        <a:bodyPr/>
        <a:lstStyle/>
        <a:p>
          <a:r>
            <a:rPr lang="en-US"/>
            <a:t>iOS</a:t>
          </a:r>
        </a:p>
      </dgm:t>
    </dgm:pt>
    <dgm:pt modelId="{7F01137A-D158-4B9E-9127-AC6367C50B01}" type="parTrans" cxnId="{0C1E7C74-39A1-4E57-9A2C-AE9F517A2E25}">
      <dgm:prSet/>
      <dgm:spPr/>
      <dgm:t>
        <a:bodyPr/>
        <a:lstStyle/>
        <a:p>
          <a:endParaRPr lang="en-US"/>
        </a:p>
      </dgm:t>
    </dgm:pt>
    <dgm:pt modelId="{8C255BFB-E79A-4752-B1FD-DC221851857F}" type="sibTrans" cxnId="{0C1E7C74-39A1-4E57-9A2C-AE9F517A2E25}">
      <dgm:prSet/>
      <dgm:spPr/>
      <dgm:t>
        <a:bodyPr/>
        <a:lstStyle/>
        <a:p>
          <a:endParaRPr lang="en-US"/>
        </a:p>
      </dgm:t>
    </dgm:pt>
    <dgm:pt modelId="{A5A631DE-2340-40A8-9526-664D216DA007}">
      <dgm:prSet phldrT="[Text]"/>
      <dgm:spPr>
        <a:noFill/>
        <a:ln>
          <a:solidFill>
            <a:schemeClr val="accent1"/>
          </a:solidFill>
        </a:ln>
      </dgm:spPr>
      <dgm:t>
        <a:bodyPr/>
        <a:lstStyle/>
        <a:p>
          <a:r>
            <a:rPr lang="en-US"/>
            <a:t>Android</a:t>
          </a:r>
        </a:p>
      </dgm:t>
    </dgm:pt>
    <dgm:pt modelId="{3FA372DC-E38E-480E-B66E-E29D0851928A}" type="parTrans" cxnId="{1C0C5C91-41F9-4BF2-B359-F279D0226D27}">
      <dgm:prSet/>
      <dgm:spPr/>
      <dgm:t>
        <a:bodyPr/>
        <a:lstStyle/>
        <a:p>
          <a:endParaRPr lang="en-US"/>
        </a:p>
      </dgm:t>
    </dgm:pt>
    <dgm:pt modelId="{15D724A4-65DC-46F2-B8C3-8C865434C3D1}" type="sibTrans" cxnId="{1C0C5C91-41F9-4BF2-B359-F279D0226D27}">
      <dgm:prSet/>
      <dgm:spPr/>
      <dgm:t>
        <a:bodyPr/>
        <a:lstStyle/>
        <a:p>
          <a:endParaRPr lang="en-US"/>
        </a:p>
      </dgm:t>
    </dgm:pt>
    <dgm:pt modelId="{ADF944ED-0068-42EB-A46F-BB9FB5151CAD}">
      <dgm:prSet phldrT="[Text]"/>
      <dgm:spPr>
        <a:noFill/>
        <a:ln>
          <a:solidFill>
            <a:schemeClr val="accent1"/>
          </a:solidFill>
        </a:ln>
      </dgm:spPr>
      <dgm:t>
        <a:bodyPr/>
        <a:lstStyle/>
        <a:p>
          <a:r>
            <a:rPr lang="en-US"/>
            <a:t>Female</a:t>
          </a:r>
        </a:p>
      </dgm:t>
    </dgm:pt>
    <dgm:pt modelId="{A55F67A9-CE8F-4B80-9A13-765ABD678805}" type="parTrans" cxnId="{AEA06A77-2393-487E-BF98-19B1EB4FCF77}">
      <dgm:prSet/>
      <dgm:spPr/>
      <dgm:t>
        <a:bodyPr/>
        <a:lstStyle/>
        <a:p>
          <a:endParaRPr lang="en-US"/>
        </a:p>
      </dgm:t>
    </dgm:pt>
    <dgm:pt modelId="{6B10DF7D-958B-4C1A-B891-5EB905F5BF4D}" type="sibTrans" cxnId="{AEA06A77-2393-487E-BF98-19B1EB4FCF77}">
      <dgm:prSet/>
      <dgm:spPr/>
      <dgm:t>
        <a:bodyPr/>
        <a:lstStyle/>
        <a:p>
          <a:endParaRPr lang="en-US"/>
        </a:p>
      </dgm:t>
    </dgm:pt>
    <dgm:pt modelId="{64545F07-32C9-4B4E-B883-55D984F32D3F}">
      <dgm:prSet phldrT="[Text]"/>
      <dgm:spPr>
        <a:noFill/>
        <a:ln>
          <a:solidFill>
            <a:schemeClr val="accent1"/>
          </a:solidFill>
        </a:ln>
      </dgm:spPr>
      <dgm:t>
        <a:bodyPr/>
        <a:lstStyle/>
        <a:p>
          <a:r>
            <a:rPr lang="en-US"/>
            <a:t>iOS</a:t>
          </a:r>
        </a:p>
      </dgm:t>
    </dgm:pt>
    <dgm:pt modelId="{DDCA17AF-356B-4674-BC72-BD19A967054F}" type="parTrans" cxnId="{22A8E3DC-D422-4A3A-95BA-AE8E9F1A8FB8}">
      <dgm:prSet/>
      <dgm:spPr/>
      <dgm:t>
        <a:bodyPr/>
        <a:lstStyle/>
        <a:p>
          <a:endParaRPr lang="en-US"/>
        </a:p>
      </dgm:t>
    </dgm:pt>
    <dgm:pt modelId="{090C751D-5687-4D56-B7C6-65BB30009015}" type="sibTrans" cxnId="{22A8E3DC-D422-4A3A-95BA-AE8E9F1A8FB8}">
      <dgm:prSet/>
      <dgm:spPr/>
      <dgm:t>
        <a:bodyPr/>
        <a:lstStyle/>
        <a:p>
          <a:endParaRPr lang="en-US"/>
        </a:p>
      </dgm:t>
    </dgm:pt>
    <dgm:pt modelId="{6E869DC1-72CB-454B-B7E9-C482A6F4D503}">
      <dgm:prSet phldrT="[Text]"/>
      <dgm:spPr>
        <a:noFill/>
        <a:ln>
          <a:solidFill>
            <a:schemeClr val="accent1"/>
          </a:solidFill>
        </a:ln>
      </dgm:spPr>
      <dgm:t>
        <a:bodyPr/>
        <a:lstStyle/>
        <a:p>
          <a:r>
            <a:rPr lang="en-US"/>
            <a:t>Android</a:t>
          </a:r>
        </a:p>
      </dgm:t>
    </dgm:pt>
    <dgm:pt modelId="{6D02567D-4AAD-4C68-8E27-C83998A582F8}" type="parTrans" cxnId="{67A0D349-EEDA-423A-81BE-01DBF75016F9}">
      <dgm:prSet/>
      <dgm:spPr/>
      <dgm:t>
        <a:bodyPr/>
        <a:lstStyle/>
        <a:p>
          <a:endParaRPr lang="en-US"/>
        </a:p>
      </dgm:t>
    </dgm:pt>
    <dgm:pt modelId="{328B29BC-8951-43CE-8004-E3EC1EAF3275}" type="sibTrans" cxnId="{67A0D349-EEDA-423A-81BE-01DBF75016F9}">
      <dgm:prSet/>
      <dgm:spPr/>
      <dgm:t>
        <a:bodyPr/>
        <a:lstStyle/>
        <a:p>
          <a:endParaRPr lang="en-US"/>
        </a:p>
      </dgm:t>
    </dgm:pt>
    <dgm:pt modelId="{B7FE5294-60F5-4274-A1FF-4C5BB8545956}" type="pres">
      <dgm:prSet presAssocID="{6BD70812-C9BF-4D9A-9086-433FC7EFBE4F}" presName="diagram" presStyleCnt="0">
        <dgm:presLayoutVars>
          <dgm:chPref val="1"/>
          <dgm:dir/>
          <dgm:animOne val="branch"/>
          <dgm:animLvl val="lvl"/>
          <dgm:resizeHandles val="exact"/>
        </dgm:presLayoutVars>
      </dgm:prSet>
      <dgm:spPr/>
    </dgm:pt>
    <dgm:pt modelId="{81F53F2F-0BEF-47D9-B38E-ECEB48D794D5}" type="pres">
      <dgm:prSet presAssocID="{A93FF5CB-08A6-4047-9A74-B097CF0D55D6}" presName="root1" presStyleCnt="0"/>
      <dgm:spPr/>
    </dgm:pt>
    <dgm:pt modelId="{31D39363-CB0C-40AC-B800-349A2265210F}" type="pres">
      <dgm:prSet presAssocID="{A93FF5CB-08A6-4047-9A74-B097CF0D55D6}" presName="LevelOneTextNode" presStyleLbl="node0" presStyleIdx="0" presStyleCnt="1" custScaleX="22670" custScaleY="30801" custLinFactNeighborX="-23321" custLinFactNeighborY="1412">
        <dgm:presLayoutVars>
          <dgm:chPref val="3"/>
        </dgm:presLayoutVars>
      </dgm:prSet>
      <dgm:spPr/>
    </dgm:pt>
    <dgm:pt modelId="{BADFC73E-8D4B-449D-9936-2227178C3A15}" type="pres">
      <dgm:prSet presAssocID="{A93FF5CB-08A6-4047-9A74-B097CF0D55D6}" presName="level2hierChild" presStyleCnt="0"/>
      <dgm:spPr/>
    </dgm:pt>
    <dgm:pt modelId="{48ACACA9-3E08-41B7-A240-1EFEA20F91E7}" type="pres">
      <dgm:prSet presAssocID="{36AE6FC4-338B-4DB1-A005-622812301F60}" presName="conn2-1" presStyleLbl="parChTrans1D2" presStyleIdx="0" presStyleCnt="2"/>
      <dgm:spPr/>
    </dgm:pt>
    <dgm:pt modelId="{2EAC1F80-7930-410D-BF8D-005CF8F2304E}" type="pres">
      <dgm:prSet presAssocID="{36AE6FC4-338B-4DB1-A005-622812301F60}" presName="connTx" presStyleLbl="parChTrans1D2" presStyleIdx="0" presStyleCnt="2"/>
      <dgm:spPr/>
    </dgm:pt>
    <dgm:pt modelId="{3D0D8CA3-145B-40EF-83BF-8231E6C9F03A}" type="pres">
      <dgm:prSet presAssocID="{2E79BA98-2054-4C0B-B1EE-A1BCB8C305C1}" presName="root2" presStyleCnt="0"/>
      <dgm:spPr/>
    </dgm:pt>
    <dgm:pt modelId="{CC0BB1B5-FB5F-4FE6-9F96-1F42A955FD9E}" type="pres">
      <dgm:prSet presAssocID="{2E79BA98-2054-4C0B-B1EE-A1BCB8C305C1}" presName="LevelTwoTextNode" presStyleLbl="node2" presStyleIdx="0" presStyleCnt="2" custScaleX="22670" custScaleY="22670">
        <dgm:presLayoutVars>
          <dgm:chPref val="3"/>
        </dgm:presLayoutVars>
      </dgm:prSet>
      <dgm:spPr/>
    </dgm:pt>
    <dgm:pt modelId="{64307637-F7E8-4F01-BE50-B4DD9962D856}" type="pres">
      <dgm:prSet presAssocID="{2E79BA98-2054-4C0B-B1EE-A1BCB8C305C1}" presName="level3hierChild" presStyleCnt="0"/>
      <dgm:spPr/>
    </dgm:pt>
    <dgm:pt modelId="{A093D18C-F1FC-45EF-97C8-2DE51D04DE53}" type="pres">
      <dgm:prSet presAssocID="{7F01137A-D158-4B9E-9127-AC6367C50B01}" presName="conn2-1" presStyleLbl="parChTrans1D3" presStyleIdx="0" presStyleCnt="4"/>
      <dgm:spPr/>
    </dgm:pt>
    <dgm:pt modelId="{53EC4AE9-5606-4E46-980A-A5C9D4523F6F}" type="pres">
      <dgm:prSet presAssocID="{7F01137A-D158-4B9E-9127-AC6367C50B01}" presName="connTx" presStyleLbl="parChTrans1D3" presStyleIdx="0" presStyleCnt="4"/>
      <dgm:spPr/>
    </dgm:pt>
    <dgm:pt modelId="{BF5F17AC-494B-4838-BE7A-2086FF4AF03D}" type="pres">
      <dgm:prSet presAssocID="{26448C68-2367-4FEE-8117-CB6C68000C88}" presName="root2" presStyleCnt="0"/>
      <dgm:spPr/>
    </dgm:pt>
    <dgm:pt modelId="{A85690E0-02E0-4318-8685-18998BE158A7}" type="pres">
      <dgm:prSet presAssocID="{26448C68-2367-4FEE-8117-CB6C68000C88}" presName="LevelTwoTextNode" presStyleLbl="node3" presStyleIdx="0" presStyleCnt="4" custScaleX="30801" custScaleY="30801" custLinFactNeighborX="25441" custLinFactNeighborY="-1413">
        <dgm:presLayoutVars>
          <dgm:chPref val="3"/>
        </dgm:presLayoutVars>
      </dgm:prSet>
      <dgm:spPr/>
    </dgm:pt>
    <dgm:pt modelId="{52072219-7337-47ED-A365-16FC94AA5B26}" type="pres">
      <dgm:prSet presAssocID="{26448C68-2367-4FEE-8117-CB6C68000C88}" presName="level3hierChild" presStyleCnt="0"/>
      <dgm:spPr/>
    </dgm:pt>
    <dgm:pt modelId="{B443C861-137F-4058-8170-A81215F80994}" type="pres">
      <dgm:prSet presAssocID="{3FA372DC-E38E-480E-B66E-E29D0851928A}" presName="conn2-1" presStyleLbl="parChTrans1D3" presStyleIdx="1" presStyleCnt="4"/>
      <dgm:spPr/>
    </dgm:pt>
    <dgm:pt modelId="{372157EC-4F91-4713-AD27-D9E1F325B3A8}" type="pres">
      <dgm:prSet presAssocID="{3FA372DC-E38E-480E-B66E-E29D0851928A}" presName="connTx" presStyleLbl="parChTrans1D3" presStyleIdx="1" presStyleCnt="4"/>
      <dgm:spPr/>
    </dgm:pt>
    <dgm:pt modelId="{D50D8DC6-201C-41E6-8850-DBC119892AC4}" type="pres">
      <dgm:prSet presAssocID="{A5A631DE-2340-40A8-9526-664D216DA007}" presName="root2" presStyleCnt="0"/>
      <dgm:spPr/>
    </dgm:pt>
    <dgm:pt modelId="{1C4C83F5-2E27-4CEC-818E-BB2AB1703F54}" type="pres">
      <dgm:prSet presAssocID="{A5A631DE-2340-40A8-9526-664D216DA007}" presName="LevelTwoTextNode" presStyleLbl="node3" presStyleIdx="1" presStyleCnt="4" custScaleX="30801" custScaleY="30801" custLinFactNeighborX="23321" custLinFactNeighborY="-5653">
        <dgm:presLayoutVars>
          <dgm:chPref val="3"/>
        </dgm:presLayoutVars>
      </dgm:prSet>
      <dgm:spPr/>
    </dgm:pt>
    <dgm:pt modelId="{9E921DCF-E2C8-48BC-B3D5-088A65A60809}" type="pres">
      <dgm:prSet presAssocID="{A5A631DE-2340-40A8-9526-664D216DA007}" presName="level3hierChild" presStyleCnt="0"/>
      <dgm:spPr/>
    </dgm:pt>
    <dgm:pt modelId="{63500420-6894-4DAD-8F8C-688A6929F3C7}" type="pres">
      <dgm:prSet presAssocID="{A55F67A9-CE8F-4B80-9A13-765ABD678805}" presName="conn2-1" presStyleLbl="parChTrans1D2" presStyleIdx="1" presStyleCnt="2"/>
      <dgm:spPr/>
    </dgm:pt>
    <dgm:pt modelId="{1DCC44DA-F7B0-4CD6-AF8A-260624D5ECC5}" type="pres">
      <dgm:prSet presAssocID="{A55F67A9-CE8F-4B80-9A13-765ABD678805}" presName="connTx" presStyleLbl="parChTrans1D2" presStyleIdx="1" presStyleCnt="2"/>
      <dgm:spPr/>
    </dgm:pt>
    <dgm:pt modelId="{8E806F01-7662-4AE3-9965-8B8879A1597C}" type="pres">
      <dgm:prSet presAssocID="{ADF944ED-0068-42EB-A46F-BB9FB5151CAD}" presName="root2" presStyleCnt="0"/>
      <dgm:spPr/>
    </dgm:pt>
    <dgm:pt modelId="{167EC6F8-0544-4236-87B5-D0EF59B3A9AF}" type="pres">
      <dgm:prSet presAssocID="{ADF944ED-0068-42EB-A46F-BB9FB5151CAD}" presName="LevelTwoTextNode" presStyleLbl="node2" presStyleIdx="1" presStyleCnt="2" custScaleX="22670" custScaleY="22670">
        <dgm:presLayoutVars>
          <dgm:chPref val="3"/>
        </dgm:presLayoutVars>
      </dgm:prSet>
      <dgm:spPr/>
    </dgm:pt>
    <dgm:pt modelId="{617987C8-0622-498F-829F-F187C96D26C1}" type="pres">
      <dgm:prSet presAssocID="{ADF944ED-0068-42EB-A46F-BB9FB5151CAD}" presName="level3hierChild" presStyleCnt="0"/>
      <dgm:spPr/>
    </dgm:pt>
    <dgm:pt modelId="{90A2ABD6-3313-4D76-99BF-BBE1B6E52191}" type="pres">
      <dgm:prSet presAssocID="{DDCA17AF-356B-4674-BC72-BD19A967054F}" presName="conn2-1" presStyleLbl="parChTrans1D3" presStyleIdx="2" presStyleCnt="4"/>
      <dgm:spPr/>
    </dgm:pt>
    <dgm:pt modelId="{33346445-E022-4C1A-B889-C4939CEC1C0E}" type="pres">
      <dgm:prSet presAssocID="{DDCA17AF-356B-4674-BC72-BD19A967054F}" presName="connTx" presStyleLbl="parChTrans1D3" presStyleIdx="2" presStyleCnt="4"/>
      <dgm:spPr/>
    </dgm:pt>
    <dgm:pt modelId="{84CC1BBB-485F-4F39-9A6E-7F6E653C7ED2}" type="pres">
      <dgm:prSet presAssocID="{64545F07-32C9-4B4E-B883-55D984F32D3F}" presName="root2" presStyleCnt="0"/>
      <dgm:spPr/>
    </dgm:pt>
    <dgm:pt modelId="{3556A4EF-7A8B-4DD8-9B91-929E31DED0E6}" type="pres">
      <dgm:prSet presAssocID="{64545F07-32C9-4B4E-B883-55D984F32D3F}" presName="LevelTwoTextNode" presStyleLbl="node3" presStyleIdx="2" presStyleCnt="4" custScaleX="30801" custScaleY="30801" custLinFactNeighborX="23321">
        <dgm:presLayoutVars>
          <dgm:chPref val="3"/>
        </dgm:presLayoutVars>
      </dgm:prSet>
      <dgm:spPr/>
    </dgm:pt>
    <dgm:pt modelId="{22F9043D-3804-474B-A66E-5757D7E80C02}" type="pres">
      <dgm:prSet presAssocID="{64545F07-32C9-4B4E-B883-55D984F32D3F}" presName="level3hierChild" presStyleCnt="0"/>
      <dgm:spPr/>
    </dgm:pt>
    <dgm:pt modelId="{6B688D36-7ED2-4837-A8EA-4874B6CD1A02}" type="pres">
      <dgm:prSet presAssocID="{6D02567D-4AAD-4C68-8E27-C83998A582F8}" presName="conn2-1" presStyleLbl="parChTrans1D3" presStyleIdx="3" presStyleCnt="4"/>
      <dgm:spPr/>
    </dgm:pt>
    <dgm:pt modelId="{21D5E120-4B93-477D-A7F5-56148A533CAC}" type="pres">
      <dgm:prSet presAssocID="{6D02567D-4AAD-4C68-8E27-C83998A582F8}" presName="connTx" presStyleLbl="parChTrans1D3" presStyleIdx="3" presStyleCnt="4"/>
      <dgm:spPr/>
    </dgm:pt>
    <dgm:pt modelId="{62A76680-02AD-49C1-B084-ECE01ECBE382}" type="pres">
      <dgm:prSet presAssocID="{6E869DC1-72CB-454B-B7E9-C482A6F4D503}" presName="root2" presStyleCnt="0"/>
      <dgm:spPr/>
    </dgm:pt>
    <dgm:pt modelId="{00A9136E-19CB-48D6-9981-3A6642585CB2}" type="pres">
      <dgm:prSet presAssocID="{6E869DC1-72CB-454B-B7E9-C482A6F4D503}" presName="LevelTwoTextNode" presStyleLbl="node3" presStyleIdx="3" presStyleCnt="4" custScaleX="30801" custScaleY="30801" custLinFactNeighborX="22614" custLinFactNeighborY="2827">
        <dgm:presLayoutVars>
          <dgm:chPref val="3"/>
        </dgm:presLayoutVars>
      </dgm:prSet>
      <dgm:spPr/>
    </dgm:pt>
    <dgm:pt modelId="{2817B861-687D-4DD4-87E5-4E022834F1DF}" type="pres">
      <dgm:prSet presAssocID="{6E869DC1-72CB-454B-B7E9-C482A6F4D503}" presName="level3hierChild" presStyleCnt="0"/>
      <dgm:spPr/>
    </dgm:pt>
  </dgm:ptLst>
  <dgm:cxnLst>
    <dgm:cxn modelId="{7B191E03-C92C-425A-A484-B42471A945F3}" type="presOf" srcId="{DDCA17AF-356B-4674-BC72-BD19A967054F}" destId="{33346445-E022-4C1A-B889-C4939CEC1C0E}" srcOrd="1" destOrd="0" presId="urn:microsoft.com/office/officeart/2005/8/layout/hierarchy2"/>
    <dgm:cxn modelId="{DE683918-F9B0-4486-9643-6773250E86BF}" type="presOf" srcId="{36AE6FC4-338B-4DB1-A005-622812301F60}" destId="{2EAC1F80-7930-410D-BF8D-005CF8F2304E}" srcOrd="1" destOrd="0" presId="urn:microsoft.com/office/officeart/2005/8/layout/hierarchy2"/>
    <dgm:cxn modelId="{B592EA24-CF95-43A7-BEB9-F3D95978C3E3}" type="presOf" srcId="{A55F67A9-CE8F-4B80-9A13-765ABD678805}" destId="{1DCC44DA-F7B0-4CD6-AF8A-260624D5ECC5}" srcOrd="1" destOrd="0" presId="urn:microsoft.com/office/officeart/2005/8/layout/hierarchy2"/>
    <dgm:cxn modelId="{C61D2627-396C-47D6-BDC2-FB927B17B764}" type="presOf" srcId="{A93FF5CB-08A6-4047-9A74-B097CF0D55D6}" destId="{31D39363-CB0C-40AC-B800-349A2265210F}" srcOrd="0" destOrd="0" presId="urn:microsoft.com/office/officeart/2005/8/layout/hierarchy2"/>
    <dgm:cxn modelId="{4CDEC747-F8F5-4F8C-8743-76FB9BC9486E}" type="presOf" srcId="{3FA372DC-E38E-480E-B66E-E29D0851928A}" destId="{B443C861-137F-4058-8170-A81215F80994}" srcOrd="0" destOrd="0" presId="urn:microsoft.com/office/officeart/2005/8/layout/hierarchy2"/>
    <dgm:cxn modelId="{B76EA869-23DD-40A0-9161-48B591DA80E5}" type="presOf" srcId="{7F01137A-D158-4B9E-9127-AC6367C50B01}" destId="{53EC4AE9-5606-4E46-980A-A5C9D4523F6F}" srcOrd="1" destOrd="0" presId="urn:microsoft.com/office/officeart/2005/8/layout/hierarchy2"/>
    <dgm:cxn modelId="{67A0D349-EEDA-423A-81BE-01DBF75016F9}" srcId="{ADF944ED-0068-42EB-A46F-BB9FB5151CAD}" destId="{6E869DC1-72CB-454B-B7E9-C482A6F4D503}" srcOrd="1" destOrd="0" parTransId="{6D02567D-4AAD-4C68-8E27-C83998A582F8}" sibTransId="{328B29BC-8951-43CE-8004-E3EC1EAF3275}"/>
    <dgm:cxn modelId="{32FDED4F-135C-4823-87F3-D637605EBE1F}" srcId="{A93FF5CB-08A6-4047-9A74-B097CF0D55D6}" destId="{2E79BA98-2054-4C0B-B1EE-A1BCB8C305C1}" srcOrd="0" destOrd="0" parTransId="{36AE6FC4-338B-4DB1-A005-622812301F60}" sibTransId="{A03D9773-D4B8-4BD7-B5F9-7F7F0E256685}"/>
    <dgm:cxn modelId="{8D770054-A598-4929-BD7D-DC8BB51D78E9}" type="presOf" srcId="{7F01137A-D158-4B9E-9127-AC6367C50B01}" destId="{A093D18C-F1FC-45EF-97C8-2DE51D04DE53}" srcOrd="0" destOrd="0" presId="urn:microsoft.com/office/officeart/2005/8/layout/hierarchy2"/>
    <dgm:cxn modelId="{0C1E7C74-39A1-4E57-9A2C-AE9F517A2E25}" srcId="{2E79BA98-2054-4C0B-B1EE-A1BCB8C305C1}" destId="{26448C68-2367-4FEE-8117-CB6C68000C88}" srcOrd="0" destOrd="0" parTransId="{7F01137A-D158-4B9E-9127-AC6367C50B01}" sibTransId="{8C255BFB-E79A-4752-B1FD-DC221851857F}"/>
    <dgm:cxn modelId="{AEA06A77-2393-487E-BF98-19B1EB4FCF77}" srcId="{A93FF5CB-08A6-4047-9A74-B097CF0D55D6}" destId="{ADF944ED-0068-42EB-A46F-BB9FB5151CAD}" srcOrd="1" destOrd="0" parTransId="{A55F67A9-CE8F-4B80-9A13-765ABD678805}" sibTransId="{6B10DF7D-958B-4C1A-B891-5EB905F5BF4D}"/>
    <dgm:cxn modelId="{B9505359-9ACE-4DFF-AD10-60803D546330}" type="presOf" srcId="{36AE6FC4-338B-4DB1-A005-622812301F60}" destId="{48ACACA9-3E08-41B7-A240-1EFEA20F91E7}" srcOrd="0" destOrd="0" presId="urn:microsoft.com/office/officeart/2005/8/layout/hierarchy2"/>
    <dgm:cxn modelId="{87BC3E7F-D439-4D9A-8317-0C00AF0854D2}" type="presOf" srcId="{26448C68-2367-4FEE-8117-CB6C68000C88}" destId="{A85690E0-02E0-4318-8685-18998BE158A7}" srcOrd="0" destOrd="0" presId="urn:microsoft.com/office/officeart/2005/8/layout/hierarchy2"/>
    <dgm:cxn modelId="{1B15638C-D522-4F61-9D86-7340C0E2D02B}" type="presOf" srcId="{DDCA17AF-356B-4674-BC72-BD19A967054F}" destId="{90A2ABD6-3313-4D76-99BF-BBE1B6E52191}" srcOrd="0" destOrd="0" presId="urn:microsoft.com/office/officeart/2005/8/layout/hierarchy2"/>
    <dgm:cxn modelId="{1C0C5C91-41F9-4BF2-B359-F279D0226D27}" srcId="{2E79BA98-2054-4C0B-B1EE-A1BCB8C305C1}" destId="{A5A631DE-2340-40A8-9526-664D216DA007}" srcOrd="1" destOrd="0" parTransId="{3FA372DC-E38E-480E-B66E-E29D0851928A}" sibTransId="{15D724A4-65DC-46F2-B8C3-8C865434C3D1}"/>
    <dgm:cxn modelId="{53A0A195-3BDC-4142-A8E0-DBC477E69B0E}" type="presOf" srcId="{2E79BA98-2054-4C0B-B1EE-A1BCB8C305C1}" destId="{CC0BB1B5-FB5F-4FE6-9F96-1F42A955FD9E}" srcOrd="0" destOrd="0" presId="urn:microsoft.com/office/officeart/2005/8/layout/hierarchy2"/>
    <dgm:cxn modelId="{01684296-DF92-4B38-8915-F67EC7247F7C}" type="presOf" srcId="{6E869DC1-72CB-454B-B7E9-C482A6F4D503}" destId="{00A9136E-19CB-48D6-9981-3A6642585CB2}" srcOrd="0" destOrd="0" presId="urn:microsoft.com/office/officeart/2005/8/layout/hierarchy2"/>
    <dgm:cxn modelId="{F183129E-399F-4571-BEF7-540393603EFC}" type="presOf" srcId="{64545F07-32C9-4B4E-B883-55D984F32D3F}" destId="{3556A4EF-7A8B-4DD8-9B91-929E31DED0E6}" srcOrd="0" destOrd="0" presId="urn:microsoft.com/office/officeart/2005/8/layout/hierarchy2"/>
    <dgm:cxn modelId="{730352AC-7F73-4FF7-8DC5-09D11DC8CC3F}" type="presOf" srcId="{A5A631DE-2340-40A8-9526-664D216DA007}" destId="{1C4C83F5-2E27-4CEC-818E-BB2AB1703F54}" srcOrd="0" destOrd="0" presId="urn:microsoft.com/office/officeart/2005/8/layout/hierarchy2"/>
    <dgm:cxn modelId="{5D4B03AF-6BE4-42D0-9C57-893B8829B7DB}" type="presOf" srcId="{6D02567D-4AAD-4C68-8E27-C83998A582F8}" destId="{21D5E120-4B93-477D-A7F5-56148A533CAC}" srcOrd="1" destOrd="0" presId="urn:microsoft.com/office/officeart/2005/8/layout/hierarchy2"/>
    <dgm:cxn modelId="{3BC3CAB9-0C69-4D23-A120-ED45D5BC2968}" type="presOf" srcId="{A55F67A9-CE8F-4B80-9A13-765ABD678805}" destId="{63500420-6894-4DAD-8F8C-688A6929F3C7}" srcOrd="0" destOrd="0" presId="urn:microsoft.com/office/officeart/2005/8/layout/hierarchy2"/>
    <dgm:cxn modelId="{C76110C3-DFCE-4997-85B5-A3FB57D9A5F8}" type="presOf" srcId="{6BD70812-C9BF-4D9A-9086-433FC7EFBE4F}" destId="{B7FE5294-60F5-4274-A1FF-4C5BB8545956}" srcOrd="0" destOrd="0" presId="urn:microsoft.com/office/officeart/2005/8/layout/hierarchy2"/>
    <dgm:cxn modelId="{6DAFD6C9-A3F3-418A-B983-925040138C0D}" type="presOf" srcId="{ADF944ED-0068-42EB-A46F-BB9FB5151CAD}" destId="{167EC6F8-0544-4236-87B5-D0EF59B3A9AF}" srcOrd="0" destOrd="0" presId="urn:microsoft.com/office/officeart/2005/8/layout/hierarchy2"/>
    <dgm:cxn modelId="{C279D3D1-7CFE-41B0-B792-6A0E84EC6871}" type="presOf" srcId="{3FA372DC-E38E-480E-B66E-E29D0851928A}" destId="{372157EC-4F91-4713-AD27-D9E1F325B3A8}" srcOrd="1" destOrd="0" presId="urn:microsoft.com/office/officeart/2005/8/layout/hierarchy2"/>
    <dgm:cxn modelId="{22A8E3DC-D422-4A3A-95BA-AE8E9F1A8FB8}" srcId="{ADF944ED-0068-42EB-A46F-BB9FB5151CAD}" destId="{64545F07-32C9-4B4E-B883-55D984F32D3F}" srcOrd="0" destOrd="0" parTransId="{DDCA17AF-356B-4674-BC72-BD19A967054F}" sibTransId="{090C751D-5687-4D56-B7C6-65BB30009015}"/>
    <dgm:cxn modelId="{81F2D7DE-A5CD-4A7C-8DCA-6621AA2EE06A}" srcId="{6BD70812-C9BF-4D9A-9086-433FC7EFBE4F}" destId="{A93FF5CB-08A6-4047-9A74-B097CF0D55D6}" srcOrd="0" destOrd="0" parTransId="{45FBAC56-B3F0-4D2B-AF60-D5EDFDA24D76}" sibTransId="{77084426-931B-44DD-B5FA-879A9C0A5250}"/>
    <dgm:cxn modelId="{04F7B3F0-5945-475F-87EE-15C9EEC7B368}" type="presOf" srcId="{6D02567D-4AAD-4C68-8E27-C83998A582F8}" destId="{6B688D36-7ED2-4837-A8EA-4874B6CD1A02}" srcOrd="0" destOrd="0" presId="urn:microsoft.com/office/officeart/2005/8/layout/hierarchy2"/>
    <dgm:cxn modelId="{5B8CA544-2450-4133-859B-8A27B93F8E18}" type="presParOf" srcId="{B7FE5294-60F5-4274-A1FF-4C5BB8545956}" destId="{81F53F2F-0BEF-47D9-B38E-ECEB48D794D5}" srcOrd="0" destOrd="0" presId="urn:microsoft.com/office/officeart/2005/8/layout/hierarchy2"/>
    <dgm:cxn modelId="{E0E78B9E-763C-43EA-840C-DE024C0DEA15}" type="presParOf" srcId="{81F53F2F-0BEF-47D9-B38E-ECEB48D794D5}" destId="{31D39363-CB0C-40AC-B800-349A2265210F}" srcOrd="0" destOrd="0" presId="urn:microsoft.com/office/officeart/2005/8/layout/hierarchy2"/>
    <dgm:cxn modelId="{EC01FEBE-8282-4F8D-AA44-AFB310FD8D50}" type="presParOf" srcId="{81F53F2F-0BEF-47D9-B38E-ECEB48D794D5}" destId="{BADFC73E-8D4B-449D-9936-2227178C3A15}" srcOrd="1" destOrd="0" presId="urn:microsoft.com/office/officeart/2005/8/layout/hierarchy2"/>
    <dgm:cxn modelId="{0D0733ED-20F4-422D-B682-58F917660F64}" type="presParOf" srcId="{BADFC73E-8D4B-449D-9936-2227178C3A15}" destId="{48ACACA9-3E08-41B7-A240-1EFEA20F91E7}" srcOrd="0" destOrd="0" presId="urn:microsoft.com/office/officeart/2005/8/layout/hierarchy2"/>
    <dgm:cxn modelId="{D45F5549-869F-44CF-AAF0-93F6020DCE28}" type="presParOf" srcId="{48ACACA9-3E08-41B7-A240-1EFEA20F91E7}" destId="{2EAC1F80-7930-410D-BF8D-005CF8F2304E}" srcOrd="0" destOrd="0" presId="urn:microsoft.com/office/officeart/2005/8/layout/hierarchy2"/>
    <dgm:cxn modelId="{D4AE5576-BDBC-4D56-8E02-ECC23BED7541}" type="presParOf" srcId="{BADFC73E-8D4B-449D-9936-2227178C3A15}" destId="{3D0D8CA3-145B-40EF-83BF-8231E6C9F03A}" srcOrd="1" destOrd="0" presId="urn:microsoft.com/office/officeart/2005/8/layout/hierarchy2"/>
    <dgm:cxn modelId="{193F941F-A2C3-4E34-A0AB-1D3BCCB07AE3}" type="presParOf" srcId="{3D0D8CA3-145B-40EF-83BF-8231E6C9F03A}" destId="{CC0BB1B5-FB5F-4FE6-9F96-1F42A955FD9E}" srcOrd="0" destOrd="0" presId="urn:microsoft.com/office/officeart/2005/8/layout/hierarchy2"/>
    <dgm:cxn modelId="{9DE0F20A-C548-4559-B3D2-5918DDB55284}" type="presParOf" srcId="{3D0D8CA3-145B-40EF-83BF-8231E6C9F03A}" destId="{64307637-F7E8-4F01-BE50-B4DD9962D856}" srcOrd="1" destOrd="0" presId="urn:microsoft.com/office/officeart/2005/8/layout/hierarchy2"/>
    <dgm:cxn modelId="{8772A534-DC54-428D-B8B0-6017C1D5CCFA}" type="presParOf" srcId="{64307637-F7E8-4F01-BE50-B4DD9962D856}" destId="{A093D18C-F1FC-45EF-97C8-2DE51D04DE53}" srcOrd="0" destOrd="0" presId="urn:microsoft.com/office/officeart/2005/8/layout/hierarchy2"/>
    <dgm:cxn modelId="{8CF58EB9-712D-4B30-B677-F94658627938}" type="presParOf" srcId="{A093D18C-F1FC-45EF-97C8-2DE51D04DE53}" destId="{53EC4AE9-5606-4E46-980A-A5C9D4523F6F}" srcOrd="0" destOrd="0" presId="urn:microsoft.com/office/officeart/2005/8/layout/hierarchy2"/>
    <dgm:cxn modelId="{0AF679FB-C008-4BD9-9A22-ADF0459C6BE1}" type="presParOf" srcId="{64307637-F7E8-4F01-BE50-B4DD9962D856}" destId="{BF5F17AC-494B-4838-BE7A-2086FF4AF03D}" srcOrd="1" destOrd="0" presId="urn:microsoft.com/office/officeart/2005/8/layout/hierarchy2"/>
    <dgm:cxn modelId="{7D971A0A-A844-4CAC-BFBD-4B791A1B8935}" type="presParOf" srcId="{BF5F17AC-494B-4838-BE7A-2086FF4AF03D}" destId="{A85690E0-02E0-4318-8685-18998BE158A7}" srcOrd="0" destOrd="0" presId="urn:microsoft.com/office/officeart/2005/8/layout/hierarchy2"/>
    <dgm:cxn modelId="{DD93F78B-B947-48D8-9FC9-2710621483E1}" type="presParOf" srcId="{BF5F17AC-494B-4838-BE7A-2086FF4AF03D}" destId="{52072219-7337-47ED-A365-16FC94AA5B26}" srcOrd="1" destOrd="0" presId="urn:microsoft.com/office/officeart/2005/8/layout/hierarchy2"/>
    <dgm:cxn modelId="{1447E4B1-4F35-49D8-BB0B-5827D43CF0EE}" type="presParOf" srcId="{64307637-F7E8-4F01-BE50-B4DD9962D856}" destId="{B443C861-137F-4058-8170-A81215F80994}" srcOrd="2" destOrd="0" presId="urn:microsoft.com/office/officeart/2005/8/layout/hierarchy2"/>
    <dgm:cxn modelId="{756F1980-6F37-4C67-8BF4-85631E24C85B}" type="presParOf" srcId="{B443C861-137F-4058-8170-A81215F80994}" destId="{372157EC-4F91-4713-AD27-D9E1F325B3A8}" srcOrd="0" destOrd="0" presId="urn:microsoft.com/office/officeart/2005/8/layout/hierarchy2"/>
    <dgm:cxn modelId="{BCE604DB-03AB-4984-A207-1867FC5D45D1}" type="presParOf" srcId="{64307637-F7E8-4F01-BE50-B4DD9962D856}" destId="{D50D8DC6-201C-41E6-8850-DBC119892AC4}" srcOrd="3" destOrd="0" presId="urn:microsoft.com/office/officeart/2005/8/layout/hierarchy2"/>
    <dgm:cxn modelId="{143B6227-91C8-4BE7-8741-10A3088B3395}" type="presParOf" srcId="{D50D8DC6-201C-41E6-8850-DBC119892AC4}" destId="{1C4C83F5-2E27-4CEC-818E-BB2AB1703F54}" srcOrd="0" destOrd="0" presId="urn:microsoft.com/office/officeart/2005/8/layout/hierarchy2"/>
    <dgm:cxn modelId="{8F50B868-3826-4B86-9F92-A5DFDA7A8CB3}" type="presParOf" srcId="{D50D8DC6-201C-41E6-8850-DBC119892AC4}" destId="{9E921DCF-E2C8-48BC-B3D5-088A65A60809}" srcOrd="1" destOrd="0" presId="urn:microsoft.com/office/officeart/2005/8/layout/hierarchy2"/>
    <dgm:cxn modelId="{FB2D4A05-7454-4A6C-AEB4-05DE45DF6EFE}" type="presParOf" srcId="{BADFC73E-8D4B-449D-9936-2227178C3A15}" destId="{63500420-6894-4DAD-8F8C-688A6929F3C7}" srcOrd="2" destOrd="0" presId="urn:microsoft.com/office/officeart/2005/8/layout/hierarchy2"/>
    <dgm:cxn modelId="{A1AD1151-CC5F-4E24-8B53-65901EB740DA}" type="presParOf" srcId="{63500420-6894-4DAD-8F8C-688A6929F3C7}" destId="{1DCC44DA-F7B0-4CD6-AF8A-260624D5ECC5}" srcOrd="0" destOrd="0" presId="urn:microsoft.com/office/officeart/2005/8/layout/hierarchy2"/>
    <dgm:cxn modelId="{B6440BCB-3F45-460C-88F8-59049DC67CA2}" type="presParOf" srcId="{BADFC73E-8D4B-449D-9936-2227178C3A15}" destId="{8E806F01-7662-4AE3-9965-8B8879A1597C}" srcOrd="3" destOrd="0" presId="urn:microsoft.com/office/officeart/2005/8/layout/hierarchy2"/>
    <dgm:cxn modelId="{F1CF1BBF-133B-4601-8F97-B696CAAE704A}" type="presParOf" srcId="{8E806F01-7662-4AE3-9965-8B8879A1597C}" destId="{167EC6F8-0544-4236-87B5-D0EF59B3A9AF}" srcOrd="0" destOrd="0" presId="urn:microsoft.com/office/officeart/2005/8/layout/hierarchy2"/>
    <dgm:cxn modelId="{9BF367D8-EAED-4611-BD34-7E0A80ECA6C7}" type="presParOf" srcId="{8E806F01-7662-4AE3-9965-8B8879A1597C}" destId="{617987C8-0622-498F-829F-F187C96D26C1}" srcOrd="1" destOrd="0" presId="urn:microsoft.com/office/officeart/2005/8/layout/hierarchy2"/>
    <dgm:cxn modelId="{9D05E978-48B1-4267-B006-0136C0D6EABD}" type="presParOf" srcId="{617987C8-0622-498F-829F-F187C96D26C1}" destId="{90A2ABD6-3313-4D76-99BF-BBE1B6E52191}" srcOrd="0" destOrd="0" presId="urn:microsoft.com/office/officeart/2005/8/layout/hierarchy2"/>
    <dgm:cxn modelId="{BF1EB9AC-B979-4115-A8A3-D31675DEE26A}" type="presParOf" srcId="{90A2ABD6-3313-4D76-99BF-BBE1B6E52191}" destId="{33346445-E022-4C1A-B889-C4939CEC1C0E}" srcOrd="0" destOrd="0" presId="urn:microsoft.com/office/officeart/2005/8/layout/hierarchy2"/>
    <dgm:cxn modelId="{D365113B-4B22-4A5D-9BE3-A10B0F2D6041}" type="presParOf" srcId="{617987C8-0622-498F-829F-F187C96D26C1}" destId="{84CC1BBB-485F-4F39-9A6E-7F6E653C7ED2}" srcOrd="1" destOrd="0" presId="urn:microsoft.com/office/officeart/2005/8/layout/hierarchy2"/>
    <dgm:cxn modelId="{CEE64419-7FCB-40DF-9CC1-3C910F7622A5}" type="presParOf" srcId="{84CC1BBB-485F-4F39-9A6E-7F6E653C7ED2}" destId="{3556A4EF-7A8B-4DD8-9B91-929E31DED0E6}" srcOrd="0" destOrd="0" presId="urn:microsoft.com/office/officeart/2005/8/layout/hierarchy2"/>
    <dgm:cxn modelId="{473865A0-5F86-4E56-BA4C-20762E21DF76}" type="presParOf" srcId="{84CC1BBB-485F-4F39-9A6E-7F6E653C7ED2}" destId="{22F9043D-3804-474B-A66E-5757D7E80C02}" srcOrd="1" destOrd="0" presId="urn:microsoft.com/office/officeart/2005/8/layout/hierarchy2"/>
    <dgm:cxn modelId="{548D8492-7B77-4CC4-8036-963C7BA087D9}" type="presParOf" srcId="{617987C8-0622-498F-829F-F187C96D26C1}" destId="{6B688D36-7ED2-4837-A8EA-4874B6CD1A02}" srcOrd="2" destOrd="0" presId="urn:microsoft.com/office/officeart/2005/8/layout/hierarchy2"/>
    <dgm:cxn modelId="{25E1BF0C-2CD7-4DEE-BBEB-F29C50ED8464}" type="presParOf" srcId="{6B688D36-7ED2-4837-A8EA-4874B6CD1A02}" destId="{21D5E120-4B93-477D-A7F5-56148A533CAC}" srcOrd="0" destOrd="0" presId="urn:microsoft.com/office/officeart/2005/8/layout/hierarchy2"/>
    <dgm:cxn modelId="{192A9D02-0B03-477D-81F5-9388D2B4AEB6}" type="presParOf" srcId="{617987C8-0622-498F-829F-F187C96D26C1}" destId="{62A76680-02AD-49C1-B084-ECE01ECBE382}" srcOrd="3" destOrd="0" presId="urn:microsoft.com/office/officeart/2005/8/layout/hierarchy2"/>
    <dgm:cxn modelId="{79D0FCC0-847E-4422-96EB-47C4846B4BE6}" type="presParOf" srcId="{62A76680-02AD-49C1-B084-ECE01ECBE382}" destId="{00A9136E-19CB-48D6-9981-3A6642585CB2}" srcOrd="0" destOrd="0" presId="urn:microsoft.com/office/officeart/2005/8/layout/hierarchy2"/>
    <dgm:cxn modelId="{622A7593-B74B-4426-AC71-5E374EAC29D5}" type="presParOf" srcId="{62A76680-02AD-49C1-B084-ECE01ECBE382}" destId="{2817B861-687D-4DD4-87E5-4E022834F1DF}" srcOrd="1" destOrd="0" presId="urn:microsoft.com/office/officeart/2005/8/layout/hierarchy2"/>
  </dgm:cxnLst>
  <dgm:bg/>
  <dgm:whole/>
  <dgm:extLst>
    <a:ext uri="http://schemas.microsoft.com/office/drawing/2008/diagram">
      <dsp:dataModelExt xmlns:dsp="http://schemas.microsoft.com/office/drawing/2008/diagram" relId="rId32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BD70812-C9BF-4D9A-9086-433FC7EFBE4F}" type="doc">
      <dgm:prSet loTypeId="urn:microsoft.com/office/officeart/2005/8/layout/hierarchy2" loCatId="hierarchy" qsTypeId="urn:microsoft.com/office/officeart/2005/8/quickstyle/simple3" qsCatId="simple" csTypeId="urn:microsoft.com/office/officeart/2005/8/colors/accent1_2" csCatId="accent1" phldr="1"/>
      <dgm:spPr/>
      <dgm:t>
        <a:bodyPr/>
        <a:lstStyle/>
        <a:p>
          <a:endParaRPr lang="en-US"/>
        </a:p>
      </dgm:t>
    </dgm:pt>
    <dgm:pt modelId="{A93FF5CB-08A6-4047-9A74-B097CF0D55D6}">
      <dgm:prSet phldrT="[Text]"/>
      <dgm:spPr>
        <a:noFill/>
      </dgm:spPr>
      <dgm:t>
        <a:bodyPr/>
        <a:lstStyle/>
        <a:p>
          <a:r>
            <a:rPr lang="en-US"/>
            <a:t> </a:t>
          </a:r>
        </a:p>
      </dgm:t>
    </dgm:pt>
    <dgm:pt modelId="{45FBAC56-B3F0-4D2B-AF60-D5EDFDA24D76}" type="parTrans" cxnId="{81F2D7DE-A5CD-4A7C-8DCA-6621AA2EE06A}">
      <dgm:prSet/>
      <dgm:spPr/>
      <dgm:t>
        <a:bodyPr/>
        <a:lstStyle/>
        <a:p>
          <a:endParaRPr lang="en-US"/>
        </a:p>
      </dgm:t>
    </dgm:pt>
    <dgm:pt modelId="{77084426-931B-44DD-B5FA-879A9C0A5250}" type="sibTrans" cxnId="{81F2D7DE-A5CD-4A7C-8DCA-6621AA2EE06A}">
      <dgm:prSet/>
      <dgm:spPr/>
      <dgm:t>
        <a:bodyPr/>
        <a:lstStyle/>
        <a:p>
          <a:endParaRPr lang="en-US"/>
        </a:p>
      </dgm:t>
    </dgm:pt>
    <dgm:pt modelId="{2E79BA98-2054-4C0B-B1EE-A1BCB8C305C1}">
      <dgm:prSet phldrT="[Text]"/>
      <dgm:spPr>
        <a:noFill/>
        <a:ln>
          <a:solidFill>
            <a:schemeClr val="accent1"/>
          </a:solidFill>
        </a:ln>
      </dgm:spPr>
      <dgm:t>
        <a:bodyPr/>
        <a:lstStyle/>
        <a:p>
          <a:r>
            <a:rPr lang="en-US"/>
            <a:t>Male</a:t>
          </a:r>
        </a:p>
      </dgm:t>
    </dgm:pt>
    <dgm:pt modelId="{36AE6FC4-338B-4DB1-A005-622812301F60}" type="parTrans" cxnId="{32FDED4F-135C-4823-87F3-D637605EBE1F}">
      <dgm:prSet/>
      <dgm:spPr/>
      <dgm:t>
        <a:bodyPr/>
        <a:lstStyle/>
        <a:p>
          <a:endParaRPr lang="en-US"/>
        </a:p>
      </dgm:t>
    </dgm:pt>
    <dgm:pt modelId="{A03D9773-D4B8-4BD7-B5F9-7F7F0E256685}" type="sibTrans" cxnId="{32FDED4F-135C-4823-87F3-D637605EBE1F}">
      <dgm:prSet/>
      <dgm:spPr/>
      <dgm:t>
        <a:bodyPr/>
        <a:lstStyle/>
        <a:p>
          <a:endParaRPr lang="en-US"/>
        </a:p>
      </dgm:t>
    </dgm:pt>
    <dgm:pt modelId="{26448C68-2367-4FEE-8117-CB6C68000C88}">
      <dgm:prSet phldrT="[Text]"/>
      <dgm:spPr>
        <a:noFill/>
        <a:ln>
          <a:solidFill>
            <a:schemeClr val="accent1"/>
          </a:solidFill>
        </a:ln>
      </dgm:spPr>
      <dgm:t>
        <a:bodyPr/>
        <a:lstStyle/>
        <a:p>
          <a:r>
            <a:rPr lang="en-US"/>
            <a:t>iOS</a:t>
          </a:r>
        </a:p>
      </dgm:t>
    </dgm:pt>
    <dgm:pt modelId="{7F01137A-D158-4B9E-9127-AC6367C50B01}" type="parTrans" cxnId="{0C1E7C74-39A1-4E57-9A2C-AE9F517A2E25}">
      <dgm:prSet/>
      <dgm:spPr/>
      <dgm:t>
        <a:bodyPr/>
        <a:lstStyle/>
        <a:p>
          <a:endParaRPr lang="en-US"/>
        </a:p>
      </dgm:t>
    </dgm:pt>
    <dgm:pt modelId="{8C255BFB-E79A-4752-B1FD-DC221851857F}" type="sibTrans" cxnId="{0C1E7C74-39A1-4E57-9A2C-AE9F517A2E25}">
      <dgm:prSet/>
      <dgm:spPr/>
      <dgm:t>
        <a:bodyPr/>
        <a:lstStyle/>
        <a:p>
          <a:endParaRPr lang="en-US"/>
        </a:p>
      </dgm:t>
    </dgm:pt>
    <dgm:pt modelId="{A5A631DE-2340-40A8-9526-664D216DA007}">
      <dgm:prSet phldrT="[Text]"/>
      <dgm:spPr>
        <a:noFill/>
        <a:ln>
          <a:solidFill>
            <a:schemeClr val="accent1"/>
          </a:solidFill>
        </a:ln>
      </dgm:spPr>
      <dgm:t>
        <a:bodyPr/>
        <a:lstStyle/>
        <a:p>
          <a:r>
            <a:rPr lang="en-US"/>
            <a:t>Android</a:t>
          </a:r>
        </a:p>
      </dgm:t>
    </dgm:pt>
    <dgm:pt modelId="{3FA372DC-E38E-480E-B66E-E29D0851928A}" type="parTrans" cxnId="{1C0C5C91-41F9-4BF2-B359-F279D0226D27}">
      <dgm:prSet/>
      <dgm:spPr/>
      <dgm:t>
        <a:bodyPr/>
        <a:lstStyle/>
        <a:p>
          <a:endParaRPr lang="en-US"/>
        </a:p>
      </dgm:t>
    </dgm:pt>
    <dgm:pt modelId="{15D724A4-65DC-46F2-B8C3-8C865434C3D1}" type="sibTrans" cxnId="{1C0C5C91-41F9-4BF2-B359-F279D0226D27}">
      <dgm:prSet/>
      <dgm:spPr/>
      <dgm:t>
        <a:bodyPr/>
        <a:lstStyle/>
        <a:p>
          <a:endParaRPr lang="en-US"/>
        </a:p>
      </dgm:t>
    </dgm:pt>
    <dgm:pt modelId="{ADF944ED-0068-42EB-A46F-BB9FB5151CAD}">
      <dgm:prSet phldrT="[Text]"/>
      <dgm:spPr>
        <a:noFill/>
        <a:ln>
          <a:solidFill>
            <a:schemeClr val="accent1"/>
          </a:solidFill>
        </a:ln>
      </dgm:spPr>
      <dgm:t>
        <a:bodyPr/>
        <a:lstStyle/>
        <a:p>
          <a:r>
            <a:rPr lang="en-US"/>
            <a:t>Female</a:t>
          </a:r>
        </a:p>
      </dgm:t>
    </dgm:pt>
    <dgm:pt modelId="{A55F67A9-CE8F-4B80-9A13-765ABD678805}" type="parTrans" cxnId="{AEA06A77-2393-487E-BF98-19B1EB4FCF77}">
      <dgm:prSet/>
      <dgm:spPr/>
      <dgm:t>
        <a:bodyPr/>
        <a:lstStyle/>
        <a:p>
          <a:endParaRPr lang="en-US"/>
        </a:p>
      </dgm:t>
    </dgm:pt>
    <dgm:pt modelId="{6B10DF7D-958B-4C1A-B891-5EB905F5BF4D}" type="sibTrans" cxnId="{AEA06A77-2393-487E-BF98-19B1EB4FCF77}">
      <dgm:prSet/>
      <dgm:spPr/>
      <dgm:t>
        <a:bodyPr/>
        <a:lstStyle/>
        <a:p>
          <a:endParaRPr lang="en-US"/>
        </a:p>
      </dgm:t>
    </dgm:pt>
    <dgm:pt modelId="{64545F07-32C9-4B4E-B883-55D984F32D3F}">
      <dgm:prSet phldrT="[Text]"/>
      <dgm:spPr>
        <a:noFill/>
        <a:ln>
          <a:solidFill>
            <a:schemeClr val="accent1"/>
          </a:solidFill>
        </a:ln>
      </dgm:spPr>
      <dgm:t>
        <a:bodyPr/>
        <a:lstStyle/>
        <a:p>
          <a:r>
            <a:rPr lang="en-US"/>
            <a:t>iOS</a:t>
          </a:r>
        </a:p>
      </dgm:t>
    </dgm:pt>
    <dgm:pt modelId="{DDCA17AF-356B-4674-BC72-BD19A967054F}" type="parTrans" cxnId="{22A8E3DC-D422-4A3A-95BA-AE8E9F1A8FB8}">
      <dgm:prSet/>
      <dgm:spPr/>
      <dgm:t>
        <a:bodyPr/>
        <a:lstStyle/>
        <a:p>
          <a:endParaRPr lang="en-US"/>
        </a:p>
      </dgm:t>
    </dgm:pt>
    <dgm:pt modelId="{090C751D-5687-4D56-B7C6-65BB30009015}" type="sibTrans" cxnId="{22A8E3DC-D422-4A3A-95BA-AE8E9F1A8FB8}">
      <dgm:prSet/>
      <dgm:spPr/>
      <dgm:t>
        <a:bodyPr/>
        <a:lstStyle/>
        <a:p>
          <a:endParaRPr lang="en-US"/>
        </a:p>
      </dgm:t>
    </dgm:pt>
    <dgm:pt modelId="{6E869DC1-72CB-454B-B7E9-C482A6F4D503}">
      <dgm:prSet phldrT="[Text]"/>
      <dgm:spPr>
        <a:noFill/>
        <a:ln>
          <a:solidFill>
            <a:schemeClr val="accent1"/>
          </a:solidFill>
        </a:ln>
      </dgm:spPr>
      <dgm:t>
        <a:bodyPr/>
        <a:lstStyle/>
        <a:p>
          <a:r>
            <a:rPr lang="en-US"/>
            <a:t>Android</a:t>
          </a:r>
        </a:p>
      </dgm:t>
    </dgm:pt>
    <dgm:pt modelId="{6D02567D-4AAD-4C68-8E27-C83998A582F8}" type="parTrans" cxnId="{67A0D349-EEDA-423A-81BE-01DBF75016F9}">
      <dgm:prSet/>
      <dgm:spPr/>
      <dgm:t>
        <a:bodyPr/>
        <a:lstStyle/>
        <a:p>
          <a:endParaRPr lang="en-US"/>
        </a:p>
      </dgm:t>
    </dgm:pt>
    <dgm:pt modelId="{328B29BC-8951-43CE-8004-E3EC1EAF3275}" type="sibTrans" cxnId="{67A0D349-EEDA-423A-81BE-01DBF75016F9}">
      <dgm:prSet/>
      <dgm:spPr/>
      <dgm:t>
        <a:bodyPr/>
        <a:lstStyle/>
        <a:p>
          <a:endParaRPr lang="en-US"/>
        </a:p>
      </dgm:t>
    </dgm:pt>
    <dgm:pt modelId="{B7FE5294-60F5-4274-A1FF-4C5BB8545956}" type="pres">
      <dgm:prSet presAssocID="{6BD70812-C9BF-4D9A-9086-433FC7EFBE4F}" presName="diagram" presStyleCnt="0">
        <dgm:presLayoutVars>
          <dgm:chPref val="1"/>
          <dgm:dir/>
          <dgm:animOne val="branch"/>
          <dgm:animLvl val="lvl"/>
          <dgm:resizeHandles val="exact"/>
        </dgm:presLayoutVars>
      </dgm:prSet>
      <dgm:spPr/>
    </dgm:pt>
    <dgm:pt modelId="{81F53F2F-0BEF-47D9-B38E-ECEB48D794D5}" type="pres">
      <dgm:prSet presAssocID="{A93FF5CB-08A6-4047-9A74-B097CF0D55D6}" presName="root1" presStyleCnt="0"/>
      <dgm:spPr/>
    </dgm:pt>
    <dgm:pt modelId="{31D39363-CB0C-40AC-B800-349A2265210F}" type="pres">
      <dgm:prSet presAssocID="{A93FF5CB-08A6-4047-9A74-B097CF0D55D6}" presName="LevelOneTextNode" presStyleLbl="node0" presStyleIdx="0" presStyleCnt="1" custScaleX="22670" custScaleY="30801" custLinFactNeighborX="-23321" custLinFactNeighborY="1412">
        <dgm:presLayoutVars>
          <dgm:chPref val="3"/>
        </dgm:presLayoutVars>
      </dgm:prSet>
      <dgm:spPr/>
    </dgm:pt>
    <dgm:pt modelId="{BADFC73E-8D4B-449D-9936-2227178C3A15}" type="pres">
      <dgm:prSet presAssocID="{A93FF5CB-08A6-4047-9A74-B097CF0D55D6}" presName="level2hierChild" presStyleCnt="0"/>
      <dgm:spPr/>
    </dgm:pt>
    <dgm:pt modelId="{48ACACA9-3E08-41B7-A240-1EFEA20F91E7}" type="pres">
      <dgm:prSet presAssocID="{36AE6FC4-338B-4DB1-A005-622812301F60}" presName="conn2-1" presStyleLbl="parChTrans1D2" presStyleIdx="0" presStyleCnt="2"/>
      <dgm:spPr/>
    </dgm:pt>
    <dgm:pt modelId="{2EAC1F80-7930-410D-BF8D-005CF8F2304E}" type="pres">
      <dgm:prSet presAssocID="{36AE6FC4-338B-4DB1-A005-622812301F60}" presName="connTx" presStyleLbl="parChTrans1D2" presStyleIdx="0" presStyleCnt="2"/>
      <dgm:spPr/>
    </dgm:pt>
    <dgm:pt modelId="{3D0D8CA3-145B-40EF-83BF-8231E6C9F03A}" type="pres">
      <dgm:prSet presAssocID="{2E79BA98-2054-4C0B-B1EE-A1BCB8C305C1}" presName="root2" presStyleCnt="0"/>
      <dgm:spPr/>
    </dgm:pt>
    <dgm:pt modelId="{CC0BB1B5-FB5F-4FE6-9F96-1F42A955FD9E}" type="pres">
      <dgm:prSet presAssocID="{2E79BA98-2054-4C0B-B1EE-A1BCB8C305C1}" presName="LevelTwoTextNode" presStyleLbl="node2" presStyleIdx="0" presStyleCnt="2" custScaleX="22670" custScaleY="22670">
        <dgm:presLayoutVars>
          <dgm:chPref val="3"/>
        </dgm:presLayoutVars>
      </dgm:prSet>
      <dgm:spPr/>
    </dgm:pt>
    <dgm:pt modelId="{64307637-F7E8-4F01-BE50-B4DD9962D856}" type="pres">
      <dgm:prSet presAssocID="{2E79BA98-2054-4C0B-B1EE-A1BCB8C305C1}" presName="level3hierChild" presStyleCnt="0"/>
      <dgm:spPr/>
    </dgm:pt>
    <dgm:pt modelId="{A093D18C-F1FC-45EF-97C8-2DE51D04DE53}" type="pres">
      <dgm:prSet presAssocID="{7F01137A-D158-4B9E-9127-AC6367C50B01}" presName="conn2-1" presStyleLbl="parChTrans1D3" presStyleIdx="0" presStyleCnt="4"/>
      <dgm:spPr/>
    </dgm:pt>
    <dgm:pt modelId="{53EC4AE9-5606-4E46-980A-A5C9D4523F6F}" type="pres">
      <dgm:prSet presAssocID="{7F01137A-D158-4B9E-9127-AC6367C50B01}" presName="connTx" presStyleLbl="parChTrans1D3" presStyleIdx="0" presStyleCnt="4"/>
      <dgm:spPr/>
    </dgm:pt>
    <dgm:pt modelId="{BF5F17AC-494B-4838-BE7A-2086FF4AF03D}" type="pres">
      <dgm:prSet presAssocID="{26448C68-2367-4FEE-8117-CB6C68000C88}" presName="root2" presStyleCnt="0"/>
      <dgm:spPr/>
    </dgm:pt>
    <dgm:pt modelId="{A85690E0-02E0-4318-8685-18998BE158A7}" type="pres">
      <dgm:prSet presAssocID="{26448C68-2367-4FEE-8117-CB6C68000C88}" presName="LevelTwoTextNode" presStyleLbl="node3" presStyleIdx="0" presStyleCnt="4" custScaleX="30801" custScaleY="30801" custLinFactNeighborX="25441" custLinFactNeighborY="-1413">
        <dgm:presLayoutVars>
          <dgm:chPref val="3"/>
        </dgm:presLayoutVars>
      </dgm:prSet>
      <dgm:spPr/>
    </dgm:pt>
    <dgm:pt modelId="{52072219-7337-47ED-A365-16FC94AA5B26}" type="pres">
      <dgm:prSet presAssocID="{26448C68-2367-4FEE-8117-CB6C68000C88}" presName="level3hierChild" presStyleCnt="0"/>
      <dgm:spPr/>
    </dgm:pt>
    <dgm:pt modelId="{B443C861-137F-4058-8170-A81215F80994}" type="pres">
      <dgm:prSet presAssocID="{3FA372DC-E38E-480E-B66E-E29D0851928A}" presName="conn2-1" presStyleLbl="parChTrans1D3" presStyleIdx="1" presStyleCnt="4"/>
      <dgm:spPr/>
    </dgm:pt>
    <dgm:pt modelId="{372157EC-4F91-4713-AD27-D9E1F325B3A8}" type="pres">
      <dgm:prSet presAssocID="{3FA372DC-E38E-480E-B66E-E29D0851928A}" presName="connTx" presStyleLbl="parChTrans1D3" presStyleIdx="1" presStyleCnt="4"/>
      <dgm:spPr/>
    </dgm:pt>
    <dgm:pt modelId="{D50D8DC6-201C-41E6-8850-DBC119892AC4}" type="pres">
      <dgm:prSet presAssocID="{A5A631DE-2340-40A8-9526-664D216DA007}" presName="root2" presStyleCnt="0"/>
      <dgm:spPr/>
    </dgm:pt>
    <dgm:pt modelId="{1C4C83F5-2E27-4CEC-818E-BB2AB1703F54}" type="pres">
      <dgm:prSet presAssocID="{A5A631DE-2340-40A8-9526-664D216DA007}" presName="LevelTwoTextNode" presStyleLbl="node3" presStyleIdx="1" presStyleCnt="4" custScaleX="30801" custScaleY="30801" custLinFactNeighborX="23321" custLinFactNeighborY="-5653">
        <dgm:presLayoutVars>
          <dgm:chPref val="3"/>
        </dgm:presLayoutVars>
      </dgm:prSet>
      <dgm:spPr/>
    </dgm:pt>
    <dgm:pt modelId="{9E921DCF-E2C8-48BC-B3D5-088A65A60809}" type="pres">
      <dgm:prSet presAssocID="{A5A631DE-2340-40A8-9526-664D216DA007}" presName="level3hierChild" presStyleCnt="0"/>
      <dgm:spPr/>
    </dgm:pt>
    <dgm:pt modelId="{63500420-6894-4DAD-8F8C-688A6929F3C7}" type="pres">
      <dgm:prSet presAssocID="{A55F67A9-CE8F-4B80-9A13-765ABD678805}" presName="conn2-1" presStyleLbl="parChTrans1D2" presStyleIdx="1" presStyleCnt="2"/>
      <dgm:spPr/>
    </dgm:pt>
    <dgm:pt modelId="{1DCC44DA-F7B0-4CD6-AF8A-260624D5ECC5}" type="pres">
      <dgm:prSet presAssocID="{A55F67A9-CE8F-4B80-9A13-765ABD678805}" presName="connTx" presStyleLbl="parChTrans1D2" presStyleIdx="1" presStyleCnt="2"/>
      <dgm:spPr/>
    </dgm:pt>
    <dgm:pt modelId="{8E806F01-7662-4AE3-9965-8B8879A1597C}" type="pres">
      <dgm:prSet presAssocID="{ADF944ED-0068-42EB-A46F-BB9FB5151CAD}" presName="root2" presStyleCnt="0"/>
      <dgm:spPr/>
    </dgm:pt>
    <dgm:pt modelId="{167EC6F8-0544-4236-87B5-D0EF59B3A9AF}" type="pres">
      <dgm:prSet presAssocID="{ADF944ED-0068-42EB-A46F-BB9FB5151CAD}" presName="LevelTwoTextNode" presStyleLbl="node2" presStyleIdx="1" presStyleCnt="2" custScaleX="22670" custScaleY="22670">
        <dgm:presLayoutVars>
          <dgm:chPref val="3"/>
        </dgm:presLayoutVars>
      </dgm:prSet>
      <dgm:spPr/>
    </dgm:pt>
    <dgm:pt modelId="{617987C8-0622-498F-829F-F187C96D26C1}" type="pres">
      <dgm:prSet presAssocID="{ADF944ED-0068-42EB-A46F-BB9FB5151CAD}" presName="level3hierChild" presStyleCnt="0"/>
      <dgm:spPr/>
    </dgm:pt>
    <dgm:pt modelId="{90A2ABD6-3313-4D76-99BF-BBE1B6E52191}" type="pres">
      <dgm:prSet presAssocID="{DDCA17AF-356B-4674-BC72-BD19A967054F}" presName="conn2-1" presStyleLbl="parChTrans1D3" presStyleIdx="2" presStyleCnt="4"/>
      <dgm:spPr/>
    </dgm:pt>
    <dgm:pt modelId="{33346445-E022-4C1A-B889-C4939CEC1C0E}" type="pres">
      <dgm:prSet presAssocID="{DDCA17AF-356B-4674-BC72-BD19A967054F}" presName="connTx" presStyleLbl="parChTrans1D3" presStyleIdx="2" presStyleCnt="4"/>
      <dgm:spPr/>
    </dgm:pt>
    <dgm:pt modelId="{84CC1BBB-485F-4F39-9A6E-7F6E653C7ED2}" type="pres">
      <dgm:prSet presAssocID="{64545F07-32C9-4B4E-B883-55D984F32D3F}" presName="root2" presStyleCnt="0"/>
      <dgm:spPr/>
    </dgm:pt>
    <dgm:pt modelId="{3556A4EF-7A8B-4DD8-9B91-929E31DED0E6}" type="pres">
      <dgm:prSet presAssocID="{64545F07-32C9-4B4E-B883-55D984F32D3F}" presName="LevelTwoTextNode" presStyleLbl="node3" presStyleIdx="2" presStyleCnt="4" custScaleX="30801" custScaleY="30801" custLinFactNeighborX="23321">
        <dgm:presLayoutVars>
          <dgm:chPref val="3"/>
        </dgm:presLayoutVars>
      </dgm:prSet>
      <dgm:spPr/>
    </dgm:pt>
    <dgm:pt modelId="{22F9043D-3804-474B-A66E-5757D7E80C02}" type="pres">
      <dgm:prSet presAssocID="{64545F07-32C9-4B4E-B883-55D984F32D3F}" presName="level3hierChild" presStyleCnt="0"/>
      <dgm:spPr/>
    </dgm:pt>
    <dgm:pt modelId="{6B688D36-7ED2-4837-A8EA-4874B6CD1A02}" type="pres">
      <dgm:prSet presAssocID="{6D02567D-4AAD-4C68-8E27-C83998A582F8}" presName="conn2-1" presStyleLbl="parChTrans1D3" presStyleIdx="3" presStyleCnt="4"/>
      <dgm:spPr/>
    </dgm:pt>
    <dgm:pt modelId="{21D5E120-4B93-477D-A7F5-56148A533CAC}" type="pres">
      <dgm:prSet presAssocID="{6D02567D-4AAD-4C68-8E27-C83998A582F8}" presName="connTx" presStyleLbl="parChTrans1D3" presStyleIdx="3" presStyleCnt="4"/>
      <dgm:spPr/>
    </dgm:pt>
    <dgm:pt modelId="{62A76680-02AD-49C1-B084-ECE01ECBE382}" type="pres">
      <dgm:prSet presAssocID="{6E869DC1-72CB-454B-B7E9-C482A6F4D503}" presName="root2" presStyleCnt="0"/>
      <dgm:spPr/>
    </dgm:pt>
    <dgm:pt modelId="{00A9136E-19CB-48D6-9981-3A6642585CB2}" type="pres">
      <dgm:prSet presAssocID="{6E869DC1-72CB-454B-B7E9-C482A6F4D503}" presName="LevelTwoTextNode" presStyleLbl="node3" presStyleIdx="3" presStyleCnt="4" custScaleX="30801" custScaleY="30801" custLinFactNeighborX="22614" custLinFactNeighborY="2827">
        <dgm:presLayoutVars>
          <dgm:chPref val="3"/>
        </dgm:presLayoutVars>
      </dgm:prSet>
      <dgm:spPr/>
    </dgm:pt>
    <dgm:pt modelId="{2817B861-687D-4DD4-87E5-4E022834F1DF}" type="pres">
      <dgm:prSet presAssocID="{6E869DC1-72CB-454B-B7E9-C482A6F4D503}" presName="level3hierChild" presStyleCnt="0"/>
      <dgm:spPr/>
    </dgm:pt>
  </dgm:ptLst>
  <dgm:cxnLst>
    <dgm:cxn modelId="{7B191E03-C92C-425A-A484-B42471A945F3}" type="presOf" srcId="{DDCA17AF-356B-4674-BC72-BD19A967054F}" destId="{33346445-E022-4C1A-B889-C4939CEC1C0E}" srcOrd="1" destOrd="0" presId="urn:microsoft.com/office/officeart/2005/8/layout/hierarchy2"/>
    <dgm:cxn modelId="{DE683918-F9B0-4486-9643-6773250E86BF}" type="presOf" srcId="{36AE6FC4-338B-4DB1-A005-622812301F60}" destId="{2EAC1F80-7930-410D-BF8D-005CF8F2304E}" srcOrd="1" destOrd="0" presId="urn:microsoft.com/office/officeart/2005/8/layout/hierarchy2"/>
    <dgm:cxn modelId="{B592EA24-CF95-43A7-BEB9-F3D95978C3E3}" type="presOf" srcId="{A55F67A9-CE8F-4B80-9A13-765ABD678805}" destId="{1DCC44DA-F7B0-4CD6-AF8A-260624D5ECC5}" srcOrd="1" destOrd="0" presId="urn:microsoft.com/office/officeart/2005/8/layout/hierarchy2"/>
    <dgm:cxn modelId="{C61D2627-396C-47D6-BDC2-FB927B17B764}" type="presOf" srcId="{A93FF5CB-08A6-4047-9A74-B097CF0D55D6}" destId="{31D39363-CB0C-40AC-B800-349A2265210F}" srcOrd="0" destOrd="0" presId="urn:microsoft.com/office/officeart/2005/8/layout/hierarchy2"/>
    <dgm:cxn modelId="{4CDEC747-F8F5-4F8C-8743-76FB9BC9486E}" type="presOf" srcId="{3FA372DC-E38E-480E-B66E-E29D0851928A}" destId="{B443C861-137F-4058-8170-A81215F80994}" srcOrd="0" destOrd="0" presId="urn:microsoft.com/office/officeart/2005/8/layout/hierarchy2"/>
    <dgm:cxn modelId="{B76EA869-23DD-40A0-9161-48B591DA80E5}" type="presOf" srcId="{7F01137A-D158-4B9E-9127-AC6367C50B01}" destId="{53EC4AE9-5606-4E46-980A-A5C9D4523F6F}" srcOrd="1" destOrd="0" presId="urn:microsoft.com/office/officeart/2005/8/layout/hierarchy2"/>
    <dgm:cxn modelId="{67A0D349-EEDA-423A-81BE-01DBF75016F9}" srcId="{ADF944ED-0068-42EB-A46F-BB9FB5151CAD}" destId="{6E869DC1-72CB-454B-B7E9-C482A6F4D503}" srcOrd="1" destOrd="0" parTransId="{6D02567D-4AAD-4C68-8E27-C83998A582F8}" sibTransId="{328B29BC-8951-43CE-8004-E3EC1EAF3275}"/>
    <dgm:cxn modelId="{32FDED4F-135C-4823-87F3-D637605EBE1F}" srcId="{A93FF5CB-08A6-4047-9A74-B097CF0D55D6}" destId="{2E79BA98-2054-4C0B-B1EE-A1BCB8C305C1}" srcOrd="0" destOrd="0" parTransId="{36AE6FC4-338B-4DB1-A005-622812301F60}" sibTransId="{A03D9773-D4B8-4BD7-B5F9-7F7F0E256685}"/>
    <dgm:cxn modelId="{8D770054-A598-4929-BD7D-DC8BB51D78E9}" type="presOf" srcId="{7F01137A-D158-4B9E-9127-AC6367C50B01}" destId="{A093D18C-F1FC-45EF-97C8-2DE51D04DE53}" srcOrd="0" destOrd="0" presId="urn:microsoft.com/office/officeart/2005/8/layout/hierarchy2"/>
    <dgm:cxn modelId="{0C1E7C74-39A1-4E57-9A2C-AE9F517A2E25}" srcId="{2E79BA98-2054-4C0B-B1EE-A1BCB8C305C1}" destId="{26448C68-2367-4FEE-8117-CB6C68000C88}" srcOrd="0" destOrd="0" parTransId="{7F01137A-D158-4B9E-9127-AC6367C50B01}" sibTransId="{8C255BFB-E79A-4752-B1FD-DC221851857F}"/>
    <dgm:cxn modelId="{AEA06A77-2393-487E-BF98-19B1EB4FCF77}" srcId="{A93FF5CB-08A6-4047-9A74-B097CF0D55D6}" destId="{ADF944ED-0068-42EB-A46F-BB9FB5151CAD}" srcOrd="1" destOrd="0" parTransId="{A55F67A9-CE8F-4B80-9A13-765ABD678805}" sibTransId="{6B10DF7D-958B-4C1A-B891-5EB905F5BF4D}"/>
    <dgm:cxn modelId="{B9505359-9ACE-4DFF-AD10-60803D546330}" type="presOf" srcId="{36AE6FC4-338B-4DB1-A005-622812301F60}" destId="{48ACACA9-3E08-41B7-A240-1EFEA20F91E7}" srcOrd="0" destOrd="0" presId="urn:microsoft.com/office/officeart/2005/8/layout/hierarchy2"/>
    <dgm:cxn modelId="{87BC3E7F-D439-4D9A-8317-0C00AF0854D2}" type="presOf" srcId="{26448C68-2367-4FEE-8117-CB6C68000C88}" destId="{A85690E0-02E0-4318-8685-18998BE158A7}" srcOrd="0" destOrd="0" presId="urn:microsoft.com/office/officeart/2005/8/layout/hierarchy2"/>
    <dgm:cxn modelId="{1B15638C-D522-4F61-9D86-7340C0E2D02B}" type="presOf" srcId="{DDCA17AF-356B-4674-BC72-BD19A967054F}" destId="{90A2ABD6-3313-4D76-99BF-BBE1B6E52191}" srcOrd="0" destOrd="0" presId="urn:microsoft.com/office/officeart/2005/8/layout/hierarchy2"/>
    <dgm:cxn modelId="{1C0C5C91-41F9-4BF2-B359-F279D0226D27}" srcId="{2E79BA98-2054-4C0B-B1EE-A1BCB8C305C1}" destId="{A5A631DE-2340-40A8-9526-664D216DA007}" srcOrd="1" destOrd="0" parTransId="{3FA372DC-E38E-480E-B66E-E29D0851928A}" sibTransId="{15D724A4-65DC-46F2-B8C3-8C865434C3D1}"/>
    <dgm:cxn modelId="{53A0A195-3BDC-4142-A8E0-DBC477E69B0E}" type="presOf" srcId="{2E79BA98-2054-4C0B-B1EE-A1BCB8C305C1}" destId="{CC0BB1B5-FB5F-4FE6-9F96-1F42A955FD9E}" srcOrd="0" destOrd="0" presId="urn:microsoft.com/office/officeart/2005/8/layout/hierarchy2"/>
    <dgm:cxn modelId="{01684296-DF92-4B38-8915-F67EC7247F7C}" type="presOf" srcId="{6E869DC1-72CB-454B-B7E9-C482A6F4D503}" destId="{00A9136E-19CB-48D6-9981-3A6642585CB2}" srcOrd="0" destOrd="0" presId="urn:microsoft.com/office/officeart/2005/8/layout/hierarchy2"/>
    <dgm:cxn modelId="{F183129E-399F-4571-BEF7-540393603EFC}" type="presOf" srcId="{64545F07-32C9-4B4E-B883-55D984F32D3F}" destId="{3556A4EF-7A8B-4DD8-9B91-929E31DED0E6}" srcOrd="0" destOrd="0" presId="urn:microsoft.com/office/officeart/2005/8/layout/hierarchy2"/>
    <dgm:cxn modelId="{730352AC-7F73-4FF7-8DC5-09D11DC8CC3F}" type="presOf" srcId="{A5A631DE-2340-40A8-9526-664D216DA007}" destId="{1C4C83F5-2E27-4CEC-818E-BB2AB1703F54}" srcOrd="0" destOrd="0" presId="urn:microsoft.com/office/officeart/2005/8/layout/hierarchy2"/>
    <dgm:cxn modelId="{5D4B03AF-6BE4-42D0-9C57-893B8829B7DB}" type="presOf" srcId="{6D02567D-4AAD-4C68-8E27-C83998A582F8}" destId="{21D5E120-4B93-477D-A7F5-56148A533CAC}" srcOrd="1" destOrd="0" presId="urn:microsoft.com/office/officeart/2005/8/layout/hierarchy2"/>
    <dgm:cxn modelId="{3BC3CAB9-0C69-4D23-A120-ED45D5BC2968}" type="presOf" srcId="{A55F67A9-CE8F-4B80-9A13-765ABD678805}" destId="{63500420-6894-4DAD-8F8C-688A6929F3C7}" srcOrd="0" destOrd="0" presId="urn:microsoft.com/office/officeart/2005/8/layout/hierarchy2"/>
    <dgm:cxn modelId="{C76110C3-DFCE-4997-85B5-A3FB57D9A5F8}" type="presOf" srcId="{6BD70812-C9BF-4D9A-9086-433FC7EFBE4F}" destId="{B7FE5294-60F5-4274-A1FF-4C5BB8545956}" srcOrd="0" destOrd="0" presId="urn:microsoft.com/office/officeart/2005/8/layout/hierarchy2"/>
    <dgm:cxn modelId="{6DAFD6C9-A3F3-418A-B983-925040138C0D}" type="presOf" srcId="{ADF944ED-0068-42EB-A46F-BB9FB5151CAD}" destId="{167EC6F8-0544-4236-87B5-D0EF59B3A9AF}" srcOrd="0" destOrd="0" presId="urn:microsoft.com/office/officeart/2005/8/layout/hierarchy2"/>
    <dgm:cxn modelId="{C279D3D1-7CFE-41B0-B792-6A0E84EC6871}" type="presOf" srcId="{3FA372DC-E38E-480E-B66E-E29D0851928A}" destId="{372157EC-4F91-4713-AD27-D9E1F325B3A8}" srcOrd="1" destOrd="0" presId="urn:microsoft.com/office/officeart/2005/8/layout/hierarchy2"/>
    <dgm:cxn modelId="{22A8E3DC-D422-4A3A-95BA-AE8E9F1A8FB8}" srcId="{ADF944ED-0068-42EB-A46F-BB9FB5151CAD}" destId="{64545F07-32C9-4B4E-B883-55D984F32D3F}" srcOrd="0" destOrd="0" parTransId="{DDCA17AF-356B-4674-BC72-BD19A967054F}" sibTransId="{090C751D-5687-4D56-B7C6-65BB30009015}"/>
    <dgm:cxn modelId="{81F2D7DE-A5CD-4A7C-8DCA-6621AA2EE06A}" srcId="{6BD70812-C9BF-4D9A-9086-433FC7EFBE4F}" destId="{A93FF5CB-08A6-4047-9A74-B097CF0D55D6}" srcOrd="0" destOrd="0" parTransId="{45FBAC56-B3F0-4D2B-AF60-D5EDFDA24D76}" sibTransId="{77084426-931B-44DD-B5FA-879A9C0A5250}"/>
    <dgm:cxn modelId="{04F7B3F0-5945-475F-87EE-15C9EEC7B368}" type="presOf" srcId="{6D02567D-4AAD-4C68-8E27-C83998A582F8}" destId="{6B688D36-7ED2-4837-A8EA-4874B6CD1A02}" srcOrd="0" destOrd="0" presId="urn:microsoft.com/office/officeart/2005/8/layout/hierarchy2"/>
    <dgm:cxn modelId="{5B8CA544-2450-4133-859B-8A27B93F8E18}" type="presParOf" srcId="{B7FE5294-60F5-4274-A1FF-4C5BB8545956}" destId="{81F53F2F-0BEF-47D9-B38E-ECEB48D794D5}" srcOrd="0" destOrd="0" presId="urn:microsoft.com/office/officeart/2005/8/layout/hierarchy2"/>
    <dgm:cxn modelId="{E0E78B9E-763C-43EA-840C-DE024C0DEA15}" type="presParOf" srcId="{81F53F2F-0BEF-47D9-B38E-ECEB48D794D5}" destId="{31D39363-CB0C-40AC-B800-349A2265210F}" srcOrd="0" destOrd="0" presId="urn:microsoft.com/office/officeart/2005/8/layout/hierarchy2"/>
    <dgm:cxn modelId="{EC01FEBE-8282-4F8D-AA44-AFB310FD8D50}" type="presParOf" srcId="{81F53F2F-0BEF-47D9-B38E-ECEB48D794D5}" destId="{BADFC73E-8D4B-449D-9936-2227178C3A15}" srcOrd="1" destOrd="0" presId="urn:microsoft.com/office/officeart/2005/8/layout/hierarchy2"/>
    <dgm:cxn modelId="{0D0733ED-20F4-422D-B682-58F917660F64}" type="presParOf" srcId="{BADFC73E-8D4B-449D-9936-2227178C3A15}" destId="{48ACACA9-3E08-41B7-A240-1EFEA20F91E7}" srcOrd="0" destOrd="0" presId="urn:microsoft.com/office/officeart/2005/8/layout/hierarchy2"/>
    <dgm:cxn modelId="{D45F5549-869F-44CF-AAF0-93F6020DCE28}" type="presParOf" srcId="{48ACACA9-3E08-41B7-A240-1EFEA20F91E7}" destId="{2EAC1F80-7930-410D-BF8D-005CF8F2304E}" srcOrd="0" destOrd="0" presId="urn:microsoft.com/office/officeart/2005/8/layout/hierarchy2"/>
    <dgm:cxn modelId="{D4AE5576-BDBC-4D56-8E02-ECC23BED7541}" type="presParOf" srcId="{BADFC73E-8D4B-449D-9936-2227178C3A15}" destId="{3D0D8CA3-145B-40EF-83BF-8231E6C9F03A}" srcOrd="1" destOrd="0" presId="urn:microsoft.com/office/officeart/2005/8/layout/hierarchy2"/>
    <dgm:cxn modelId="{193F941F-A2C3-4E34-A0AB-1D3BCCB07AE3}" type="presParOf" srcId="{3D0D8CA3-145B-40EF-83BF-8231E6C9F03A}" destId="{CC0BB1B5-FB5F-4FE6-9F96-1F42A955FD9E}" srcOrd="0" destOrd="0" presId="urn:microsoft.com/office/officeart/2005/8/layout/hierarchy2"/>
    <dgm:cxn modelId="{9DE0F20A-C548-4559-B3D2-5918DDB55284}" type="presParOf" srcId="{3D0D8CA3-145B-40EF-83BF-8231E6C9F03A}" destId="{64307637-F7E8-4F01-BE50-B4DD9962D856}" srcOrd="1" destOrd="0" presId="urn:microsoft.com/office/officeart/2005/8/layout/hierarchy2"/>
    <dgm:cxn modelId="{8772A534-DC54-428D-B8B0-6017C1D5CCFA}" type="presParOf" srcId="{64307637-F7E8-4F01-BE50-B4DD9962D856}" destId="{A093D18C-F1FC-45EF-97C8-2DE51D04DE53}" srcOrd="0" destOrd="0" presId="urn:microsoft.com/office/officeart/2005/8/layout/hierarchy2"/>
    <dgm:cxn modelId="{8CF58EB9-712D-4B30-B677-F94658627938}" type="presParOf" srcId="{A093D18C-F1FC-45EF-97C8-2DE51D04DE53}" destId="{53EC4AE9-5606-4E46-980A-A5C9D4523F6F}" srcOrd="0" destOrd="0" presId="urn:microsoft.com/office/officeart/2005/8/layout/hierarchy2"/>
    <dgm:cxn modelId="{0AF679FB-C008-4BD9-9A22-ADF0459C6BE1}" type="presParOf" srcId="{64307637-F7E8-4F01-BE50-B4DD9962D856}" destId="{BF5F17AC-494B-4838-BE7A-2086FF4AF03D}" srcOrd="1" destOrd="0" presId="urn:microsoft.com/office/officeart/2005/8/layout/hierarchy2"/>
    <dgm:cxn modelId="{7D971A0A-A844-4CAC-BFBD-4B791A1B8935}" type="presParOf" srcId="{BF5F17AC-494B-4838-BE7A-2086FF4AF03D}" destId="{A85690E0-02E0-4318-8685-18998BE158A7}" srcOrd="0" destOrd="0" presId="urn:microsoft.com/office/officeart/2005/8/layout/hierarchy2"/>
    <dgm:cxn modelId="{DD93F78B-B947-48D8-9FC9-2710621483E1}" type="presParOf" srcId="{BF5F17AC-494B-4838-BE7A-2086FF4AF03D}" destId="{52072219-7337-47ED-A365-16FC94AA5B26}" srcOrd="1" destOrd="0" presId="urn:microsoft.com/office/officeart/2005/8/layout/hierarchy2"/>
    <dgm:cxn modelId="{1447E4B1-4F35-49D8-BB0B-5827D43CF0EE}" type="presParOf" srcId="{64307637-F7E8-4F01-BE50-B4DD9962D856}" destId="{B443C861-137F-4058-8170-A81215F80994}" srcOrd="2" destOrd="0" presId="urn:microsoft.com/office/officeart/2005/8/layout/hierarchy2"/>
    <dgm:cxn modelId="{756F1980-6F37-4C67-8BF4-85631E24C85B}" type="presParOf" srcId="{B443C861-137F-4058-8170-A81215F80994}" destId="{372157EC-4F91-4713-AD27-D9E1F325B3A8}" srcOrd="0" destOrd="0" presId="urn:microsoft.com/office/officeart/2005/8/layout/hierarchy2"/>
    <dgm:cxn modelId="{BCE604DB-03AB-4984-A207-1867FC5D45D1}" type="presParOf" srcId="{64307637-F7E8-4F01-BE50-B4DD9962D856}" destId="{D50D8DC6-201C-41E6-8850-DBC119892AC4}" srcOrd="3" destOrd="0" presId="urn:microsoft.com/office/officeart/2005/8/layout/hierarchy2"/>
    <dgm:cxn modelId="{143B6227-91C8-4BE7-8741-10A3088B3395}" type="presParOf" srcId="{D50D8DC6-201C-41E6-8850-DBC119892AC4}" destId="{1C4C83F5-2E27-4CEC-818E-BB2AB1703F54}" srcOrd="0" destOrd="0" presId="urn:microsoft.com/office/officeart/2005/8/layout/hierarchy2"/>
    <dgm:cxn modelId="{8F50B868-3826-4B86-9F92-A5DFDA7A8CB3}" type="presParOf" srcId="{D50D8DC6-201C-41E6-8850-DBC119892AC4}" destId="{9E921DCF-E2C8-48BC-B3D5-088A65A60809}" srcOrd="1" destOrd="0" presId="urn:microsoft.com/office/officeart/2005/8/layout/hierarchy2"/>
    <dgm:cxn modelId="{FB2D4A05-7454-4A6C-AEB4-05DE45DF6EFE}" type="presParOf" srcId="{BADFC73E-8D4B-449D-9936-2227178C3A15}" destId="{63500420-6894-4DAD-8F8C-688A6929F3C7}" srcOrd="2" destOrd="0" presId="urn:microsoft.com/office/officeart/2005/8/layout/hierarchy2"/>
    <dgm:cxn modelId="{A1AD1151-CC5F-4E24-8B53-65901EB740DA}" type="presParOf" srcId="{63500420-6894-4DAD-8F8C-688A6929F3C7}" destId="{1DCC44DA-F7B0-4CD6-AF8A-260624D5ECC5}" srcOrd="0" destOrd="0" presId="urn:microsoft.com/office/officeart/2005/8/layout/hierarchy2"/>
    <dgm:cxn modelId="{B6440BCB-3F45-460C-88F8-59049DC67CA2}" type="presParOf" srcId="{BADFC73E-8D4B-449D-9936-2227178C3A15}" destId="{8E806F01-7662-4AE3-9965-8B8879A1597C}" srcOrd="3" destOrd="0" presId="urn:microsoft.com/office/officeart/2005/8/layout/hierarchy2"/>
    <dgm:cxn modelId="{F1CF1BBF-133B-4601-8F97-B696CAAE704A}" type="presParOf" srcId="{8E806F01-7662-4AE3-9965-8B8879A1597C}" destId="{167EC6F8-0544-4236-87B5-D0EF59B3A9AF}" srcOrd="0" destOrd="0" presId="urn:microsoft.com/office/officeart/2005/8/layout/hierarchy2"/>
    <dgm:cxn modelId="{9BF367D8-EAED-4611-BD34-7E0A80ECA6C7}" type="presParOf" srcId="{8E806F01-7662-4AE3-9965-8B8879A1597C}" destId="{617987C8-0622-498F-829F-F187C96D26C1}" srcOrd="1" destOrd="0" presId="urn:microsoft.com/office/officeart/2005/8/layout/hierarchy2"/>
    <dgm:cxn modelId="{9D05E978-48B1-4267-B006-0136C0D6EABD}" type="presParOf" srcId="{617987C8-0622-498F-829F-F187C96D26C1}" destId="{90A2ABD6-3313-4D76-99BF-BBE1B6E52191}" srcOrd="0" destOrd="0" presId="urn:microsoft.com/office/officeart/2005/8/layout/hierarchy2"/>
    <dgm:cxn modelId="{BF1EB9AC-B979-4115-A8A3-D31675DEE26A}" type="presParOf" srcId="{90A2ABD6-3313-4D76-99BF-BBE1B6E52191}" destId="{33346445-E022-4C1A-B889-C4939CEC1C0E}" srcOrd="0" destOrd="0" presId="urn:microsoft.com/office/officeart/2005/8/layout/hierarchy2"/>
    <dgm:cxn modelId="{D365113B-4B22-4A5D-9BE3-A10B0F2D6041}" type="presParOf" srcId="{617987C8-0622-498F-829F-F187C96D26C1}" destId="{84CC1BBB-485F-4F39-9A6E-7F6E653C7ED2}" srcOrd="1" destOrd="0" presId="urn:microsoft.com/office/officeart/2005/8/layout/hierarchy2"/>
    <dgm:cxn modelId="{CEE64419-7FCB-40DF-9CC1-3C910F7622A5}" type="presParOf" srcId="{84CC1BBB-485F-4F39-9A6E-7F6E653C7ED2}" destId="{3556A4EF-7A8B-4DD8-9B91-929E31DED0E6}" srcOrd="0" destOrd="0" presId="urn:microsoft.com/office/officeart/2005/8/layout/hierarchy2"/>
    <dgm:cxn modelId="{473865A0-5F86-4E56-BA4C-20762E21DF76}" type="presParOf" srcId="{84CC1BBB-485F-4F39-9A6E-7F6E653C7ED2}" destId="{22F9043D-3804-474B-A66E-5757D7E80C02}" srcOrd="1" destOrd="0" presId="urn:microsoft.com/office/officeart/2005/8/layout/hierarchy2"/>
    <dgm:cxn modelId="{548D8492-7B77-4CC4-8036-963C7BA087D9}" type="presParOf" srcId="{617987C8-0622-498F-829F-F187C96D26C1}" destId="{6B688D36-7ED2-4837-A8EA-4874B6CD1A02}" srcOrd="2" destOrd="0" presId="urn:microsoft.com/office/officeart/2005/8/layout/hierarchy2"/>
    <dgm:cxn modelId="{25E1BF0C-2CD7-4DEE-BBEB-F29C50ED8464}" type="presParOf" srcId="{6B688D36-7ED2-4837-A8EA-4874B6CD1A02}" destId="{21D5E120-4B93-477D-A7F5-56148A533CAC}" srcOrd="0" destOrd="0" presId="urn:microsoft.com/office/officeart/2005/8/layout/hierarchy2"/>
    <dgm:cxn modelId="{192A9D02-0B03-477D-81F5-9388D2B4AEB6}" type="presParOf" srcId="{617987C8-0622-498F-829F-F187C96D26C1}" destId="{62A76680-02AD-49C1-B084-ECE01ECBE382}" srcOrd="3" destOrd="0" presId="urn:microsoft.com/office/officeart/2005/8/layout/hierarchy2"/>
    <dgm:cxn modelId="{79D0FCC0-847E-4422-96EB-47C4846B4BE6}" type="presParOf" srcId="{62A76680-02AD-49C1-B084-ECE01ECBE382}" destId="{00A9136E-19CB-48D6-9981-3A6642585CB2}" srcOrd="0" destOrd="0" presId="urn:microsoft.com/office/officeart/2005/8/layout/hierarchy2"/>
    <dgm:cxn modelId="{622A7593-B74B-4426-AC71-5E374EAC29D5}" type="presParOf" srcId="{62A76680-02AD-49C1-B084-ECE01ECBE382}" destId="{2817B861-687D-4DD4-87E5-4E022834F1DF}" srcOrd="1" destOrd="0" presId="urn:microsoft.com/office/officeart/2005/8/layout/hierarchy2"/>
  </dgm:cxnLst>
  <dgm:bg/>
  <dgm:whole/>
  <dgm:extLst>
    <a:ext uri="http://schemas.microsoft.com/office/drawing/2008/diagram">
      <dsp:dataModelExt xmlns:dsp="http://schemas.microsoft.com/office/drawing/2008/diagram" relId="rId32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BD70812-C9BF-4D9A-9086-433FC7EFBE4F}" type="doc">
      <dgm:prSet loTypeId="urn:microsoft.com/office/officeart/2005/8/layout/hierarchy2" loCatId="hierarchy" qsTypeId="urn:microsoft.com/office/officeart/2005/8/quickstyle/simple3" qsCatId="simple" csTypeId="urn:microsoft.com/office/officeart/2005/8/colors/accent1_2" csCatId="accent1" phldr="1"/>
      <dgm:spPr/>
      <dgm:t>
        <a:bodyPr/>
        <a:lstStyle/>
        <a:p>
          <a:endParaRPr lang="en-US"/>
        </a:p>
      </dgm:t>
    </dgm:pt>
    <dgm:pt modelId="{A93FF5CB-08A6-4047-9A74-B097CF0D55D6}">
      <dgm:prSet phldrT="[Text]"/>
      <dgm:spPr>
        <a:noFill/>
      </dgm:spPr>
      <dgm:t>
        <a:bodyPr/>
        <a:lstStyle/>
        <a:p>
          <a:r>
            <a:rPr lang="en-US"/>
            <a:t> </a:t>
          </a:r>
        </a:p>
      </dgm:t>
    </dgm:pt>
    <dgm:pt modelId="{45FBAC56-B3F0-4D2B-AF60-D5EDFDA24D76}" type="parTrans" cxnId="{81F2D7DE-A5CD-4A7C-8DCA-6621AA2EE06A}">
      <dgm:prSet/>
      <dgm:spPr/>
      <dgm:t>
        <a:bodyPr/>
        <a:lstStyle/>
        <a:p>
          <a:endParaRPr lang="en-US"/>
        </a:p>
      </dgm:t>
    </dgm:pt>
    <dgm:pt modelId="{77084426-931B-44DD-B5FA-879A9C0A5250}" type="sibTrans" cxnId="{81F2D7DE-A5CD-4A7C-8DCA-6621AA2EE06A}">
      <dgm:prSet/>
      <dgm:spPr/>
      <dgm:t>
        <a:bodyPr/>
        <a:lstStyle/>
        <a:p>
          <a:endParaRPr lang="en-US"/>
        </a:p>
      </dgm:t>
    </dgm:pt>
    <dgm:pt modelId="{2E79BA98-2054-4C0B-B1EE-A1BCB8C305C1}">
      <dgm:prSet phldrT="[Text]"/>
      <dgm:spPr>
        <a:noFill/>
        <a:ln>
          <a:solidFill>
            <a:schemeClr val="accent1"/>
          </a:solidFill>
        </a:ln>
      </dgm:spPr>
      <dgm:t>
        <a:bodyPr/>
        <a:lstStyle/>
        <a:p>
          <a:r>
            <a:rPr lang="en-US"/>
            <a:t>Male</a:t>
          </a:r>
        </a:p>
      </dgm:t>
    </dgm:pt>
    <dgm:pt modelId="{36AE6FC4-338B-4DB1-A005-622812301F60}" type="parTrans" cxnId="{32FDED4F-135C-4823-87F3-D637605EBE1F}">
      <dgm:prSet/>
      <dgm:spPr/>
      <dgm:t>
        <a:bodyPr/>
        <a:lstStyle/>
        <a:p>
          <a:endParaRPr lang="en-US"/>
        </a:p>
      </dgm:t>
    </dgm:pt>
    <dgm:pt modelId="{A03D9773-D4B8-4BD7-B5F9-7F7F0E256685}" type="sibTrans" cxnId="{32FDED4F-135C-4823-87F3-D637605EBE1F}">
      <dgm:prSet/>
      <dgm:spPr/>
      <dgm:t>
        <a:bodyPr/>
        <a:lstStyle/>
        <a:p>
          <a:endParaRPr lang="en-US"/>
        </a:p>
      </dgm:t>
    </dgm:pt>
    <dgm:pt modelId="{26448C68-2367-4FEE-8117-CB6C68000C88}">
      <dgm:prSet phldrT="[Text]"/>
      <dgm:spPr>
        <a:noFill/>
        <a:ln>
          <a:solidFill>
            <a:schemeClr val="accent1"/>
          </a:solidFill>
        </a:ln>
      </dgm:spPr>
      <dgm:t>
        <a:bodyPr/>
        <a:lstStyle/>
        <a:p>
          <a:r>
            <a:rPr lang="en-US"/>
            <a:t>iOS</a:t>
          </a:r>
        </a:p>
      </dgm:t>
    </dgm:pt>
    <dgm:pt modelId="{7F01137A-D158-4B9E-9127-AC6367C50B01}" type="parTrans" cxnId="{0C1E7C74-39A1-4E57-9A2C-AE9F517A2E25}">
      <dgm:prSet/>
      <dgm:spPr/>
      <dgm:t>
        <a:bodyPr/>
        <a:lstStyle/>
        <a:p>
          <a:endParaRPr lang="en-US"/>
        </a:p>
      </dgm:t>
    </dgm:pt>
    <dgm:pt modelId="{8C255BFB-E79A-4752-B1FD-DC221851857F}" type="sibTrans" cxnId="{0C1E7C74-39A1-4E57-9A2C-AE9F517A2E25}">
      <dgm:prSet/>
      <dgm:spPr/>
      <dgm:t>
        <a:bodyPr/>
        <a:lstStyle/>
        <a:p>
          <a:endParaRPr lang="en-US"/>
        </a:p>
      </dgm:t>
    </dgm:pt>
    <dgm:pt modelId="{A5A631DE-2340-40A8-9526-664D216DA007}">
      <dgm:prSet phldrT="[Text]"/>
      <dgm:spPr>
        <a:noFill/>
        <a:ln>
          <a:solidFill>
            <a:schemeClr val="accent1"/>
          </a:solidFill>
        </a:ln>
      </dgm:spPr>
      <dgm:t>
        <a:bodyPr/>
        <a:lstStyle/>
        <a:p>
          <a:r>
            <a:rPr lang="en-US"/>
            <a:t>Android</a:t>
          </a:r>
        </a:p>
      </dgm:t>
    </dgm:pt>
    <dgm:pt modelId="{3FA372DC-E38E-480E-B66E-E29D0851928A}" type="parTrans" cxnId="{1C0C5C91-41F9-4BF2-B359-F279D0226D27}">
      <dgm:prSet/>
      <dgm:spPr/>
      <dgm:t>
        <a:bodyPr/>
        <a:lstStyle/>
        <a:p>
          <a:endParaRPr lang="en-US"/>
        </a:p>
      </dgm:t>
    </dgm:pt>
    <dgm:pt modelId="{15D724A4-65DC-46F2-B8C3-8C865434C3D1}" type="sibTrans" cxnId="{1C0C5C91-41F9-4BF2-B359-F279D0226D27}">
      <dgm:prSet/>
      <dgm:spPr/>
      <dgm:t>
        <a:bodyPr/>
        <a:lstStyle/>
        <a:p>
          <a:endParaRPr lang="en-US"/>
        </a:p>
      </dgm:t>
    </dgm:pt>
    <dgm:pt modelId="{ADF944ED-0068-42EB-A46F-BB9FB5151CAD}">
      <dgm:prSet phldrT="[Text]"/>
      <dgm:spPr>
        <a:noFill/>
        <a:ln>
          <a:solidFill>
            <a:schemeClr val="accent1"/>
          </a:solidFill>
        </a:ln>
      </dgm:spPr>
      <dgm:t>
        <a:bodyPr/>
        <a:lstStyle/>
        <a:p>
          <a:r>
            <a:rPr lang="en-US"/>
            <a:t>Female</a:t>
          </a:r>
        </a:p>
      </dgm:t>
    </dgm:pt>
    <dgm:pt modelId="{A55F67A9-CE8F-4B80-9A13-765ABD678805}" type="parTrans" cxnId="{AEA06A77-2393-487E-BF98-19B1EB4FCF77}">
      <dgm:prSet/>
      <dgm:spPr/>
      <dgm:t>
        <a:bodyPr/>
        <a:lstStyle/>
        <a:p>
          <a:endParaRPr lang="en-US"/>
        </a:p>
      </dgm:t>
    </dgm:pt>
    <dgm:pt modelId="{6B10DF7D-958B-4C1A-B891-5EB905F5BF4D}" type="sibTrans" cxnId="{AEA06A77-2393-487E-BF98-19B1EB4FCF77}">
      <dgm:prSet/>
      <dgm:spPr/>
      <dgm:t>
        <a:bodyPr/>
        <a:lstStyle/>
        <a:p>
          <a:endParaRPr lang="en-US"/>
        </a:p>
      </dgm:t>
    </dgm:pt>
    <dgm:pt modelId="{64545F07-32C9-4B4E-B883-55D984F32D3F}">
      <dgm:prSet phldrT="[Text]"/>
      <dgm:spPr>
        <a:noFill/>
        <a:ln>
          <a:solidFill>
            <a:schemeClr val="accent1"/>
          </a:solidFill>
        </a:ln>
      </dgm:spPr>
      <dgm:t>
        <a:bodyPr/>
        <a:lstStyle/>
        <a:p>
          <a:r>
            <a:rPr lang="en-US"/>
            <a:t>iOS</a:t>
          </a:r>
        </a:p>
      </dgm:t>
    </dgm:pt>
    <dgm:pt modelId="{DDCA17AF-356B-4674-BC72-BD19A967054F}" type="parTrans" cxnId="{22A8E3DC-D422-4A3A-95BA-AE8E9F1A8FB8}">
      <dgm:prSet/>
      <dgm:spPr/>
      <dgm:t>
        <a:bodyPr/>
        <a:lstStyle/>
        <a:p>
          <a:endParaRPr lang="en-US"/>
        </a:p>
      </dgm:t>
    </dgm:pt>
    <dgm:pt modelId="{090C751D-5687-4D56-B7C6-65BB30009015}" type="sibTrans" cxnId="{22A8E3DC-D422-4A3A-95BA-AE8E9F1A8FB8}">
      <dgm:prSet/>
      <dgm:spPr/>
      <dgm:t>
        <a:bodyPr/>
        <a:lstStyle/>
        <a:p>
          <a:endParaRPr lang="en-US"/>
        </a:p>
      </dgm:t>
    </dgm:pt>
    <dgm:pt modelId="{6E869DC1-72CB-454B-B7E9-C482A6F4D503}">
      <dgm:prSet phldrT="[Text]"/>
      <dgm:spPr>
        <a:noFill/>
        <a:ln>
          <a:solidFill>
            <a:schemeClr val="accent1"/>
          </a:solidFill>
        </a:ln>
      </dgm:spPr>
      <dgm:t>
        <a:bodyPr/>
        <a:lstStyle/>
        <a:p>
          <a:r>
            <a:rPr lang="en-US"/>
            <a:t>Android</a:t>
          </a:r>
        </a:p>
      </dgm:t>
    </dgm:pt>
    <dgm:pt modelId="{6D02567D-4AAD-4C68-8E27-C83998A582F8}" type="parTrans" cxnId="{67A0D349-EEDA-423A-81BE-01DBF75016F9}">
      <dgm:prSet/>
      <dgm:spPr/>
      <dgm:t>
        <a:bodyPr/>
        <a:lstStyle/>
        <a:p>
          <a:endParaRPr lang="en-US"/>
        </a:p>
      </dgm:t>
    </dgm:pt>
    <dgm:pt modelId="{328B29BC-8951-43CE-8004-E3EC1EAF3275}" type="sibTrans" cxnId="{67A0D349-EEDA-423A-81BE-01DBF75016F9}">
      <dgm:prSet/>
      <dgm:spPr/>
      <dgm:t>
        <a:bodyPr/>
        <a:lstStyle/>
        <a:p>
          <a:endParaRPr lang="en-US"/>
        </a:p>
      </dgm:t>
    </dgm:pt>
    <dgm:pt modelId="{B7FE5294-60F5-4274-A1FF-4C5BB8545956}" type="pres">
      <dgm:prSet presAssocID="{6BD70812-C9BF-4D9A-9086-433FC7EFBE4F}" presName="diagram" presStyleCnt="0">
        <dgm:presLayoutVars>
          <dgm:chPref val="1"/>
          <dgm:dir/>
          <dgm:animOne val="branch"/>
          <dgm:animLvl val="lvl"/>
          <dgm:resizeHandles val="exact"/>
        </dgm:presLayoutVars>
      </dgm:prSet>
      <dgm:spPr/>
    </dgm:pt>
    <dgm:pt modelId="{81F53F2F-0BEF-47D9-B38E-ECEB48D794D5}" type="pres">
      <dgm:prSet presAssocID="{A93FF5CB-08A6-4047-9A74-B097CF0D55D6}" presName="root1" presStyleCnt="0"/>
      <dgm:spPr/>
    </dgm:pt>
    <dgm:pt modelId="{31D39363-CB0C-40AC-B800-349A2265210F}" type="pres">
      <dgm:prSet presAssocID="{A93FF5CB-08A6-4047-9A74-B097CF0D55D6}" presName="LevelOneTextNode" presStyleLbl="node0" presStyleIdx="0" presStyleCnt="1" custScaleX="22670" custScaleY="30801" custLinFactNeighborX="-23321" custLinFactNeighborY="1412">
        <dgm:presLayoutVars>
          <dgm:chPref val="3"/>
        </dgm:presLayoutVars>
      </dgm:prSet>
      <dgm:spPr/>
    </dgm:pt>
    <dgm:pt modelId="{BADFC73E-8D4B-449D-9936-2227178C3A15}" type="pres">
      <dgm:prSet presAssocID="{A93FF5CB-08A6-4047-9A74-B097CF0D55D6}" presName="level2hierChild" presStyleCnt="0"/>
      <dgm:spPr/>
    </dgm:pt>
    <dgm:pt modelId="{48ACACA9-3E08-41B7-A240-1EFEA20F91E7}" type="pres">
      <dgm:prSet presAssocID="{36AE6FC4-338B-4DB1-A005-622812301F60}" presName="conn2-1" presStyleLbl="parChTrans1D2" presStyleIdx="0" presStyleCnt="2"/>
      <dgm:spPr/>
    </dgm:pt>
    <dgm:pt modelId="{2EAC1F80-7930-410D-BF8D-005CF8F2304E}" type="pres">
      <dgm:prSet presAssocID="{36AE6FC4-338B-4DB1-A005-622812301F60}" presName="connTx" presStyleLbl="parChTrans1D2" presStyleIdx="0" presStyleCnt="2"/>
      <dgm:spPr/>
    </dgm:pt>
    <dgm:pt modelId="{3D0D8CA3-145B-40EF-83BF-8231E6C9F03A}" type="pres">
      <dgm:prSet presAssocID="{2E79BA98-2054-4C0B-B1EE-A1BCB8C305C1}" presName="root2" presStyleCnt="0"/>
      <dgm:spPr/>
    </dgm:pt>
    <dgm:pt modelId="{CC0BB1B5-FB5F-4FE6-9F96-1F42A955FD9E}" type="pres">
      <dgm:prSet presAssocID="{2E79BA98-2054-4C0B-B1EE-A1BCB8C305C1}" presName="LevelTwoTextNode" presStyleLbl="node2" presStyleIdx="0" presStyleCnt="2" custScaleX="22670" custScaleY="22670">
        <dgm:presLayoutVars>
          <dgm:chPref val="3"/>
        </dgm:presLayoutVars>
      </dgm:prSet>
      <dgm:spPr/>
    </dgm:pt>
    <dgm:pt modelId="{64307637-F7E8-4F01-BE50-B4DD9962D856}" type="pres">
      <dgm:prSet presAssocID="{2E79BA98-2054-4C0B-B1EE-A1BCB8C305C1}" presName="level3hierChild" presStyleCnt="0"/>
      <dgm:spPr/>
    </dgm:pt>
    <dgm:pt modelId="{A093D18C-F1FC-45EF-97C8-2DE51D04DE53}" type="pres">
      <dgm:prSet presAssocID="{7F01137A-D158-4B9E-9127-AC6367C50B01}" presName="conn2-1" presStyleLbl="parChTrans1D3" presStyleIdx="0" presStyleCnt="4"/>
      <dgm:spPr/>
    </dgm:pt>
    <dgm:pt modelId="{53EC4AE9-5606-4E46-980A-A5C9D4523F6F}" type="pres">
      <dgm:prSet presAssocID="{7F01137A-D158-4B9E-9127-AC6367C50B01}" presName="connTx" presStyleLbl="parChTrans1D3" presStyleIdx="0" presStyleCnt="4"/>
      <dgm:spPr/>
    </dgm:pt>
    <dgm:pt modelId="{BF5F17AC-494B-4838-BE7A-2086FF4AF03D}" type="pres">
      <dgm:prSet presAssocID="{26448C68-2367-4FEE-8117-CB6C68000C88}" presName="root2" presStyleCnt="0"/>
      <dgm:spPr/>
    </dgm:pt>
    <dgm:pt modelId="{A85690E0-02E0-4318-8685-18998BE158A7}" type="pres">
      <dgm:prSet presAssocID="{26448C68-2367-4FEE-8117-CB6C68000C88}" presName="LevelTwoTextNode" presStyleLbl="node3" presStyleIdx="0" presStyleCnt="4" custScaleX="30801" custScaleY="30801" custLinFactNeighborX="25441" custLinFactNeighborY="-1413">
        <dgm:presLayoutVars>
          <dgm:chPref val="3"/>
        </dgm:presLayoutVars>
      </dgm:prSet>
      <dgm:spPr/>
    </dgm:pt>
    <dgm:pt modelId="{52072219-7337-47ED-A365-16FC94AA5B26}" type="pres">
      <dgm:prSet presAssocID="{26448C68-2367-4FEE-8117-CB6C68000C88}" presName="level3hierChild" presStyleCnt="0"/>
      <dgm:spPr/>
    </dgm:pt>
    <dgm:pt modelId="{B443C861-137F-4058-8170-A81215F80994}" type="pres">
      <dgm:prSet presAssocID="{3FA372DC-E38E-480E-B66E-E29D0851928A}" presName="conn2-1" presStyleLbl="parChTrans1D3" presStyleIdx="1" presStyleCnt="4"/>
      <dgm:spPr/>
    </dgm:pt>
    <dgm:pt modelId="{372157EC-4F91-4713-AD27-D9E1F325B3A8}" type="pres">
      <dgm:prSet presAssocID="{3FA372DC-E38E-480E-B66E-E29D0851928A}" presName="connTx" presStyleLbl="parChTrans1D3" presStyleIdx="1" presStyleCnt="4"/>
      <dgm:spPr/>
    </dgm:pt>
    <dgm:pt modelId="{D50D8DC6-201C-41E6-8850-DBC119892AC4}" type="pres">
      <dgm:prSet presAssocID="{A5A631DE-2340-40A8-9526-664D216DA007}" presName="root2" presStyleCnt="0"/>
      <dgm:spPr/>
    </dgm:pt>
    <dgm:pt modelId="{1C4C83F5-2E27-4CEC-818E-BB2AB1703F54}" type="pres">
      <dgm:prSet presAssocID="{A5A631DE-2340-40A8-9526-664D216DA007}" presName="LevelTwoTextNode" presStyleLbl="node3" presStyleIdx="1" presStyleCnt="4" custScaleX="30801" custScaleY="30801" custLinFactNeighborX="23321" custLinFactNeighborY="-5653">
        <dgm:presLayoutVars>
          <dgm:chPref val="3"/>
        </dgm:presLayoutVars>
      </dgm:prSet>
      <dgm:spPr/>
    </dgm:pt>
    <dgm:pt modelId="{9E921DCF-E2C8-48BC-B3D5-088A65A60809}" type="pres">
      <dgm:prSet presAssocID="{A5A631DE-2340-40A8-9526-664D216DA007}" presName="level3hierChild" presStyleCnt="0"/>
      <dgm:spPr/>
    </dgm:pt>
    <dgm:pt modelId="{63500420-6894-4DAD-8F8C-688A6929F3C7}" type="pres">
      <dgm:prSet presAssocID="{A55F67A9-CE8F-4B80-9A13-765ABD678805}" presName="conn2-1" presStyleLbl="parChTrans1D2" presStyleIdx="1" presStyleCnt="2"/>
      <dgm:spPr/>
    </dgm:pt>
    <dgm:pt modelId="{1DCC44DA-F7B0-4CD6-AF8A-260624D5ECC5}" type="pres">
      <dgm:prSet presAssocID="{A55F67A9-CE8F-4B80-9A13-765ABD678805}" presName="connTx" presStyleLbl="parChTrans1D2" presStyleIdx="1" presStyleCnt="2"/>
      <dgm:spPr/>
    </dgm:pt>
    <dgm:pt modelId="{8E806F01-7662-4AE3-9965-8B8879A1597C}" type="pres">
      <dgm:prSet presAssocID="{ADF944ED-0068-42EB-A46F-BB9FB5151CAD}" presName="root2" presStyleCnt="0"/>
      <dgm:spPr/>
    </dgm:pt>
    <dgm:pt modelId="{167EC6F8-0544-4236-87B5-D0EF59B3A9AF}" type="pres">
      <dgm:prSet presAssocID="{ADF944ED-0068-42EB-A46F-BB9FB5151CAD}" presName="LevelTwoTextNode" presStyleLbl="node2" presStyleIdx="1" presStyleCnt="2" custScaleX="22670" custScaleY="22670">
        <dgm:presLayoutVars>
          <dgm:chPref val="3"/>
        </dgm:presLayoutVars>
      </dgm:prSet>
      <dgm:spPr/>
    </dgm:pt>
    <dgm:pt modelId="{617987C8-0622-498F-829F-F187C96D26C1}" type="pres">
      <dgm:prSet presAssocID="{ADF944ED-0068-42EB-A46F-BB9FB5151CAD}" presName="level3hierChild" presStyleCnt="0"/>
      <dgm:spPr/>
    </dgm:pt>
    <dgm:pt modelId="{90A2ABD6-3313-4D76-99BF-BBE1B6E52191}" type="pres">
      <dgm:prSet presAssocID="{DDCA17AF-356B-4674-BC72-BD19A967054F}" presName="conn2-1" presStyleLbl="parChTrans1D3" presStyleIdx="2" presStyleCnt="4"/>
      <dgm:spPr/>
    </dgm:pt>
    <dgm:pt modelId="{33346445-E022-4C1A-B889-C4939CEC1C0E}" type="pres">
      <dgm:prSet presAssocID="{DDCA17AF-356B-4674-BC72-BD19A967054F}" presName="connTx" presStyleLbl="parChTrans1D3" presStyleIdx="2" presStyleCnt="4"/>
      <dgm:spPr/>
    </dgm:pt>
    <dgm:pt modelId="{84CC1BBB-485F-4F39-9A6E-7F6E653C7ED2}" type="pres">
      <dgm:prSet presAssocID="{64545F07-32C9-4B4E-B883-55D984F32D3F}" presName="root2" presStyleCnt="0"/>
      <dgm:spPr/>
    </dgm:pt>
    <dgm:pt modelId="{3556A4EF-7A8B-4DD8-9B91-929E31DED0E6}" type="pres">
      <dgm:prSet presAssocID="{64545F07-32C9-4B4E-B883-55D984F32D3F}" presName="LevelTwoTextNode" presStyleLbl="node3" presStyleIdx="2" presStyleCnt="4" custScaleX="30801" custScaleY="30801" custLinFactNeighborX="23321">
        <dgm:presLayoutVars>
          <dgm:chPref val="3"/>
        </dgm:presLayoutVars>
      </dgm:prSet>
      <dgm:spPr/>
    </dgm:pt>
    <dgm:pt modelId="{22F9043D-3804-474B-A66E-5757D7E80C02}" type="pres">
      <dgm:prSet presAssocID="{64545F07-32C9-4B4E-B883-55D984F32D3F}" presName="level3hierChild" presStyleCnt="0"/>
      <dgm:spPr/>
    </dgm:pt>
    <dgm:pt modelId="{6B688D36-7ED2-4837-A8EA-4874B6CD1A02}" type="pres">
      <dgm:prSet presAssocID="{6D02567D-4AAD-4C68-8E27-C83998A582F8}" presName="conn2-1" presStyleLbl="parChTrans1D3" presStyleIdx="3" presStyleCnt="4"/>
      <dgm:spPr/>
    </dgm:pt>
    <dgm:pt modelId="{21D5E120-4B93-477D-A7F5-56148A533CAC}" type="pres">
      <dgm:prSet presAssocID="{6D02567D-4AAD-4C68-8E27-C83998A582F8}" presName="connTx" presStyleLbl="parChTrans1D3" presStyleIdx="3" presStyleCnt="4"/>
      <dgm:spPr/>
    </dgm:pt>
    <dgm:pt modelId="{62A76680-02AD-49C1-B084-ECE01ECBE382}" type="pres">
      <dgm:prSet presAssocID="{6E869DC1-72CB-454B-B7E9-C482A6F4D503}" presName="root2" presStyleCnt="0"/>
      <dgm:spPr/>
    </dgm:pt>
    <dgm:pt modelId="{00A9136E-19CB-48D6-9981-3A6642585CB2}" type="pres">
      <dgm:prSet presAssocID="{6E869DC1-72CB-454B-B7E9-C482A6F4D503}" presName="LevelTwoTextNode" presStyleLbl="node3" presStyleIdx="3" presStyleCnt="4" custScaleX="30801" custScaleY="30801" custLinFactNeighborX="22614" custLinFactNeighborY="2827">
        <dgm:presLayoutVars>
          <dgm:chPref val="3"/>
        </dgm:presLayoutVars>
      </dgm:prSet>
      <dgm:spPr/>
    </dgm:pt>
    <dgm:pt modelId="{2817B861-687D-4DD4-87E5-4E022834F1DF}" type="pres">
      <dgm:prSet presAssocID="{6E869DC1-72CB-454B-B7E9-C482A6F4D503}" presName="level3hierChild" presStyleCnt="0"/>
      <dgm:spPr/>
    </dgm:pt>
  </dgm:ptLst>
  <dgm:cxnLst>
    <dgm:cxn modelId="{7B191E03-C92C-425A-A484-B42471A945F3}" type="presOf" srcId="{DDCA17AF-356B-4674-BC72-BD19A967054F}" destId="{33346445-E022-4C1A-B889-C4939CEC1C0E}" srcOrd="1" destOrd="0" presId="urn:microsoft.com/office/officeart/2005/8/layout/hierarchy2"/>
    <dgm:cxn modelId="{DE683918-F9B0-4486-9643-6773250E86BF}" type="presOf" srcId="{36AE6FC4-338B-4DB1-A005-622812301F60}" destId="{2EAC1F80-7930-410D-BF8D-005CF8F2304E}" srcOrd="1" destOrd="0" presId="urn:microsoft.com/office/officeart/2005/8/layout/hierarchy2"/>
    <dgm:cxn modelId="{B592EA24-CF95-43A7-BEB9-F3D95978C3E3}" type="presOf" srcId="{A55F67A9-CE8F-4B80-9A13-765ABD678805}" destId="{1DCC44DA-F7B0-4CD6-AF8A-260624D5ECC5}" srcOrd="1" destOrd="0" presId="urn:microsoft.com/office/officeart/2005/8/layout/hierarchy2"/>
    <dgm:cxn modelId="{C61D2627-396C-47D6-BDC2-FB927B17B764}" type="presOf" srcId="{A93FF5CB-08A6-4047-9A74-B097CF0D55D6}" destId="{31D39363-CB0C-40AC-B800-349A2265210F}" srcOrd="0" destOrd="0" presId="urn:microsoft.com/office/officeart/2005/8/layout/hierarchy2"/>
    <dgm:cxn modelId="{4CDEC747-F8F5-4F8C-8743-76FB9BC9486E}" type="presOf" srcId="{3FA372DC-E38E-480E-B66E-E29D0851928A}" destId="{B443C861-137F-4058-8170-A81215F80994}" srcOrd="0" destOrd="0" presId="urn:microsoft.com/office/officeart/2005/8/layout/hierarchy2"/>
    <dgm:cxn modelId="{B76EA869-23DD-40A0-9161-48B591DA80E5}" type="presOf" srcId="{7F01137A-D158-4B9E-9127-AC6367C50B01}" destId="{53EC4AE9-5606-4E46-980A-A5C9D4523F6F}" srcOrd="1" destOrd="0" presId="urn:microsoft.com/office/officeart/2005/8/layout/hierarchy2"/>
    <dgm:cxn modelId="{67A0D349-EEDA-423A-81BE-01DBF75016F9}" srcId="{ADF944ED-0068-42EB-A46F-BB9FB5151CAD}" destId="{6E869DC1-72CB-454B-B7E9-C482A6F4D503}" srcOrd="1" destOrd="0" parTransId="{6D02567D-4AAD-4C68-8E27-C83998A582F8}" sibTransId="{328B29BC-8951-43CE-8004-E3EC1EAF3275}"/>
    <dgm:cxn modelId="{32FDED4F-135C-4823-87F3-D637605EBE1F}" srcId="{A93FF5CB-08A6-4047-9A74-B097CF0D55D6}" destId="{2E79BA98-2054-4C0B-B1EE-A1BCB8C305C1}" srcOrd="0" destOrd="0" parTransId="{36AE6FC4-338B-4DB1-A005-622812301F60}" sibTransId="{A03D9773-D4B8-4BD7-B5F9-7F7F0E256685}"/>
    <dgm:cxn modelId="{8D770054-A598-4929-BD7D-DC8BB51D78E9}" type="presOf" srcId="{7F01137A-D158-4B9E-9127-AC6367C50B01}" destId="{A093D18C-F1FC-45EF-97C8-2DE51D04DE53}" srcOrd="0" destOrd="0" presId="urn:microsoft.com/office/officeart/2005/8/layout/hierarchy2"/>
    <dgm:cxn modelId="{0C1E7C74-39A1-4E57-9A2C-AE9F517A2E25}" srcId="{2E79BA98-2054-4C0B-B1EE-A1BCB8C305C1}" destId="{26448C68-2367-4FEE-8117-CB6C68000C88}" srcOrd="0" destOrd="0" parTransId="{7F01137A-D158-4B9E-9127-AC6367C50B01}" sibTransId="{8C255BFB-E79A-4752-B1FD-DC221851857F}"/>
    <dgm:cxn modelId="{AEA06A77-2393-487E-BF98-19B1EB4FCF77}" srcId="{A93FF5CB-08A6-4047-9A74-B097CF0D55D6}" destId="{ADF944ED-0068-42EB-A46F-BB9FB5151CAD}" srcOrd="1" destOrd="0" parTransId="{A55F67A9-CE8F-4B80-9A13-765ABD678805}" sibTransId="{6B10DF7D-958B-4C1A-B891-5EB905F5BF4D}"/>
    <dgm:cxn modelId="{B9505359-9ACE-4DFF-AD10-60803D546330}" type="presOf" srcId="{36AE6FC4-338B-4DB1-A005-622812301F60}" destId="{48ACACA9-3E08-41B7-A240-1EFEA20F91E7}" srcOrd="0" destOrd="0" presId="urn:microsoft.com/office/officeart/2005/8/layout/hierarchy2"/>
    <dgm:cxn modelId="{87BC3E7F-D439-4D9A-8317-0C00AF0854D2}" type="presOf" srcId="{26448C68-2367-4FEE-8117-CB6C68000C88}" destId="{A85690E0-02E0-4318-8685-18998BE158A7}" srcOrd="0" destOrd="0" presId="urn:microsoft.com/office/officeart/2005/8/layout/hierarchy2"/>
    <dgm:cxn modelId="{1B15638C-D522-4F61-9D86-7340C0E2D02B}" type="presOf" srcId="{DDCA17AF-356B-4674-BC72-BD19A967054F}" destId="{90A2ABD6-3313-4D76-99BF-BBE1B6E52191}" srcOrd="0" destOrd="0" presId="urn:microsoft.com/office/officeart/2005/8/layout/hierarchy2"/>
    <dgm:cxn modelId="{1C0C5C91-41F9-4BF2-B359-F279D0226D27}" srcId="{2E79BA98-2054-4C0B-B1EE-A1BCB8C305C1}" destId="{A5A631DE-2340-40A8-9526-664D216DA007}" srcOrd="1" destOrd="0" parTransId="{3FA372DC-E38E-480E-B66E-E29D0851928A}" sibTransId="{15D724A4-65DC-46F2-B8C3-8C865434C3D1}"/>
    <dgm:cxn modelId="{53A0A195-3BDC-4142-A8E0-DBC477E69B0E}" type="presOf" srcId="{2E79BA98-2054-4C0B-B1EE-A1BCB8C305C1}" destId="{CC0BB1B5-FB5F-4FE6-9F96-1F42A955FD9E}" srcOrd="0" destOrd="0" presId="urn:microsoft.com/office/officeart/2005/8/layout/hierarchy2"/>
    <dgm:cxn modelId="{01684296-DF92-4B38-8915-F67EC7247F7C}" type="presOf" srcId="{6E869DC1-72CB-454B-B7E9-C482A6F4D503}" destId="{00A9136E-19CB-48D6-9981-3A6642585CB2}" srcOrd="0" destOrd="0" presId="urn:microsoft.com/office/officeart/2005/8/layout/hierarchy2"/>
    <dgm:cxn modelId="{F183129E-399F-4571-BEF7-540393603EFC}" type="presOf" srcId="{64545F07-32C9-4B4E-B883-55D984F32D3F}" destId="{3556A4EF-7A8B-4DD8-9B91-929E31DED0E6}" srcOrd="0" destOrd="0" presId="urn:microsoft.com/office/officeart/2005/8/layout/hierarchy2"/>
    <dgm:cxn modelId="{730352AC-7F73-4FF7-8DC5-09D11DC8CC3F}" type="presOf" srcId="{A5A631DE-2340-40A8-9526-664D216DA007}" destId="{1C4C83F5-2E27-4CEC-818E-BB2AB1703F54}" srcOrd="0" destOrd="0" presId="urn:microsoft.com/office/officeart/2005/8/layout/hierarchy2"/>
    <dgm:cxn modelId="{5D4B03AF-6BE4-42D0-9C57-893B8829B7DB}" type="presOf" srcId="{6D02567D-4AAD-4C68-8E27-C83998A582F8}" destId="{21D5E120-4B93-477D-A7F5-56148A533CAC}" srcOrd="1" destOrd="0" presId="urn:microsoft.com/office/officeart/2005/8/layout/hierarchy2"/>
    <dgm:cxn modelId="{3BC3CAB9-0C69-4D23-A120-ED45D5BC2968}" type="presOf" srcId="{A55F67A9-CE8F-4B80-9A13-765ABD678805}" destId="{63500420-6894-4DAD-8F8C-688A6929F3C7}" srcOrd="0" destOrd="0" presId="urn:microsoft.com/office/officeart/2005/8/layout/hierarchy2"/>
    <dgm:cxn modelId="{C76110C3-DFCE-4997-85B5-A3FB57D9A5F8}" type="presOf" srcId="{6BD70812-C9BF-4D9A-9086-433FC7EFBE4F}" destId="{B7FE5294-60F5-4274-A1FF-4C5BB8545956}" srcOrd="0" destOrd="0" presId="urn:microsoft.com/office/officeart/2005/8/layout/hierarchy2"/>
    <dgm:cxn modelId="{6DAFD6C9-A3F3-418A-B983-925040138C0D}" type="presOf" srcId="{ADF944ED-0068-42EB-A46F-BB9FB5151CAD}" destId="{167EC6F8-0544-4236-87B5-D0EF59B3A9AF}" srcOrd="0" destOrd="0" presId="urn:microsoft.com/office/officeart/2005/8/layout/hierarchy2"/>
    <dgm:cxn modelId="{C279D3D1-7CFE-41B0-B792-6A0E84EC6871}" type="presOf" srcId="{3FA372DC-E38E-480E-B66E-E29D0851928A}" destId="{372157EC-4F91-4713-AD27-D9E1F325B3A8}" srcOrd="1" destOrd="0" presId="urn:microsoft.com/office/officeart/2005/8/layout/hierarchy2"/>
    <dgm:cxn modelId="{22A8E3DC-D422-4A3A-95BA-AE8E9F1A8FB8}" srcId="{ADF944ED-0068-42EB-A46F-BB9FB5151CAD}" destId="{64545F07-32C9-4B4E-B883-55D984F32D3F}" srcOrd="0" destOrd="0" parTransId="{DDCA17AF-356B-4674-BC72-BD19A967054F}" sibTransId="{090C751D-5687-4D56-B7C6-65BB30009015}"/>
    <dgm:cxn modelId="{81F2D7DE-A5CD-4A7C-8DCA-6621AA2EE06A}" srcId="{6BD70812-C9BF-4D9A-9086-433FC7EFBE4F}" destId="{A93FF5CB-08A6-4047-9A74-B097CF0D55D6}" srcOrd="0" destOrd="0" parTransId="{45FBAC56-B3F0-4D2B-AF60-D5EDFDA24D76}" sibTransId="{77084426-931B-44DD-B5FA-879A9C0A5250}"/>
    <dgm:cxn modelId="{04F7B3F0-5945-475F-87EE-15C9EEC7B368}" type="presOf" srcId="{6D02567D-4AAD-4C68-8E27-C83998A582F8}" destId="{6B688D36-7ED2-4837-A8EA-4874B6CD1A02}" srcOrd="0" destOrd="0" presId="urn:microsoft.com/office/officeart/2005/8/layout/hierarchy2"/>
    <dgm:cxn modelId="{5B8CA544-2450-4133-859B-8A27B93F8E18}" type="presParOf" srcId="{B7FE5294-60F5-4274-A1FF-4C5BB8545956}" destId="{81F53F2F-0BEF-47D9-B38E-ECEB48D794D5}" srcOrd="0" destOrd="0" presId="urn:microsoft.com/office/officeart/2005/8/layout/hierarchy2"/>
    <dgm:cxn modelId="{E0E78B9E-763C-43EA-840C-DE024C0DEA15}" type="presParOf" srcId="{81F53F2F-0BEF-47D9-B38E-ECEB48D794D5}" destId="{31D39363-CB0C-40AC-B800-349A2265210F}" srcOrd="0" destOrd="0" presId="urn:microsoft.com/office/officeart/2005/8/layout/hierarchy2"/>
    <dgm:cxn modelId="{EC01FEBE-8282-4F8D-AA44-AFB310FD8D50}" type="presParOf" srcId="{81F53F2F-0BEF-47D9-B38E-ECEB48D794D5}" destId="{BADFC73E-8D4B-449D-9936-2227178C3A15}" srcOrd="1" destOrd="0" presId="urn:microsoft.com/office/officeart/2005/8/layout/hierarchy2"/>
    <dgm:cxn modelId="{0D0733ED-20F4-422D-B682-58F917660F64}" type="presParOf" srcId="{BADFC73E-8D4B-449D-9936-2227178C3A15}" destId="{48ACACA9-3E08-41B7-A240-1EFEA20F91E7}" srcOrd="0" destOrd="0" presId="urn:microsoft.com/office/officeart/2005/8/layout/hierarchy2"/>
    <dgm:cxn modelId="{D45F5549-869F-44CF-AAF0-93F6020DCE28}" type="presParOf" srcId="{48ACACA9-3E08-41B7-A240-1EFEA20F91E7}" destId="{2EAC1F80-7930-410D-BF8D-005CF8F2304E}" srcOrd="0" destOrd="0" presId="urn:microsoft.com/office/officeart/2005/8/layout/hierarchy2"/>
    <dgm:cxn modelId="{D4AE5576-BDBC-4D56-8E02-ECC23BED7541}" type="presParOf" srcId="{BADFC73E-8D4B-449D-9936-2227178C3A15}" destId="{3D0D8CA3-145B-40EF-83BF-8231E6C9F03A}" srcOrd="1" destOrd="0" presId="urn:microsoft.com/office/officeart/2005/8/layout/hierarchy2"/>
    <dgm:cxn modelId="{193F941F-A2C3-4E34-A0AB-1D3BCCB07AE3}" type="presParOf" srcId="{3D0D8CA3-145B-40EF-83BF-8231E6C9F03A}" destId="{CC0BB1B5-FB5F-4FE6-9F96-1F42A955FD9E}" srcOrd="0" destOrd="0" presId="urn:microsoft.com/office/officeart/2005/8/layout/hierarchy2"/>
    <dgm:cxn modelId="{9DE0F20A-C548-4559-B3D2-5918DDB55284}" type="presParOf" srcId="{3D0D8CA3-145B-40EF-83BF-8231E6C9F03A}" destId="{64307637-F7E8-4F01-BE50-B4DD9962D856}" srcOrd="1" destOrd="0" presId="urn:microsoft.com/office/officeart/2005/8/layout/hierarchy2"/>
    <dgm:cxn modelId="{8772A534-DC54-428D-B8B0-6017C1D5CCFA}" type="presParOf" srcId="{64307637-F7E8-4F01-BE50-B4DD9962D856}" destId="{A093D18C-F1FC-45EF-97C8-2DE51D04DE53}" srcOrd="0" destOrd="0" presId="urn:microsoft.com/office/officeart/2005/8/layout/hierarchy2"/>
    <dgm:cxn modelId="{8CF58EB9-712D-4B30-B677-F94658627938}" type="presParOf" srcId="{A093D18C-F1FC-45EF-97C8-2DE51D04DE53}" destId="{53EC4AE9-5606-4E46-980A-A5C9D4523F6F}" srcOrd="0" destOrd="0" presId="urn:microsoft.com/office/officeart/2005/8/layout/hierarchy2"/>
    <dgm:cxn modelId="{0AF679FB-C008-4BD9-9A22-ADF0459C6BE1}" type="presParOf" srcId="{64307637-F7E8-4F01-BE50-B4DD9962D856}" destId="{BF5F17AC-494B-4838-BE7A-2086FF4AF03D}" srcOrd="1" destOrd="0" presId="urn:microsoft.com/office/officeart/2005/8/layout/hierarchy2"/>
    <dgm:cxn modelId="{7D971A0A-A844-4CAC-BFBD-4B791A1B8935}" type="presParOf" srcId="{BF5F17AC-494B-4838-BE7A-2086FF4AF03D}" destId="{A85690E0-02E0-4318-8685-18998BE158A7}" srcOrd="0" destOrd="0" presId="urn:microsoft.com/office/officeart/2005/8/layout/hierarchy2"/>
    <dgm:cxn modelId="{DD93F78B-B947-48D8-9FC9-2710621483E1}" type="presParOf" srcId="{BF5F17AC-494B-4838-BE7A-2086FF4AF03D}" destId="{52072219-7337-47ED-A365-16FC94AA5B26}" srcOrd="1" destOrd="0" presId="urn:microsoft.com/office/officeart/2005/8/layout/hierarchy2"/>
    <dgm:cxn modelId="{1447E4B1-4F35-49D8-BB0B-5827D43CF0EE}" type="presParOf" srcId="{64307637-F7E8-4F01-BE50-B4DD9962D856}" destId="{B443C861-137F-4058-8170-A81215F80994}" srcOrd="2" destOrd="0" presId="urn:microsoft.com/office/officeart/2005/8/layout/hierarchy2"/>
    <dgm:cxn modelId="{756F1980-6F37-4C67-8BF4-85631E24C85B}" type="presParOf" srcId="{B443C861-137F-4058-8170-A81215F80994}" destId="{372157EC-4F91-4713-AD27-D9E1F325B3A8}" srcOrd="0" destOrd="0" presId="urn:microsoft.com/office/officeart/2005/8/layout/hierarchy2"/>
    <dgm:cxn modelId="{BCE604DB-03AB-4984-A207-1867FC5D45D1}" type="presParOf" srcId="{64307637-F7E8-4F01-BE50-B4DD9962D856}" destId="{D50D8DC6-201C-41E6-8850-DBC119892AC4}" srcOrd="3" destOrd="0" presId="urn:microsoft.com/office/officeart/2005/8/layout/hierarchy2"/>
    <dgm:cxn modelId="{143B6227-91C8-4BE7-8741-10A3088B3395}" type="presParOf" srcId="{D50D8DC6-201C-41E6-8850-DBC119892AC4}" destId="{1C4C83F5-2E27-4CEC-818E-BB2AB1703F54}" srcOrd="0" destOrd="0" presId="urn:microsoft.com/office/officeart/2005/8/layout/hierarchy2"/>
    <dgm:cxn modelId="{8F50B868-3826-4B86-9F92-A5DFDA7A8CB3}" type="presParOf" srcId="{D50D8DC6-201C-41E6-8850-DBC119892AC4}" destId="{9E921DCF-E2C8-48BC-B3D5-088A65A60809}" srcOrd="1" destOrd="0" presId="urn:microsoft.com/office/officeart/2005/8/layout/hierarchy2"/>
    <dgm:cxn modelId="{FB2D4A05-7454-4A6C-AEB4-05DE45DF6EFE}" type="presParOf" srcId="{BADFC73E-8D4B-449D-9936-2227178C3A15}" destId="{63500420-6894-4DAD-8F8C-688A6929F3C7}" srcOrd="2" destOrd="0" presId="urn:microsoft.com/office/officeart/2005/8/layout/hierarchy2"/>
    <dgm:cxn modelId="{A1AD1151-CC5F-4E24-8B53-65901EB740DA}" type="presParOf" srcId="{63500420-6894-4DAD-8F8C-688A6929F3C7}" destId="{1DCC44DA-F7B0-4CD6-AF8A-260624D5ECC5}" srcOrd="0" destOrd="0" presId="urn:microsoft.com/office/officeart/2005/8/layout/hierarchy2"/>
    <dgm:cxn modelId="{B6440BCB-3F45-460C-88F8-59049DC67CA2}" type="presParOf" srcId="{BADFC73E-8D4B-449D-9936-2227178C3A15}" destId="{8E806F01-7662-4AE3-9965-8B8879A1597C}" srcOrd="3" destOrd="0" presId="urn:microsoft.com/office/officeart/2005/8/layout/hierarchy2"/>
    <dgm:cxn modelId="{F1CF1BBF-133B-4601-8F97-B696CAAE704A}" type="presParOf" srcId="{8E806F01-7662-4AE3-9965-8B8879A1597C}" destId="{167EC6F8-0544-4236-87B5-D0EF59B3A9AF}" srcOrd="0" destOrd="0" presId="urn:microsoft.com/office/officeart/2005/8/layout/hierarchy2"/>
    <dgm:cxn modelId="{9BF367D8-EAED-4611-BD34-7E0A80ECA6C7}" type="presParOf" srcId="{8E806F01-7662-4AE3-9965-8B8879A1597C}" destId="{617987C8-0622-498F-829F-F187C96D26C1}" srcOrd="1" destOrd="0" presId="urn:microsoft.com/office/officeart/2005/8/layout/hierarchy2"/>
    <dgm:cxn modelId="{9D05E978-48B1-4267-B006-0136C0D6EABD}" type="presParOf" srcId="{617987C8-0622-498F-829F-F187C96D26C1}" destId="{90A2ABD6-3313-4D76-99BF-BBE1B6E52191}" srcOrd="0" destOrd="0" presId="urn:microsoft.com/office/officeart/2005/8/layout/hierarchy2"/>
    <dgm:cxn modelId="{BF1EB9AC-B979-4115-A8A3-D31675DEE26A}" type="presParOf" srcId="{90A2ABD6-3313-4D76-99BF-BBE1B6E52191}" destId="{33346445-E022-4C1A-B889-C4939CEC1C0E}" srcOrd="0" destOrd="0" presId="urn:microsoft.com/office/officeart/2005/8/layout/hierarchy2"/>
    <dgm:cxn modelId="{D365113B-4B22-4A5D-9BE3-A10B0F2D6041}" type="presParOf" srcId="{617987C8-0622-498F-829F-F187C96D26C1}" destId="{84CC1BBB-485F-4F39-9A6E-7F6E653C7ED2}" srcOrd="1" destOrd="0" presId="urn:microsoft.com/office/officeart/2005/8/layout/hierarchy2"/>
    <dgm:cxn modelId="{CEE64419-7FCB-40DF-9CC1-3C910F7622A5}" type="presParOf" srcId="{84CC1BBB-485F-4F39-9A6E-7F6E653C7ED2}" destId="{3556A4EF-7A8B-4DD8-9B91-929E31DED0E6}" srcOrd="0" destOrd="0" presId="urn:microsoft.com/office/officeart/2005/8/layout/hierarchy2"/>
    <dgm:cxn modelId="{473865A0-5F86-4E56-BA4C-20762E21DF76}" type="presParOf" srcId="{84CC1BBB-485F-4F39-9A6E-7F6E653C7ED2}" destId="{22F9043D-3804-474B-A66E-5757D7E80C02}" srcOrd="1" destOrd="0" presId="urn:microsoft.com/office/officeart/2005/8/layout/hierarchy2"/>
    <dgm:cxn modelId="{548D8492-7B77-4CC4-8036-963C7BA087D9}" type="presParOf" srcId="{617987C8-0622-498F-829F-F187C96D26C1}" destId="{6B688D36-7ED2-4837-A8EA-4874B6CD1A02}" srcOrd="2" destOrd="0" presId="urn:microsoft.com/office/officeart/2005/8/layout/hierarchy2"/>
    <dgm:cxn modelId="{25E1BF0C-2CD7-4DEE-BBEB-F29C50ED8464}" type="presParOf" srcId="{6B688D36-7ED2-4837-A8EA-4874B6CD1A02}" destId="{21D5E120-4B93-477D-A7F5-56148A533CAC}" srcOrd="0" destOrd="0" presId="urn:microsoft.com/office/officeart/2005/8/layout/hierarchy2"/>
    <dgm:cxn modelId="{192A9D02-0B03-477D-81F5-9388D2B4AEB6}" type="presParOf" srcId="{617987C8-0622-498F-829F-F187C96D26C1}" destId="{62A76680-02AD-49C1-B084-ECE01ECBE382}" srcOrd="3" destOrd="0" presId="urn:microsoft.com/office/officeart/2005/8/layout/hierarchy2"/>
    <dgm:cxn modelId="{79D0FCC0-847E-4422-96EB-47C4846B4BE6}" type="presParOf" srcId="{62A76680-02AD-49C1-B084-ECE01ECBE382}" destId="{00A9136E-19CB-48D6-9981-3A6642585CB2}" srcOrd="0" destOrd="0" presId="urn:microsoft.com/office/officeart/2005/8/layout/hierarchy2"/>
    <dgm:cxn modelId="{622A7593-B74B-4426-AC71-5E374EAC29D5}" type="presParOf" srcId="{62A76680-02AD-49C1-B084-ECE01ECBE382}" destId="{2817B861-687D-4DD4-87E5-4E022834F1DF}" srcOrd="1" destOrd="0" presId="urn:microsoft.com/office/officeart/2005/8/layout/hierarchy2"/>
  </dgm:cxnLst>
  <dgm:bg/>
  <dgm:whole/>
  <dgm:extLst>
    <a:ext uri="http://schemas.microsoft.com/office/drawing/2008/diagram">
      <dsp:dataModelExt xmlns:dsp="http://schemas.microsoft.com/office/drawing/2008/diagram" relId="rId3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BD70812-C9BF-4D9A-9086-433FC7EFBE4F}" type="doc">
      <dgm:prSet loTypeId="urn:microsoft.com/office/officeart/2005/8/layout/hierarchy2" loCatId="hierarchy" qsTypeId="urn:microsoft.com/office/officeart/2005/8/quickstyle/simple3" qsCatId="simple" csTypeId="urn:microsoft.com/office/officeart/2005/8/colors/accent1_2" csCatId="accent1" phldr="1"/>
      <dgm:spPr/>
      <dgm:t>
        <a:bodyPr/>
        <a:lstStyle/>
        <a:p>
          <a:endParaRPr lang="en-US"/>
        </a:p>
      </dgm:t>
    </dgm:pt>
    <dgm:pt modelId="{A93FF5CB-08A6-4047-9A74-B097CF0D55D6}">
      <dgm:prSet phldrT="[Text]"/>
      <dgm:spPr>
        <a:noFill/>
      </dgm:spPr>
      <dgm:t>
        <a:bodyPr/>
        <a:lstStyle/>
        <a:p>
          <a:r>
            <a:rPr lang="en-US"/>
            <a:t> </a:t>
          </a:r>
        </a:p>
      </dgm:t>
    </dgm:pt>
    <dgm:pt modelId="{45FBAC56-B3F0-4D2B-AF60-D5EDFDA24D76}" type="parTrans" cxnId="{81F2D7DE-A5CD-4A7C-8DCA-6621AA2EE06A}">
      <dgm:prSet/>
      <dgm:spPr/>
      <dgm:t>
        <a:bodyPr/>
        <a:lstStyle/>
        <a:p>
          <a:endParaRPr lang="en-US"/>
        </a:p>
      </dgm:t>
    </dgm:pt>
    <dgm:pt modelId="{77084426-931B-44DD-B5FA-879A9C0A5250}" type="sibTrans" cxnId="{81F2D7DE-A5CD-4A7C-8DCA-6621AA2EE06A}">
      <dgm:prSet/>
      <dgm:spPr/>
      <dgm:t>
        <a:bodyPr/>
        <a:lstStyle/>
        <a:p>
          <a:endParaRPr lang="en-US"/>
        </a:p>
      </dgm:t>
    </dgm:pt>
    <dgm:pt modelId="{2E79BA98-2054-4C0B-B1EE-A1BCB8C305C1}">
      <dgm:prSet phldrT="[Text]"/>
      <dgm:spPr>
        <a:noFill/>
        <a:ln>
          <a:solidFill>
            <a:schemeClr val="accent1"/>
          </a:solidFill>
        </a:ln>
      </dgm:spPr>
      <dgm:t>
        <a:bodyPr/>
        <a:lstStyle/>
        <a:p>
          <a:r>
            <a:rPr lang="en-US"/>
            <a:t>A</a:t>
          </a:r>
        </a:p>
      </dgm:t>
    </dgm:pt>
    <dgm:pt modelId="{36AE6FC4-338B-4DB1-A005-622812301F60}" type="parTrans" cxnId="{32FDED4F-135C-4823-87F3-D637605EBE1F}">
      <dgm:prSet/>
      <dgm:spPr/>
      <dgm:t>
        <a:bodyPr/>
        <a:lstStyle/>
        <a:p>
          <a:endParaRPr lang="en-US"/>
        </a:p>
      </dgm:t>
    </dgm:pt>
    <dgm:pt modelId="{A03D9773-D4B8-4BD7-B5F9-7F7F0E256685}" type="sibTrans" cxnId="{32FDED4F-135C-4823-87F3-D637605EBE1F}">
      <dgm:prSet/>
      <dgm:spPr/>
      <dgm:t>
        <a:bodyPr/>
        <a:lstStyle/>
        <a:p>
          <a:endParaRPr lang="en-US"/>
        </a:p>
      </dgm:t>
    </dgm:pt>
    <dgm:pt modelId="{26448C68-2367-4FEE-8117-CB6C68000C88}">
      <dgm:prSet phldrT="[Text]"/>
      <dgm:spPr>
        <a:noFill/>
        <a:ln>
          <a:solidFill>
            <a:schemeClr val="accent1"/>
          </a:solidFill>
        </a:ln>
      </dgm:spPr>
      <dgm:t>
        <a:bodyPr/>
        <a:lstStyle/>
        <a:p>
          <a:r>
            <a:rPr lang="en-US"/>
            <a:t>B</a:t>
          </a:r>
        </a:p>
      </dgm:t>
    </dgm:pt>
    <dgm:pt modelId="{7F01137A-D158-4B9E-9127-AC6367C50B01}" type="parTrans" cxnId="{0C1E7C74-39A1-4E57-9A2C-AE9F517A2E25}">
      <dgm:prSet/>
      <dgm:spPr/>
      <dgm:t>
        <a:bodyPr/>
        <a:lstStyle/>
        <a:p>
          <a:endParaRPr lang="en-US"/>
        </a:p>
      </dgm:t>
    </dgm:pt>
    <dgm:pt modelId="{8C255BFB-E79A-4752-B1FD-DC221851857F}" type="sibTrans" cxnId="{0C1E7C74-39A1-4E57-9A2C-AE9F517A2E25}">
      <dgm:prSet/>
      <dgm:spPr/>
      <dgm:t>
        <a:bodyPr/>
        <a:lstStyle/>
        <a:p>
          <a:endParaRPr lang="en-US"/>
        </a:p>
      </dgm:t>
    </dgm:pt>
    <dgm:pt modelId="{A5A631DE-2340-40A8-9526-664D216DA007}">
      <dgm:prSet phldrT="[Text]"/>
      <dgm:spPr>
        <a:noFill/>
        <a:ln>
          <a:solidFill>
            <a:schemeClr val="accent1"/>
          </a:solidFill>
        </a:ln>
      </dgm:spPr>
      <dgm:t>
        <a:bodyPr/>
        <a:lstStyle/>
        <a:p>
          <a:r>
            <a:rPr lang="en-US"/>
            <a:t>C</a:t>
          </a:r>
        </a:p>
      </dgm:t>
    </dgm:pt>
    <dgm:pt modelId="{3FA372DC-E38E-480E-B66E-E29D0851928A}" type="parTrans" cxnId="{1C0C5C91-41F9-4BF2-B359-F279D0226D27}">
      <dgm:prSet/>
      <dgm:spPr/>
      <dgm:t>
        <a:bodyPr/>
        <a:lstStyle/>
        <a:p>
          <a:endParaRPr lang="en-US"/>
        </a:p>
      </dgm:t>
    </dgm:pt>
    <dgm:pt modelId="{15D724A4-65DC-46F2-B8C3-8C865434C3D1}" type="sibTrans" cxnId="{1C0C5C91-41F9-4BF2-B359-F279D0226D27}">
      <dgm:prSet/>
      <dgm:spPr/>
      <dgm:t>
        <a:bodyPr/>
        <a:lstStyle/>
        <a:p>
          <a:endParaRPr lang="en-US"/>
        </a:p>
      </dgm:t>
    </dgm:pt>
    <dgm:pt modelId="{B7FE5294-60F5-4274-A1FF-4C5BB8545956}" type="pres">
      <dgm:prSet presAssocID="{6BD70812-C9BF-4D9A-9086-433FC7EFBE4F}" presName="diagram" presStyleCnt="0">
        <dgm:presLayoutVars>
          <dgm:chPref val="1"/>
          <dgm:dir/>
          <dgm:animOne val="branch"/>
          <dgm:animLvl val="lvl"/>
          <dgm:resizeHandles val="exact"/>
        </dgm:presLayoutVars>
      </dgm:prSet>
      <dgm:spPr/>
    </dgm:pt>
    <dgm:pt modelId="{81F53F2F-0BEF-47D9-B38E-ECEB48D794D5}" type="pres">
      <dgm:prSet presAssocID="{A93FF5CB-08A6-4047-9A74-B097CF0D55D6}" presName="root1" presStyleCnt="0"/>
      <dgm:spPr/>
    </dgm:pt>
    <dgm:pt modelId="{31D39363-CB0C-40AC-B800-349A2265210F}" type="pres">
      <dgm:prSet presAssocID="{A93FF5CB-08A6-4047-9A74-B097CF0D55D6}" presName="LevelOneTextNode" presStyleLbl="node0" presStyleIdx="0" presStyleCnt="1" custScaleX="22670" custScaleY="30801" custLinFactNeighborX="-23321" custLinFactNeighborY="1412">
        <dgm:presLayoutVars>
          <dgm:chPref val="3"/>
        </dgm:presLayoutVars>
      </dgm:prSet>
      <dgm:spPr/>
    </dgm:pt>
    <dgm:pt modelId="{BADFC73E-8D4B-449D-9936-2227178C3A15}" type="pres">
      <dgm:prSet presAssocID="{A93FF5CB-08A6-4047-9A74-B097CF0D55D6}" presName="level2hierChild" presStyleCnt="0"/>
      <dgm:spPr/>
    </dgm:pt>
    <dgm:pt modelId="{48ACACA9-3E08-41B7-A240-1EFEA20F91E7}" type="pres">
      <dgm:prSet presAssocID="{36AE6FC4-338B-4DB1-A005-622812301F60}" presName="conn2-1" presStyleLbl="parChTrans1D2" presStyleIdx="0" presStyleCnt="1"/>
      <dgm:spPr/>
    </dgm:pt>
    <dgm:pt modelId="{2EAC1F80-7930-410D-BF8D-005CF8F2304E}" type="pres">
      <dgm:prSet presAssocID="{36AE6FC4-338B-4DB1-A005-622812301F60}" presName="connTx" presStyleLbl="parChTrans1D2" presStyleIdx="0" presStyleCnt="1"/>
      <dgm:spPr/>
    </dgm:pt>
    <dgm:pt modelId="{3D0D8CA3-145B-40EF-83BF-8231E6C9F03A}" type="pres">
      <dgm:prSet presAssocID="{2E79BA98-2054-4C0B-B1EE-A1BCB8C305C1}" presName="root2" presStyleCnt="0"/>
      <dgm:spPr/>
    </dgm:pt>
    <dgm:pt modelId="{CC0BB1B5-FB5F-4FE6-9F96-1F42A955FD9E}" type="pres">
      <dgm:prSet presAssocID="{2E79BA98-2054-4C0B-B1EE-A1BCB8C305C1}" presName="LevelTwoTextNode" presStyleLbl="node2" presStyleIdx="0" presStyleCnt="1" custScaleX="22670" custScaleY="22670">
        <dgm:presLayoutVars>
          <dgm:chPref val="3"/>
        </dgm:presLayoutVars>
      </dgm:prSet>
      <dgm:spPr/>
    </dgm:pt>
    <dgm:pt modelId="{64307637-F7E8-4F01-BE50-B4DD9962D856}" type="pres">
      <dgm:prSet presAssocID="{2E79BA98-2054-4C0B-B1EE-A1BCB8C305C1}" presName="level3hierChild" presStyleCnt="0"/>
      <dgm:spPr/>
    </dgm:pt>
    <dgm:pt modelId="{A093D18C-F1FC-45EF-97C8-2DE51D04DE53}" type="pres">
      <dgm:prSet presAssocID="{7F01137A-D158-4B9E-9127-AC6367C50B01}" presName="conn2-1" presStyleLbl="parChTrans1D3" presStyleIdx="0" presStyleCnt="2"/>
      <dgm:spPr/>
    </dgm:pt>
    <dgm:pt modelId="{53EC4AE9-5606-4E46-980A-A5C9D4523F6F}" type="pres">
      <dgm:prSet presAssocID="{7F01137A-D158-4B9E-9127-AC6367C50B01}" presName="connTx" presStyleLbl="parChTrans1D3" presStyleIdx="0" presStyleCnt="2"/>
      <dgm:spPr/>
    </dgm:pt>
    <dgm:pt modelId="{BF5F17AC-494B-4838-BE7A-2086FF4AF03D}" type="pres">
      <dgm:prSet presAssocID="{26448C68-2367-4FEE-8117-CB6C68000C88}" presName="root2" presStyleCnt="0"/>
      <dgm:spPr/>
    </dgm:pt>
    <dgm:pt modelId="{A85690E0-02E0-4318-8685-18998BE158A7}" type="pres">
      <dgm:prSet presAssocID="{26448C68-2367-4FEE-8117-CB6C68000C88}" presName="LevelTwoTextNode" presStyleLbl="node3" presStyleIdx="0" presStyleCnt="2" custScaleX="30801" custScaleY="30801" custLinFactNeighborX="25441" custLinFactNeighborY="-1413">
        <dgm:presLayoutVars>
          <dgm:chPref val="3"/>
        </dgm:presLayoutVars>
      </dgm:prSet>
      <dgm:spPr/>
    </dgm:pt>
    <dgm:pt modelId="{52072219-7337-47ED-A365-16FC94AA5B26}" type="pres">
      <dgm:prSet presAssocID="{26448C68-2367-4FEE-8117-CB6C68000C88}" presName="level3hierChild" presStyleCnt="0"/>
      <dgm:spPr/>
    </dgm:pt>
    <dgm:pt modelId="{B443C861-137F-4058-8170-A81215F80994}" type="pres">
      <dgm:prSet presAssocID="{3FA372DC-E38E-480E-B66E-E29D0851928A}" presName="conn2-1" presStyleLbl="parChTrans1D3" presStyleIdx="1" presStyleCnt="2"/>
      <dgm:spPr/>
    </dgm:pt>
    <dgm:pt modelId="{372157EC-4F91-4713-AD27-D9E1F325B3A8}" type="pres">
      <dgm:prSet presAssocID="{3FA372DC-E38E-480E-B66E-E29D0851928A}" presName="connTx" presStyleLbl="parChTrans1D3" presStyleIdx="1" presStyleCnt="2"/>
      <dgm:spPr/>
    </dgm:pt>
    <dgm:pt modelId="{D50D8DC6-201C-41E6-8850-DBC119892AC4}" type="pres">
      <dgm:prSet presAssocID="{A5A631DE-2340-40A8-9526-664D216DA007}" presName="root2" presStyleCnt="0"/>
      <dgm:spPr/>
    </dgm:pt>
    <dgm:pt modelId="{1C4C83F5-2E27-4CEC-818E-BB2AB1703F54}" type="pres">
      <dgm:prSet presAssocID="{A5A631DE-2340-40A8-9526-664D216DA007}" presName="LevelTwoTextNode" presStyleLbl="node3" presStyleIdx="1" presStyleCnt="2" custScaleX="30801" custScaleY="30801" custLinFactNeighborX="23321" custLinFactNeighborY="-5653">
        <dgm:presLayoutVars>
          <dgm:chPref val="3"/>
        </dgm:presLayoutVars>
      </dgm:prSet>
      <dgm:spPr/>
    </dgm:pt>
    <dgm:pt modelId="{9E921DCF-E2C8-48BC-B3D5-088A65A60809}" type="pres">
      <dgm:prSet presAssocID="{A5A631DE-2340-40A8-9526-664D216DA007}" presName="level3hierChild" presStyleCnt="0"/>
      <dgm:spPr/>
    </dgm:pt>
  </dgm:ptLst>
  <dgm:cxnLst>
    <dgm:cxn modelId="{DE683918-F9B0-4486-9643-6773250E86BF}" type="presOf" srcId="{36AE6FC4-338B-4DB1-A005-622812301F60}" destId="{2EAC1F80-7930-410D-BF8D-005CF8F2304E}" srcOrd="1" destOrd="0" presId="urn:microsoft.com/office/officeart/2005/8/layout/hierarchy2"/>
    <dgm:cxn modelId="{C61D2627-396C-47D6-BDC2-FB927B17B764}" type="presOf" srcId="{A93FF5CB-08A6-4047-9A74-B097CF0D55D6}" destId="{31D39363-CB0C-40AC-B800-349A2265210F}" srcOrd="0" destOrd="0" presId="urn:microsoft.com/office/officeart/2005/8/layout/hierarchy2"/>
    <dgm:cxn modelId="{4CDEC747-F8F5-4F8C-8743-76FB9BC9486E}" type="presOf" srcId="{3FA372DC-E38E-480E-B66E-E29D0851928A}" destId="{B443C861-137F-4058-8170-A81215F80994}" srcOrd="0" destOrd="0" presId="urn:microsoft.com/office/officeart/2005/8/layout/hierarchy2"/>
    <dgm:cxn modelId="{B76EA869-23DD-40A0-9161-48B591DA80E5}" type="presOf" srcId="{7F01137A-D158-4B9E-9127-AC6367C50B01}" destId="{53EC4AE9-5606-4E46-980A-A5C9D4523F6F}" srcOrd="1" destOrd="0" presId="urn:microsoft.com/office/officeart/2005/8/layout/hierarchy2"/>
    <dgm:cxn modelId="{32FDED4F-135C-4823-87F3-D637605EBE1F}" srcId="{A93FF5CB-08A6-4047-9A74-B097CF0D55D6}" destId="{2E79BA98-2054-4C0B-B1EE-A1BCB8C305C1}" srcOrd="0" destOrd="0" parTransId="{36AE6FC4-338B-4DB1-A005-622812301F60}" sibTransId="{A03D9773-D4B8-4BD7-B5F9-7F7F0E256685}"/>
    <dgm:cxn modelId="{8D770054-A598-4929-BD7D-DC8BB51D78E9}" type="presOf" srcId="{7F01137A-D158-4B9E-9127-AC6367C50B01}" destId="{A093D18C-F1FC-45EF-97C8-2DE51D04DE53}" srcOrd="0" destOrd="0" presId="urn:microsoft.com/office/officeart/2005/8/layout/hierarchy2"/>
    <dgm:cxn modelId="{0C1E7C74-39A1-4E57-9A2C-AE9F517A2E25}" srcId="{2E79BA98-2054-4C0B-B1EE-A1BCB8C305C1}" destId="{26448C68-2367-4FEE-8117-CB6C68000C88}" srcOrd="0" destOrd="0" parTransId="{7F01137A-D158-4B9E-9127-AC6367C50B01}" sibTransId="{8C255BFB-E79A-4752-B1FD-DC221851857F}"/>
    <dgm:cxn modelId="{B9505359-9ACE-4DFF-AD10-60803D546330}" type="presOf" srcId="{36AE6FC4-338B-4DB1-A005-622812301F60}" destId="{48ACACA9-3E08-41B7-A240-1EFEA20F91E7}" srcOrd="0" destOrd="0" presId="urn:microsoft.com/office/officeart/2005/8/layout/hierarchy2"/>
    <dgm:cxn modelId="{87BC3E7F-D439-4D9A-8317-0C00AF0854D2}" type="presOf" srcId="{26448C68-2367-4FEE-8117-CB6C68000C88}" destId="{A85690E0-02E0-4318-8685-18998BE158A7}" srcOrd="0" destOrd="0" presId="urn:microsoft.com/office/officeart/2005/8/layout/hierarchy2"/>
    <dgm:cxn modelId="{1C0C5C91-41F9-4BF2-B359-F279D0226D27}" srcId="{2E79BA98-2054-4C0B-B1EE-A1BCB8C305C1}" destId="{A5A631DE-2340-40A8-9526-664D216DA007}" srcOrd="1" destOrd="0" parTransId="{3FA372DC-E38E-480E-B66E-E29D0851928A}" sibTransId="{15D724A4-65DC-46F2-B8C3-8C865434C3D1}"/>
    <dgm:cxn modelId="{53A0A195-3BDC-4142-A8E0-DBC477E69B0E}" type="presOf" srcId="{2E79BA98-2054-4C0B-B1EE-A1BCB8C305C1}" destId="{CC0BB1B5-FB5F-4FE6-9F96-1F42A955FD9E}" srcOrd="0" destOrd="0" presId="urn:microsoft.com/office/officeart/2005/8/layout/hierarchy2"/>
    <dgm:cxn modelId="{730352AC-7F73-4FF7-8DC5-09D11DC8CC3F}" type="presOf" srcId="{A5A631DE-2340-40A8-9526-664D216DA007}" destId="{1C4C83F5-2E27-4CEC-818E-BB2AB1703F54}" srcOrd="0" destOrd="0" presId="urn:microsoft.com/office/officeart/2005/8/layout/hierarchy2"/>
    <dgm:cxn modelId="{C76110C3-DFCE-4997-85B5-A3FB57D9A5F8}" type="presOf" srcId="{6BD70812-C9BF-4D9A-9086-433FC7EFBE4F}" destId="{B7FE5294-60F5-4274-A1FF-4C5BB8545956}" srcOrd="0" destOrd="0" presId="urn:microsoft.com/office/officeart/2005/8/layout/hierarchy2"/>
    <dgm:cxn modelId="{C279D3D1-7CFE-41B0-B792-6A0E84EC6871}" type="presOf" srcId="{3FA372DC-E38E-480E-B66E-E29D0851928A}" destId="{372157EC-4F91-4713-AD27-D9E1F325B3A8}" srcOrd="1" destOrd="0" presId="urn:microsoft.com/office/officeart/2005/8/layout/hierarchy2"/>
    <dgm:cxn modelId="{81F2D7DE-A5CD-4A7C-8DCA-6621AA2EE06A}" srcId="{6BD70812-C9BF-4D9A-9086-433FC7EFBE4F}" destId="{A93FF5CB-08A6-4047-9A74-B097CF0D55D6}" srcOrd="0" destOrd="0" parTransId="{45FBAC56-B3F0-4D2B-AF60-D5EDFDA24D76}" sibTransId="{77084426-931B-44DD-B5FA-879A9C0A5250}"/>
    <dgm:cxn modelId="{5B8CA544-2450-4133-859B-8A27B93F8E18}" type="presParOf" srcId="{B7FE5294-60F5-4274-A1FF-4C5BB8545956}" destId="{81F53F2F-0BEF-47D9-B38E-ECEB48D794D5}" srcOrd="0" destOrd="0" presId="urn:microsoft.com/office/officeart/2005/8/layout/hierarchy2"/>
    <dgm:cxn modelId="{E0E78B9E-763C-43EA-840C-DE024C0DEA15}" type="presParOf" srcId="{81F53F2F-0BEF-47D9-B38E-ECEB48D794D5}" destId="{31D39363-CB0C-40AC-B800-349A2265210F}" srcOrd="0" destOrd="0" presId="urn:microsoft.com/office/officeart/2005/8/layout/hierarchy2"/>
    <dgm:cxn modelId="{EC01FEBE-8282-4F8D-AA44-AFB310FD8D50}" type="presParOf" srcId="{81F53F2F-0BEF-47D9-B38E-ECEB48D794D5}" destId="{BADFC73E-8D4B-449D-9936-2227178C3A15}" srcOrd="1" destOrd="0" presId="urn:microsoft.com/office/officeart/2005/8/layout/hierarchy2"/>
    <dgm:cxn modelId="{0D0733ED-20F4-422D-B682-58F917660F64}" type="presParOf" srcId="{BADFC73E-8D4B-449D-9936-2227178C3A15}" destId="{48ACACA9-3E08-41B7-A240-1EFEA20F91E7}" srcOrd="0" destOrd="0" presId="urn:microsoft.com/office/officeart/2005/8/layout/hierarchy2"/>
    <dgm:cxn modelId="{D45F5549-869F-44CF-AAF0-93F6020DCE28}" type="presParOf" srcId="{48ACACA9-3E08-41B7-A240-1EFEA20F91E7}" destId="{2EAC1F80-7930-410D-BF8D-005CF8F2304E}" srcOrd="0" destOrd="0" presId="urn:microsoft.com/office/officeart/2005/8/layout/hierarchy2"/>
    <dgm:cxn modelId="{D4AE5576-BDBC-4D56-8E02-ECC23BED7541}" type="presParOf" srcId="{BADFC73E-8D4B-449D-9936-2227178C3A15}" destId="{3D0D8CA3-145B-40EF-83BF-8231E6C9F03A}" srcOrd="1" destOrd="0" presId="urn:microsoft.com/office/officeart/2005/8/layout/hierarchy2"/>
    <dgm:cxn modelId="{193F941F-A2C3-4E34-A0AB-1D3BCCB07AE3}" type="presParOf" srcId="{3D0D8CA3-145B-40EF-83BF-8231E6C9F03A}" destId="{CC0BB1B5-FB5F-4FE6-9F96-1F42A955FD9E}" srcOrd="0" destOrd="0" presId="urn:microsoft.com/office/officeart/2005/8/layout/hierarchy2"/>
    <dgm:cxn modelId="{9DE0F20A-C548-4559-B3D2-5918DDB55284}" type="presParOf" srcId="{3D0D8CA3-145B-40EF-83BF-8231E6C9F03A}" destId="{64307637-F7E8-4F01-BE50-B4DD9962D856}" srcOrd="1" destOrd="0" presId="urn:microsoft.com/office/officeart/2005/8/layout/hierarchy2"/>
    <dgm:cxn modelId="{8772A534-DC54-428D-B8B0-6017C1D5CCFA}" type="presParOf" srcId="{64307637-F7E8-4F01-BE50-B4DD9962D856}" destId="{A093D18C-F1FC-45EF-97C8-2DE51D04DE53}" srcOrd="0" destOrd="0" presId="urn:microsoft.com/office/officeart/2005/8/layout/hierarchy2"/>
    <dgm:cxn modelId="{8CF58EB9-712D-4B30-B677-F94658627938}" type="presParOf" srcId="{A093D18C-F1FC-45EF-97C8-2DE51D04DE53}" destId="{53EC4AE9-5606-4E46-980A-A5C9D4523F6F}" srcOrd="0" destOrd="0" presId="urn:microsoft.com/office/officeart/2005/8/layout/hierarchy2"/>
    <dgm:cxn modelId="{0AF679FB-C008-4BD9-9A22-ADF0459C6BE1}" type="presParOf" srcId="{64307637-F7E8-4F01-BE50-B4DD9962D856}" destId="{BF5F17AC-494B-4838-BE7A-2086FF4AF03D}" srcOrd="1" destOrd="0" presId="urn:microsoft.com/office/officeart/2005/8/layout/hierarchy2"/>
    <dgm:cxn modelId="{7D971A0A-A844-4CAC-BFBD-4B791A1B8935}" type="presParOf" srcId="{BF5F17AC-494B-4838-BE7A-2086FF4AF03D}" destId="{A85690E0-02E0-4318-8685-18998BE158A7}" srcOrd="0" destOrd="0" presId="urn:microsoft.com/office/officeart/2005/8/layout/hierarchy2"/>
    <dgm:cxn modelId="{DD93F78B-B947-48D8-9FC9-2710621483E1}" type="presParOf" srcId="{BF5F17AC-494B-4838-BE7A-2086FF4AF03D}" destId="{52072219-7337-47ED-A365-16FC94AA5B26}" srcOrd="1" destOrd="0" presId="urn:microsoft.com/office/officeart/2005/8/layout/hierarchy2"/>
    <dgm:cxn modelId="{1447E4B1-4F35-49D8-BB0B-5827D43CF0EE}" type="presParOf" srcId="{64307637-F7E8-4F01-BE50-B4DD9962D856}" destId="{B443C861-137F-4058-8170-A81215F80994}" srcOrd="2" destOrd="0" presId="urn:microsoft.com/office/officeart/2005/8/layout/hierarchy2"/>
    <dgm:cxn modelId="{756F1980-6F37-4C67-8BF4-85631E24C85B}" type="presParOf" srcId="{B443C861-137F-4058-8170-A81215F80994}" destId="{372157EC-4F91-4713-AD27-D9E1F325B3A8}" srcOrd="0" destOrd="0" presId="urn:microsoft.com/office/officeart/2005/8/layout/hierarchy2"/>
    <dgm:cxn modelId="{BCE604DB-03AB-4984-A207-1867FC5D45D1}" type="presParOf" srcId="{64307637-F7E8-4F01-BE50-B4DD9962D856}" destId="{D50D8DC6-201C-41E6-8850-DBC119892AC4}" srcOrd="3" destOrd="0" presId="urn:microsoft.com/office/officeart/2005/8/layout/hierarchy2"/>
    <dgm:cxn modelId="{143B6227-91C8-4BE7-8741-10A3088B3395}" type="presParOf" srcId="{D50D8DC6-201C-41E6-8850-DBC119892AC4}" destId="{1C4C83F5-2E27-4CEC-818E-BB2AB1703F54}" srcOrd="0" destOrd="0" presId="urn:microsoft.com/office/officeart/2005/8/layout/hierarchy2"/>
    <dgm:cxn modelId="{8F50B868-3826-4B86-9F92-A5DFDA7A8CB3}" type="presParOf" srcId="{D50D8DC6-201C-41E6-8850-DBC119892AC4}" destId="{9E921DCF-E2C8-48BC-B3D5-088A65A60809}" srcOrd="1" destOrd="0" presId="urn:microsoft.com/office/officeart/2005/8/layout/hierarchy2"/>
  </dgm:cxnLst>
  <dgm:bg/>
  <dgm:whole/>
  <dgm:extLst>
    <a:ext uri="http://schemas.microsoft.com/office/drawing/2008/diagram">
      <dsp:dataModelExt xmlns:dsp="http://schemas.microsoft.com/office/drawing/2008/diagram" relId="rId35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BD70812-C9BF-4D9A-9086-433FC7EFBE4F}" type="doc">
      <dgm:prSet loTypeId="urn:microsoft.com/office/officeart/2005/8/layout/hierarchy2" loCatId="hierarchy" qsTypeId="urn:microsoft.com/office/officeart/2005/8/quickstyle/simple3" qsCatId="simple" csTypeId="urn:microsoft.com/office/officeart/2005/8/colors/accent1_2" csCatId="accent1" phldr="1"/>
      <dgm:spPr/>
      <dgm:t>
        <a:bodyPr/>
        <a:lstStyle/>
        <a:p>
          <a:endParaRPr lang="en-US"/>
        </a:p>
      </dgm:t>
    </dgm:pt>
    <dgm:pt modelId="{A93FF5CB-08A6-4047-9A74-B097CF0D55D6}">
      <dgm:prSet phldrT="[Text]"/>
      <dgm:spPr>
        <a:xfrm>
          <a:off x="0" y="790835"/>
          <a:ext cx="510615" cy="346878"/>
        </a:xfrm>
        <a:prstGeom prst="roundRect">
          <a:avLst>
            <a:gd name="adj" fmla="val 10000"/>
          </a:avLst>
        </a:prstGeom>
        <a:noFill/>
        <a:ln>
          <a:noFill/>
        </a:ln>
        <a:effectLst/>
        <a:scene3d>
          <a:camera prst="orthographicFront"/>
          <a:lightRig rig="flat" dir="t"/>
        </a:scene3d>
        <a:sp3d prstMaterial="dkEdge">
          <a:bevelT w="8200" h="38100"/>
        </a:sp3d>
      </dgm:spPr>
      <dgm:t>
        <a:bodyPr/>
        <a:lstStyle/>
        <a:p>
          <a:pPr algn="ctr">
            <a:buNone/>
          </a:pPr>
          <a:r>
            <a:rPr lang="en-US">
              <a:solidFill>
                <a:sysClr val="windowText" lastClr="000000"/>
              </a:solidFill>
              <a:latin typeface="Calibri" panose="020F0502020204030204"/>
              <a:ea typeface="+mn-ea"/>
              <a:cs typeface="+mn-cs"/>
            </a:rPr>
            <a:t> </a:t>
          </a:r>
        </a:p>
      </dgm:t>
    </dgm:pt>
    <dgm:pt modelId="{45FBAC56-B3F0-4D2B-AF60-D5EDFDA24D76}" type="parTrans" cxnId="{81F2D7DE-A5CD-4A7C-8DCA-6621AA2EE06A}">
      <dgm:prSet/>
      <dgm:spPr/>
      <dgm:t>
        <a:bodyPr/>
        <a:lstStyle/>
        <a:p>
          <a:pPr algn="ctr"/>
          <a:endParaRPr lang="en-US"/>
        </a:p>
      </dgm:t>
    </dgm:pt>
    <dgm:pt modelId="{77084426-931B-44DD-B5FA-879A9C0A5250}" type="sibTrans" cxnId="{81F2D7DE-A5CD-4A7C-8DCA-6621AA2EE06A}">
      <dgm:prSet/>
      <dgm:spPr/>
      <dgm:t>
        <a:bodyPr/>
        <a:lstStyle/>
        <a:p>
          <a:pPr algn="ctr"/>
          <a:endParaRPr lang="en-US"/>
        </a:p>
      </dgm:t>
    </dgm:pt>
    <dgm:pt modelId="{2E79BA98-2054-4C0B-B1EE-A1BCB8C305C1}">
      <dgm:prSet phldrT="[Text]"/>
      <dgm:spPr>
        <a:xfrm>
          <a:off x="1529546" y="304911"/>
          <a:ext cx="510615" cy="255307"/>
        </a:xfrm>
        <a:prstGeom prst="roundRect">
          <a:avLst>
            <a:gd name="adj" fmla="val 10000"/>
          </a:avLst>
        </a:prstGeom>
        <a:noFill/>
        <a:ln>
          <a:solidFill>
            <a:srgbClr val="4472C4"/>
          </a:solidFill>
        </a:ln>
        <a:effectLst/>
        <a:scene3d>
          <a:camera prst="orthographicFront"/>
          <a:lightRig rig="flat" dir="t"/>
        </a:scene3d>
        <a:sp3d prstMaterial="dkEdge">
          <a:bevelT w="8200" h="38100"/>
        </a:sp3d>
      </dgm:spPr>
      <dgm:t>
        <a:bodyPr/>
        <a:lstStyle/>
        <a:p>
          <a:pPr algn="ctr">
            <a:buNone/>
          </a:pPr>
          <a:r>
            <a:rPr lang="en-US">
              <a:solidFill>
                <a:sysClr val="windowText" lastClr="000000"/>
              </a:solidFill>
              <a:latin typeface="Calibri" panose="020F0502020204030204"/>
              <a:ea typeface="+mn-ea"/>
              <a:cs typeface="+mn-cs"/>
            </a:rPr>
            <a:t>Male</a:t>
          </a:r>
        </a:p>
      </dgm:t>
    </dgm:pt>
    <dgm:pt modelId="{36AE6FC4-338B-4DB1-A005-622812301F60}" type="parTrans" cxnId="{32FDED4F-135C-4823-87F3-D637605EBE1F}">
      <dgm:prSet/>
      <dgm:spPr>
        <a:xfrm rot="19946584">
          <a:off x="445421" y="644982"/>
          <a:ext cx="1149319" cy="106875"/>
        </a:xfrm>
        <a:custGeom>
          <a:avLst/>
          <a:gdLst/>
          <a:ahLst/>
          <a:cxnLst/>
          <a:rect l="0" t="0" r="0" b="0"/>
          <a:pathLst>
            <a:path>
              <a:moveTo>
                <a:pt x="0" y="53437"/>
              </a:moveTo>
              <a:lnTo>
                <a:pt x="1149319" y="53437"/>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buNone/>
          </a:pPr>
          <a:endParaRPr lang="en-US">
            <a:solidFill>
              <a:sysClr val="windowText" lastClr="000000">
                <a:hueOff val="0"/>
                <a:satOff val="0"/>
                <a:lumOff val="0"/>
                <a:alphaOff val="0"/>
              </a:sysClr>
            </a:solidFill>
            <a:latin typeface="Calibri" panose="020F0502020204030204"/>
            <a:ea typeface="+mn-ea"/>
            <a:cs typeface="+mn-cs"/>
          </a:endParaRPr>
        </a:p>
      </dgm:t>
    </dgm:pt>
    <dgm:pt modelId="{A03D9773-D4B8-4BD7-B5F9-7F7F0E256685}" type="sibTrans" cxnId="{32FDED4F-135C-4823-87F3-D637605EBE1F}">
      <dgm:prSet/>
      <dgm:spPr/>
      <dgm:t>
        <a:bodyPr/>
        <a:lstStyle/>
        <a:p>
          <a:pPr algn="ctr"/>
          <a:endParaRPr lang="en-US"/>
        </a:p>
      </dgm:t>
    </dgm:pt>
    <dgm:pt modelId="{26448C68-2367-4FEE-8117-CB6C68000C88}">
      <dgm:prSet phldrT="[Text]"/>
      <dgm:spPr>
        <a:xfrm>
          <a:off x="3059092" y="0"/>
          <a:ext cx="693757" cy="346878"/>
        </a:xfrm>
        <a:prstGeom prst="roundRect">
          <a:avLst>
            <a:gd name="adj" fmla="val 10000"/>
          </a:avLst>
        </a:prstGeom>
        <a:noFill/>
        <a:ln>
          <a:solidFill>
            <a:srgbClr val="4472C4"/>
          </a:solidFill>
        </a:ln>
        <a:effectLst/>
        <a:scene3d>
          <a:camera prst="orthographicFront"/>
          <a:lightRig rig="flat" dir="t"/>
        </a:scene3d>
        <a:sp3d prstMaterial="dkEdge">
          <a:bevelT w="8200" h="38100"/>
        </a:sp3d>
      </dgm:spPr>
      <dgm:t>
        <a:bodyPr/>
        <a:lstStyle/>
        <a:p>
          <a:pPr algn="ctr">
            <a:buNone/>
          </a:pPr>
          <a:r>
            <a:rPr lang="en-US">
              <a:solidFill>
                <a:sysClr val="windowText" lastClr="000000"/>
              </a:solidFill>
              <a:latin typeface="Calibri" panose="020F0502020204030204"/>
              <a:ea typeface="+mn-ea"/>
              <a:cs typeface="+mn-cs"/>
            </a:rPr>
            <a:t>iOS</a:t>
          </a:r>
        </a:p>
      </dgm:t>
    </dgm:pt>
    <dgm:pt modelId="{7F01137A-D158-4B9E-9127-AC6367C50B01}" type="parTrans" cxnId="{0C1E7C74-39A1-4E57-9A2C-AE9F517A2E25}">
      <dgm:prSet/>
      <dgm:spPr>
        <a:xfrm rot="20743889">
          <a:off x="2023945" y="249564"/>
          <a:ext cx="1051364" cy="106875"/>
        </a:xfrm>
        <a:custGeom>
          <a:avLst/>
          <a:gdLst/>
          <a:ahLst/>
          <a:cxnLst/>
          <a:rect l="0" t="0" r="0" b="0"/>
          <a:pathLst>
            <a:path>
              <a:moveTo>
                <a:pt x="0" y="53437"/>
              </a:moveTo>
              <a:lnTo>
                <a:pt x="1051364" y="5343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buNone/>
          </a:pPr>
          <a:endParaRPr lang="en-US">
            <a:solidFill>
              <a:sysClr val="windowText" lastClr="000000">
                <a:hueOff val="0"/>
                <a:satOff val="0"/>
                <a:lumOff val="0"/>
                <a:alphaOff val="0"/>
              </a:sysClr>
            </a:solidFill>
            <a:latin typeface="Calibri" panose="020F0502020204030204"/>
            <a:ea typeface="+mn-ea"/>
            <a:cs typeface="+mn-cs"/>
          </a:endParaRPr>
        </a:p>
      </dgm:t>
    </dgm:pt>
    <dgm:pt modelId="{8C255BFB-E79A-4752-B1FD-DC221851857F}" type="sibTrans" cxnId="{0C1E7C74-39A1-4E57-9A2C-AE9F517A2E25}">
      <dgm:prSet/>
      <dgm:spPr/>
      <dgm:t>
        <a:bodyPr/>
        <a:lstStyle/>
        <a:p>
          <a:pPr algn="ctr"/>
          <a:endParaRPr lang="en-US"/>
        </a:p>
      </dgm:t>
    </dgm:pt>
    <dgm:pt modelId="{A5A631DE-2340-40A8-9526-664D216DA007}">
      <dgm:prSet phldrT="[Text]"/>
      <dgm:spPr>
        <a:xfrm>
          <a:off x="3059092" y="453365"/>
          <a:ext cx="693757" cy="346878"/>
        </a:xfrm>
        <a:prstGeom prst="roundRect">
          <a:avLst>
            <a:gd name="adj" fmla="val 10000"/>
          </a:avLst>
        </a:prstGeom>
        <a:noFill/>
        <a:ln>
          <a:solidFill>
            <a:srgbClr val="4472C4"/>
          </a:solidFill>
        </a:ln>
        <a:effectLst/>
        <a:scene3d>
          <a:camera prst="orthographicFront"/>
          <a:lightRig rig="flat" dir="t"/>
        </a:scene3d>
        <a:sp3d prstMaterial="dkEdge">
          <a:bevelT w="8200" h="38100"/>
        </a:sp3d>
      </dgm:spPr>
      <dgm:t>
        <a:bodyPr/>
        <a:lstStyle/>
        <a:p>
          <a:pPr algn="ctr">
            <a:buNone/>
          </a:pPr>
          <a:r>
            <a:rPr lang="en-US">
              <a:solidFill>
                <a:sysClr val="windowText" lastClr="000000"/>
              </a:solidFill>
              <a:latin typeface="Calibri" panose="020F0502020204030204"/>
              <a:ea typeface="+mn-ea"/>
              <a:cs typeface="+mn-cs"/>
            </a:rPr>
            <a:t>Android</a:t>
          </a:r>
        </a:p>
      </dgm:t>
    </dgm:pt>
    <dgm:pt modelId="{3FA372DC-E38E-480E-B66E-E29D0851928A}" type="parTrans" cxnId="{1C0C5C91-41F9-4BF2-B359-F279D0226D27}">
      <dgm:prSet/>
      <dgm:spPr>
        <a:xfrm rot="647572">
          <a:off x="2030987" y="476247"/>
          <a:ext cx="1037279" cy="106875"/>
        </a:xfrm>
        <a:custGeom>
          <a:avLst/>
          <a:gdLst/>
          <a:ahLst/>
          <a:cxnLst/>
          <a:rect l="0" t="0" r="0" b="0"/>
          <a:pathLst>
            <a:path>
              <a:moveTo>
                <a:pt x="0" y="53437"/>
              </a:moveTo>
              <a:lnTo>
                <a:pt x="1037279" y="5343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buNone/>
          </a:pPr>
          <a:endParaRPr lang="en-US">
            <a:solidFill>
              <a:sysClr val="windowText" lastClr="000000">
                <a:hueOff val="0"/>
                <a:satOff val="0"/>
                <a:lumOff val="0"/>
                <a:alphaOff val="0"/>
              </a:sysClr>
            </a:solidFill>
            <a:latin typeface="Calibri" panose="020F0502020204030204"/>
            <a:ea typeface="+mn-ea"/>
            <a:cs typeface="+mn-cs"/>
          </a:endParaRPr>
        </a:p>
      </dgm:t>
    </dgm:pt>
    <dgm:pt modelId="{15D724A4-65DC-46F2-B8C3-8C865434C3D1}" type="sibTrans" cxnId="{1C0C5C91-41F9-4BF2-B359-F279D0226D27}">
      <dgm:prSet/>
      <dgm:spPr/>
      <dgm:t>
        <a:bodyPr/>
        <a:lstStyle/>
        <a:p>
          <a:pPr algn="ctr"/>
          <a:endParaRPr lang="en-US"/>
        </a:p>
      </dgm:t>
    </dgm:pt>
    <dgm:pt modelId="{ADF944ED-0068-42EB-A46F-BB9FB5151CAD}">
      <dgm:prSet phldrT="[Text]"/>
      <dgm:spPr>
        <a:xfrm>
          <a:off x="1529546" y="1336525"/>
          <a:ext cx="510615" cy="255307"/>
        </a:xfrm>
        <a:prstGeom prst="roundRect">
          <a:avLst>
            <a:gd name="adj" fmla="val 10000"/>
          </a:avLst>
        </a:prstGeom>
        <a:noFill/>
        <a:ln>
          <a:solidFill>
            <a:srgbClr val="4472C4"/>
          </a:solidFill>
        </a:ln>
        <a:effectLst/>
        <a:scene3d>
          <a:camera prst="orthographicFront"/>
          <a:lightRig rig="flat" dir="t"/>
        </a:scene3d>
        <a:sp3d prstMaterial="dkEdge">
          <a:bevelT w="8200" h="38100"/>
        </a:sp3d>
      </dgm:spPr>
      <dgm:t>
        <a:bodyPr/>
        <a:lstStyle/>
        <a:p>
          <a:pPr algn="ctr">
            <a:buNone/>
          </a:pPr>
          <a:r>
            <a:rPr lang="en-US">
              <a:solidFill>
                <a:sysClr val="windowText" lastClr="000000"/>
              </a:solidFill>
              <a:latin typeface="Calibri" panose="020F0502020204030204"/>
              <a:ea typeface="+mn-ea"/>
              <a:cs typeface="+mn-cs"/>
            </a:rPr>
            <a:t>Female</a:t>
          </a:r>
        </a:p>
      </dgm:t>
    </dgm:pt>
    <dgm:pt modelId="{A55F67A9-CE8F-4B80-9A13-765ABD678805}" type="parTrans" cxnId="{AEA06A77-2393-487E-BF98-19B1EB4FCF77}">
      <dgm:prSet/>
      <dgm:spPr>
        <a:xfrm rot="1568003">
          <a:off x="452602" y="1160789"/>
          <a:ext cx="1134956" cy="106875"/>
        </a:xfrm>
        <a:custGeom>
          <a:avLst/>
          <a:gdLst/>
          <a:ahLst/>
          <a:cxnLst/>
          <a:rect l="0" t="0" r="0" b="0"/>
          <a:pathLst>
            <a:path>
              <a:moveTo>
                <a:pt x="0" y="53437"/>
              </a:moveTo>
              <a:lnTo>
                <a:pt x="1134956" y="53437"/>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buNone/>
          </a:pPr>
          <a:endParaRPr lang="en-US">
            <a:solidFill>
              <a:sysClr val="windowText" lastClr="000000">
                <a:hueOff val="0"/>
                <a:satOff val="0"/>
                <a:lumOff val="0"/>
                <a:alphaOff val="0"/>
              </a:sysClr>
            </a:solidFill>
            <a:latin typeface="Calibri" panose="020F0502020204030204"/>
            <a:ea typeface="+mn-ea"/>
            <a:cs typeface="+mn-cs"/>
          </a:endParaRPr>
        </a:p>
      </dgm:t>
    </dgm:pt>
    <dgm:pt modelId="{6B10DF7D-958B-4C1A-B891-5EB905F5BF4D}" type="sibTrans" cxnId="{AEA06A77-2393-487E-BF98-19B1EB4FCF77}">
      <dgm:prSet/>
      <dgm:spPr/>
      <dgm:t>
        <a:bodyPr/>
        <a:lstStyle/>
        <a:p>
          <a:pPr algn="ctr"/>
          <a:endParaRPr lang="en-US"/>
        </a:p>
      </dgm:t>
    </dgm:pt>
    <dgm:pt modelId="{64545F07-32C9-4B4E-B883-55D984F32D3F}">
      <dgm:prSet phldrT="[Text]"/>
      <dgm:spPr>
        <a:xfrm>
          <a:off x="3059092" y="1032836"/>
          <a:ext cx="693757" cy="346878"/>
        </a:xfrm>
        <a:prstGeom prst="roundRect">
          <a:avLst>
            <a:gd name="adj" fmla="val 10000"/>
          </a:avLst>
        </a:prstGeom>
        <a:noFill/>
        <a:ln>
          <a:solidFill>
            <a:srgbClr val="4472C4"/>
          </a:solidFill>
        </a:ln>
        <a:effectLst/>
        <a:scene3d>
          <a:camera prst="orthographicFront"/>
          <a:lightRig rig="flat" dir="t"/>
        </a:scene3d>
        <a:sp3d prstMaterial="dkEdge">
          <a:bevelT w="8200" h="38100"/>
        </a:sp3d>
      </dgm:spPr>
      <dgm:t>
        <a:bodyPr/>
        <a:lstStyle/>
        <a:p>
          <a:pPr algn="ctr">
            <a:buNone/>
          </a:pPr>
          <a:r>
            <a:rPr lang="en-US">
              <a:solidFill>
                <a:sysClr val="windowText" lastClr="000000"/>
              </a:solidFill>
              <a:latin typeface="Calibri" panose="020F0502020204030204"/>
              <a:ea typeface="+mn-ea"/>
              <a:cs typeface="+mn-cs"/>
            </a:rPr>
            <a:t>iOS</a:t>
          </a:r>
        </a:p>
      </dgm:t>
    </dgm:pt>
    <dgm:pt modelId="{DDCA17AF-356B-4674-BC72-BD19A967054F}" type="parTrans" cxnId="{22A8E3DC-D422-4A3A-95BA-AE8E9F1A8FB8}">
      <dgm:prSet/>
      <dgm:spPr>
        <a:xfrm rot="20747764">
          <a:off x="2024095" y="1281790"/>
          <a:ext cx="1051063" cy="106875"/>
        </a:xfrm>
        <a:custGeom>
          <a:avLst/>
          <a:gdLst/>
          <a:ahLst/>
          <a:cxnLst/>
          <a:rect l="0" t="0" r="0" b="0"/>
          <a:pathLst>
            <a:path>
              <a:moveTo>
                <a:pt x="0" y="53437"/>
              </a:moveTo>
              <a:lnTo>
                <a:pt x="1051063" y="5343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buNone/>
          </a:pPr>
          <a:endParaRPr lang="en-US">
            <a:solidFill>
              <a:sysClr val="windowText" lastClr="000000">
                <a:hueOff val="0"/>
                <a:satOff val="0"/>
                <a:lumOff val="0"/>
                <a:alphaOff val="0"/>
              </a:sysClr>
            </a:solidFill>
            <a:latin typeface="Calibri" panose="020F0502020204030204"/>
            <a:ea typeface="+mn-ea"/>
            <a:cs typeface="+mn-cs"/>
          </a:endParaRPr>
        </a:p>
      </dgm:t>
    </dgm:pt>
    <dgm:pt modelId="{090C751D-5687-4D56-B7C6-65BB30009015}" type="sibTrans" cxnId="{22A8E3DC-D422-4A3A-95BA-AE8E9F1A8FB8}">
      <dgm:prSet/>
      <dgm:spPr/>
      <dgm:t>
        <a:bodyPr/>
        <a:lstStyle/>
        <a:p>
          <a:pPr algn="ctr"/>
          <a:endParaRPr lang="en-US"/>
        </a:p>
      </dgm:t>
    </dgm:pt>
    <dgm:pt modelId="{6E869DC1-72CB-454B-B7E9-C482A6F4D503}">
      <dgm:prSet phldrT="[Text]"/>
      <dgm:spPr>
        <a:xfrm>
          <a:off x="3059092" y="1549866"/>
          <a:ext cx="693757" cy="346878"/>
        </a:xfrm>
        <a:prstGeom prst="roundRect">
          <a:avLst>
            <a:gd name="adj" fmla="val 10000"/>
          </a:avLst>
        </a:prstGeom>
        <a:noFill/>
        <a:ln>
          <a:solidFill>
            <a:srgbClr val="4472C4"/>
          </a:solidFill>
        </a:ln>
        <a:effectLst/>
        <a:scene3d>
          <a:camera prst="orthographicFront"/>
          <a:lightRig rig="flat" dir="t"/>
        </a:scene3d>
        <a:sp3d prstMaterial="dkEdge">
          <a:bevelT w="8200" h="38100"/>
        </a:sp3d>
      </dgm:spPr>
      <dgm:t>
        <a:bodyPr/>
        <a:lstStyle/>
        <a:p>
          <a:pPr algn="ctr">
            <a:buNone/>
          </a:pPr>
          <a:r>
            <a:rPr lang="en-US">
              <a:solidFill>
                <a:sysClr val="windowText" lastClr="000000"/>
              </a:solidFill>
              <a:latin typeface="Calibri" panose="020F0502020204030204"/>
              <a:ea typeface="+mn-ea"/>
              <a:cs typeface="+mn-cs"/>
            </a:rPr>
            <a:t>Android</a:t>
          </a:r>
        </a:p>
      </dgm:t>
    </dgm:pt>
    <dgm:pt modelId="{6D02567D-4AAD-4C68-8E27-C83998A582F8}" type="parTrans" cxnId="{67A0D349-EEDA-423A-81BE-01DBF75016F9}">
      <dgm:prSet/>
      <dgm:spPr>
        <a:xfrm rot="856111">
          <a:off x="2023945" y="1540305"/>
          <a:ext cx="1051364" cy="106875"/>
        </a:xfrm>
        <a:custGeom>
          <a:avLst/>
          <a:gdLst/>
          <a:ahLst/>
          <a:cxnLst/>
          <a:rect l="0" t="0" r="0" b="0"/>
          <a:pathLst>
            <a:path>
              <a:moveTo>
                <a:pt x="0" y="53437"/>
              </a:moveTo>
              <a:lnTo>
                <a:pt x="1051364" y="5343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buNone/>
          </a:pPr>
          <a:endParaRPr lang="en-US">
            <a:solidFill>
              <a:sysClr val="windowText" lastClr="000000">
                <a:hueOff val="0"/>
                <a:satOff val="0"/>
                <a:lumOff val="0"/>
                <a:alphaOff val="0"/>
              </a:sysClr>
            </a:solidFill>
            <a:latin typeface="Calibri" panose="020F0502020204030204"/>
            <a:ea typeface="+mn-ea"/>
            <a:cs typeface="+mn-cs"/>
          </a:endParaRPr>
        </a:p>
      </dgm:t>
    </dgm:pt>
    <dgm:pt modelId="{328B29BC-8951-43CE-8004-E3EC1EAF3275}" type="sibTrans" cxnId="{67A0D349-EEDA-423A-81BE-01DBF75016F9}">
      <dgm:prSet/>
      <dgm:spPr/>
      <dgm:t>
        <a:bodyPr/>
        <a:lstStyle/>
        <a:p>
          <a:pPr algn="ctr"/>
          <a:endParaRPr lang="en-US"/>
        </a:p>
      </dgm:t>
    </dgm:pt>
    <dgm:pt modelId="{B7FE5294-60F5-4274-A1FF-4C5BB8545956}" type="pres">
      <dgm:prSet presAssocID="{6BD70812-C9BF-4D9A-9086-433FC7EFBE4F}" presName="diagram" presStyleCnt="0">
        <dgm:presLayoutVars>
          <dgm:chPref val="1"/>
          <dgm:dir/>
          <dgm:animOne val="branch"/>
          <dgm:animLvl val="lvl"/>
          <dgm:resizeHandles val="exact"/>
        </dgm:presLayoutVars>
      </dgm:prSet>
      <dgm:spPr/>
    </dgm:pt>
    <dgm:pt modelId="{81F53F2F-0BEF-47D9-B38E-ECEB48D794D5}" type="pres">
      <dgm:prSet presAssocID="{A93FF5CB-08A6-4047-9A74-B097CF0D55D6}" presName="root1" presStyleCnt="0"/>
      <dgm:spPr/>
    </dgm:pt>
    <dgm:pt modelId="{31D39363-CB0C-40AC-B800-349A2265210F}" type="pres">
      <dgm:prSet presAssocID="{A93FF5CB-08A6-4047-9A74-B097CF0D55D6}" presName="LevelOneTextNode" presStyleLbl="node0" presStyleIdx="0" presStyleCnt="1" custScaleX="22670" custScaleY="30801" custLinFactNeighborX="-23321" custLinFactNeighborY="1412">
        <dgm:presLayoutVars>
          <dgm:chPref val="3"/>
        </dgm:presLayoutVars>
      </dgm:prSet>
      <dgm:spPr/>
    </dgm:pt>
    <dgm:pt modelId="{BADFC73E-8D4B-449D-9936-2227178C3A15}" type="pres">
      <dgm:prSet presAssocID="{A93FF5CB-08A6-4047-9A74-B097CF0D55D6}" presName="level2hierChild" presStyleCnt="0"/>
      <dgm:spPr/>
    </dgm:pt>
    <dgm:pt modelId="{48ACACA9-3E08-41B7-A240-1EFEA20F91E7}" type="pres">
      <dgm:prSet presAssocID="{36AE6FC4-338B-4DB1-A005-622812301F60}" presName="conn2-1" presStyleLbl="parChTrans1D2" presStyleIdx="0" presStyleCnt="2"/>
      <dgm:spPr/>
    </dgm:pt>
    <dgm:pt modelId="{2EAC1F80-7930-410D-BF8D-005CF8F2304E}" type="pres">
      <dgm:prSet presAssocID="{36AE6FC4-338B-4DB1-A005-622812301F60}" presName="connTx" presStyleLbl="parChTrans1D2" presStyleIdx="0" presStyleCnt="2"/>
      <dgm:spPr/>
    </dgm:pt>
    <dgm:pt modelId="{3D0D8CA3-145B-40EF-83BF-8231E6C9F03A}" type="pres">
      <dgm:prSet presAssocID="{2E79BA98-2054-4C0B-B1EE-A1BCB8C305C1}" presName="root2" presStyleCnt="0"/>
      <dgm:spPr/>
    </dgm:pt>
    <dgm:pt modelId="{CC0BB1B5-FB5F-4FE6-9F96-1F42A955FD9E}" type="pres">
      <dgm:prSet presAssocID="{2E79BA98-2054-4C0B-B1EE-A1BCB8C305C1}" presName="LevelTwoTextNode" presStyleLbl="node2" presStyleIdx="0" presStyleCnt="2" custScaleX="22670" custScaleY="22670">
        <dgm:presLayoutVars>
          <dgm:chPref val="3"/>
        </dgm:presLayoutVars>
      </dgm:prSet>
      <dgm:spPr/>
    </dgm:pt>
    <dgm:pt modelId="{64307637-F7E8-4F01-BE50-B4DD9962D856}" type="pres">
      <dgm:prSet presAssocID="{2E79BA98-2054-4C0B-B1EE-A1BCB8C305C1}" presName="level3hierChild" presStyleCnt="0"/>
      <dgm:spPr/>
    </dgm:pt>
    <dgm:pt modelId="{A093D18C-F1FC-45EF-97C8-2DE51D04DE53}" type="pres">
      <dgm:prSet presAssocID="{7F01137A-D158-4B9E-9127-AC6367C50B01}" presName="conn2-1" presStyleLbl="parChTrans1D3" presStyleIdx="0" presStyleCnt="4"/>
      <dgm:spPr/>
    </dgm:pt>
    <dgm:pt modelId="{53EC4AE9-5606-4E46-980A-A5C9D4523F6F}" type="pres">
      <dgm:prSet presAssocID="{7F01137A-D158-4B9E-9127-AC6367C50B01}" presName="connTx" presStyleLbl="parChTrans1D3" presStyleIdx="0" presStyleCnt="4"/>
      <dgm:spPr/>
    </dgm:pt>
    <dgm:pt modelId="{BF5F17AC-494B-4838-BE7A-2086FF4AF03D}" type="pres">
      <dgm:prSet presAssocID="{26448C68-2367-4FEE-8117-CB6C68000C88}" presName="root2" presStyleCnt="0"/>
      <dgm:spPr/>
    </dgm:pt>
    <dgm:pt modelId="{A85690E0-02E0-4318-8685-18998BE158A7}" type="pres">
      <dgm:prSet presAssocID="{26448C68-2367-4FEE-8117-CB6C68000C88}" presName="LevelTwoTextNode" presStyleLbl="node3" presStyleIdx="0" presStyleCnt="4" custScaleX="30801" custScaleY="30801" custLinFactNeighborX="25441" custLinFactNeighborY="-1413">
        <dgm:presLayoutVars>
          <dgm:chPref val="3"/>
        </dgm:presLayoutVars>
      </dgm:prSet>
      <dgm:spPr/>
    </dgm:pt>
    <dgm:pt modelId="{52072219-7337-47ED-A365-16FC94AA5B26}" type="pres">
      <dgm:prSet presAssocID="{26448C68-2367-4FEE-8117-CB6C68000C88}" presName="level3hierChild" presStyleCnt="0"/>
      <dgm:spPr/>
    </dgm:pt>
    <dgm:pt modelId="{B443C861-137F-4058-8170-A81215F80994}" type="pres">
      <dgm:prSet presAssocID="{3FA372DC-E38E-480E-B66E-E29D0851928A}" presName="conn2-1" presStyleLbl="parChTrans1D3" presStyleIdx="1" presStyleCnt="4"/>
      <dgm:spPr/>
    </dgm:pt>
    <dgm:pt modelId="{372157EC-4F91-4713-AD27-D9E1F325B3A8}" type="pres">
      <dgm:prSet presAssocID="{3FA372DC-E38E-480E-B66E-E29D0851928A}" presName="connTx" presStyleLbl="parChTrans1D3" presStyleIdx="1" presStyleCnt="4"/>
      <dgm:spPr/>
    </dgm:pt>
    <dgm:pt modelId="{D50D8DC6-201C-41E6-8850-DBC119892AC4}" type="pres">
      <dgm:prSet presAssocID="{A5A631DE-2340-40A8-9526-664D216DA007}" presName="root2" presStyleCnt="0"/>
      <dgm:spPr/>
    </dgm:pt>
    <dgm:pt modelId="{1C4C83F5-2E27-4CEC-818E-BB2AB1703F54}" type="pres">
      <dgm:prSet presAssocID="{A5A631DE-2340-40A8-9526-664D216DA007}" presName="LevelTwoTextNode" presStyleLbl="node3" presStyleIdx="1" presStyleCnt="4" custScaleX="30801" custScaleY="30801" custLinFactNeighborX="23321" custLinFactNeighborY="-5653">
        <dgm:presLayoutVars>
          <dgm:chPref val="3"/>
        </dgm:presLayoutVars>
      </dgm:prSet>
      <dgm:spPr/>
    </dgm:pt>
    <dgm:pt modelId="{9E921DCF-E2C8-48BC-B3D5-088A65A60809}" type="pres">
      <dgm:prSet presAssocID="{A5A631DE-2340-40A8-9526-664D216DA007}" presName="level3hierChild" presStyleCnt="0"/>
      <dgm:spPr/>
    </dgm:pt>
    <dgm:pt modelId="{63500420-6894-4DAD-8F8C-688A6929F3C7}" type="pres">
      <dgm:prSet presAssocID="{A55F67A9-CE8F-4B80-9A13-765ABD678805}" presName="conn2-1" presStyleLbl="parChTrans1D2" presStyleIdx="1" presStyleCnt="2"/>
      <dgm:spPr/>
    </dgm:pt>
    <dgm:pt modelId="{1DCC44DA-F7B0-4CD6-AF8A-260624D5ECC5}" type="pres">
      <dgm:prSet presAssocID="{A55F67A9-CE8F-4B80-9A13-765ABD678805}" presName="connTx" presStyleLbl="parChTrans1D2" presStyleIdx="1" presStyleCnt="2"/>
      <dgm:spPr/>
    </dgm:pt>
    <dgm:pt modelId="{8E806F01-7662-4AE3-9965-8B8879A1597C}" type="pres">
      <dgm:prSet presAssocID="{ADF944ED-0068-42EB-A46F-BB9FB5151CAD}" presName="root2" presStyleCnt="0"/>
      <dgm:spPr/>
    </dgm:pt>
    <dgm:pt modelId="{167EC6F8-0544-4236-87B5-D0EF59B3A9AF}" type="pres">
      <dgm:prSet presAssocID="{ADF944ED-0068-42EB-A46F-BB9FB5151CAD}" presName="LevelTwoTextNode" presStyleLbl="node2" presStyleIdx="1" presStyleCnt="2" custScaleX="22670" custScaleY="22670">
        <dgm:presLayoutVars>
          <dgm:chPref val="3"/>
        </dgm:presLayoutVars>
      </dgm:prSet>
      <dgm:spPr/>
    </dgm:pt>
    <dgm:pt modelId="{617987C8-0622-498F-829F-F187C96D26C1}" type="pres">
      <dgm:prSet presAssocID="{ADF944ED-0068-42EB-A46F-BB9FB5151CAD}" presName="level3hierChild" presStyleCnt="0"/>
      <dgm:spPr/>
    </dgm:pt>
    <dgm:pt modelId="{90A2ABD6-3313-4D76-99BF-BBE1B6E52191}" type="pres">
      <dgm:prSet presAssocID="{DDCA17AF-356B-4674-BC72-BD19A967054F}" presName="conn2-1" presStyleLbl="parChTrans1D3" presStyleIdx="2" presStyleCnt="4"/>
      <dgm:spPr/>
    </dgm:pt>
    <dgm:pt modelId="{33346445-E022-4C1A-B889-C4939CEC1C0E}" type="pres">
      <dgm:prSet presAssocID="{DDCA17AF-356B-4674-BC72-BD19A967054F}" presName="connTx" presStyleLbl="parChTrans1D3" presStyleIdx="2" presStyleCnt="4"/>
      <dgm:spPr/>
    </dgm:pt>
    <dgm:pt modelId="{84CC1BBB-485F-4F39-9A6E-7F6E653C7ED2}" type="pres">
      <dgm:prSet presAssocID="{64545F07-32C9-4B4E-B883-55D984F32D3F}" presName="root2" presStyleCnt="0"/>
      <dgm:spPr/>
    </dgm:pt>
    <dgm:pt modelId="{3556A4EF-7A8B-4DD8-9B91-929E31DED0E6}" type="pres">
      <dgm:prSet presAssocID="{64545F07-32C9-4B4E-B883-55D984F32D3F}" presName="LevelTwoTextNode" presStyleLbl="node3" presStyleIdx="2" presStyleCnt="4" custScaleX="30801" custScaleY="30801" custLinFactNeighborX="23321">
        <dgm:presLayoutVars>
          <dgm:chPref val="3"/>
        </dgm:presLayoutVars>
      </dgm:prSet>
      <dgm:spPr/>
    </dgm:pt>
    <dgm:pt modelId="{22F9043D-3804-474B-A66E-5757D7E80C02}" type="pres">
      <dgm:prSet presAssocID="{64545F07-32C9-4B4E-B883-55D984F32D3F}" presName="level3hierChild" presStyleCnt="0"/>
      <dgm:spPr/>
    </dgm:pt>
    <dgm:pt modelId="{6B688D36-7ED2-4837-A8EA-4874B6CD1A02}" type="pres">
      <dgm:prSet presAssocID="{6D02567D-4AAD-4C68-8E27-C83998A582F8}" presName="conn2-1" presStyleLbl="parChTrans1D3" presStyleIdx="3" presStyleCnt="4"/>
      <dgm:spPr/>
    </dgm:pt>
    <dgm:pt modelId="{21D5E120-4B93-477D-A7F5-56148A533CAC}" type="pres">
      <dgm:prSet presAssocID="{6D02567D-4AAD-4C68-8E27-C83998A582F8}" presName="connTx" presStyleLbl="parChTrans1D3" presStyleIdx="3" presStyleCnt="4"/>
      <dgm:spPr/>
    </dgm:pt>
    <dgm:pt modelId="{62A76680-02AD-49C1-B084-ECE01ECBE382}" type="pres">
      <dgm:prSet presAssocID="{6E869DC1-72CB-454B-B7E9-C482A6F4D503}" presName="root2" presStyleCnt="0"/>
      <dgm:spPr/>
    </dgm:pt>
    <dgm:pt modelId="{00A9136E-19CB-48D6-9981-3A6642585CB2}" type="pres">
      <dgm:prSet presAssocID="{6E869DC1-72CB-454B-B7E9-C482A6F4D503}" presName="LevelTwoTextNode" presStyleLbl="node3" presStyleIdx="3" presStyleCnt="4" custScaleX="30801" custScaleY="30801" custLinFactNeighborX="22614" custLinFactNeighborY="2827">
        <dgm:presLayoutVars>
          <dgm:chPref val="3"/>
        </dgm:presLayoutVars>
      </dgm:prSet>
      <dgm:spPr/>
    </dgm:pt>
    <dgm:pt modelId="{2817B861-687D-4DD4-87E5-4E022834F1DF}" type="pres">
      <dgm:prSet presAssocID="{6E869DC1-72CB-454B-B7E9-C482A6F4D503}" presName="level3hierChild" presStyleCnt="0"/>
      <dgm:spPr/>
    </dgm:pt>
  </dgm:ptLst>
  <dgm:cxnLst>
    <dgm:cxn modelId="{7B191E03-C92C-425A-A484-B42471A945F3}" type="presOf" srcId="{DDCA17AF-356B-4674-BC72-BD19A967054F}" destId="{33346445-E022-4C1A-B889-C4939CEC1C0E}" srcOrd="1" destOrd="0" presId="urn:microsoft.com/office/officeart/2005/8/layout/hierarchy2"/>
    <dgm:cxn modelId="{DE683918-F9B0-4486-9643-6773250E86BF}" type="presOf" srcId="{36AE6FC4-338B-4DB1-A005-622812301F60}" destId="{2EAC1F80-7930-410D-BF8D-005CF8F2304E}" srcOrd="1" destOrd="0" presId="urn:microsoft.com/office/officeart/2005/8/layout/hierarchy2"/>
    <dgm:cxn modelId="{B592EA24-CF95-43A7-BEB9-F3D95978C3E3}" type="presOf" srcId="{A55F67A9-CE8F-4B80-9A13-765ABD678805}" destId="{1DCC44DA-F7B0-4CD6-AF8A-260624D5ECC5}" srcOrd="1" destOrd="0" presId="urn:microsoft.com/office/officeart/2005/8/layout/hierarchy2"/>
    <dgm:cxn modelId="{C61D2627-396C-47D6-BDC2-FB927B17B764}" type="presOf" srcId="{A93FF5CB-08A6-4047-9A74-B097CF0D55D6}" destId="{31D39363-CB0C-40AC-B800-349A2265210F}" srcOrd="0" destOrd="0" presId="urn:microsoft.com/office/officeart/2005/8/layout/hierarchy2"/>
    <dgm:cxn modelId="{4CDEC747-F8F5-4F8C-8743-76FB9BC9486E}" type="presOf" srcId="{3FA372DC-E38E-480E-B66E-E29D0851928A}" destId="{B443C861-137F-4058-8170-A81215F80994}" srcOrd="0" destOrd="0" presId="urn:microsoft.com/office/officeart/2005/8/layout/hierarchy2"/>
    <dgm:cxn modelId="{B76EA869-23DD-40A0-9161-48B591DA80E5}" type="presOf" srcId="{7F01137A-D158-4B9E-9127-AC6367C50B01}" destId="{53EC4AE9-5606-4E46-980A-A5C9D4523F6F}" srcOrd="1" destOrd="0" presId="urn:microsoft.com/office/officeart/2005/8/layout/hierarchy2"/>
    <dgm:cxn modelId="{67A0D349-EEDA-423A-81BE-01DBF75016F9}" srcId="{ADF944ED-0068-42EB-A46F-BB9FB5151CAD}" destId="{6E869DC1-72CB-454B-B7E9-C482A6F4D503}" srcOrd="1" destOrd="0" parTransId="{6D02567D-4AAD-4C68-8E27-C83998A582F8}" sibTransId="{328B29BC-8951-43CE-8004-E3EC1EAF3275}"/>
    <dgm:cxn modelId="{32FDED4F-135C-4823-87F3-D637605EBE1F}" srcId="{A93FF5CB-08A6-4047-9A74-B097CF0D55D6}" destId="{2E79BA98-2054-4C0B-B1EE-A1BCB8C305C1}" srcOrd="0" destOrd="0" parTransId="{36AE6FC4-338B-4DB1-A005-622812301F60}" sibTransId="{A03D9773-D4B8-4BD7-B5F9-7F7F0E256685}"/>
    <dgm:cxn modelId="{8D770054-A598-4929-BD7D-DC8BB51D78E9}" type="presOf" srcId="{7F01137A-D158-4B9E-9127-AC6367C50B01}" destId="{A093D18C-F1FC-45EF-97C8-2DE51D04DE53}" srcOrd="0" destOrd="0" presId="urn:microsoft.com/office/officeart/2005/8/layout/hierarchy2"/>
    <dgm:cxn modelId="{0C1E7C74-39A1-4E57-9A2C-AE9F517A2E25}" srcId="{2E79BA98-2054-4C0B-B1EE-A1BCB8C305C1}" destId="{26448C68-2367-4FEE-8117-CB6C68000C88}" srcOrd="0" destOrd="0" parTransId="{7F01137A-D158-4B9E-9127-AC6367C50B01}" sibTransId="{8C255BFB-E79A-4752-B1FD-DC221851857F}"/>
    <dgm:cxn modelId="{AEA06A77-2393-487E-BF98-19B1EB4FCF77}" srcId="{A93FF5CB-08A6-4047-9A74-B097CF0D55D6}" destId="{ADF944ED-0068-42EB-A46F-BB9FB5151CAD}" srcOrd="1" destOrd="0" parTransId="{A55F67A9-CE8F-4B80-9A13-765ABD678805}" sibTransId="{6B10DF7D-958B-4C1A-B891-5EB905F5BF4D}"/>
    <dgm:cxn modelId="{B9505359-9ACE-4DFF-AD10-60803D546330}" type="presOf" srcId="{36AE6FC4-338B-4DB1-A005-622812301F60}" destId="{48ACACA9-3E08-41B7-A240-1EFEA20F91E7}" srcOrd="0" destOrd="0" presId="urn:microsoft.com/office/officeart/2005/8/layout/hierarchy2"/>
    <dgm:cxn modelId="{87BC3E7F-D439-4D9A-8317-0C00AF0854D2}" type="presOf" srcId="{26448C68-2367-4FEE-8117-CB6C68000C88}" destId="{A85690E0-02E0-4318-8685-18998BE158A7}" srcOrd="0" destOrd="0" presId="urn:microsoft.com/office/officeart/2005/8/layout/hierarchy2"/>
    <dgm:cxn modelId="{1B15638C-D522-4F61-9D86-7340C0E2D02B}" type="presOf" srcId="{DDCA17AF-356B-4674-BC72-BD19A967054F}" destId="{90A2ABD6-3313-4D76-99BF-BBE1B6E52191}" srcOrd="0" destOrd="0" presId="urn:microsoft.com/office/officeart/2005/8/layout/hierarchy2"/>
    <dgm:cxn modelId="{1C0C5C91-41F9-4BF2-B359-F279D0226D27}" srcId="{2E79BA98-2054-4C0B-B1EE-A1BCB8C305C1}" destId="{A5A631DE-2340-40A8-9526-664D216DA007}" srcOrd="1" destOrd="0" parTransId="{3FA372DC-E38E-480E-B66E-E29D0851928A}" sibTransId="{15D724A4-65DC-46F2-B8C3-8C865434C3D1}"/>
    <dgm:cxn modelId="{53A0A195-3BDC-4142-A8E0-DBC477E69B0E}" type="presOf" srcId="{2E79BA98-2054-4C0B-B1EE-A1BCB8C305C1}" destId="{CC0BB1B5-FB5F-4FE6-9F96-1F42A955FD9E}" srcOrd="0" destOrd="0" presId="urn:microsoft.com/office/officeart/2005/8/layout/hierarchy2"/>
    <dgm:cxn modelId="{01684296-DF92-4B38-8915-F67EC7247F7C}" type="presOf" srcId="{6E869DC1-72CB-454B-B7E9-C482A6F4D503}" destId="{00A9136E-19CB-48D6-9981-3A6642585CB2}" srcOrd="0" destOrd="0" presId="urn:microsoft.com/office/officeart/2005/8/layout/hierarchy2"/>
    <dgm:cxn modelId="{F183129E-399F-4571-BEF7-540393603EFC}" type="presOf" srcId="{64545F07-32C9-4B4E-B883-55D984F32D3F}" destId="{3556A4EF-7A8B-4DD8-9B91-929E31DED0E6}" srcOrd="0" destOrd="0" presId="urn:microsoft.com/office/officeart/2005/8/layout/hierarchy2"/>
    <dgm:cxn modelId="{730352AC-7F73-4FF7-8DC5-09D11DC8CC3F}" type="presOf" srcId="{A5A631DE-2340-40A8-9526-664D216DA007}" destId="{1C4C83F5-2E27-4CEC-818E-BB2AB1703F54}" srcOrd="0" destOrd="0" presId="urn:microsoft.com/office/officeart/2005/8/layout/hierarchy2"/>
    <dgm:cxn modelId="{5D4B03AF-6BE4-42D0-9C57-893B8829B7DB}" type="presOf" srcId="{6D02567D-4AAD-4C68-8E27-C83998A582F8}" destId="{21D5E120-4B93-477D-A7F5-56148A533CAC}" srcOrd="1" destOrd="0" presId="urn:microsoft.com/office/officeart/2005/8/layout/hierarchy2"/>
    <dgm:cxn modelId="{3BC3CAB9-0C69-4D23-A120-ED45D5BC2968}" type="presOf" srcId="{A55F67A9-CE8F-4B80-9A13-765ABD678805}" destId="{63500420-6894-4DAD-8F8C-688A6929F3C7}" srcOrd="0" destOrd="0" presId="urn:microsoft.com/office/officeart/2005/8/layout/hierarchy2"/>
    <dgm:cxn modelId="{C76110C3-DFCE-4997-85B5-A3FB57D9A5F8}" type="presOf" srcId="{6BD70812-C9BF-4D9A-9086-433FC7EFBE4F}" destId="{B7FE5294-60F5-4274-A1FF-4C5BB8545956}" srcOrd="0" destOrd="0" presId="urn:microsoft.com/office/officeart/2005/8/layout/hierarchy2"/>
    <dgm:cxn modelId="{6DAFD6C9-A3F3-418A-B983-925040138C0D}" type="presOf" srcId="{ADF944ED-0068-42EB-A46F-BB9FB5151CAD}" destId="{167EC6F8-0544-4236-87B5-D0EF59B3A9AF}" srcOrd="0" destOrd="0" presId="urn:microsoft.com/office/officeart/2005/8/layout/hierarchy2"/>
    <dgm:cxn modelId="{C279D3D1-7CFE-41B0-B792-6A0E84EC6871}" type="presOf" srcId="{3FA372DC-E38E-480E-B66E-E29D0851928A}" destId="{372157EC-4F91-4713-AD27-D9E1F325B3A8}" srcOrd="1" destOrd="0" presId="urn:microsoft.com/office/officeart/2005/8/layout/hierarchy2"/>
    <dgm:cxn modelId="{22A8E3DC-D422-4A3A-95BA-AE8E9F1A8FB8}" srcId="{ADF944ED-0068-42EB-A46F-BB9FB5151CAD}" destId="{64545F07-32C9-4B4E-B883-55D984F32D3F}" srcOrd="0" destOrd="0" parTransId="{DDCA17AF-356B-4674-BC72-BD19A967054F}" sibTransId="{090C751D-5687-4D56-B7C6-65BB30009015}"/>
    <dgm:cxn modelId="{81F2D7DE-A5CD-4A7C-8DCA-6621AA2EE06A}" srcId="{6BD70812-C9BF-4D9A-9086-433FC7EFBE4F}" destId="{A93FF5CB-08A6-4047-9A74-B097CF0D55D6}" srcOrd="0" destOrd="0" parTransId="{45FBAC56-B3F0-4D2B-AF60-D5EDFDA24D76}" sibTransId="{77084426-931B-44DD-B5FA-879A9C0A5250}"/>
    <dgm:cxn modelId="{04F7B3F0-5945-475F-87EE-15C9EEC7B368}" type="presOf" srcId="{6D02567D-4AAD-4C68-8E27-C83998A582F8}" destId="{6B688D36-7ED2-4837-A8EA-4874B6CD1A02}" srcOrd="0" destOrd="0" presId="urn:microsoft.com/office/officeart/2005/8/layout/hierarchy2"/>
    <dgm:cxn modelId="{5B8CA544-2450-4133-859B-8A27B93F8E18}" type="presParOf" srcId="{B7FE5294-60F5-4274-A1FF-4C5BB8545956}" destId="{81F53F2F-0BEF-47D9-B38E-ECEB48D794D5}" srcOrd="0" destOrd="0" presId="urn:microsoft.com/office/officeart/2005/8/layout/hierarchy2"/>
    <dgm:cxn modelId="{E0E78B9E-763C-43EA-840C-DE024C0DEA15}" type="presParOf" srcId="{81F53F2F-0BEF-47D9-B38E-ECEB48D794D5}" destId="{31D39363-CB0C-40AC-B800-349A2265210F}" srcOrd="0" destOrd="0" presId="urn:microsoft.com/office/officeart/2005/8/layout/hierarchy2"/>
    <dgm:cxn modelId="{EC01FEBE-8282-4F8D-AA44-AFB310FD8D50}" type="presParOf" srcId="{81F53F2F-0BEF-47D9-B38E-ECEB48D794D5}" destId="{BADFC73E-8D4B-449D-9936-2227178C3A15}" srcOrd="1" destOrd="0" presId="urn:microsoft.com/office/officeart/2005/8/layout/hierarchy2"/>
    <dgm:cxn modelId="{0D0733ED-20F4-422D-B682-58F917660F64}" type="presParOf" srcId="{BADFC73E-8D4B-449D-9936-2227178C3A15}" destId="{48ACACA9-3E08-41B7-A240-1EFEA20F91E7}" srcOrd="0" destOrd="0" presId="urn:microsoft.com/office/officeart/2005/8/layout/hierarchy2"/>
    <dgm:cxn modelId="{D45F5549-869F-44CF-AAF0-93F6020DCE28}" type="presParOf" srcId="{48ACACA9-3E08-41B7-A240-1EFEA20F91E7}" destId="{2EAC1F80-7930-410D-BF8D-005CF8F2304E}" srcOrd="0" destOrd="0" presId="urn:microsoft.com/office/officeart/2005/8/layout/hierarchy2"/>
    <dgm:cxn modelId="{D4AE5576-BDBC-4D56-8E02-ECC23BED7541}" type="presParOf" srcId="{BADFC73E-8D4B-449D-9936-2227178C3A15}" destId="{3D0D8CA3-145B-40EF-83BF-8231E6C9F03A}" srcOrd="1" destOrd="0" presId="urn:microsoft.com/office/officeart/2005/8/layout/hierarchy2"/>
    <dgm:cxn modelId="{193F941F-A2C3-4E34-A0AB-1D3BCCB07AE3}" type="presParOf" srcId="{3D0D8CA3-145B-40EF-83BF-8231E6C9F03A}" destId="{CC0BB1B5-FB5F-4FE6-9F96-1F42A955FD9E}" srcOrd="0" destOrd="0" presId="urn:microsoft.com/office/officeart/2005/8/layout/hierarchy2"/>
    <dgm:cxn modelId="{9DE0F20A-C548-4559-B3D2-5918DDB55284}" type="presParOf" srcId="{3D0D8CA3-145B-40EF-83BF-8231E6C9F03A}" destId="{64307637-F7E8-4F01-BE50-B4DD9962D856}" srcOrd="1" destOrd="0" presId="urn:microsoft.com/office/officeart/2005/8/layout/hierarchy2"/>
    <dgm:cxn modelId="{8772A534-DC54-428D-B8B0-6017C1D5CCFA}" type="presParOf" srcId="{64307637-F7E8-4F01-BE50-B4DD9962D856}" destId="{A093D18C-F1FC-45EF-97C8-2DE51D04DE53}" srcOrd="0" destOrd="0" presId="urn:microsoft.com/office/officeart/2005/8/layout/hierarchy2"/>
    <dgm:cxn modelId="{8CF58EB9-712D-4B30-B677-F94658627938}" type="presParOf" srcId="{A093D18C-F1FC-45EF-97C8-2DE51D04DE53}" destId="{53EC4AE9-5606-4E46-980A-A5C9D4523F6F}" srcOrd="0" destOrd="0" presId="urn:microsoft.com/office/officeart/2005/8/layout/hierarchy2"/>
    <dgm:cxn modelId="{0AF679FB-C008-4BD9-9A22-ADF0459C6BE1}" type="presParOf" srcId="{64307637-F7E8-4F01-BE50-B4DD9962D856}" destId="{BF5F17AC-494B-4838-BE7A-2086FF4AF03D}" srcOrd="1" destOrd="0" presId="urn:microsoft.com/office/officeart/2005/8/layout/hierarchy2"/>
    <dgm:cxn modelId="{7D971A0A-A844-4CAC-BFBD-4B791A1B8935}" type="presParOf" srcId="{BF5F17AC-494B-4838-BE7A-2086FF4AF03D}" destId="{A85690E0-02E0-4318-8685-18998BE158A7}" srcOrd="0" destOrd="0" presId="urn:microsoft.com/office/officeart/2005/8/layout/hierarchy2"/>
    <dgm:cxn modelId="{DD93F78B-B947-48D8-9FC9-2710621483E1}" type="presParOf" srcId="{BF5F17AC-494B-4838-BE7A-2086FF4AF03D}" destId="{52072219-7337-47ED-A365-16FC94AA5B26}" srcOrd="1" destOrd="0" presId="urn:microsoft.com/office/officeart/2005/8/layout/hierarchy2"/>
    <dgm:cxn modelId="{1447E4B1-4F35-49D8-BB0B-5827D43CF0EE}" type="presParOf" srcId="{64307637-F7E8-4F01-BE50-B4DD9962D856}" destId="{B443C861-137F-4058-8170-A81215F80994}" srcOrd="2" destOrd="0" presId="urn:microsoft.com/office/officeart/2005/8/layout/hierarchy2"/>
    <dgm:cxn modelId="{756F1980-6F37-4C67-8BF4-85631E24C85B}" type="presParOf" srcId="{B443C861-137F-4058-8170-A81215F80994}" destId="{372157EC-4F91-4713-AD27-D9E1F325B3A8}" srcOrd="0" destOrd="0" presId="urn:microsoft.com/office/officeart/2005/8/layout/hierarchy2"/>
    <dgm:cxn modelId="{BCE604DB-03AB-4984-A207-1867FC5D45D1}" type="presParOf" srcId="{64307637-F7E8-4F01-BE50-B4DD9962D856}" destId="{D50D8DC6-201C-41E6-8850-DBC119892AC4}" srcOrd="3" destOrd="0" presId="urn:microsoft.com/office/officeart/2005/8/layout/hierarchy2"/>
    <dgm:cxn modelId="{143B6227-91C8-4BE7-8741-10A3088B3395}" type="presParOf" srcId="{D50D8DC6-201C-41E6-8850-DBC119892AC4}" destId="{1C4C83F5-2E27-4CEC-818E-BB2AB1703F54}" srcOrd="0" destOrd="0" presId="urn:microsoft.com/office/officeart/2005/8/layout/hierarchy2"/>
    <dgm:cxn modelId="{8F50B868-3826-4B86-9F92-A5DFDA7A8CB3}" type="presParOf" srcId="{D50D8DC6-201C-41E6-8850-DBC119892AC4}" destId="{9E921DCF-E2C8-48BC-B3D5-088A65A60809}" srcOrd="1" destOrd="0" presId="urn:microsoft.com/office/officeart/2005/8/layout/hierarchy2"/>
    <dgm:cxn modelId="{FB2D4A05-7454-4A6C-AEB4-05DE45DF6EFE}" type="presParOf" srcId="{BADFC73E-8D4B-449D-9936-2227178C3A15}" destId="{63500420-6894-4DAD-8F8C-688A6929F3C7}" srcOrd="2" destOrd="0" presId="urn:microsoft.com/office/officeart/2005/8/layout/hierarchy2"/>
    <dgm:cxn modelId="{A1AD1151-CC5F-4E24-8B53-65901EB740DA}" type="presParOf" srcId="{63500420-6894-4DAD-8F8C-688A6929F3C7}" destId="{1DCC44DA-F7B0-4CD6-AF8A-260624D5ECC5}" srcOrd="0" destOrd="0" presId="urn:microsoft.com/office/officeart/2005/8/layout/hierarchy2"/>
    <dgm:cxn modelId="{B6440BCB-3F45-460C-88F8-59049DC67CA2}" type="presParOf" srcId="{BADFC73E-8D4B-449D-9936-2227178C3A15}" destId="{8E806F01-7662-4AE3-9965-8B8879A1597C}" srcOrd="3" destOrd="0" presId="urn:microsoft.com/office/officeart/2005/8/layout/hierarchy2"/>
    <dgm:cxn modelId="{F1CF1BBF-133B-4601-8F97-B696CAAE704A}" type="presParOf" srcId="{8E806F01-7662-4AE3-9965-8B8879A1597C}" destId="{167EC6F8-0544-4236-87B5-D0EF59B3A9AF}" srcOrd="0" destOrd="0" presId="urn:microsoft.com/office/officeart/2005/8/layout/hierarchy2"/>
    <dgm:cxn modelId="{9BF367D8-EAED-4611-BD34-7E0A80ECA6C7}" type="presParOf" srcId="{8E806F01-7662-4AE3-9965-8B8879A1597C}" destId="{617987C8-0622-498F-829F-F187C96D26C1}" srcOrd="1" destOrd="0" presId="urn:microsoft.com/office/officeart/2005/8/layout/hierarchy2"/>
    <dgm:cxn modelId="{9D05E978-48B1-4267-B006-0136C0D6EABD}" type="presParOf" srcId="{617987C8-0622-498F-829F-F187C96D26C1}" destId="{90A2ABD6-3313-4D76-99BF-BBE1B6E52191}" srcOrd="0" destOrd="0" presId="urn:microsoft.com/office/officeart/2005/8/layout/hierarchy2"/>
    <dgm:cxn modelId="{BF1EB9AC-B979-4115-A8A3-D31675DEE26A}" type="presParOf" srcId="{90A2ABD6-3313-4D76-99BF-BBE1B6E52191}" destId="{33346445-E022-4C1A-B889-C4939CEC1C0E}" srcOrd="0" destOrd="0" presId="urn:microsoft.com/office/officeart/2005/8/layout/hierarchy2"/>
    <dgm:cxn modelId="{D365113B-4B22-4A5D-9BE3-A10B0F2D6041}" type="presParOf" srcId="{617987C8-0622-498F-829F-F187C96D26C1}" destId="{84CC1BBB-485F-4F39-9A6E-7F6E653C7ED2}" srcOrd="1" destOrd="0" presId="urn:microsoft.com/office/officeart/2005/8/layout/hierarchy2"/>
    <dgm:cxn modelId="{CEE64419-7FCB-40DF-9CC1-3C910F7622A5}" type="presParOf" srcId="{84CC1BBB-485F-4F39-9A6E-7F6E653C7ED2}" destId="{3556A4EF-7A8B-4DD8-9B91-929E31DED0E6}" srcOrd="0" destOrd="0" presId="urn:microsoft.com/office/officeart/2005/8/layout/hierarchy2"/>
    <dgm:cxn modelId="{473865A0-5F86-4E56-BA4C-20762E21DF76}" type="presParOf" srcId="{84CC1BBB-485F-4F39-9A6E-7F6E653C7ED2}" destId="{22F9043D-3804-474B-A66E-5757D7E80C02}" srcOrd="1" destOrd="0" presId="urn:microsoft.com/office/officeart/2005/8/layout/hierarchy2"/>
    <dgm:cxn modelId="{548D8492-7B77-4CC4-8036-963C7BA087D9}" type="presParOf" srcId="{617987C8-0622-498F-829F-F187C96D26C1}" destId="{6B688D36-7ED2-4837-A8EA-4874B6CD1A02}" srcOrd="2" destOrd="0" presId="urn:microsoft.com/office/officeart/2005/8/layout/hierarchy2"/>
    <dgm:cxn modelId="{25E1BF0C-2CD7-4DEE-BBEB-F29C50ED8464}" type="presParOf" srcId="{6B688D36-7ED2-4837-A8EA-4874B6CD1A02}" destId="{21D5E120-4B93-477D-A7F5-56148A533CAC}" srcOrd="0" destOrd="0" presId="urn:microsoft.com/office/officeart/2005/8/layout/hierarchy2"/>
    <dgm:cxn modelId="{192A9D02-0B03-477D-81F5-9388D2B4AEB6}" type="presParOf" srcId="{617987C8-0622-498F-829F-F187C96D26C1}" destId="{62A76680-02AD-49C1-B084-ECE01ECBE382}" srcOrd="3" destOrd="0" presId="urn:microsoft.com/office/officeart/2005/8/layout/hierarchy2"/>
    <dgm:cxn modelId="{79D0FCC0-847E-4422-96EB-47C4846B4BE6}" type="presParOf" srcId="{62A76680-02AD-49C1-B084-ECE01ECBE382}" destId="{00A9136E-19CB-48D6-9981-3A6642585CB2}" srcOrd="0" destOrd="0" presId="urn:microsoft.com/office/officeart/2005/8/layout/hierarchy2"/>
    <dgm:cxn modelId="{622A7593-B74B-4426-AC71-5E374EAC29D5}" type="presParOf" srcId="{62A76680-02AD-49C1-B084-ECE01ECBE382}" destId="{2817B861-687D-4DD4-87E5-4E022834F1DF}" srcOrd="1" destOrd="0" presId="urn:microsoft.com/office/officeart/2005/8/layout/hierarchy2"/>
  </dgm:cxnLst>
  <dgm:bg/>
  <dgm:whole/>
  <dgm:extLst>
    <a:ext uri="http://schemas.microsoft.com/office/drawing/2008/diagram">
      <dsp:dataModelExt xmlns:dsp="http://schemas.microsoft.com/office/drawing/2008/diagram" relId="rId36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6BD70812-C9BF-4D9A-9086-433FC7EFBE4F}" type="doc">
      <dgm:prSet loTypeId="urn:microsoft.com/office/officeart/2005/8/layout/hierarchy2" loCatId="hierarchy" qsTypeId="urn:microsoft.com/office/officeart/2005/8/quickstyle/simple3" qsCatId="simple" csTypeId="urn:microsoft.com/office/officeart/2005/8/colors/accent1_2" csCatId="accent1" phldr="1"/>
      <dgm:spPr/>
      <dgm:t>
        <a:bodyPr/>
        <a:lstStyle/>
        <a:p>
          <a:endParaRPr lang="en-US"/>
        </a:p>
      </dgm:t>
    </dgm:pt>
    <dgm:pt modelId="{A93FF5CB-08A6-4047-9A74-B097CF0D55D6}">
      <dgm:prSet phldrT="[Text]"/>
      <dgm:spPr>
        <a:xfrm>
          <a:off x="0" y="790835"/>
          <a:ext cx="510615" cy="346878"/>
        </a:xfrm>
        <a:prstGeom prst="roundRect">
          <a:avLst>
            <a:gd name="adj" fmla="val 10000"/>
          </a:avLst>
        </a:prstGeom>
        <a:noFill/>
        <a:ln>
          <a:noFill/>
        </a:ln>
        <a:effectLst/>
        <a:scene3d>
          <a:camera prst="orthographicFront"/>
          <a:lightRig rig="flat" dir="t"/>
        </a:scene3d>
        <a:sp3d prstMaterial="dkEdge">
          <a:bevelT w="8200" h="38100"/>
        </a:sp3d>
      </dgm:spPr>
      <dgm:t>
        <a:bodyPr/>
        <a:lstStyle/>
        <a:p>
          <a:pPr algn="ctr">
            <a:buNone/>
          </a:pPr>
          <a:r>
            <a:rPr lang="en-US">
              <a:solidFill>
                <a:sysClr val="windowText" lastClr="000000"/>
              </a:solidFill>
              <a:latin typeface="Calibri" panose="020F0502020204030204"/>
              <a:ea typeface="+mn-ea"/>
              <a:cs typeface="+mn-cs"/>
            </a:rPr>
            <a:t> </a:t>
          </a:r>
        </a:p>
      </dgm:t>
    </dgm:pt>
    <dgm:pt modelId="{45FBAC56-B3F0-4D2B-AF60-D5EDFDA24D76}" type="parTrans" cxnId="{81F2D7DE-A5CD-4A7C-8DCA-6621AA2EE06A}">
      <dgm:prSet/>
      <dgm:spPr/>
      <dgm:t>
        <a:bodyPr/>
        <a:lstStyle/>
        <a:p>
          <a:pPr algn="ctr"/>
          <a:endParaRPr lang="en-US"/>
        </a:p>
      </dgm:t>
    </dgm:pt>
    <dgm:pt modelId="{77084426-931B-44DD-B5FA-879A9C0A5250}" type="sibTrans" cxnId="{81F2D7DE-A5CD-4A7C-8DCA-6621AA2EE06A}">
      <dgm:prSet/>
      <dgm:spPr/>
      <dgm:t>
        <a:bodyPr/>
        <a:lstStyle/>
        <a:p>
          <a:pPr algn="ctr"/>
          <a:endParaRPr lang="en-US"/>
        </a:p>
      </dgm:t>
    </dgm:pt>
    <dgm:pt modelId="{2E79BA98-2054-4C0B-B1EE-A1BCB8C305C1}">
      <dgm:prSet phldrT="[Text]"/>
      <dgm:spPr>
        <a:xfrm>
          <a:off x="1529546" y="304911"/>
          <a:ext cx="510615" cy="255307"/>
        </a:xfrm>
        <a:prstGeom prst="roundRect">
          <a:avLst>
            <a:gd name="adj" fmla="val 10000"/>
          </a:avLst>
        </a:prstGeom>
        <a:noFill/>
        <a:ln>
          <a:solidFill>
            <a:srgbClr val="4472C4"/>
          </a:solidFill>
        </a:ln>
        <a:effectLst/>
        <a:scene3d>
          <a:camera prst="orthographicFront"/>
          <a:lightRig rig="flat" dir="t"/>
        </a:scene3d>
        <a:sp3d prstMaterial="dkEdge">
          <a:bevelT w="8200" h="38100"/>
        </a:sp3d>
      </dgm:spPr>
      <dgm:t>
        <a:bodyPr/>
        <a:lstStyle/>
        <a:p>
          <a:pPr algn="ctr">
            <a:buNone/>
          </a:pPr>
          <a:r>
            <a:rPr lang="en-US">
              <a:solidFill>
                <a:sysClr val="windowText" lastClr="000000"/>
              </a:solidFill>
              <a:latin typeface="Calibri" panose="020F0502020204030204"/>
              <a:ea typeface="+mn-ea"/>
              <a:cs typeface="+mn-cs"/>
            </a:rPr>
            <a:t>Male</a:t>
          </a:r>
        </a:p>
      </dgm:t>
    </dgm:pt>
    <dgm:pt modelId="{36AE6FC4-338B-4DB1-A005-622812301F60}" type="parTrans" cxnId="{32FDED4F-135C-4823-87F3-D637605EBE1F}">
      <dgm:prSet/>
      <dgm:spPr>
        <a:xfrm rot="19946584">
          <a:off x="445421" y="644982"/>
          <a:ext cx="1149319" cy="106875"/>
        </a:xfrm>
        <a:custGeom>
          <a:avLst/>
          <a:gdLst/>
          <a:ahLst/>
          <a:cxnLst/>
          <a:rect l="0" t="0" r="0" b="0"/>
          <a:pathLst>
            <a:path>
              <a:moveTo>
                <a:pt x="0" y="53437"/>
              </a:moveTo>
              <a:lnTo>
                <a:pt x="1149319" y="53437"/>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buNone/>
          </a:pPr>
          <a:endParaRPr lang="en-US">
            <a:solidFill>
              <a:sysClr val="windowText" lastClr="000000">
                <a:hueOff val="0"/>
                <a:satOff val="0"/>
                <a:lumOff val="0"/>
                <a:alphaOff val="0"/>
              </a:sysClr>
            </a:solidFill>
            <a:latin typeface="Calibri" panose="020F0502020204030204"/>
            <a:ea typeface="+mn-ea"/>
            <a:cs typeface="+mn-cs"/>
          </a:endParaRPr>
        </a:p>
      </dgm:t>
    </dgm:pt>
    <dgm:pt modelId="{A03D9773-D4B8-4BD7-B5F9-7F7F0E256685}" type="sibTrans" cxnId="{32FDED4F-135C-4823-87F3-D637605EBE1F}">
      <dgm:prSet/>
      <dgm:spPr/>
      <dgm:t>
        <a:bodyPr/>
        <a:lstStyle/>
        <a:p>
          <a:pPr algn="ctr"/>
          <a:endParaRPr lang="en-US"/>
        </a:p>
      </dgm:t>
    </dgm:pt>
    <dgm:pt modelId="{26448C68-2367-4FEE-8117-CB6C68000C88}">
      <dgm:prSet phldrT="[Text]"/>
      <dgm:spPr>
        <a:xfrm>
          <a:off x="3059092" y="0"/>
          <a:ext cx="693757" cy="346878"/>
        </a:xfrm>
        <a:prstGeom prst="roundRect">
          <a:avLst>
            <a:gd name="adj" fmla="val 10000"/>
          </a:avLst>
        </a:prstGeom>
        <a:noFill/>
        <a:ln>
          <a:solidFill>
            <a:srgbClr val="4472C4"/>
          </a:solidFill>
        </a:ln>
        <a:effectLst/>
        <a:scene3d>
          <a:camera prst="orthographicFront"/>
          <a:lightRig rig="flat" dir="t"/>
        </a:scene3d>
        <a:sp3d prstMaterial="dkEdge">
          <a:bevelT w="8200" h="38100"/>
        </a:sp3d>
      </dgm:spPr>
      <dgm:t>
        <a:bodyPr/>
        <a:lstStyle/>
        <a:p>
          <a:pPr algn="ctr">
            <a:buNone/>
          </a:pPr>
          <a:r>
            <a:rPr lang="en-US">
              <a:solidFill>
                <a:sysClr val="windowText" lastClr="000000"/>
              </a:solidFill>
              <a:latin typeface="Calibri" panose="020F0502020204030204"/>
              <a:ea typeface="+mn-ea"/>
              <a:cs typeface="+mn-cs"/>
            </a:rPr>
            <a:t>iOS</a:t>
          </a:r>
        </a:p>
      </dgm:t>
    </dgm:pt>
    <dgm:pt modelId="{7F01137A-D158-4B9E-9127-AC6367C50B01}" type="parTrans" cxnId="{0C1E7C74-39A1-4E57-9A2C-AE9F517A2E25}">
      <dgm:prSet/>
      <dgm:spPr>
        <a:xfrm rot="20743889">
          <a:off x="2023945" y="249564"/>
          <a:ext cx="1051364" cy="106875"/>
        </a:xfrm>
        <a:custGeom>
          <a:avLst/>
          <a:gdLst/>
          <a:ahLst/>
          <a:cxnLst/>
          <a:rect l="0" t="0" r="0" b="0"/>
          <a:pathLst>
            <a:path>
              <a:moveTo>
                <a:pt x="0" y="53437"/>
              </a:moveTo>
              <a:lnTo>
                <a:pt x="1051364" y="5343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buNone/>
          </a:pPr>
          <a:endParaRPr lang="en-US">
            <a:solidFill>
              <a:sysClr val="windowText" lastClr="000000">
                <a:hueOff val="0"/>
                <a:satOff val="0"/>
                <a:lumOff val="0"/>
                <a:alphaOff val="0"/>
              </a:sysClr>
            </a:solidFill>
            <a:latin typeface="Calibri" panose="020F0502020204030204"/>
            <a:ea typeface="+mn-ea"/>
            <a:cs typeface="+mn-cs"/>
          </a:endParaRPr>
        </a:p>
      </dgm:t>
    </dgm:pt>
    <dgm:pt modelId="{8C255BFB-E79A-4752-B1FD-DC221851857F}" type="sibTrans" cxnId="{0C1E7C74-39A1-4E57-9A2C-AE9F517A2E25}">
      <dgm:prSet/>
      <dgm:spPr/>
      <dgm:t>
        <a:bodyPr/>
        <a:lstStyle/>
        <a:p>
          <a:pPr algn="ctr"/>
          <a:endParaRPr lang="en-US"/>
        </a:p>
      </dgm:t>
    </dgm:pt>
    <dgm:pt modelId="{A5A631DE-2340-40A8-9526-664D216DA007}">
      <dgm:prSet phldrT="[Text]"/>
      <dgm:spPr>
        <a:xfrm>
          <a:off x="3059092" y="453365"/>
          <a:ext cx="693757" cy="346878"/>
        </a:xfrm>
        <a:prstGeom prst="roundRect">
          <a:avLst>
            <a:gd name="adj" fmla="val 10000"/>
          </a:avLst>
        </a:prstGeom>
        <a:noFill/>
        <a:ln>
          <a:solidFill>
            <a:srgbClr val="4472C4"/>
          </a:solidFill>
        </a:ln>
        <a:effectLst/>
        <a:scene3d>
          <a:camera prst="orthographicFront"/>
          <a:lightRig rig="flat" dir="t"/>
        </a:scene3d>
        <a:sp3d prstMaterial="dkEdge">
          <a:bevelT w="8200" h="38100"/>
        </a:sp3d>
      </dgm:spPr>
      <dgm:t>
        <a:bodyPr/>
        <a:lstStyle/>
        <a:p>
          <a:pPr algn="ctr">
            <a:buNone/>
          </a:pPr>
          <a:r>
            <a:rPr lang="en-US">
              <a:solidFill>
                <a:sysClr val="windowText" lastClr="000000"/>
              </a:solidFill>
              <a:latin typeface="Calibri" panose="020F0502020204030204"/>
              <a:ea typeface="+mn-ea"/>
              <a:cs typeface="+mn-cs"/>
            </a:rPr>
            <a:t>Android</a:t>
          </a:r>
        </a:p>
      </dgm:t>
    </dgm:pt>
    <dgm:pt modelId="{3FA372DC-E38E-480E-B66E-E29D0851928A}" type="parTrans" cxnId="{1C0C5C91-41F9-4BF2-B359-F279D0226D27}">
      <dgm:prSet/>
      <dgm:spPr>
        <a:xfrm rot="647572">
          <a:off x="2030987" y="476247"/>
          <a:ext cx="1037279" cy="106875"/>
        </a:xfrm>
        <a:custGeom>
          <a:avLst/>
          <a:gdLst/>
          <a:ahLst/>
          <a:cxnLst/>
          <a:rect l="0" t="0" r="0" b="0"/>
          <a:pathLst>
            <a:path>
              <a:moveTo>
                <a:pt x="0" y="53437"/>
              </a:moveTo>
              <a:lnTo>
                <a:pt x="1037279" y="5343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buNone/>
          </a:pPr>
          <a:endParaRPr lang="en-US">
            <a:solidFill>
              <a:sysClr val="windowText" lastClr="000000">
                <a:hueOff val="0"/>
                <a:satOff val="0"/>
                <a:lumOff val="0"/>
                <a:alphaOff val="0"/>
              </a:sysClr>
            </a:solidFill>
            <a:latin typeface="Calibri" panose="020F0502020204030204"/>
            <a:ea typeface="+mn-ea"/>
            <a:cs typeface="+mn-cs"/>
          </a:endParaRPr>
        </a:p>
      </dgm:t>
    </dgm:pt>
    <dgm:pt modelId="{15D724A4-65DC-46F2-B8C3-8C865434C3D1}" type="sibTrans" cxnId="{1C0C5C91-41F9-4BF2-B359-F279D0226D27}">
      <dgm:prSet/>
      <dgm:spPr/>
      <dgm:t>
        <a:bodyPr/>
        <a:lstStyle/>
        <a:p>
          <a:pPr algn="ctr"/>
          <a:endParaRPr lang="en-US"/>
        </a:p>
      </dgm:t>
    </dgm:pt>
    <dgm:pt modelId="{ADF944ED-0068-42EB-A46F-BB9FB5151CAD}">
      <dgm:prSet phldrT="[Text]"/>
      <dgm:spPr>
        <a:xfrm>
          <a:off x="1529546" y="1336525"/>
          <a:ext cx="510615" cy="255307"/>
        </a:xfrm>
        <a:prstGeom prst="roundRect">
          <a:avLst>
            <a:gd name="adj" fmla="val 10000"/>
          </a:avLst>
        </a:prstGeom>
        <a:noFill/>
        <a:ln>
          <a:solidFill>
            <a:srgbClr val="4472C4"/>
          </a:solidFill>
        </a:ln>
        <a:effectLst/>
        <a:scene3d>
          <a:camera prst="orthographicFront"/>
          <a:lightRig rig="flat" dir="t"/>
        </a:scene3d>
        <a:sp3d prstMaterial="dkEdge">
          <a:bevelT w="8200" h="38100"/>
        </a:sp3d>
      </dgm:spPr>
      <dgm:t>
        <a:bodyPr/>
        <a:lstStyle/>
        <a:p>
          <a:pPr algn="ctr">
            <a:buNone/>
          </a:pPr>
          <a:r>
            <a:rPr lang="en-US">
              <a:solidFill>
                <a:sysClr val="windowText" lastClr="000000"/>
              </a:solidFill>
              <a:latin typeface="Calibri" panose="020F0502020204030204"/>
              <a:ea typeface="+mn-ea"/>
              <a:cs typeface="+mn-cs"/>
            </a:rPr>
            <a:t>Female</a:t>
          </a:r>
        </a:p>
      </dgm:t>
    </dgm:pt>
    <dgm:pt modelId="{A55F67A9-CE8F-4B80-9A13-765ABD678805}" type="parTrans" cxnId="{AEA06A77-2393-487E-BF98-19B1EB4FCF77}">
      <dgm:prSet/>
      <dgm:spPr>
        <a:xfrm rot="1568003">
          <a:off x="452602" y="1160789"/>
          <a:ext cx="1134956" cy="106875"/>
        </a:xfrm>
        <a:custGeom>
          <a:avLst/>
          <a:gdLst/>
          <a:ahLst/>
          <a:cxnLst/>
          <a:rect l="0" t="0" r="0" b="0"/>
          <a:pathLst>
            <a:path>
              <a:moveTo>
                <a:pt x="0" y="53437"/>
              </a:moveTo>
              <a:lnTo>
                <a:pt x="1134956" y="53437"/>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buNone/>
          </a:pPr>
          <a:endParaRPr lang="en-US">
            <a:solidFill>
              <a:sysClr val="windowText" lastClr="000000">
                <a:hueOff val="0"/>
                <a:satOff val="0"/>
                <a:lumOff val="0"/>
                <a:alphaOff val="0"/>
              </a:sysClr>
            </a:solidFill>
            <a:latin typeface="Calibri" panose="020F0502020204030204"/>
            <a:ea typeface="+mn-ea"/>
            <a:cs typeface="+mn-cs"/>
          </a:endParaRPr>
        </a:p>
      </dgm:t>
    </dgm:pt>
    <dgm:pt modelId="{6B10DF7D-958B-4C1A-B891-5EB905F5BF4D}" type="sibTrans" cxnId="{AEA06A77-2393-487E-BF98-19B1EB4FCF77}">
      <dgm:prSet/>
      <dgm:spPr/>
      <dgm:t>
        <a:bodyPr/>
        <a:lstStyle/>
        <a:p>
          <a:pPr algn="ctr"/>
          <a:endParaRPr lang="en-US"/>
        </a:p>
      </dgm:t>
    </dgm:pt>
    <dgm:pt modelId="{64545F07-32C9-4B4E-B883-55D984F32D3F}">
      <dgm:prSet phldrT="[Text]"/>
      <dgm:spPr>
        <a:xfrm>
          <a:off x="3059092" y="1032836"/>
          <a:ext cx="693757" cy="346878"/>
        </a:xfrm>
        <a:prstGeom prst="roundRect">
          <a:avLst>
            <a:gd name="adj" fmla="val 10000"/>
          </a:avLst>
        </a:prstGeom>
        <a:noFill/>
        <a:ln>
          <a:solidFill>
            <a:srgbClr val="4472C4"/>
          </a:solidFill>
        </a:ln>
        <a:effectLst/>
        <a:scene3d>
          <a:camera prst="orthographicFront"/>
          <a:lightRig rig="flat" dir="t"/>
        </a:scene3d>
        <a:sp3d prstMaterial="dkEdge">
          <a:bevelT w="8200" h="38100"/>
        </a:sp3d>
      </dgm:spPr>
      <dgm:t>
        <a:bodyPr/>
        <a:lstStyle/>
        <a:p>
          <a:pPr algn="ctr">
            <a:buNone/>
          </a:pPr>
          <a:r>
            <a:rPr lang="en-US">
              <a:solidFill>
                <a:sysClr val="windowText" lastClr="000000"/>
              </a:solidFill>
              <a:latin typeface="Calibri" panose="020F0502020204030204"/>
              <a:ea typeface="+mn-ea"/>
              <a:cs typeface="+mn-cs"/>
            </a:rPr>
            <a:t>iOS</a:t>
          </a:r>
        </a:p>
      </dgm:t>
    </dgm:pt>
    <dgm:pt modelId="{DDCA17AF-356B-4674-BC72-BD19A967054F}" type="parTrans" cxnId="{22A8E3DC-D422-4A3A-95BA-AE8E9F1A8FB8}">
      <dgm:prSet/>
      <dgm:spPr>
        <a:xfrm rot="20747764">
          <a:off x="2024095" y="1281790"/>
          <a:ext cx="1051063" cy="106875"/>
        </a:xfrm>
        <a:custGeom>
          <a:avLst/>
          <a:gdLst/>
          <a:ahLst/>
          <a:cxnLst/>
          <a:rect l="0" t="0" r="0" b="0"/>
          <a:pathLst>
            <a:path>
              <a:moveTo>
                <a:pt x="0" y="53437"/>
              </a:moveTo>
              <a:lnTo>
                <a:pt x="1051063" y="5343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buNone/>
          </a:pPr>
          <a:endParaRPr lang="en-US">
            <a:solidFill>
              <a:sysClr val="windowText" lastClr="000000">
                <a:hueOff val="0"/>
                <a:satOff val="0"/>
                <a:lumOff val="0"/>
                <a:alphaOff val="0"/>
              </a:sysClr>
            </a:solidFill>
            <a:latin typeface="Calibri" panose="020F0502020204030204"/>
            <a:ea typeface="+mn-ea"/>
            <a:cs typeface="+mn-cs"/>
          </a:endParaRPr>
        </a:p>
      </dgm:t>
    </dgm:pt>
    <dgm:pt modelId="{090C751D-5687-4D56-B7C6-65BB30009015}" type="sibTrans" cxnId="{22A8E3DC-D422-4A3A-95BA-AE8E9F1A8FB8}">
      <dgm:prSet/>
      <dgm:spPr/>
      <dgm:t>
        <a:bodyPr/>
        <a:lstStyle/>
        <a:p>
          <a:pPr algn="ctr"/>
          <a:endParaRPr lang="en-US"/>
        </a:p>
      </dgm:t>
    </dgm:pt>
    <dgm:pt modelId="{6E869DC1-72CB-454B-B7E9-C482A6F4D503}">
      <dgm:prSet phldrT="[Text]"/>
      <dgm:spPr>
        <a:xfrm>
          <a:off x="3059092" y="1549866"/>
          <a:ext cx="693757" cy="346878"/>
        </a:xfrm>
        <a:prstGeom prst="roundRect">
          <a:avLst>
            <a:gd name="adj" fmla="val 10000"/>
          </a:avLst>
        </a:prstGeom>
        <a:noFill/>
        <a:ln>
          <a:solidFill>
            <a:srgbClr val="4472C4"/>
          </a:solidFill>
        </a:ln>
        <a:effectLst/>
        <a:scene3d>
          <a:camera prst="orthographicFront"/>
          <a:lightRig rig="flat" dir="t"/>
        </a:scene3d>
        <a:sp3d prstMaterial="dkEdge">
          <a:bevelT w="8200" h="38100"/>
        </a:sp3d>
      </dgm:spPr>
      <dgm:t>
        <a:bodyPr/>
        <a:lstStyle/>
        <a:p>
          <a:pPr algn="ctr">
            <a:buNone/>
          </a:pPr>
          <a:r>
            <a:rPr lang="en-US">
              <a:solidFill>
                <a:sysClr val="windowText" lastClr="000000"/>
              </a:solidFill>
              <a:latin typeface="Calibri" panose="020F0502020204030204"/>
              <a:ea typeface="+mn-ea"/>
              <a:cs typeface="+mn-cs"/>
            </a:rPr>
            <a:t>Android</a:t>
          </a:r>
        </a:p>
      </dgm:t>
    </dgm:pt>
    <dgm:pt modelId="{6D02567D-4AAD-4C68-8E27-C83998A582F8}" type="parTrans" cxnId="{67A0D349-EEDA-423A-81BE-01DBF75016F9}">
      <dgm:prSet/>
      <dgm:spPr>
        <a:xfrm rot="856111">
          <a:off x="2023945" y="1540305"/>
          <a:ext cx="1051364" cy="106875"/>
        </a:xfrm>
        <a:custGeom>
          <a:avLst/>
          <a:gdLst/>
          <a:ahLst/>
          <a:cxnLst/>
          <a:rect l="0" t="0" r="0" b="0"/>
          <a:pathLst>
            <a:path>
              <a:moveTo>
                <a:pt x="0" y="53437"/>
              </a:moveTo>
              <a:lnTo>
                <a:pt x="1051364" y="5343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buNone/>
          </a:pPr>
          <a:endParaRPr lang="en-US">
            <a:solidFill>
              <a:sysClr val="windowText" lastClr="000000">
                <a:hueOff val="0"/>
                <a:satOff val="0"/>
                <a:lumOff val="0"/>
                <a:alphaOff val="0"/>
              </a:sysClr>
            </a:solidFill>
            <a:latin typeface="Calibri" panose="020F0502020204030204"/>
            <a:ea typeface="+mn-ea"/>
            <a:cs typeface="+mn-cs"/>
          </a:endParaRPr>
        </a:p>
      </dgm:t>
    </dgm:pt>
    <dgm:pt modelId="{328B29BC-8951-43CE-8004-E3EC1EAF3275}" type="sibTrans" cxnId="{67A0D349-EEDA-423A-81BE-01DBF75016F9}">
      <dgm:prSet/>
      <dgm:spPr/>
      <dgm:t>
        <a:bodyPr/>
        <a:lstStyle/>
        <a:p>
          <a:pPr algn="ctr"/>
          <a:endParaRPr lang="en-US"/>
        </a:p>
      </dgm:t>
    </dgm:pt>
    <dgm:pt modelId="{B7FE5294-60F5-4274-A1FF-4C5BB8545956}" type="pres">
      <dgm:prSet presAssocID="{6BD70812-C9BF-4D9A-9086-433FC7EFBE4F}" presName="diagram" presStyleCnt="0">
        <dgm:presLayoutVars>
          <dgm:chPref val="1"/>
          <dgm:dir/>
          <dgm:animOne val="branch"/>
          <dgm:animLvl val="lvl"/>
          <dgm:resizeHandles val="exact"/>
        </dgm:presLayoutVars>
      </dgm:prSet>
      <dgm:spPr/>
    </dgm:pt>
    <dgm:pt modelId="{81F53F2F-0BEF-47D9-B38E-ECEB48D794D5}" type="pres">
      <dgm:prSet presAssocID="{A93FF5CB-08A6-4047-9A74-B097CF0D55D6}" presName="root1" presStyleCnt="0"/>
      <dgm:spPr/>
    </dgm:pt>
    <dgm:pt modelId="{31D39363-CB0C-40AC-B800-349A2265210F}" type="pres">
      <dgm:prSet presAssocID="{A93FF5CB-08A6-4047-9A74-B097CF0D55D6}" presName="LevelOneTextNode" presStyleLbl="node0" presStyleIdx="0" presStyleCnt="1" custScaleX="22670" custScaleY="30801" custLinFactNeighborX="-23321" custLinFactNeighborY="1412">
        <dgm:presLayoutVars>
          <dgm:chPref val="3"/>
        </dgm:presLayoutVars>
      </dgm:prSet>
      <dgm:spPr/>
    </dgm:pt>
    <dgm:pt modelId="{BADFC73E-8D4B-449D-9936-2227178C3A15}" type="pres">
      <dgm:prSet presAssocID="{A93FF5CB-08A6-4047-9A74-B097CF0D55D6}" presName="level2hierChild" presStyleCnt="0"/>
      <dgm:spPr/>
    </dgm:pt>
    <dgm:pt modelId="{48ACACA9-3E08-41B7-A240-1EFEA20F91E7}" type="pres">
      <dgm:prSet presAssocID="{36AE6FC4-338B-4DB1-A005-622812301F60}" presName="conn2-1" presStyleLbl="parChTrans1D2" presStyleIdx="0" presStyleCnt="2"/>
      <dgm:spPr/>
    </dgm:pt>
    <dgm:pt modelId="{2EAC1F80-7930-410D-BF8D-005CF8F2304E}" type="pres">
      <dgm:prSet presAssocID="{36AE6FC4-338B-4DB1-A005-622812301F60}" presName="connTx" presStyleLbl="parChTrans1D2" presStyleIdx="0" presStyleCnt="2"/>
      <dgm:spPr/>
    </dgm:pt>
    <dgm:pt modelId="{3D0D8CA3-145B-40EF-83BF-8231E6C9F03A}" type="pres">
      <dgm:prSet presAssocID="{2E79BA98-2054-4C0B-B1EE-A1BCB8C305C1}" presName="root2" presStyleCnt="0"/>
      <dgm:spPr/>
    </dgm:pt>
    <dgm:pt modelId="{CC0BB1B5-FB5F-4FE6-9F96-1F42A955FD9E}" type="pres">
      <dgm:prSet presAssocID="{2E79BA98-2054-4C0B-B1EE-A1BCB8C305C1}" presName="LevelTwoTextNode" presStyleLbl="node2" presStyleIdx="0" presStyleCnt="2" custScaleX="22670" custScaleY="22670">
        <dgm:presLayoutVars>
          <dgm:chPref val="3"/>
        </dgm:presLayoutVars>
      </dgm:prSet>
      <dgm:spPr/>
    </dgm:pt>
    <dgm:pt modelId="{64307637-F7E8-4F01-BE50-B4DD9962D856}" type="pres">
      <dgm:prSet presAssocID="{2E79BA98-2054-4C0B-B1EE-A1BCB8C305C1}" presName="level3hierChild" presStyleCnt="0"/>
      <dgm:spPr/>
    </dgm:pt>
    <dgm:pt modelId="{A093D18C-F1FC-45EF-97C8-2DE51D04DE53}" type="pres">
      <dgm:prSet presAssocID="{7F01137A-D158-4B9E-9127-AC6367C50B01}" presName="conn2-1" presStyleLbl="parChTrans1D3" presStyleIdx="0" presStyleCnt="4"/>
      <dgm:spPr/>
    </dgm:pt>
    <dgm:pt modelId="{53EC4AE9-5606-4E46-980A-A5C9D4523F6F}" type="pres">
      <dgm:prSet presAssocID="{7F01137A-D158-4B9E-9127-AC6367C50B01}" presName="connTx" presStyleLbl="parChTrans1D3" presStyleIdx="0" presStyleCnt="4"/>
      <dgm:spPr/>
    </dgm:pt>
    <dgm:pt modelId="{BF5F17AC-494B-4838-BE7A-2086FF4AF03D}" type="pres">
      <dgm:prSet presAssocID="{26448C68-2367-4FEE-8117-CB6C68000C88}" presName="root2" presStyleCnt="0"/>
      <dgm:spPr/>
    </dgm:pt>
    <dgm:pt modelId="{A85690E0-02E0-4318-8685-18998BE158A7}" type="pres">
      <dgm:prSet presAssocID="{26448C68-2367-4FEE-8117-CB6C68000C88}" presName="LevelTwoTextNode" presStyleLbl="node3" presStyleIdx="0" presStyleCnt="4" custScaleX="30801" custScaleY="30801" custLinFactNeighborX="25441" custLinFactNeighborY="-1413">
        <dgm:presLayoutVars>
          <dgm:chPref val="3"/>
        </dgm:presLayoutVars>
      </dgm:prSet>
      <dgm:spPr/>
    </dgm:pt>
    <dgm:pt modelId="{52072219-7337-47ED-A365-16FC94AA5B26}" type="pres">
      <dgm:prSet presAssocID="{26448C68-2367-4FEE-8117-CB6C68000C88}" presName="level3hierChild" presStyleCnt="0"/>
      <dgm:spPr/>
    </dgm:pt>
    <dgm:pt modelId="{B443C861-137F-4058-8170-A81215F80994}" type="pres">
      <dgm:prSet presAssocID="{3FA372DC-E38E-480E-B66E-E29D0851928A}" presName="conn2-1" presStyleLbl="parChTrans1D3" presStyleIdx="1" presStyleCnt="4"/>
      <dgm:spPr/>
    </dgm:pt>
    <dgm:pt modelId="{372157EC-4F91-4713-AD27-D9E1F325B3A8}" type="pres">
      <dgm:prSet presAssocID="{3FA372DC-E38E-480E-B66E-E29D0851928A}" presName="connTx" presStyleLbl="parChTrans1D3" presStyleIdx="1" presStyleCnt="4"/>
      <dgm:spPr/>
    </dgm:pt>
    <dgm:pt modelId="{D50D8DC6-201C-41E6-8850-DBC119892AC4}" type="pres">
      <dgm:prSet presAssocID="{A5A631DE-2340-40A8-9526-664D216DA007}" presName="root2" presStyleCnt="0"/>
      <dgm:spPr/>
    </dgm:pt>
    <dgm:pt modelId="{1C4C83F5-2E27-4CEC-818E-BB2AB1703F54}" type="pres">
      <dgm:prSet presAssocID="{A5A631DE-2340-40A8-9526-664D216DA007}" presName="LevelTwoTextNode" presStyleLbl="node3" presStyleIdx="1" presStyleCnt="4" custScaleX="30801" custScaleY="30801" custLinFactNeighborX="23321" custLinFactNeighborY="-5653">
        <dgm:presLayoutVars>
          <dgm:chPref val="3"/>
        </dgm:presLayoutVars>
      </dgm:prSet>
      <dgm:spPr/>
    </dgm:pt>
    <dgm:pt modelId="{9E921DCF-E2C8-48BC-B3D5-088A65A60809}" type="pres">
      <dgm:prSet presAssocID="{A5A631DE-2340-40A8-9526-664D216DA007}" presName="level3hierChild" presStyleCnt="0"/>
      <dgm:spPr/>
    </dgm:pt>
    <dgm:pt modelId="{63500420-6894-4DAD-8F8C-688A6929F3C7}" type="pres">
      <dgm:prSet presAssocID="{A55F67A9-CE8F-4B80-9A13-765ABD678805}" presName="conn2-1" presStyleLbl="parChTrans1D2" presStyleIdx="1" presStyleCnt="2"/>
      <dgm:spPr/>
    </dgm:pt>
    <dgm:pt modelId="{1DCC44DA-F7B0-4CD6-AF8A-260624D5ECC5}" type="pres">
      <dgm:prSet presAssocID="{A55F67A9-CE8F-4B80-9A13-765ABD678805}" presName="connTx" presStyleLbl="parChTrans1D2" presStyleIdx="1" presStyleCnt="2"/>
      <dgm:spPr/>
    </dgm:pt>
    <dgm:pt modelId="{8E806F01-7662-4AE3-9965-8B8879A1597C}" type="pres">
      <dgm:prSet presAssocID="{ADF944ED-0068-42EB-A46F-BB9FB5151CAD}" presName="root2" presStyleCnt="0"/>
      <dgm:spPr/>
    </dgm:pt>
    <dgm:pt modelId="{167EC6F8-0544-4236-87B5-D0EF59B3A9AF}" type="pres">
      <dgm:prSet presAssocID="{ADF944ED-0068-42EB-A46F-BB9FB5151CAD}" presName="LevelTwoTextNode" presStyleLbl="node2" presStyleIdx="1" presStyleCnt="2" custScaleX="22670" custScaleY="22670">
        <dgm:presLayoutVars>
          <dgm:chPref val="3"/>
        </dgm:presLayoutVars>
      </dgm:prSet>
      <dgm:spPr/>
    </dgm:pt>
    <dgm:pt modelId="{617987C8-0622-498F-829F-F187C96D26C1}" type="pres">
      <dgm:prSet presAssocID="{ADF944ED-0068-42EB-A46F-BB9FB5151CAD}" presName="level3hierChild" presStyleCnt="0"/>
      <dgm:spPr/>
    </dgm:pt>
    <dgm:pt modelId="{90A2ABD6-3313-4D76-99BF-BBE1B6E52191}" type="pres">
      <dgm:prSet presAssocID="{DDCA17AF-356B-4674-BC72-BD19A967054F}" presName="conn2-1" presStyleLbl="parChTrans1D3" presStyleIdx="2" presStyleCnt="4"/>
      <dgm:spPr/>
    </dgm:pt>
    <dgm:pt modelId="{33346445-E022-4C1A-B889-C4939CEC1C0E}" type="pres">
      <dgm:prSet presAssocID="{DDCA17AF-356B-4674-BC72-BD19A967054F}" presName="connTx" presStyleLbl="parChTrans1D3" presStyleIdx="2" presStyleCnt="4"/>
      <dgm:spPr/>
    </dgm:pt>
    <dgm:pt modelId="{84CC1BBB-485F-4F39-9A6E-7F6E653C7ED2}" type="pres">
      <dgm:prSet presAssocID="{64545F07-32C9-4B4E-B883-55D984F32D3F}" presName="root2" presStyleCnt="0"/>
      <dgm:spPr/>
    </dgm:pt>
    <dgm:pt modelId="{3556A4EF-7A8B-4DD8-9B91-929E31DED0E6}" type="pres">
      <dgm:prSet presAssocID="{64545F07-32C9-4B4E-B883-55D984F32D3F}" presName="LevelTwoTextNode" presStyleLbl="node3" presStyleIdx="2" presStyleCnt="4" custScaleX="30801" custScaleY="30801" custLinFactNeighborX="23321">
        <dgm:presLayoutVars>
          <dgm:chPref val="3"/>
        </dgm:presLayoutVars>
      </dgm:prSet>
      <dgm:spPr/>
    </dgm:pt>
    <dgm:pt modelId="{22F9043D-3804-474B-A66E-5757D7E80C02}" type="pres">
      <dgm:prSet presAssocID="{64545F07-32C9-4B4E-B883-55D984F32D3F}" presName="level3hierChild" presStyleCnt="0"/>
      <dgm:spPr/>
    </dgm:pt>
    <dgm:pt modelId="{6B688D36-7ED2-4837-A8EA-4874B6CD1A02}" type="pres">
      <dgm:prSet presAssocID="{6D02567D-4AAD-4C68-8E27-C83998A582F8}" presName="conn2-1" presStyleLbl="parChTrans1D3" presStyleIdx="3" presStyleCnt="4"/>
      <dgm:spPr/>
    </dgm:pt>
    <dgm:pt modelId="{21D5E120-4B93-477D-A7F5-56148A533CAC}" type="pres">
      <dgm:prSet presAssocID="{6D02567D-4AAD-4C68-8E27-C83998A582F8}" presName="connTx" presStyleLbl="parChTrans1D3" presStyleIdx="3" presStyleCnt="4"/>
      <dgm:spPr/>
    </dgm:pt>
    <dgm:pt modelId="{62A76680-02AD-49C1-B084-ECE01ECBE382}" type="pres">
      <dgm:prSet presAssocID="{6E869DC1-72CB-454B-B7E9-C482A6F4D503}" presName="root2" presStyleCnt="0"/>
      <dgm:spPr/>
    </dgm:pt>
    <dgm:pt modelId="{00A9136E-19CB-48D6-9981-3A6642585CB2}" type="pres">
      <dgm:prSet presAssocID="{6E869DC1-72CB-454B-B7E9-C482A6F4D503}" presName="LevelTwoTextNode" presStyleLbl="node3" presStyleIdx="3" presStyleCnt="4" custScaleX="30801" custScaleY="30801" custLinFactNeighborX="22614" custLinFactNeighborY="2827">
        <dgm:presLayoutVars>
          <dgm:chPref val="3"/>
        </dgm:presLayoutVars>
      </dgm:prSet>
      <dgm:spPr/>
    </dgm:pt>
    <dgm:pt modelId="{2817B861-687D-4DD4-87E5-4E022834F1DF}" type="pres">
      <dgm:prSet presAssocID="{6E869DC1-72CB-454B-B7E9-C482A6F4D503}" presName="level3hierChild" presStyleCnt="0"/>
      <dgm:spPr/>
    </dgm:pt>
  </dgm:ptLst>
  <dgm:cxnLst>
    <dgm:cxn modelId="{7B191E03-C92C-425A-A484-B42471A945F3}" type="presOf" srcId="{DDCA17AF-356B-4674-BC72-BD19A967054F}" destId="{33346445-E022-4C1A-B889-C4939CEC1C0E}" srcOrd="1" destOrd="0" presId="urn:microsoft.com/office/officeart/2005/8/layout/hierarchy2"/>
    <dgm:cxn modelId="{DE683918-F9B0-4486-9643-6773250E86BF}" type="presOf" srcId="{36AE6FC4-338B-4DB1-A005-622812301F60}" destId="{2EAC1F80-7930-410D-BF8D-005CF8F2304E}" srcOrd="1" destOrd="0" presId="urn:microsoft.com/office/officeart/2005/8/layout/hierarchy2"/>
    <dgm:cxn modelId="{B592EA24-CF95-43A7-BEB9-F3D95978C3E3}" type="presOf" srcId="{A55F67A9-CE8F-4B80-9A13-765ABD678805}" destId="{1DCC44DA-F7B0-4CD6-AF8A-260624D5ECC5}" srcOrd="1" destOrd="0" presId="urn:microsoft.com/office/officeart/2005/8/layout/hierarchy2"/>
    <dgm:cxn modelId="{C61D2627-396C-47D6-BDC2-FB927B17B764}" type="presOf" srcId="{A93FF5CB-08A6-4047-9A74-B097CF0D55D6}" destId="{31D39363-CB0C-40AC-B800-349A2265210F}" srcOrd="0" destOrd="0" presId="urn:microsoft.com/office/officeart/2005/8/layout/hierarchy2"/>
    <dgm:cxn modelId="{4CDEC747-F8F5-4F8C-8743-76FB9BC9486E}" type="presOf" srcId="{3FA372DC-E38E-480E-B66E-E29D0851928A}" destId="{B443C861-137F-4058-8170-A81215F80994}" srcOrd="0" destOrd="0" presId="urn:microsoft.com/office/officeart/2005/8/layout/hierarchy2"/>
    <dgm:cxn modelId="{B76EA869-23DD-40A0-9161-48B591DA80E5}" type="presOf" srcId="{7F01137A-D158-4B9E-9127-AC6367C50B01}" destId="{53EC4AE9-5606-4E46-980A-A5C9D4523F6F}" srcOrd="1" destOrd="0" presId="urn:microsoft.com/office/officeart/2005/8/layout/hierarchy2"/>
    <dgm:cxn modelId="{67A0D349-EEDA-423A-81BE-01DBF75016F9}" srcId="{ADF944ED-0068-42EB-A46F-BB9FB5151CAD}" destId="{6E869DC1-72CB-454B-B7E9-C482A6F4D503}" srcOrd="1" destOrd="0" parTransId="{6D02567D-4AAD-4C68-8E27-C83998A582F8}" sibTransId="{328B29BC-8951-43CE-8004-E3EC1EAF3275}"/>
    <dgm:cxn modelId="{32FDED4F-135C-4823-87F3-D637605EBE1F}" srcId="{A93FF5CB-08A6-4047-9A74-B097CF0D55D6}" destId="{2E79BA98-2054-4C0B-B1EE-A1BCB8C305C1}" srcOrd="0" destOrd="0" parTransId="{36AE6FC4-338B-4DB1-A005-622812301F60}" sibTransId="{A03D9773-D4B8-4BD7-B5F9-7F7F0E256685}"/>
    <dgm:cxn modelId="{8D770054-A598-4929-BD7D-DC8BB51D78E9}" type="presOf" srcId="{7F01137A-D158-4B9E-9127-AC6367C50B01}" destId="{A093D18C-F1FC-45EF-97C8-2DE51D04DE53}" srcOrd="0" destOrd="0" presId="urn:microsoft.com/office/officeart/2005/8/layout/hierarchy2"/>
    <dgm:cxn modelId="{0C1E7C74-39A1-4E57-9A2C-AE9F517A2E25}" srcId="{2E79BA98-2054-4C0B-B1EE-A1BCB8C305C1}" destId="{26448C68-2367-4FEE-8117-CB6C68000C88}" srcOrd="0" destOrd="0" parTransId="{7F01137A-D158-4B9E-9127-AC6367C50B01}" sibTransId="{8C255BFB-E79A-4752-B1FD-DC221851857F}"/>
    <dgm:cxn modelId="{AEA06A77-2393-487E-BF98-19B1EB4FCF77}" srcId="{A93FF5CB-08A6-4047-9A74-B097CF0D55D6}" destId="{ADF944ED-0068-42EB-A46F-BB9FB5151CAD}" srcOrd="1" destOrd="0" parTransId="{A55F67A9-CE8F-4B80-9A13-765ABD678805}" sibTransId="{6B10DF7D-958B-4C1A-B891-5EB905F5BF4D}"/>
    <dgm:cxn modelId="{B9505359-9ACE-4DFF-AD10-60803D546330}" type="presOf" srcId="{36AE6FC4-338B-4DB1-A005-622812301F60}" destId="{48ACACA9-3E08-41B7-A240-1EFEA20F91E7}" srcOrd="0" destOrd="0" presId="urn:microsoft.com/office/officeart/2005/8/layout/hierarchy2"/>
    <dgm:cxn modelId="{87BC3E7F-D439-4D9A-8317-0C00AF0854D2}" type="presOf" srcId="{26448C68-2367-4FEE-8117-CB6C68000C88}" destId="{A85690E0-02E0-4318-8685-18998BE158A7}" srcOrd="0" destOrd="0" presId="urn:microsoft.com/office/officeart/2005/8/layout/hierarchy2"/>
    <dgm:cxn modelId="{1B15638C-D522-4F61-9D86-7340C0E2D02B}" type="presOf" srcId="{DDCA17AF-356B-4674-BC72-BD19A967054F}" destId="{90A2ABD6-3313-4D76-99BF-BBE1B6E52191}" srcOrd="0" destOrd="0" presId="urn:microsoft.com/office/officeart/2005/8/layout/hierarchy2"/>
    <dgm:cxn modelId="{1C0C5C91-41F9-4BF2-B359-F279D0226D27}" srcId="{2E79BA98-2054-4C0B-B1EE-A1BCB8C305C1}" destId="{A5A631DE-2340-40A8-9526-664D216DA007}" srcOrd="1" destOrd="0" parTransId="{3FA372DC-E38E-480E-B66E-E29D0851928A}" sibTransId="{15D724A4-65DC-46F2-B8C3-8C865434C3D1}"/>
    <dgm:cxn modelId="{53A0A195-3BDC-4142-A8E0-DBC477E69B0E}" type="presOf" srcId="{2E79BA98-2054-4C0B-B1EE-A1BCB8C305C1}" destId="{CC0BB1B5-FB5F-4FE6-9F96-1F42A955FD9E}" srcOrd="0" destOrd="0" presId="urn:microsoft.com/office/officeart/2005/8/layout/hierarchy2"/>
    <dgm:cxn modelId="{01684296-DF92-4B38-8915-F67EC7247F7C}" type="presOf" srcId="{6E869DC1-72CB-454B-B7E9-C482A6F4D503}" destId="{00A9136E-19CB-48D6-9981-3A6642585CB2}" srcOrd="0" destOrd="0" presId="urn:microsoft.com/office/officeart/2005/8/layout/hierarchy2"/>
    <dgm:cxn modelId="{F183129E-399F-4571-BEF7-540393603EFC}" type="presOf" srcId="{64545F07-32C9-4B4E-B883-55D984F32D3F}" destId="{3556A4EF-7A8B-4DD8-9B91-929E31DED0E6}" srcOrd="0" destOrd="0" presId="urn:microsoft.com/office/officeart/2005/8/layout/hierarchy2"/>
    <dgm:cxn modelId="{730352AC-7F73-4FF7-8DC5-09D11DC8CC3F}" type="presOf" srcId="{A5A631DE-2340-40A8-9526-664D216DA007}" destId="{1C4C83F5-2E27-4CEC-818E-BB2AB1703F54}" srcOrd="0" destOrd="0" presId="urn:microsoft.com/office/officeart/2005/8/layout/hierarchy2"/>
    <dgm:cxn modelId="{5D4B03AF-6BE4-42D0-9C57-893B8829B7DB}" type="presOf" srcId="{6D02567D-4AAD-4C68-8E27-C83998A582F8}" destId="{21D5E120-4B93-477D-A7F5-56148A533CAC}" srcOrd="1" destOrd="0" presId="urn:microsoft.com/office/officeart/2005/8/layout/hierarchy2"/>
    <dgm:cxn modelId="{3BC3CAB9-0C69-4D23-A120-ED45D5BC2968}" type="presOf" srcId="{A55F67A9-CE8F-4B80-9A13-765ABD678805}" destId="{63500420-6894-4DAD-8F8C-688A6929F3C7}" srcOrd="0" destOrd="0" presId="urn:microsoft.com/office/officeart/2005/8/layout/hierarchy2"/>
    <dgm:cxn modelId="{C76110C3-DFCE-4997-85B5-A3FB57D9A5F8}" type="presOf" srcId="{6BD70812-C9BF-4D9A-9086-433FC7EFBE4F}" destId="{B7FE5294-60F5-4274-A1FF-4C5BB8545956}" srcOrd="0" destOrd="0" presId="urn:microsoft.com/office/officeart/2005/8/layout/hierarchy2"/>
    <dgm:cxn modelId="{6DAFD6C9-A3F3-418A-B983-925040138C0D}" type="presOf" srcId="{ADF944ED-0068-42EB-A46F-BB9FB5151CAD}" destId="{167EC6F8-0544-4236-87B5-D0EF59B3A9AF}" srcOrd="0" destOrd="0" presId="urn:microsoft.com/office/officeart/2005/8/layout/hierarchy2"/>
    <dgm:cxn modelId="{C279D3D1-7CFE-41B0-B792-6A0E84EC6871}" type="presOf" srcId="{3FA372DC-E38E-480E-B66E-E29D0851928A}" destId="{372157EC-4F91-4713-AD27-D9E1F325B3A8}" srcOrd="1" destOrd="0" presId="urn:microsoft.com/office/officeart/2005/8/layout/hierarchy2"/>
    <dgm:cxn modelId="{22A8E3DC-D422-4A3A-95BA-AE8E9F1A8FB8}" srcId="{ADF944ED-0068-42EB-A46F-BB9FB5151CAD}" destId="{64545F07-32C9-4B4E-B883-55D984F32D3F}" srcOrd="0" destOrd="0" parTransId="{DDCA17AF-356B-4674-BC72-BD19A967054F}" sibTransId="{090C751D-5687-4D56-B7C6-65BB30009015}"/>
    <dgm:cxn modelId="{81F2D7DE-A5CD-4A7C-8DCA-6621AA2EE06A}" srcId="{6BD70812-C9BF-4D9A-9086-433FC7EFBE4F}" destId="{A93FF5CB-08A6-4047-9A74-B097CF0D55D6}" srcOrd="0" destOrd="0" parTransId="{45FBAC56-B3F0-4D2B-AF60-D5EDFDA24D76}" sibTransId="{77084426-931B-44DD-B5FA-879A9C0A5250}"/>
    <dgm:cxn modelId="{04F7B3F0-5945-475F-87EE-15C9EEC7B368}" type="presOf" srcId="{6D02567D-4AAD-4C68-8E27-C83998A582F8}" destId="{6B688D36-7ED2-4837-A8EA-4874B6CD1A02}" srcOrd="0" destOrd="0" presId="urn:microsoft.com/office/officeart/2005/8/layout/hierarchy2"/>
    <dgm:cxn modelId="{5B8CA544-2450-4133-859B-8A27B93F8E18}" type="presParOf" srcId="{B7FE5294-60F5-4274-A1FF-4C5BB8545956}" destId="{81F53F2F-0BEF-47D9-B38E-ECEB48D794D5}" srcOrd="0" destOrd="0" presId="urn:microsoft.com/office/officeart/2005/8/layout/hierarchy2"/>
    <dgm:cxn modelId="{E0E78B9E-763C-43EA-840C-DE024C0DEA15}" type="presParOf" srcId="{81F53F2F-0BEF-47D9-B38E-ECEB48D794D5}" destId="{31D39363-CB0C-40AC-B800-349A2265210F}" srcOrd="0" destOrd="0" presId="urn:microsoft.com/office/officeart/2005/8/layout/hierarchy2"/>
    <dgm:cxn modelId="{EC01FEBE-8282-4F8D-AA44-AFB310FD8D50}" type="presParOf" srcId="{81F53F2F-0BEF-47D9-B38E-ECEB48D794D5}" destId="{BADFC73E-8D4B-449D-9936-2227178C3A15}" srcOrd="1" destOrd="0" presId="urn:microsoft.com/office/officeart/2005/8/layout/hierarchy2"/>
    <dgm:cxn modelId="{0D0733ED-20F4-422D-B682-58F917660F64}" type="presParOf" srcId="{BADFC73E-8D4B-449D-9936-2227178C3A15}" destId="{48ACACA9-3E08-41B7-A240-1EFEA20F91E7}" srcOrd="0" destOrd="0" presId="urn:microsoft.com/office/officeart/2005/8/layout/hierarchy2"/>
    <dgm:cxn modelId="{D45F5549-869F-44CF-AAF0-93F6020DCE28}" type="presParOf" srcId="{48ACACA9-3E08-41B7-A240-1EFEA20F91E7}" destId="{2EAC1F80-7930-410D-BF8D-005CF8F2304E}" srcOrd="0" destOrd="0" presId="urn:microsoft.com/office/officeart/2005/8/layout/hierarchy2"/>
    <dgm:cxn modelId="{D4AE5576-BDBC-4D56-8E02-ECC23BED7541}" type="presParOf" srcId="{BADFC73E-8D4B-449D-9936-2227178C3A15}" destId="{3D0D8CA3-145B-40EF-83BF-8231E6C9F03A}" srcOrd="1" destOrd="0" presId="urn:microsoft.com/office/officeart/2005/8/layout/hierarchy2"/>
    <dgm:cxn modelId="{193F941F-A2C3-4E34-A0AB-1D3BCCB07AE3}" type="presParOf" srcId="{3D0D8CA3-145B-40EF-83BF-8231E6C9F03A}" destId="{CC0BB1B5-FB5F-4FE6-9F96-1F42A955FD9E}" srcOrd="0" destOrd="0" presId="urn:microsoft.com/office/officeart/2005/8/layout/hierarchy2"/>
    <dgm:cxn modelId="{9DE0F20A-C548-4559-B3D2-5918DDB55284}" type="presParOf" srcId="{3D0D8CA3-145B-40EF-83BF-8231E6C9F03A}" destId="{64307637-F7E8-4F01-BE50-B4DD9962D856}" srcOrd="1" destOrd="0" presId="urn:microsoft.com/office/officeart/2005/8/layout/hierarchy2"/>
    <dgm:cxn modelId="{8772A534-DC54-428D-B8B0-6017C1D5CCFA}" type="presParOf" srcId="{64307637-F7E8-4F01-BE50-B4DD9962D856}" destId="{A093D18C-F1FC-45EF-97C8-2DE51D04DE53}" srcOrd="0" destOrd="0" presId="urn:microsoft.com/office/officeart/2005/8/layout/hierarchy2"/>
    <dgm:cxn modelId="{8CF58EB9-712D-4B30-B677-F94658627938}" type="presParOf" srcId="{A093D18C-F1FC-45EF-97C8-2DE51D04DE53}" destId="{53EC4AE9-5606-4E46-980A-A5C9D4523F6F}" srcOrd="0" destOrd="0" presId="urn:microsoft.com/office/officeart/2005/8/layout/hierarchy2"/>
    <dgm:cxn modelId="{0AF679FB-C008-4BD9-9A22-ADF0459C6BE1}" type="presParOf" srcId="{64307637-F7E8-4F01-BE50-B4DD9962D856}" destId="{BF5F17AC-494B-4838-BE7A-2086FF4AF03D}" srcOrd="1" destOrd="0" presId="urn:microsoft.com/office/officeart/2005/8/layout/hierarchy2"/>
    <dgm:cxn modelId="{7D971A0A-A844-4CAC-BFBD-4B791A1B8935}" type="presParOf" srcId="{BF5F17AC-494B-4838-BE7A-2086FF4AF03D}" destId="{A85690E0-02E0-4318-8685-18998BE158A7}" srcOrd="0" destOrd="0" presId="urn:microsoft.com/office/officeart/2005/8/layout/hierarchy2"/>
    <dgm:cxn modelId="{DD93F78B-B947-48D8-9FC9-2710621483E1}" type="presParOf" srcId="{BF5F17AC-494B-4838-BE7A-2086FF4AF03D}" destId="{52072219-7337-47ED-A365-16FC94AA5B26}" srcOrd="1" destOrd="0" presId="urn:microsoft.com/office/officeart/2005/8/layout/hierarchy2"/>
    <dgm:cxn modelId="{1447E4B1-4F35-49D8-BB0B-5827D43CF0EE}" type="presParOf" srcId="{64307637-F7E8-4F01-BE50-B4DD9962D856}" destId="{B443C861-137F-4058-8170-A81215F80994}" srcOrd="2" destOrd="0" presId="urn:microsoft.com/office/officeart/2005/8/layout/hierarchy2"/>
    <dgm:cxn modelId="{756F1980-6F37-4C67-8BF4-85631E24C85B}" type="presParOf" srcId="{B443C861-137F-4058-8170-A81215F80994}" destId="{372157EC-4F91-4713-AD27-D9E1F325B3A8}" srcOrd="0" destOrd="0" presId="urn:microsoft.com/office/officeart/2005/8/layout/hierarchy2"/>
    <dgm:cxn modelId="{BCE604DB-03AB-4984-A207-1867FC5D45D1}" type="presParOf" srcId="{64307637-F7E8-4F01-BE50-B4DD9962D856}" destId="{D50D8DC6-201C-41E6-8850-DBC119892AC4}" srcOrd="3" destOrd="0" presId="urn:microsoft.com/office/officeart/2005/8/layout/hierarchy2"/>
    <dgm:cxn modelId="{143B6227-91C8-4BE7-8741-10A3088B3395}" type="presParOf" srcId="{D50D8DC6-201C-41E6-8850-DBC119892AC4}" destId="{1C4C83F5-2E27-4CEC-818E-BB2AB1703F54}" srcOrd="0" destOrd="0" presId="urn:microsoft.com/office/officeart/2005/8/layout/hierarchy2"/>
    <dgm:cxn modelId="{8F50B868-3826-4B86-9F92-A5DFDA7A8CB3}" type="presParOf" srcId="{D50D8DC6-201C-41E6-8850-DBC119892AC4}" destId="{9E921DCF-E2C8-48BC-B3D5-088A65A60809}" srcOrd="1" destOrd="0" presId="urn:microsoft.com/office/officeart/2005/8/layout/hierarchy2"/>
    <dgm:cxn modelId="{FB2D4A05-7454-4A6C-AEB4-05DE45DF6EFE}" type="presParOf" srcId="{BADFC73E-8D4B-449D-9936-2227178C3A15}" destId="{63500420-6894-4DAD-8F8C-688A6929F3C7}" srcOrd="2" destOrd="0" presId="urn:microsoft.com/office/officeart/2005/8/layout/hierarchy2"/>
    <dgm:cxn modelId="{A1AD1151-CC5F-4E24-8B53-65901EB740DA}" type="presParOf" srcId="{63500420-6894-4DAD-8F8C-688A6929F3C7}" destId="{1DCC44DA-F7B0-4CD6-AF8A-260624D5ECC5}" srcOrd="0" destOrd="0" presId="urn:microsoft.com/office/officeart/2005/8/layout/hierarchy2"/>
    <dgm:cxn modelId="{B6440BCB-3F45-460C-88F8-59049DC67CA2}" type="presParOf" srcId="{BADFC73E-8D4B-449D-9936-2227178C3A15}" destId="{8E806F01-7662-4AE3-9965-8B8879A1597C}" srcOrd="3" destOrd="0" presId="urn:microsoft.com/office/officeart/2005/8/layout/hierarchy2"/>
    <dgm:cxn modelId="{F1CF1BBF-133B-4601-8F97-B696CAAE704A}" type="presParOf" srcId="{8E806F01-7662-4AE3-9965-8B8879A1597C}" destId="{167EC6F8-0544-4236-87B5-D0EF59B3A9AF}" srcOrd="0" destOrd="0" presId="urn:microsoft.com/office/officeart/2005/8/layout/hierarchy2"/>
    <dgm:cxn modelId="{9BF367D8-EAED-4611-BD34-7E0A80ECA6C7}" type="presParOf" srcId="{8E806F01-7662-4AE3-9965-8B8879A1597C}" destId="{617987C8-0622-498F-829F-F187C96D26C1}" srcOrd="1" destOrd="0" presId="urn:microsoft.com/office/officeart/2005/8/layout/hierarchy2"/>
    <dgm:cxn modelId="{9D05E978-48B1-4267-B006-0136C0D6EABD}" type="presParOf" srcId="{617987C8-0622-498F-829F-F187C96D26C1}" destId="{90A2ABD6-3313-4D76-99BF-BBE1B6E52191}" srcOrd="0" destOrd="0" presId="urn:microsoft.com/office/officeart/2005/8/layout/hierarchy2"/>
    <dgm:cxn modelId="{BF1EB9AC-B979-4115-A8A3-D31675DEE26A}" type="presParOf" srcId="{90A2ABD6-3313-4D76-99BF-BBE1B6E52191}" destId="{33346445-E022-4C1A-B889-C4939CEC1C0E}" srcOrd="0" destOrd="0" presId="urn:microsoft.com/office/officeart/2005/8/layout/hierarchy2"/>
    <dgm:cxn modelId="{D365113B-4B22-4A5D-9BE3-A10B0F2D6041}" type="presParOf" srcId="{617987C8-0622-498F-829F-F187C96D26C1}" destId="{84CC1BBB-485F-4F39-9A6E-7F6E653C7ED2}" srcOrd="1" destOrd="0" presId="urn:microsoft.com/office/officeart/2005/8/layout/hierarchy2"/>
    <dgm:cxn modelId="{CEE64419-7FCB-40DF-9CC1-3C910F7622A5}" type="presParOf" srcId="{84CC1BBB-485F-4F39-9A6E-7F6E653C7ED2}" destId="{3556A4EF-7A8B-4DD8-9B91-929E31DED0E6}" srcOrd="0" destOrd="0" presId="urn:microsoft.com/office/officeart/2005/8/layout/hierarchy2"/>
    <dgm:cxn modelId="{473865A0-5F86-4E56-BA4C-20762E21DF76}" type="presParOf" srcId="{84CC1BBB-485F-4F39-9A6E-7F6E653C7ED2}" destId="{22F9043D-3804-474B-A66E-5757D7E80C02}" srcOrd="1" destOrd="0" presId="urn:microsoft.com/office/officeart/2005/8/layout/hierarchy2"/>
    <dgm:cxn modelId="{548D8492-7B77-4CC4-8036-963C7BA087D9}" type="presParOf" srcId="{617987C8-0622-498F-829F-F187C96D26C1}" destId="{6B688D36-7ED2-4837-A8EA-4874B6CD1A02}" srcOrd="2" destOrd="0" presId="urn:microsoft.com/office/officeart/2005/8/layout/hierarchy2"/>
    <dgm:cxn modelId="{25E1BF0C-2CD7-4DEE-BBEB-F29C50ED8464}" type="presParOf" srcId="{6B688D36-7ED2-4837-A8EA-4874B6CD1A02}" destId="{21D5E120-4B93-477D-A7F5-56148A533CAC}" srcOrd="0" destOrd="0" presId="urn:microsoft.com/office/officeart/2005/8/layout/hierarchy2"/>
    <dgm:cxn modelId="{192A9D02-0B03-477D-81F5-9388D2B4AEB6}" type="presParOf" srcId="{617987C8-0622-498F-829F-F187C96D26C1}" destId="{62A76680-02AD-49C1-B084-ECE01ECBE382}" srcOrd="3" destOrd="0" presId="urn:microsoft.com/office/officeart/2005/8/layout/hierarchy2"/>
    <dgm:cxn modelId="{79D0FCC0-847E-4422-96EB-47C4846B4BE6}" type="presParOf" srcId="{62A76680-02AD-49C1-B084-ECE01ECBE382}" destId="{00A9136E-19CB-48D6-9981-3A6642585CB2}" srcOrd="0" destOrd="0" presId="urn:microsoft.com/office/officeart/2005/8/layout/hierarchy2"/>
    <dgm:cxn modelId="{622A7593-B74B-4426-AC71-5E374EAC29D5}" type="presParOf" srcId="{62A76680-02AD-49C1-B084-ECE01ECBE382}" destId="{2817B861-687D-4DD4-87E5-4E022834F1DF}" srcOrd="1" destOrd="0" presId="urn:microsoft.com/office/officeart/2005/8/layout/hierarchy2"/>
  </dgm:cxnLst>
  <dgm:bg/>
  <dgm:whole/>
  <dgm:extLst>
    <a:ext uri="http://schemas.microsoft.com/office/drawing/2008/diagram">
      <dsp:dataModelExt xmlns:dsp="http://schemas.microsoft.com/office/drawing/2008/diagram" relId="rId3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15A8CE-D9FA-4452-AFC2-1BC1B5CEA353}">
      <dsp:nvSpPr>
        <dsp:cNvPr id="0" name=""/>
        <dsp:cNvSpPr/>
      </dsp:nvSpPr>
      <dsp:spPr>
        <a:xfrm>
          <a:off x="450210" y="196930"/>
          <a:ext cx="817437" cy="776235"/>
        </a:xfrm>
        <a:prstGeom prst="ellipse">
          <a:avLst/>
        </a:prstGeom>
        <a:solidFill>
          <a:schemeClr val="bg1">
            <a:alpha val="50000"/>
          </a:schemeClr>
        </a:solidFill>
        <a:ln w="12700" cap="flat" cmpd="sng" algn="ctr">
          <a:solidFill>
            <a:schemeClr val="accent4">
              <a:lumMod val="7500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Brown Hair</a:t>
          </a:r>
        </a:p>
      </dsp:txBody>
      <dsp:txXfrm>
        <a:off x="569921" y="310607"/>
        <a:ext cx="578015" cy="548881"/>
      </dsp:txXfrm>
    </dsp:sp>
    <dsp:sp modelId="{A94750BC-18A7-4499-A9F2-81AFE303D910}">
      <dsp:nvSpPr>
        <dsp:cNvPr id="0" name=""/>
        <dsp:cNvSpPr/>
      </dsp:nvSpPr>
      <dsp:spPr>
        <a:xfrm>
          <a:off x="1101874" y="203354"/>
          <a:ext cx="779579" cy="763794"/>
        </a:xfrm>
        <a:prstGeom prst="ellipse">
          <a:avLst/>
        </a:prstGeom>
        <a:solidFill>
          <a:schemeClr val="bg1">
            <a:alpha val="50000"/>
          </a:schemeClr>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Blue Eyes</a:t>
          </a:r>
        </a:p>
      </dsp:txBody>
      <dsp:txXfrm>
        <a:off x="1216041" y="315209"/>
        <a:ext cx="551245" cy="54008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E7FAC9-1BB7-40BB-AD0F-47031B2AF41C}">
      <dsp:nvSpPr>
        <dsp:cNvPr id="0" name=""/>
        <dsp:cNvSpPr/>
      </dsp:nvSpPr>
      <dsp:spPr>
        <a:xfrm>
          <a:off x="1423081" y="1443344"/>
          <a:ext cx="627422" cy="313711"/>
        </a:xfrm>
        <a:prstGeom prst="roundRect">
          <a:avLst>
            <a:gd name="adj" fmla="val 10000"/>
          </a:avLst>
        </a:prstGeom>
        <a:solidFill>
          <a:schemeClr val="lt1">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solidFill>
                <a:schemeClr val="bg2"/>
              </a:solidFill>
            </a:rPr>
            <a:t> </a:t>
          </a:r>
        </a:p>
      </dsp:txBody>
      <dsp:txXfrm>
        <a:off x="1432269" y="1452532"/>
        <a:ext cx="609046" cy="295335"/>
      </dsp:txXfrm>
    </dsp:sp>
    <dsp:sp modelId="{7369E662-95E8-42B0-A918-43013429C5E4}">
      <dsp:nvSpPr>
        <dsp:cNvPr id="0" name=""/>
        <dsp:cNvSpPr/>
      </dsp:nvSpPr>
      <dsp:spPr>
        <a:xfrm rot="16983315">
          <a:off x="1620478" y="1050226"/>
          <a:ext cx="1111020" cy="17644"/>
        </a:xfrm>
        <a:custGeom>
          <a:avLst/>
          <a:gdLst/>
          <a:ahLst/>
          <a:cxnLst/>
          <a:rect l="0" t="0" r="0" b="0"/>
          <a:pathLst>
            <a:path>
              <a:moveTo>
                <a:pt x="0" y="8822"/>
              </a:moveTo>
              <a:lnTo>
                <a:pt x="1111020" y="8822"/>
              </a:lnTo>
            </a:path>
          </a:pathLst>
        </a:custGeom>
        <a:noFill/>
        <a:ln w="1270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148212" y="1031272"/>
        <a:ext cx="55551" cy="55551"/>
      </dsp:txXfrm>
    </dsp:sp>
    <dsp:sp modelId="{878F2FD5-438F-459F-BA87-95AAE21364E1}">
      <dsp:nvSpPr>
        <dsp:cNvPr id="0" name=""/>
        <dsp:cNvSpPr/>
      </dsp:nvSpPr>
      <dsp:spPr>
        <a:xfrm>
          <a:off x="2301472" y="361041"/>
          <a:ext cx="627422" cy="313711"/>
        </a:xfrm>
        <a:prstGeom prst="roundRect">
          <a:avLst>
            <a:gd name="adj" fmla="val 10000"/>
          </a:avLst>
        </a:prstGeom>
        <a:solidFill>
          <a:schemeClr val="l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baseline="0">
              <a:solidFill>
                <a:srgbClr val="FF0000"/>
              </a:solidFill>
              <a:latin typeface="Times New Roman" panose="02020603050405020304" pitchFamily="18" charset="0"/>
              <a:cs typeface="Times New Roman" panose="02020603050405020304" pitchFamily="18" charset="0"/>
            </a:rPr>
            <a:t>Red</a:t>
          </a:r>
        </a:p>
      </dsp:txBody>
      <dsp:txXfrm>
        <a:off x="2310660" y="370229"/>
        <a:ext cx="609046" cy="295335"/>
      </dsp:txXfrm>
    </dsp:sp>
    <dsp:sp modelId="{521D5CE9-936C-4806-A7D6-3D0E877FE8B1}">
      <dsp:nvSpPr>
        <dsp:cNvPr id="0" name=""/>
        <dsp:cNvSpPr/>
      </dsp:nvSpPr>
      <dsp:spPr>
        <a:xfrm rot="20230926">
          <a:off x="2892466" y="328554"/>
          <a:ext cx="930988" cy="17644"/>
        </a:xfrm>
        <a:custGeom>
          <a:avLst/>
          <a:gdLst/>
          <a:ahLst/>
          <a:cxnLst/>
          <a:rect l="0" t="0" r="0" b="0"/>
          <a:pathLst>
            <a:path>
              <a:moveTo>
                <a:pt x="0" y="8822"/>
              </a:moveTo>
              <a:lnTo>
                <a:pt x="930988" y="8822"/>
              </a:lnTo>
            </a:path>
          </a:pathLst>
        </a:custGeom>
        <a:noFill/>
        <a:ln w="1270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334686" y="314101"/>
        <a:ext cx="46549" cy="46549"/>
      </dsp:txXfrm>
    </dsp:sp>
    <dsp:sp modelId="{09F6E34C-5B05-4770-9EC3-0E468DC1CD0E}">
      <dsp:nvSpPr>
        <dsp:cNvPr id="0" name=""/>
        <dsp:cNvSpPr/>
      </dsp:nvSpPr>
      <dsp:spPr>
        <a:xfrm>
          <a:off x="3787026" y="0"/>
          <a:ext cx="627422" cy="313711"/>
        </a:xfrm>
        <a:prstGeom prst="roundRect">
          <a:avLst>
            <a:gd name="adj" fmla="val 10000"/>
          </a:avLst>
        </a:prstGeom>
        <a:solidFill>
          <a:schemeClr val="l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baseline="0">
              <a:solidFill>
                <a:srgbClr val="FF0000"/>
              </a:solidFill>
              <a:latin typeface="Times New Roman" panose="02020603050405020304" pitchFamily="18" charset="0"/>
              <a:cs typeface="Times New Roman" panose="02020603050405020304" pitchFamily="18" charset="0"/>
            </a:rPr>
            <a:t>Red</a:t>
          </a:r>
        </a:p>
      </dsp:txBody>
      <dsp:txXfrm>
        <a:off x="3796214" y="9188"/>
        <a:ext cx="609046" cy="295335"/>
      </dsp:txXfrm>
    </dsp:sp>
    <dsp:sp modelId="{682E6C65-5FB3-479F-8097-727D420BB4C9}">
      <dsp:nvSpPr>
        <dsp:cNvPr id="0" name=""/>
        <dsp:cNvSpPr/>
      </dsp:nvSpPr>
      <dsp:spPr>
        <a:xfrm rot="21598907">
          <a:off x="2928895" y="508938"/>
          <a:ext cx="858131" cy="17644"/>
        </a:xfrm>
        <a:custGeom>
          <a:avLst/>
          <a:gdLst/>
          <a:ahLst/>
          <a:cxnLst/>
          <a:rect l="0" t="0" r="0" b="0"/>
          <a:pathLst>
            <a:path>
              <a:moveTo>
                <a:pt x="0" y="8822"/>
              </a:moveTo>
              <a:lnTo>
                <a:pt x="858131" y="8822"/>
              </a:lnTo>
            </a:path>
          </a:pathLst>
        </a:custGeom>
        <a:noFill/>
        <a:ln w="12700" cap="flat" cmpd="sng" algn="ctr">
          <a:solidFill>
            <a:srgbClr val="0070C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baseline="0">
            <a:solidFill>
              <a:schemeClr val="accent1"/>
            </a:solidFill>
          </a:endParaRPr>
        </a:p>
      </dsp:txBody>
      <dsp:txXfrm>
        <a:off x="3336507" y="496307"/>
        <a:ext cx="42906" cy="42906"/>
      </dsp:txXfrm>
    </dsp:sp>
    <dsp:sp modelId="{4B067764-1813-41BD-8DEA-C71CDB142B84}">
      <dsp:nvSpPr>
        <dsp:cNvPr id="0" name=""/>
        <dsp:cNvSpPr/>
      </dsp:nvSpPr>
      <dsp:spPr>
        <a:xfrm>
          <a:off x="3787026" y="360768"/>
          <a:ext cx="627422" cy="313711"/>
        </a:xfrm>
        <a:prstGeom prst="roundRect">
          <a:avLst>
            <a:gd name="adj" fmla="val 10000"/>
          </a:avLst>
        </a:prstGeom>
        <a:solidFill>
          <a:schemeClr val="lt1">
            <a:hueOff val="0"/>
            <a:satOff val="0"/>
            <a:lumOff val="0"/>
            <a:alphaOff val="0"/>
          </a:scheme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baseline="0">
              <a:solidFill>
                <a:schemeClr val="accent1"/>
              </a:solidFill>
            </a:rPr>
            <a:t>Blue</a:t>
          </a:r>
        </a:p>
      </dsp:txBody>
      <dsp:txXfrm>
        <a:off x="3796214" y="369956"/>
        <a:ext cx="609046" cy="295335"/>
      </dsp:txXfrm>
    </dsp:sp>
    <dsp:sp modelId="{8B66D630-4498-42E4-8734-2CD12F7A66B1}">
      <dsp:nvSpPr>
        <dsp:cNvPr id="0" name=""/>
        <dsp:cNvSpPr/>
      </dsp:nvSpPr>
      <dsp:spPr>
        <a:xfrm rot="1367215">
          <a:off x="2892572" y="689322"/>
          <a:ext cx="930777" cy="17644"/>
        </a:xfrm>
        <a:custGeom>
          <a:avLst/>
          <a:gdLst/>
          <a:ahLst/>
          <a:cxnLst/>
          <a:rect l="0" t="0" r="0" b="0"/>
          <a:pathLst>
            <a:path>
              <a:moveTo>
                <a:pt x="0" y="8822"/>
              </a:moveTo>
              <a:lnTo>
                <a:pt x="930777" y="8822"/>
              </a:lnTo>
            </a:path>
          </a:pathLst>
        </a:custGeom>
        <a:noFill/>
        <a:ln w="127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baseline="0">
            <a:solidFill>
              <a:schemeClr val="accent6"/>
            </a:solidFill>
          </a:endParaRPr>
        </a:p>
      </dsp:txBody>
      <dsp:txXfrm>
        <a:off x="3334691" y="674874"/>
        <a:ext cx="46538" cy="46538"/>
      </dsp:txXfrm>
    </dsp:sp>
    <dsp:sp modelId="{2D2F3AE5-F830-4B26-910C-F5CDA603DD79}">
      <dsp:nvSpPr>
        <dsp:cNvPr id="0" name=""/>
        <dsp:cNvSpPr/>
      </dsp:nvSpPr>
      <dsp:spPr>
        <a:xfrm>
          <a:off x="3787026" y="721536"/>
          <a:ext cx="627422" cy="313711"/>
        </a:xfrm>
        <a:prstGeom prst="roundRect">
          <a:avLst>
            <a:gd name="adj" fmla="val 10000"/>
          </a:avLst>
        </a:prstGeom>
        <a:solidFill>
          <a:schemeClr val="lt1">
            <a:hueOff val="0"/>
            <a:satOff val="0"/>
            <a:lumOff val="0"/>
            <a:alphaOff val="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baseline="0">
              <a:solidFill>
                <a:schemeClr val="accent6"/>
              </a:solidFill>
            </a:rPr>
            <a:t>Green</a:t>
          </a:r>
        </a:p>
      </dsp:txBody>
      <dsp:txXfrm>
        <a:off x="3796214" y="730724"/>
        <a:ext cx="609046" cy="295335"/>
      </dsp:txXfrm>
    </dsp:sp>
    <dsp:sp modelId="{E61C2045-1704-4B9D-8C69-8C0DEB9FC71C}">
      <dsp:nvSpPr>
        <dsp:cNvPr id="0" name=""/>
        <dsp:cNvSpPr/>
      </dsp:nvSpPr>
      <dsp:spPr>
        <a:xfrm>
          <a:off x="2050504" y="1591377"/>
          <a:ext cx="250968" cy="17644"/>
        </a:xfrm>
        <a:custGeom>
          <a:avLst/>
          <a:gdLst/>
          <a:ahLst/>
          <a:cxnLst/>
          <a:rect l="0" t="0" r="0" b="0"/>
          <a:pathLst>
            <a:path>
              <a:moveTo>
                <a:pt x="0" y="8822"/>
              </a:moveTo>
              <a:lnTo>
                <a:pt x="250968" y="8822"/>
              </a:lnTo>
            </a:path>
          </a:pathLst>
        </a:custGeom>
        <a:noFill/>
        <a:ln w="12700" cap="flat" cmpd="sng" algn="ctr">
          <a:solidFill>
            <a:srgbClr val="0070C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baseline="0">
            <a:solidFill>
              <a:schemeClr val="accent1"/>
            </a:solidFill>
          </a:endParaRPr>
        </a:p>
      </dsp:txBody>
      <dsp:txXfrm>
        <a:off x="2169714" y="1593925"/>
        <a:ext cx="12548" cy="12548"/>
      </dsp:txXfrm>
    </dsp:sp>
    <dsp:sp modelId="{AFAB78D5-99C3-4E1F-B167-307A9529628B}">
      <dsp:nvSpPr>
        <dsp:cNvPr id="0" name=""/>
        <dsp:cNvSpPr/>
      </dsp:nvSpPr>
      <dsp:spPr>
        <a:xfrm>
          <a:off x="2301472" y="1443344"/>
          <a:ext cx="627422" cy="313711"/>
        </a:xfrm>
        <a:prstGeom prst="roundRect">
          <a:avLst>
            <a:gd name="adj" fmla="val 10000"/>
          </a:avLst>
        </a:prstGeom>
        <a:solidFill>
          <a:schemeClr val="lt1">
            <a:hueOff val="0"/>
            <a:satOff val="0"/>
            <a:lumOff val="0"/>
            <a:alphaOff val="0"/>
          </a:scheme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baseline="0">
              <a:solidFill>
                <a:schemeClr val="accent1"/>
              </a:solidFill>
            </a:rPr>
            <a:t>Blue</a:t>
          </a:r>
        </a:p>
      </dsp:txBody>
      <dsp:txXfrm>
        <a:off x="2310660" y="1452532"/>
        <a:ext cx="609046" cy="295335"/>
      </dsp:txXfrm>
    </dsp:sp>
    <dsp:sp modelId="{AC8D4B5B-50B1-4988-8644-AE60CBA9920C}">
      <dsp:nvSpPr>
        <dsp:cNvPr id="0" name=""/>
        <dsp:cNvSpPr/>
      </dsp:nvSpPr>
      <dsp:spPr>
        <a:xfrm rot="20231855">
          <a:off x="2892519" y="1410994"/>
          <a:ext cx="930883" cy="17644"/>
        </a:xfrm>
        <a:custGeom>
          <a:avLst/>
          <a:gdLst/>
          <a:ahLst/>
          <a:cxnLst/>
          <a:rect l="0" t="0" r="0" b="0"/>
          <a:pathLst>
            <a:path>
              <a:moveTo>
                <a:pt x="0" y="8822"/>
              </a:moveTo>
              <a:lnTo>
                <a:pt x="930883" y="8822"/>
              </a:lnTo>
            </a:path>
          </a:pathLst>
        </a:custGeom>
        <a:noFill/>
        <a:ln w="1270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baseline="0">
            <a:solidFill>
              <a:srgbClr val="FF0000"/>
            </a:solidFill>
          </a:endParaRPr>
        </a:p>
      </dsp:txBody>
      <dsp:txXfrm>
        <a:off x="3334688" y="1396544"/>
        <a:ext cx="46544" cy="46544"/>
      </dsp:txXfrm>
    </dsp:sp>
    <dsp:sp modelId="{ED407C5D-7D20-4C5C-AC25-91395D12B481}">
      <dsp:nvSpPr>
        <dsp:cNvPr id="0" name=""/>
        <dsp:cNvSpPr/>
      </dsp:nvSpPr>
      <dsp:spPr>
        <a:xfrm>
          <a:off x="3787026" y="1082576"/>
          <a:ext cx="627422" cy="313711"/>
        </a:xfrm>
        <a:prstGeom prst="roundRect">
          <a:avLst>
            <a:gd name="adj" fmla="val 10000"/>
          </a:avLst>
        </a:prstGeom>
        <a:solidFill>
          <a:schemeClr val="l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baseline="0">
              <a:solidFill>
                <a:srgbClr val="FF0000"/>
              </a:solidFill>
            </a:rPr>
            <a:t>Red</a:t>
          </a:r>
        </a:p>
      </dsp:txBody>
      <dsp:txXfrm>
        <a:off x="3796214" y="1091764"/>
        <a:ext cx="609046" cy="295335"/>
      </dsp:txXfrm>
    </dsp:sp>
    <dsp:sp modelId="{52C921FE-440B-49A7-9D64-38E9EC084532}">
      <dsp:nvSpPr>
        <dsp:cNvPr id="0" name=""/>
        <dsp:cNvSpPr/>
      </dsp:nvSpPr>
      <dsp:spPr>
        <a:xfrm>
          <a:off x="2928895" y="1591377"/>
          <a:ext cx="858131" cy="17644"/>
        </a:xfrm>
        <a:custGeom>
          <a:avLst/>
          <a:gdLst/>
          <a:ahLst/>
          <a:cxnLst/>
          <a:rect l="0" t="0" r="0" b="0"/>
          <a:pathLst>
            <a:path>
              <a:moveTo>
                <a:pt x="0" y="8822"/>
              </a:moveTo>
              <a:lnTo>
                <a:pt x="858131" y="8822"/>
              </a:lnTo>
            </a:path>
          </a:pathLst>
        </a:custGeom>
        <a:noFill/>
        <a:ln w="12700" cap="flat" cmpd="sng" algn="ctr">
          <a:solidFill>
            <a:srgbClr val="0070C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baseline="0">
            <a:solidFill>
              <a:schemeClr val="accent1"/>
            </a:solidFill>
          </a:endParaRPr>
        </a:p>
      </dsp:txBody>
      <dsp:txXfrm>
        <a:off x="3336507" y="1578746"/>
        <a:ext cx="42906" cy="42906"/>
      </dsp:txXfrm>
    </dsp:sp>
    <dsp:sp modelId="{4A9690F7-8D8E-42D3-B9B6-81C3F9415D8A}">
      <dsp:nvSpPr>
        <dsp:cNvPr id="0" name=""/>
        <dsp:cNvSpPr/>
      </dsp:nvSpPr>
      <dsp:spPr>
        <a:xfrm>
          <a:off x="3787026" y="1443344"/>
          <a:ext cx="627422" cy="313711"/>
        </a:xfrm>
        <a:prstGeom prst="roundRect">
          <a:avLst>
            <a:gd name="adj" fmla="val 10000"/>
          </a:avLst>
        </a:prstGeom>
        <a:solidFill>
          <a:schemeClr val="lt1">
            <a:hueOff val="0"/>
            <a:satOff val="0"/>
            <a:lumOff val="0"/>
            <a:alphaOff val="0"/>
          </a:scheme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baseline="0">
              <a:solidFill>
                <a:schemeClr val="accent1"/>
              </a:solidFill>
            </a:rPr>
            <a:t>Blue</a:t>
          </a:r>
        </a:p>
      </dsp:txBody>
      <dsp:txXfrm>
        <a:off x="3796214" y="1452532"/>
        <a:ext cx="609046" cy="295335"/>
      </dsp:txXfrm>
    </dsp:sp>
    <dsp:sp modelId="{ECA84469-C07C-4CF8-8181-F8EE13BE78BC}">
      <dsp:nvSpPr>
        <dsp:cNvPr id="0" name=""/>
        <dsp:cNvSpPr/>
      </dsp:nvSpPr>
      <dsp:spPr>
        <a:xfrm rot="1368145">
          <a:off x="2892519" y="1771761"/>
          <a:ext cx="930883" cy="17644"/>
        </a:xfrm>
        <a:custGeom>
          <a:avLst/>
          <a:gdLst/>
          <a:ahLst/>
          <a:cxnLst/>
          <a:rect l="0" t="0" r="0" b="0"/>
          <a:pathLst>
            <a:path>
              <a:moveTo>
                <a:pt x="0" y="8822"/>
              </a:moveTo>
              <a:lnTo>
                <a:pt x="930883" y="8822"/>
              </a:lnTo>
            </a:path>
          </a:pathLst>
        </a:custGeom>
        <a:noFill/>
        <a:ln w="127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baseline="0">
            <a:solidFill>
              <a:schemeClr val="accent6"/>
            </a:solidFill>
          </a:endParaRPr>
        </a:p>
      </dsp:txBody>
      <dsp:txXfrm>
        <a:off x="3334688" y="1757311"/>
        <a:ext cx="46544" cy="46544"/>
      </dsp:txXfrm>
    </dsp:sp>
    <dsp:sp modelId="{6CFC9A40-3845-480D-A2B7-DE876104A11A}">
      <dsp:nvSpPr>
        <dsp:cNvPr id="0" name=""/>
        <dsp:cNvSpPr/>
      </dsp:nvSpPr>
      <dsp:spPr>
        <a:xfrm>
          <a:off x="3787026" y="1804112"/>
          <a:ext cx="627422" cy="313711"/>
        </a:xfrm>
        <a:prstGeom prst="roundRect">
          <a:avLst>
            <a:gd name="adj" fmla="val 10000"/>
          </a:avLst>
        </a:prstGeom>
        <a:solidFill>
          <a:schemeClr val="lt1">
            <a:hueOff val="0"/>
            <a:satOff val="0"/>
            <a:lumOff val="0"/>
            <a:alphaOff val="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baseline="0">
              <a:solidFill>
                <a:schemeClr val="accent6"/>
              </a:solidFill>
            </a:rPr>
            <a:t>Green</a:t>
          </a:r>
        </a:p>
      </dsp:txBody>
      <dsp:txXfrm>
        <a:off x="3796214" y="1813300"/>
        <a:ext cx="609046" cy="295335"/>
      </dsp:txXfrm>
    </dsp:sp>
    <dsp:sp modelId="{BEDDA14C-227C-4A5D-A9D4-1026C38A4D6B}">
      <dsp:nvSpPr>
        <dsp:cNvPr id="0" name=""/>
        <dsp:cNvSpPr/>
      </dsp:nvSpPr>
      <dsp:spPr>
        <a:xfrm rot="4616685">
          <a:off x="1620478" y="2132529"/>
          <a:ext cx="1111020" cy="17644"/>
        </a:xfrm>
        <a:custGeom>
          <a:avLst/>
          <a:gdLst/>
          <a:ahLst/>
          <a:cxnLst/>
          <a:rect l="0" t="0" r="0" b="0"/>
          <a:pathLst>
            <a:path>
              <a:moveTo>
                <a:pt x="0" y="8822"/>
              </a:moveTo>
              <a:lnTo>
                <a:pt x="1111020" y="8822"/>
              </a:lnTo>
            </a:path>
          </a:pathLst>
        </a:custGeom>
        <a:noFill/>
        <a:ln w="127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baseline="0">
            <a:solidFill>
              <a:schemeClr val="accent6"/>
            </a:solidFill>
          </a:endParaRPr>
        </a:p>
      </dsp:txBody>
      <dsp:txXfrm>
        <a:off x="2148212" y="2113576"/>
        <a:ext cx="55551" cy="55551"/>
      </dsp:txXfrm>
    </dsp:sp>
    <dsp:sp modelId="{E6386119-3084-4C35-8124-44A2E003A968}">
      <dsp:nvSpPr>
        <dsp:cNvPr id="0" name=""/>
        <dsp:cNvSpPr/>
      </dsp:nvSpPr>
      <dsp:spPr>
        <a:xfrm>
          <a:off x="2301472" y="2525647"/>
          <a:ext cx="627422" cy="313711"/>
        </a:xfrm>
        <a:prstGeom prst="roundRect">
          <a:avLst>
            <a:gd name="adj" fmla="val 10000"/>
          </a:avLst>
        </a:prstGeom>
        <a:solidFill>
          <a:schemeClr val="lt1">
            <a:hueOff val="0"/>
            <a:satOff val="0"/>
            <a:lumOff val="0"/>
            <a:alphaOff val="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baseline="0">
              <a:solidFill>
                <a:schemeClr val="accent6"/>
              </a:solidFill>
            </a:rPr>
            <a:t>Green</a:t>
          </a:r>
        </a:p>
      </dsp:txBody>
      <dsp:txXfrm>
        <a:off x="2310660" y="2534835"/>
        <a:ext cx="609046" cy="295335"/>
      </dsp:txXfrm>
    </dsp:sp>
    <dsp:sp modelId="{95038BAA-4685-406C-A23D-BDF5D77283C2}">
      <dsp:nvSpPr>
        <dsp:cNvPr id="0" name=""/>
        <dsp:cNvSpPr/>
      </dsp:nvSpPr>
      <dsp:spPr>
        <a:xfrm rot="20243174">
          <a:off x="2892855" y="2493433"/>
          <a:ext cx="937526" cy="17644"/>
        </a:xfrm>
        <a:custGeom>
          <a:avLst/>
          <a:gdLst/>
          <a:ahLst/>
          <a:cxnLst/>
          <a:rect l="0" t="0" r="0" b="0"/>
          <a:pathLst>
            <a:path>
              <a:moveTo>
                <a:pt x="0" y="8822"/>
              </a:moveTo>
              <a:lnTo>
                <a:pt x="937526" y="8822"/>
              </a:lnTo>
            </a:path>
          </a:pathLst>
        </a:custGeom>
        <a:noFill/>
        <a:ln w="1270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baseline="0">
            <a:solidFill>
              <a:srgbClr val="FF0000"/>
            </a:solidFill>
          </a:endParaRPr>
        </a:p>
      </dsp:txBody>
      <dsp:txXfrm>
        <a:off x="3338180" y="2478817"/>
        <a:ext cx="46876" cy="46876"/>
      </dsp:txXfrm>
    </dsp:sp>
    <dsp:sp modelId="{050B3943-7480-485F-9278-F84BB1721A91}">
      <dsp:nvSpPr>
        <dsp:cNvPr id="0" name=""/>
        <dsp:cNvSpPr/>
      </dsp:nvSpPr>
      <dsp:spPr>
        <a:xfrm>
          <a:off x="3794342" y="2165152"/>
          <a:ext cx="627422" cy="313711"/>
        </a:xfrm>
        <a:prstGeom prst="roundRect">
          <a:avLst>
            <a:gd name="adj" fmla="val 10000"/>
          </a:avLst>
        </a:prstGeom>
        <a:solidFill>
          <a:schemeClr val="l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baseline="0">
              <a:solidFill>
                <a:srgbClr val="FF0000"/>
              </a:solidFill>
            </a:rPr>
            <a:t>Red</a:t>
          </a:r>
        </a:p>
      </dsp:txBody>
      <dsp:txXfrm>
        <a:off x="3803530" y="2174340"/>
        <a:ext cx="609046" cy="295335"/>
      </dsp:txXfrm>
    </dsp:sp>
    <dsp:sp modelId="{7EE41EE9-9EB1-477D-ABC2-C96CAF49AD59}">
      <dsp:nvSpPr>
        <dsp:cNvPr id="0" name=""/>
        <dsp:cNvSpPr/>
      </dsp:nvSpPr>
      <dsp:spPr>
        <a:xfrm rot="1084">
          <a:off x="2928895" y="2673817"/>
          <a:ext cx="865447" cy="17644"/>
        </a:xfrm>
        <a:custGeom>
          <a:avLst/>
          <a:gdLst/>
          <a:ahLst/>
          <a:cxnLst/>
          <a:rect l="0" t="0" r="0" b="0"/>
          <a:pathLst>
            <a:path>
              <a:moveTo>
                <a:pt x="0" y="8822"/>
              </a:moveTo>
              <a:lnTo>
                <a:pt x="865447" y="8822"/>
              </a:lnTo>
            </a:path>
          </a:pathLst>
        </a:custGeom>
        <a:noFill/>
        <a:ln w="12700" cap="flat" cmpd="sng" algn="ctr">
          <a:solidFill>
            <a:srgbClr val="0070C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baseline="0">
            <a:solidFill>
              <a:schemeClr val="accent1"/>
            </a:solidFill>
          </a:endParaRPr>
        </a:p>
      </dsp:txBody>
      <dsp:txXfrm>
        <a:off x="3339982" y="2661003"/>
        <a:ext cx="43272" cy="43272"/>
      </dsp:txXfrm>
    </dsp:sp>
    <dsp:sp modelId="{098EEECC-CD24-4F70-B404-063138911384}">
      <dsp:nvSpPr>
        <dsp:cNvPr id="0" name=""/>
        <dsp:cNvSpPr/>
      </dsp:nvSpPr>
      <dsp:spPr>
        <a:xfrm>
          <a:off x="3794342" y="2525920"/>
          <a:ext cx="627422" cy="313711"/>
        </a:xfrm>
        <a:prstGeom prst="roundRect">
          <a:avLst>
            <a:gd name="adj" fmla="val 10000"/>
          </a:avLst>
        </a:prstGeom>
        <a:solidFill>
          <a:schemeClr val="lt1">
            <a:hueOff val="0"/>
            <a:satOff val="0"/>
            <a:lumOff val="0"/>
            <a:alphaOff val="0"/>
          </a:scheme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baseline="0">
              <a:solidFill>
                <a:schemeClr val="accent1"/>
              </a:solidFill>
            </a:rPr>
            <a:t>Blue</a:t>
          </a:r>
        </a:p>
      </dsp:txBody>
      <dsp:txXfrm>
        <a:off x="3803530" y="2535108"/>
        <a:ext cx="609046" cy="295335"/>
      </dsp:txXfrm>
    </dsp:sp>
    <dsp:sp modelId="{CD479911-88CF-4F05-B36F-FB7896317EA1}">
      <dsp:nvSpPr>
        <dsp:cNvPr id="0" name=""/>
        <dsp:cNvSpPr/>
      </dsp:nvSpPr>
      <dsp:spPr>
        <a:xfrm rot="1358673">
          <a:off x="2892750" y="2854201"/>
          <a:ext cx="937736" cy="17644"/>
        </a:xfrm>
        <a:custGeom>
          <a:avLst/>
          <a:gdLst/>
          <a:ahLst/>
          <a:cxnLst/>
          <a:rect l="0" t="0" r="0" b="0"/>
          <a:pathLst>
            <a:path>
              <a:moveTo>
                <a:pt x="0" y="8822"/>
              </a:moveTo>
              <a:lnTo>
                <a:pt x="937736" y="8822"/>
              </a:lnTo>
            </a:path>
          </a:pathLst>
        </a:custGeom>
        <a:noFill/>
        <a:ln w="127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baseline="0">
            <a:solidFill>
              <a:schemeClr val="accent6"/>
            </a:solidFill>
          </a:endParaRPr>
        </a:p>
      </dsp:txBody>
      <dsp:txXfrm>
        <a:off x="3338175" y="2839580"/>
        <a:ext cx="46886" cy="46886"/>
      </dsp:txXfrm>
    </dsp:sp>
    <dsp:sp modelId="{9FD55196-7C6A-4E0C-82F2-F3854BCCCCE8}">
      <dsp:nvSpPr>
        <dsp:cNvPr id="0" name=""/>
        <dsp:cNvSpPr/>
      </dsp:nvSpPr>
      <dsp:spPr>
        <a:xfrm>
          <a:off x="3794342" y="2886688"/>
          <a:ext cx="627422" cy="313711"/>
        </a:xfrm>
        <a:prstGeom prst="roundRect">
          <a:avLst>
            <a:gd name="adj" fmla="val 10000"/>
          </a:avLst>
        </a:prstGeom>
        <a:solidFill>
          <a:schemeClr val="lt1">
            <a:hueOff val="0"/>
            <a:satOff val="0"/>
            <a:lumOff val="0"/>
            <a:alphaOff val="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baseline="0">
              <a:solidFill>
                <a:schemeClr val="accent6"/>
              </a:solidFill>
            </a:rPr>
            <a:t>Green</a:t>
          </a:r>
        </a:p>
      </dsp:txBody>
      <dsp:txXfrm>
        <a:off x="3803530" y="2895876"/>
        <a:ext cx="609046" cy="29533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E7FAC9-1BB7-40BB-AD0F-47031B2AF41C}">
      <dsp:nvSpPr>
        <dsp:cNvPr id="0" name=""/>
        <dsp:cNvSpPr/>
      </dsp:nvSpPr>
      <dsp:spPr>
        <a:xfrm>
          <a:off x="1423081" y="1443344"/>
          <a:ext cx="627422" cy="313711"/>
        </a:xfrm>
        <a:prstGeom prst="roundRect">
          <a:avLst>
            <a:gd name="adj" fmla="val 10000"/>
          </a:avLst>
        </a:prstGeom>
        <a:solidFill>
          <a:schemeClr val="lt1">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solidFill>
                <a:schemeClr val="bg2"/>
              </a:solidFill>
            </a:rPr>
            <a:t> </a:t>
          </a:r>
        </a:p>
      </dsp:txBody>
      <dsp:txXfrm>
        <a:off x="1432269" y="1452532"/>
        <a:ext cx="609046" cy="295335"/>
      </dsp:txXfrm>
    </dsp:sp>
    <dsp:sp modelId="{7369E662-95E8-42B0-A918-43013429C5E4}">
      <dsp:nvSpPr>
        <dsp:cNvPr id="0" name=""/>
        <dsp:cNvSpPr/>
      </dsp:nvSpPr>
      <dsp:spPr>
        <a:xfrm rot="16983315">
          <a:off x="1620478" y="1050226"/>
          <a:ext cx="1111020" cy="17644"/>
        </a:xfrm>
        <a:custGeom>
          <a:avLst/>
          <a:gdLst/>
          <a:ahLst/>
          <a:cxnLst/>
          <a:rect l="0" t="0" r="0" b="0"/>
          <a:pathLst>
            <a:path>
              <a:moveTo>
                <a:pt x="0" y="8822"/>
              </a:moveTo>
              <a:lnTo>
                <a:pt x="1111020" y="8822"/>
              </a:lnTo>
            </a:path>
          </a:pathLst>
        </a:custGeom>
        <a:noFill/>
        <a:ln w="1270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148212" y="1031272"/>
        <a:ext cx="55551" cy="55551"/>
      </dsp:txXfrm>
    </dsp:sp>
    <dsp:sp modelId="{878F2FD5-438F-459F-BA87-95AAE21364E1}">
      <dsp:nvSpPr>
        <dsp:cNvPr id="0" name=""/>
        <dsp:cNvSpPr/>
      </dsp:nvSpPr>
      <dsp:spPr>
        <a:xfrm>
          <a:off x="2301472" y="361041"/>
          <a:ext cx="627422" cy="313711"/>
        </a:xfrm>
        <a:prstGeom prst="roundRect">
          <a:avLst>
            <a:gd name="adj" fmla="val 10000"/>
          </a:avLst>
        </a:prstGeom>
        <a:solidFill>
          <a:schemeClr val="l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baseline="0">
              <a:solidFill>
                <a:srgbClr val="FF0000"/>
              </a:solidFill>
              <a:latin typeface="Times New Roman" panose="02020603050405020304" pitchFamily="18" charset="0"/>
              <a:cs typeface="Times New Roman" panose="02020603050405020304" pitchFamily="18" charset="0"/>
            </a:rPr>
            <a:t>Red</a:t>
          </a:r>
        </a:p>
      </dsp:txBody>
      <dsp:txXfrm>
        <a:off x="2310660" y="370229"/>
        <a:ext cx="609046" cy="295335"/>
      </dsp:txXfrm>
    </dsp:sp>
    <dsp:sp modelId="{521D5CE9-936C-4806-A7D6-3D0E877FE8B1}">
      <dsp:nvSpPr>
        <dsp:cNvPr id="0" name=""/>
        <dsp:cNvSpPr/>
      </dsp:nvSpPr>
      <dsp:spPr>
        <a:xfrm rot="20230926">
          <a:off x="2892466" y="328554"/>
          <a:ext cx="930988" cy="17644"/>
        </a:xfrm>
        <a:custGeom>
          <a:avLst/>
          <a:gdLst/>
          <a:ahLst/>
          <a:cxnLst/>
          <a:rect l="0" t="0" r="0" b="0"/>
          <a:pathLst>
            <a:path>
              <a:moveTo>
                <a:pt x="0" y="8822"/>
              </a:moveTo>
              <a:lnTo>
                <a:pt x="930988" y="8822"/>
              </a:lnTo>
            </a:path>
          </a:pathLst>
        </a:custGeom>
        <a:noFill/>
        <a:ln w="1270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334686" y="314101"/>
        <a:ext cx="46549" cy="46549"/>
      </dsp:txXfrm>
    </dsp:sp>
    <dsp:sp modelId="{09F6E34C-5B05-4770-9EC3-0E468DC1CD0E}">
      <dsp:nvSpPr>
        <dsp:cNvPr id="0" name=""/>
        <dsp:cNvSpPr/>
      </dsp:nvSpPr>
      <dsp:spPr>
        <a:xfrm>
          <a:off x="3787026" y="0"/>
          <a:ext cx="627422" cy="313711"/>
        </a:xfrm>
        <a:prstGeom prst="roundRect">
          <a:avLst>
            <a:gd name="adj" fmla="val 10000"/>
          </a:avLst>
        </a:prstGeom>
        <a:solidFill>
          <a:schemeClr val="l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baseline="0">
              <a:solidFill>
                <a:srgbClr val="FF0000"/>
              </a:solidFill>
              <a:latin typeface="Times New Roman" panose="02020603050405020304" pitchFamily="18" charset="0"/>
              <a:cs typeface="Times New Roman" panose="02020603050405020304" pitchFamily="18" charset="0"/>
            </a:rPr>
            <a:t>Red</a:t>
          </a:r>
        </a:p>
      </dsp:txBody>
      <dsp:txXfrm>
        <a:off x="3796214" y="9188"/>
        <a:ext cx="609046" cy="295335"/>
      </dsp:txXfrm>
    </dsp:sp>
    <dsp:sp modelId="{682E6C65-5FB3-479F-8097-727D420BB4C9}">
      <dsp:nvSpPr>
        <dsp:cNvPr id="0" name=""/>
        <dsp:cNvSpPr/>
      </dsp:nvSpPr>
      <dsp:spPr>
        <a:xfrm rot="21598907">
          <a:off x="2928895" y="508938"/>
          <a:ext cx="858131" cy="17644"/>
        </a:xfrm>
        <a:custGeom>
          <a:avLst/>
          <a:gdLst/>
          <a:ahLst/>
          <a:cxnLst/>
          <a:rect l="0" t="0" r="0" b="0"/>
          <a:pathLst>
            <a:path>
              <a:moveTo>
                <a:pt x="0" y="8822"/>
              </a:moveTo>
              <a:lnTo>
                <a:pt x="858131" y="8822"/>
              </a:lnTo>
            </a:path>
          </a:pathLst>
        </a:custGeom>
        <a:noFill/>
        <a:ln w="12700" cap="flat" cmpd="sng" algn="ctr">
          <a:solidFill>
            <a:srgbClr val="0070C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baseline="0">
            <a:solidFill>
              <a:schemeClr val="accent1"/>
            </a:solidFill>
          </a:endParaRPr>
        </a:p>
      </dsp:txBody>
      <dsp:txXfrm>
        <a:off x="3336507" y="496307"/>
        <a:ext cx="42906" cy="42906"/>
      </dsp:txXfrm>
    </dsp:sp>
    <dsp:sp modelId="{4B067764-1813-41BD-8DEA-C71CDB142B84}">
      <dsp:nvSpPr>
        <dsp:cNvPr id="0" name=""/>
        <dsp:cNvSpPr/>
      </dsp:nvSpPr>
      <dsp:spPr>
        <a:xfrm>
          <a:off x="3787026" y="360768"/>
          <a:ext cx="627422" cy="313711"/>
        </a:xfrm>
        <a:prstGeom prst="roundRect">
          <a:avLst>
            <a:gd name="adj" fmla="val 10000"/>
          </a:avLst>
        </a:prstGeom>
        <a:solidFill>
          <a:schemeClr val="lt1">
            <a:hueOff val="0"/>
            <a:satOff val="0"/>
            <a:lumOff val="0"/>
            <a:alphaOff val="0"/>
          </a:scheme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baseline="0">
              <a:solidFill>
                <a:schemeClr val="accent1"/>
              </a:solidFill>
            </a:rPr>
            <a:t>Blue</a:t>
          </a:r>
        </a:p>
      </dsp:txBody>
      <dsp:txXfrm>
        <a:off x="3796214" y="369956"/>
        <a:ext cx="609046" cy="295335"/>
      </dsp:txXfrm>
    </dsp:sp>
    <dsp:sp modelId="{8B66D630-4498-42E4-8734-2CD12F7A66B1}">
      <dsp:nvSpPr>
        <dsp:cNvPr id="0" name=""/>
        <dsp:cNvSpPr/>
      </dsp:nvSpPr>
      <dsp:spPr>
        <a:xfrm rot="1367215">
          <a:off x="2892572" y="689322"/>
          <a:ext cx="930777" cy="17644"/>
        </a:xfrm>
        <a:custGeom>
          <a:avLst/>
          <a:gdLst/>
          <a:ahLst/>
          <a:cxnLst/>
          <a:rect l="0" t="0" r="0" b="0"/>
          <a:pathLst>
            <a:path>
              <a:moveTo>
                <a:pt x="0" y="8822"/>
              </a:moveTo>
              <a:lnTo>
                <a:pt x="930777" y="8822"/>
              </a:lnTo>
            </a:path>
          </a:pathLst>
        </a:custGeom>
        <a:noFill/>
        <a:ln w="127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baseline="0">
            <a:solidFill>
              <a:schemeClr val="accent6"/>
            </a:solidFill>
          </a:endParaRPr>
        </a:p>
      </dsp:txBody>
      <dsp:txXfrm>
        <a:off x="3334691" y="674874"/>
        <a:ext cx="46538" cy="46538"/>
      </dsp:txXfrm>
    </dsp:sp>
    <dsp:sp modelId="{2D2F3AE5-F830-4B26-910C-F5CDA603DD79}">
      <dsp:nvSpPr>
        <dsp:cNvPr id="0" name=""/>
        <dsp:cNvSpPr/>
      </dsp:nvSpPr>
      <dsp:spPr>
        <a:xfrm>
          <a:off x="3787026" y="721536"/>
          <a:ext cx="627422" cy="313711"/>
        </a:xfrm>
        <a:prstGeom prst="roundRect">
          <a:avLst>
            <a:gd name="adj" fmla="val 10000"/>
          </a:avLst>
        </a:prstGeom>
        <a:solidFill>
          <a:schemeClr val="lt1">
            <a:hueOff val="0"/>
            <a:satOff val="0"/>
            <a:lumOff val="0"/>
            <a:alphaOff val="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baseline="0">
              <a:solidFill>
                <a:schemeClr val="accent6"/>
              </a:solidFill>
            </a:rPr>
            <a:t>Green</a:t>
          </a:r>
        </a:p>
      </dsp:txBody>
      <dsp:txXfrm>
        <a:off x="3796214" y="730724"/>
        <a:ext cx="609046" cy="295335"/>
      </dsp:txXfrm>
    </dsp:sp>
    <dsp:sp modelId="{E61C2045-1704-4B9D-8C69-8C0DEB9FC71C}">
      <dsp:nvSpPr>
        <dsp:cNvPr id="0" name=""/>
        <dsp:cNvSpPr/>
      </dsp:nvSpPr>
      <dsp:spPr>
        <a:xfrm>
          <a:off x="2050504" y="1591377"/>
          <a:ext cx="250968" cy="17644"/>
        </a:xfrm>
        <a:custGeom>
          <a:avLst/>
          <a:gdLst/>
          <a:ahLst/>
          <a:cxnLst/>
          <a:rect l="0" t="0" r="0" b="0"/>
          <a:pathLst>
            <a:path>
              <a:moveTo>
                <a:pt x="0" y="8822"/>
              </a:moveTo>
              <a:lnTo>
                <a:pt x="250968" y="8822"/>
              </a:lnTo>
            </a:path>
          </a:pathLst>
        </a:custGeom>
        <a:noFill/>
        <a:ln w="12700" cap="flat" cmpd="sng" algn="ctr">
          <a:solidFill>
            <a:srgbClr val="0070C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baseline="0">
            <a:solidFill>
              <a:schemeClr val="accent1"/>
            </a:solidFill>
          </a:endParaRPr>
        </a:p>
      </dsp:txBody>
      <dsp:txXfrm>
        <a:off x="2169714" y="1593925"/>
        <a:ext cx="12548" cy="12548"/>
      </dsp:txXfrm>
    </dsp:sp>
    <dsp:sp modelId="{AFAB78D5-99C3-4E1F-B167-307A9529628B}">
      <dsp:nvSpPr>
        <dsp:cNvPr id="0" name=""/>
        <dsp:cNvSpPr/>
      </dsp:nvSpPr>
      <dsp:spPr>
        <a:xfrm>
          <a:off x="2301472" y="1443344"/>
          <a:ext cx="627422" cy="313711"/>
        </a:xfrm>
        <a:prstGeom prst="roundRect">
          <a:avLst>
            <a:gd name="adj" fmla="val 10000"/>
          </a:avLst>
        </a:prstGeom>
        <a:solidFill>
          <a:schemeClr val="lt1">
            <a:hueOff val="0"/>
            <a:satOff val="0"/>
            <a:lumOff val="0"/>
            <a:alphaOff val="0"/>
          </a:scheme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baseline="0">
              <a:solidFill>
                <a:schemeClr val="accent1"/>
              </a:solidFill>
            </a:rPr>
            <a:t>Blue</a:t>
          </a:r>
        </a:p>
      </dsp:txBody>
      <dsp:txXfrm>
        <a:off x="2310660" y="1452532"/>
        <a:ext cx="609046" cy="295335"/>
      </dsp:txXfrm>
    </dsp:sp>
    <dsp:sp modelId="{AC8D4B5B-50B1-4988-8644-AE60CBA9920C}">
      <dsp:nvSpPr>
        <dsp:cNvPr id="0" name=""/>
        <dsp:cNvSpPr/>
      </dsp:nvSpPr>
      <dsp:spPr>
        <a:xfrm rot="20231855">
          <a:off x="2892519" y="1410994"/>
          <a:ext cx="930883" cy="17644"/>
        </a:xfrm>
        <a:custGeom>
          <a:avLst/>
          <a:gdLst/>
          <a:ahLst/>
          <a:cxnLst/>
          <a:rect l="0" t="0" r="0" b="0"/>
          <a:pathLst>
            <a:path>
              <a:moveTo>
                <a:pt x="0" y="8822"/>
              </a:moveTo>
              <a:lnTo>
                <a:pt x="930883" y="8822"/>
              </a:lnTo>
            </a:path>
          </a:pathLst>
        </a:custGeom>
        <a:noFill/>
        <a:ln w="1270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baseline="0">
            <a:solidFill>
              <a:srgbClr val="FF0000"/>
            </a:solidFill>
          </a:endParaRPr>
        </a:p>
      </dsp:txBody>
      <dsp:txXfrm>
        <a:off x="3334688" y="1396544"/>
        <a:ext cx="46544" cy="46544"/>
      </dsp:txXfrm>
    </dsp:sp>
    <dsp:sp modelId="{ED407C5D-7D20-4C5C-AC25-91395D12B481}">
      <dsp:nvSpPr>
        <dsp:cNvPr id="0" name=""/>
        <dsp:cNvSpPr/>
      </dsp:nvSpPr>
      <dsp:spPr>
        <a:xfrm>
          <a:off x="3787026" y="1082576"/>
          <a:ext cx="627422" cy="313711"/>
        </a:xfrm>
        <a:prstGeom prst="roundRect">
          <a:avLst>
            <a:gd name="adj" fmla="val 10000"/>
          </a:avLst>
        </a:prstGeom>
        <a:solidFill>
          <a:schemeClr val="l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baseline="0">
              <a:solidFill>
                <a:srgbClr val="FF0000"/>
              </a:solidFill>
            </a:rPr>
            <a:t>Red</a:t>
          </a:r>
        </a:p>
      </dsp:txBody>
      <dsp:txXfrm>
        <a:off x="3796214" y="1091764"/>
        <a:ext cx="609046" cy="295335"/>
      </dsp:txXfrm>
    </dsp:sp>
    <dsp:sp modelId="{52C921FE-440B-49A7-9D64-38E9EC084532}">
      <dsp:nvSpPr>
        <dsp:cNvPr id="0" name=""/>
        <dsp:cNvSpPr/>
      </dsp:nvSpPr>
      <dsp:spPr>
        <a:xfrm>
          <a:off x="2928895" y="1591377"/>
          <a:ext cx="858131" cy="17644"/>
        </a:xfrm>
        <a:custGeom>
          <a:avLst/>
          <a:gdLst/>
          <a:ahLst/>
          <a:cxnLst/>
          <a:rect l="0" t="0" r="0" b="0"/>
          <a:pathLst>
            <a:path>
              <a:moveTo>
                <a:pt x="0" y="8822"/>
              </a:moveTo>
              <a:lnTo>
                <a:pt x="858131" y="8822"/>
              </a:lnTo>
            </a:path>
          </a:pathLst>
        </a:custGeom>
        <a:noFill/>
        <a:ln w="12700" cap="flat" cmpd="sng" algn="ctr">
          <a:solidFill>
            <a:srgbClr val="0070C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baseline="0">
            <a:solidFill>
              <a:schemeClr val="accent1"/>
            </a:solidFill>
          </a:endParaRPr>
        </a:p>
      </dsp:txBody>
      <dsp:txXfrm>
        <a:off x="3336507" y="1578746"/>
        <a:ext cx="42906" cy="42906"/>
      </dsp:txXfrm>
    </dsp:sp>
    <dsp:sp modelId="{4A9690F7-8D8E-42D3-B9B6-81C3F9415D8A}">
      <dsp:nvSpPr>
        <dsp:cNvPr id="0" name=""/>
        <dsp:cNvSpPr/>
      </dsp:nvSpPr>
      <dsp:spPr>
        <a:xfrm>
          <a:off x="3787026" y="1443344"/>
          <a:ext cx="627422" cy="313711"/>
        </a:xfrm>
        <a:prstGeom prst="roundRect">
          <a:avLst>
            <a:gd name="adj" fmla="val 10000"/>
          </a:avLst>
        </a:prstGeom>
        <a:solidFill>
          <a:schemeClr val="lt1">
            <a:hueOff val="0"/>
            <a:satOff val="0"/>
            <a:lumOff val="0"/>
            <a:alphaOff val="0"/>
          </a:scheme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baseline="0">
              <a:solidFill>
                <a:schemeClr val="accent1"/>
              </a:solidFill>
            </a:rPr>
            <a:t>Blue</a:t>
          </a:r>
        </a:p>
      </dsp:txBody>
      <dsp:txXfrm>
        <a:off x="3796214" y="1452532"/>
        <a:ext cx="609046" cy="295335"/>
      </dsp:txXfrm>
    </dsp:sp>
    <dsp:sp modelId="{ECA84469-C07C-4CF8-8181-F8EE13BE78BC}">
      <dsp:nvSpPr>
        <dsp:cNvPr id="0" name=""/>
        <dsp:cNvSpPr/>
      </dsp:nvSpPr>
      <dsp:spPr>
        <a:xfrm rot="1368145">
          <a:off x="2892519" y="1771761"/>
          <a:ext cx="930883" cy="17644"/>
        </a:xfrm>
        <a:custGeom>
          <a:avLst/>
          <a:gdLst/>
          <a:ahLst/>
          <a:cxnLst/>
          <a:rect l="0" t="0" r="0" b="0"/>
          <a:pathLst>
            <a:path>
              <a:moveTo>
                <a:pt x="0" y="8822"/>
              </a:moveTo>
              <a:lnTo>
                <a:pt x="930883" y="8822"/>
              </a:lnTo>
            </a:path>
          </a:pathLst>
        </a:custGeom>
        <a:noFill/>
        <a:ln w="127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baseline="0">
            <a:solidFill>
              <a:schemeClr val="accent6"/>
            </a:solidFill>
          </a:endParaRPr>
        </a:p>
      </dsp:txBody>
      <dsp:txXfrm>
        <a:off x="3334688" y="1757311"/>
        <a:ext cx="46544" cy="46544"/>
      </dsp:txXfrm>
    </dsp:sp>
    <dsp:sp modelId="{6CFC9A40-3845-480D-A2B7-DE876104A11A}">
      <dsp:nvSpPr>
        <dsp:cNvPr id="0" name=""/>
        <dsp:cNvSpPr/>
      </dsp:nvSpPr>
      <dsp:spPr>
        <a:xfrm>
          <a:off x="3787026" y="1804112"/>
          <a:ext cx="627422" cy="313711"/>
        </a:xfrm>
        <a:prstGeom prst="roundRect">
          <a:avLst>
            <a:gd name="adj" fmla="val 10000"/>
          </a:avLst>
        </a:prstGeom>
        <a:solidFill>
          <a:schemeClr val="lt1">
            <a:hueOff val="0"/>
            <a:satOff val="0"/>
            <a:lumOff val="0"/>
            <a:alphaOff val="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baseline="0">
              <a:solidFill>
                <a:schemeClr val="accent6"/>
              </a:solidFill>
            </a:rPr>
            <a:t>Green</a:t>
          </a:r>
        </a:p>
      </dsp:txBody>
      <dsp:txXfrm>
        <a:off x="3796214" y="1813300"/>
        <a:ext cx="609046" cy="295335"/>
      </dsp:txXfrm>
    </dsp:sp>
    <dsp:sp modelId="{BEDDA14C-227C-4A5D-A9D4-1026C38A4D6B}">
      <dsp:nvSpPr>
        <dsp:cNvPr id="0" name=""/>
        <dsp:cNvSpPr/>
      </dsp:nvSpPr>
      <dsp:spPr>
        <a:xfrm rot="4616685">
          <a:off x="1620478" y="2132529"/>
          <a:ext cx="1111020" cy="17644"/>
        </a:xfrm>
        <a:custGeom>
          <a:avLst/>
          <a:gdLst/>
          <a:ahLst/>
          <a:cxnLst/>
          <a:rect l="0" t="0" r="0" b="0"/>
          <a:pathLst>
            <a:path>
              <a:moveTo>
                <a:pt x="0" y="8822"/>
              </a:moveTo>
              <a:lnTo>
                <a:pt x="1111020" y="8822"/>
              </a:lnTo>
            </a:path>
          </a:pathLst>
        </a:custGeom>
        <a:noFill/>
        <a:ln w="127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baseline="0">
            <a:solidFill>
              <a:schemeClr val="accent6"/>
            </a:solidFill>
          </a:endParaRPr>
        </a:p>
      </dsp:txBody>
      <dsp:txXfrm>
        <a:off x="2148212" y="2113576"/>
        <a:ext cx="55551" cy="55551"/>
      </dsp:txXfrm>
    </dsp:sp>
    <dsp:sp modelId="{E6386119-3084-4C35-8124-44A2E003A968}">
      <dsp:nvSpPr>
        <dsp:cNvPr id="0" name=""/>
        <dsp:cNvSpPr/>
      </dsp:nvSpPr>
      <dsp:spPr>
        <a:xfrm>
          <a:off x="2301472" y="2525647"/>
          <a:ext cx="627422" cy="313711"/>
        </a:xfrm>
        <a:prstGeom prst="roundRect">
          <a:avLst>
            <a:gd name="adj" fmla="val 10000"/>
          </a:avLst>
        </a:prstGeom>
        <a:solidFill>
          <a:schemeClr val="lt1">
            <a:hueOff val="0"/>
            <a:satOff val="0"/>
            <a:lumOff val="0"/>
            <a:alphaOff val="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baseline="0">
              <a:solidFill>
                <a:schemeClr val="accent6"/>
              </a:solidFill>
            </a:rPr>
            <a:t>Green</a:t>
          </a:r>
        </a:p>
      </dsp:txBody>
      <dsp:txXfrm>
        <a:off x="2310660" y="2534835"/>
        <a:ext cx="609046" cy="295335"/>
      </dsp:txXfrm>
    </dsp:sp>
    <dsp:sp modelId="{95038BAA-4685-406C-A23D-BDF5D77283C2}">
      <dsp:nvSpPr>
        <dsp:cNvPr id="0" name=""/>
        <dsp:cNvSpPr/>
      </dsp:nvSpPr>
      <dsp:spPr>
        <a:xfrm rot="20243174">
          <a:off x="2892855" y="2493433"/>
          <a:ext cx="937526" cy="17644"/>
        </a:xfrm>
        <a:custGeom>
          <a:avLst/>
          <a:gdLst/>
          <a:ahLst/>
          <a:cxnLst/>
          <a:rect l="0" t="0" r="0" b="0"/>
          <a:pathLst>
            <a:path>
              <a:moveTo>
                <a:pt x="0" y="8822"/>
              </a:moveTo>
              <a:lnTo>
                <a:pt x="937526" y="8822"/>
              </a:lnTo>
            </a:path>
          </a:pathLst>
        </a:custGeom>
        <a:noFill/>
        <a:ln w="1270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baseline="0">
            <a:solidFill>
              <a:srgbClr val="FF0000"/>
            </a:solidFill>
          </a:endParaRPr>
        </a:p>
      </dsp:txBody>
      <dsp:txXfrm>
        <a:off x="3338180" y="2478817"/>
        <a:ext cx="46876" cy="46876"/>
      </dsp:txXfrm>
    </dsp:sp>
    <dsp:sp modelId="{050B3943-7480-485F-9278-F84BB1721A91}">
      <dsp:nvSpPr>
        <dsp:cNvPr id="0" name=""/>
        <dsp:cNvSpPr/>
      </dsp:nvSpPr>
      <dsp:spPr>
        <a:xfrm>
          <a:off x="3794342" y="2165152"/>
          <a:ext cx="627422" cy="313711"/>
        </a:xfrm>
        <a:prstGeom prst="roundRect">
          <a:avLst>
            <a:gd name="adj" fmla="val 10000"/>
          </a:avLst>
        </a:prstGeom>
        <a:solidFill>
          <a:schemeClr val="l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baseline="0">
              <a:solidFill>
                <a:srgbClr val="FF0000"/>
              </a:solidFill>
            </a:rPr>
            <a:t>Red</a:t>
          </a:r>
        </a:p>
      </dsp:txBody>
      <dsp:txXfrm>
        <a:off x="3803530" y="2174340"/>
        <a:ext cx="609046" cy="295335"/>
      </dsp:txXfrm>
    </dsp:sp>
    <dsp:sp modelId="{7EE41EE9-9EB1-477D-ABC2-C96CAF49AD59}">
      <dsp:nvSpPr>
        <dsp:cNvPr id="0" name=""/>
        <dsp:cNvSpPr/>
      </dsp:nvSpPr>
      <dsp:spPr>
        <a:xfrm rot="1084">
          <a:off x="2928895" y="2673817"/>
          <a:ext cx="865447" cy="17644"/>
        </a:xfrm>
        <a:custGeom>
          <a:avLst/>
          <a:gdLst/>
          <a:ahLst/>
          <a:cxnLst/>
          <a:rect l="0" t="0" r="0" b="0"/>
          <a:pathLst>
            <a:path>
              <a:moveTo>
                <a:pt x="0" y="8822"/>
              </a:moveTo>
              <a:lnTo>
                <a:pt x="865447" y="8822"/>
              </a:lnTo>
            </a:path>
          </a:pathLst>
        </a:custGeom>
        <a:noFill/>
        <a:ln w="12700" cap="flat" cmpd="sng" algn="ctr">
          <a:solidFill>
            <a:srgbClr val="0070C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baseline="0">
            <a:solidFill>
              <a:schemeClr val="accent1"/>
            </a:solidFill>
          </a:endParaRPr>
        </a:p>
      </dsp:txBody>
      <dsp:txXfrm>
        <a:off x="3339982" y="2661003"/>
        <a:ext cx="43272" cy="43272"/>
      </dsp:txXfrm>
    </dsp:sp>
    <dsp:sp modelId="{098EEECC-CD24-4F70-B404-063138911384}">
      <dsp:nvSpPr>
        <dsp:cNvPr id="0" name=""/>
        <dsp:cNvSpPr/>
      </dsp:nvSpPr>
      <dsp:spPr>
        <a:xfrm>
          <a:off x="3794342" y="2525920"/>
          <a:ext cx="627422" cy="313711"/>
        </a:xfrm>
        <a:prstGeom prst="roundRect">
          <a:avLst>
            <a:gd name="adj" fmla="val 10000"/>
          </a:avLst>
        </a:prstGeom>
        <a:solidFill>
          <a:schemeClr val="lt1">
            <a:hueOff val="0"/>
            <a:satOff val="0"/>
            <a:lumOff val="0"/>
            <a:alphaOff val="0"/>
          </a:scheme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baseline="0">
              <a:solidFill>
                <a:schemeClr val="accent1"/>
              </a:solidFill>
            </a:rPr>
            <a:t>Blue</a:t>
          </a:r>
        </a:p>
      </dsp:txBody>
      <dsp:txXfrm>
        <a:off x="3803530" y="2535108"/>
        <a:ext cx="609046" cy="295335"/>
      </dsp:txXfrm>
    </dsp:sp>
    <dsp:sp modelId="{CD479911-88CF-4F05-B36F-FB7896317EA1}">
      <dsp:nvSpPr>
        <dsp:cNvPr id="0" name=""/>
        <dsp:cNvSpPr/>
      </dsp:nvSpPr>
      <dsp:spPr>
        <a:xfrm rot="1358673">
          <a:off x="2892750" y="2854201"/>
          <a:ext cx="937736" cy="17644"/>
        </a:xfrm>
        <a:custGeom>
          <a:avLst/>
          <a:gdLst/>
          <a:ahLst/>
          <a:cxnLst/>
          <a:rect l="0" t="0" r="0" b="0"/>
          <a:pathLst>
            <a:path>
              <a:moveTo>
                <a:pt x="0" y="8822"/>
              </a:moveTo>
              <a:lnTo>
                <a:pt x="937736" y="8822"/>
              </a:lnTo>
            </a:path>
          </a:pathLst>
        </a:custGeom>
        <a:noFill/>
        <a:ln w="127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baseline="0">
            <a:solidFill>
              <a:schemeClr val="accent6"/>
            </a:solidFill>
          </a:endParaRPr>
        </a:p>
      </dsp:txBody>
      <dsp:txXfrm>
        <a:off x="3338175" y="2839580"/>
        <a:ext cx="46886" cy="46886"/>
      </dsp:txXfrm>
    </dsp:sp>
    <dsp:sp modelId="{9FD55196-7C6A-4E0C-82F2-F3854BCCCCE8}">
      <dsp:nvSpPr>
        <dsp:cNvPr id="0" name=""/>
        <dsp:cNvSpPr/>
      </dsp:nvSpPr>
      <dsp:spPr>
        <a:xfrm>
          <a:off x="3794342" y="2886688"/>
          <a:ext cx="627422" cy="313711"/>
        </a:xfrm>
        <a:prstGeom prst="roundRect">
          <a:avLst>
            <a:gd name="adj" fmla="val 10000"/>
          </a:avLst>
        </a:prstGeom>
        <a:solidFill>
          <a:schemeClr val="lt1">
            <a:hueOff val="0"/>
            <a:satOff val="0"/>
            <a:lumOff val="0"/>
            <a:alphaOff val="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baseline="0">
              <a:solidFill>
                <a:schemeClr val="accent6"/>
              </a:solidFill>
            </a:rPr>
            <a:t>Green</a:t>
          </a:r>
        </a:p>
      </dsp:txBody>
      <dsp:txXfrm>
        <a:off x="3803530" y="2895876"/>
        <a:ext cx="609046" cy="29533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C4A63D-61A4-42C5-8109-410542373822}">
      <dsp:nvSpPr>
        <dsp:cNvPr id="0" name=""/>
        <dsp:cNvSpPr/>
      </dsp:nvSpPr>
      <dsp:spPr>
        <a:xfrm>
          <a:off x="567665" y="950973"/>
          <a:ext cx="68535" cy="78948"/>
        </a:xfrm>
        <a:prstGeom prst="roundRect">
          <a:avLst>
            <a:gd name="adj" fmla="val 10000"/>
          </a:avLst>
        </a:prstGeom>
        <a:solidFill>
          <a:schemeClr val="lt1">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 </a:t>
          </a:r>
        </a:p>
      </dsp:txBody>
      <dsp:txXfrm>
        <a:off x="569672" y="952980"/>
        <a:ext cx="64521" cy="74934"/>
      </dsp:txXfrm>
    </dsp:sp>
    <dsp:sp modelId="{C71C14CB-18FD-4DA5-9F2B-81703C77E4DB}">
      <dsp:nvSpPr>
        <dsp:cNvPr id="0" name=""/>
        <dsp:cNvSpPr/>
      </dsp:nvSpPr>
      <dsp:spPr>
        <a:xfrm rot="19256285">
          <a:off x="543176" y="691503"/>
          <a:ext cx="832302" cy="73404"/>
        </a:xfrm>
        <a:custGeom>
          <a:avLst/>
          <a:gdLst/>
          <a:ahLst/>
          <a:cxnLst/>
          <a:rect l="0" t="0" r="0" b="0"/>
          <a:pathLst>
            <a:path>
              <a:moveTo>
                <a:pt x="0" y="36702"/>
              </a:moveTo>
              <a:lnTo>
                <a:pt x="832302" y="3670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938520" y="707398"/>
        <a:ext cx="41615" cy="41615"/>
      </dsp:txXfrm>
    </dsp:sp>
    <dsp:sp modelId="{85AAF493-AFE5-47E9-9CCD-DEA8F5B6313F}">
      <dsp:nvSpPr>
        <dsp:cNvPr id="0" name=""/>
        <dsp:cNvSpPr/>
      </dsp:nvSpPr>
      <dsp:spPr>
        <a:xfrm>
          <a:off x="1282455" y="388445"/>
          <a:ext cx="147216" cy="15503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H</a:t>
          </a:r>
        </a:p>
      </dsp:txBody>
      <dsp:txXfrm>
        <a:off x="1286767" y="392757"/>
        <a:ext cx="138592" cy="146412"/>
      </dsp:txXfrm>
    </dsp:sp>
    <dsp:sp modelId="{74CEE851-2098-48AE-8A8B-07E96353E06E}">
      <dsp:nvSpPr>
        <dsp:cNvPr id="0" name=""/>
        <dsp:cNvSpPr/>
      </dsp:nvSpPr>
      <dsp:spPr>
        <a:xfrm rot="20274798">
          <a:off x="1404081" y="298140"/>
          <a:ext cx="697434" cy="73404"/>
        </a:xfrm>
        <a:custGeom>
          <a:avLst/>
          <a:gdLst/>
          <a:ahLst/>
          <a:cxnLst/>
          <a:rect l="0" t="0" r="0" b="0"/>
          <a:pathLst>
            <a:path>
              <a:moveTo>
                <a:pt x="0" y="36702"/>
              </a:moveTo>
              <a:lnTo>
                <a:pt x="697434" y="367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35363" y="317406"/>
        <a:ext cx="34871" cy="34871"/>
      </dsp:txXfrm>
    </dsp:sp>
    <dsp:sp modelId="{4FAB80AF-FCAF-4DD9-9139-EE9C2DB4F808}">
      <dsp:nvSpPr>
        <dsp:cNvPr id="0" name=""/>
        <dsp:cNvSpPr/>
      </dsp:nvSpPr>
      <dsp:spPr>
        <a:xfrm>
          <a:off x="2075926" y="126203"/>
          <a:ext cx="147216" cy="15503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H</a:t>
          </a:r>
        </a:p>
      </dsp:txBody>
      <dsp:txXfrm>
        <a:off x="2080238" y="130515"/>
        <a:ext cx="138592" cy="146412"/>
      </dsp:txXfrm>
    </dsp:sp>
    <dsp:sp modelId="{2D76A30B-5479-42C9-A0E0-F834D6221CCC}">
      <dsp:nvSpPr>
        <dsp:cNvPr id="0" name=""/>
        <dsp:cNvSpPr/>
      </dsp:nvSpPr>
      <dsp:spPr>
        <a:xfrm rot="20911844">
          <a:off x="2216559" y="101458"/>
          <a:ext cx="659421" cy="73404"/>
        </a:xfrm>
        <a:custGeom>
          <a:avLst/>
          <a:gdLst/>
          <a:ahLst/>
          <a:cxnLst/>
          <a:rect l="0" t="0" r="0" b="0"/>
          <a:pathLst>
            <a:path>
              <a:moveTo>
                <a:pt x="0" y="36702"/>
              </a:moveTo>
              <a:lnTo>
                <a:pt x="659421" y="367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29784" y="121675"/>
        <a:ext cx="32971" cy="32971"/>
      </dsp:txXfrm>
    </dsp:sp>
    <dsp:sp modelId="{B3348504-711B-4A2B-9FA4-7F648B141B28}">
      <dsp:nvSpPr>
        <dsp:cNvPr id="0" name=""/>
        <dsp:cNvSpPr/>
      </dsp:nvSpPr>
      <dsp:spPr>
        <a:xfrm>
          <a:off x="2869397" y="2066"/>
          <a:ext cx="162015" cy="14106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H</a:t>
          </a:r>
        </a:p>
      </dsp:txBody>
      <dsp:txXfrm>
        <a:off x="2873529" y="6198"/>
        <a:ext cx="153751" cy="132805"/>
      </dsp:txXfrm>
    </dsp:sp>
    <dsp:sp modelId="{51D5D4D3-6346-4F71-A915-BF085F81F7F0}">
      <dsp:nvSpPr>
        <dsp:cNvPr id="0" name=""/>
        <dsp:cNvSpPr/>
      </dsp:nvSpPr>
      <dsp:spPr>
        <a:xfrm rot="688156">
          <a:off x="2216559" y="232579"/>
          <a:ext cx="659421" cy="73404"/>
        </a:xfrm>
        <a:custGeom>
          <a:avLst/>
          <a:gdLst/>
          <a:ahLst/>
          <a:cxnLst/>
          <a:rect l="0" t="0" r="0" b="0"/>
          <a:pathLst>
            <a:path>
              <a:moveTo>
                <a:pt x="0" y="36702"/>
              </a:moveTo>
              <a:lnTo>
                <a:pt x="659421" y="367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29784" y="252796"/>
        <a:ext cx="32971" cy="32971"/>
      </dsp:txXfrm>
    </dsp:sp>
    <dsp:sp modelId="{64240EF6-1FF3-42EE-9761-428947C0D764}">
      <dsp:nvSpPr>
        <dsp:cNvPr id="0" name=""/>
        <dsp:cNvSpPr/>
      </dsp:nvSpPr>
      <dsp:spPr>
        <a:xfrm>
          <a:off x="2869397" y="264308"/>
          <a:ext cx="162015" cy="14106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T</a:t>
          </a:r>
        </a:p>
      </dsp:txBody>
      <dsp:txXfrm>
        <a:off x="2873529" y="268440"/>
        <a:ext cx="153751" cy="132805"/>
      </dsp:txXfrm>
    </dsp:sp>
    <dsp:sp modelId="{BD8064CD-B239-4E4B-B624-505A9F44FCF5}">
      <dsp:nvSpPr>
        <dsp:cNvPr id="0" name=""/>
        <dsp:cNvSpPr/>
      </dsp:nvSpPr>
      <dsp:spPr>
        <a:xfrm rot="1325202">
          <a:off x="1404081" y="560382"/>
          <a:ext cx="697434" cy="73404"/>
        </a:xfrm>
        <a:custGeom>
          <a:avLst/>
          <a:gdLst/>
          <a:ahLst/>
          <a:cxnLst/>
          <a:rect l="0" t="0" r="0" b="0"/>
          <a:pathLst>
            <a:path>
              <a:moveTo>
                <a:pt x="0" y="36702"/>
              </a:moveTo>
              <a:lnTo>
                <a:pt x="697434" y="367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35363" y="579648"/>
        <a:ext cx="34871" cy="34871"/>
      </dsp:txXfrm>
    </dsp:sp>
    <dsp:sp modelId="{D22B8273-45A4-4792-BF00-2072CE169D73}">
      <dsp:nvSpPr>
        <dsp:cNvPr id="0" name=""/>
        <dsp:cNvSpPr/>
      </dsp:nvSpPr>
      <dsp:spPr>
        <a:xfrm>
          <a:off x="2075926" y="650687"/>
          <a:ext cx="147216" cy="15503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T</a:t>
          </a:r>
        </a:p>
      </dsp:txBody>
      <dsp:txXfrm>
        <a:off x="2080238" y="654999"/>
        <a:ext cx="138592" cy="146412"/>
      </dsp:txXfrm>
    </dsp:sp>
    <dsp:sp modelId="{5B12F64F-BE5F-424C-87F8-E56BB4070CB6}">
      <dsp:nvSpPr>
        <dsp:cNvPr id="0" name=""/>
        <dsp:cNvSpPr/>
      </dsp:nvSpPr>
      <dsp:spPr>
        <a:xfrm rot="20911844">
          <a:off x="2216559" y="625942"/>
          <a:ext cx="659421" cy="73404"/>
        </a:xfrm>
        <a:custGeom>
          <a:avLst/>
          <a:gdLst/>
          <a:ahLst/>
          <a:cxnLst/>
          <a:rect l="0" t="0" r="0" b="0"/>
          <a:pathLst>
            <a:path>
              <a:moveTo>
                <a:pt x="0" y="36702"/>
              </a:moveTo>
              <a:lnTo>
                <a:pt x="659421" y="367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29784" y="646159"/>
        <a:ext cx="32971" cy="32971"/>
      </dsp:txXfrm>
    </dsp:sp>
    <dsp:sp modelId="{96D131CE-9A9F-4123-8E35-B361E29F33A6}">
      <dsp:nvSpPr>
        <dsp:cNvPr id="0" name=""/>
        <dsp:cNvSpPr/>
      </dsp:nvSpPr>
      <dsp:spPr>
        <a:xfrm>
          <a:off x="2869397" y="526550"/>
          <a:ext cx="162015" cy="14106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H</a:t>
          </a:r>
        </a:p>
      </dsp:txBody>
      <dsp:txXfrm>
        <a:off x="2873529" y="530682"/>
        <a:ext cx="153751" cy="132805"/>
      </dsp:txXfrm>
    </dsp:sp>
    <dsp:sp modelId="{5DB46B0D-A40E-465B-BE33-9F98410D7E6C}">
      <dsp:nvSpPr>
        <dsp:cNvPr id="0" name=""/>
        <dsp:cNvSpPr/>
      </dsp:nvSpPr>
      <dsp:spPr>
        <a:xfrm rot="688156">
          <a:off x="2216559" y="757063"/>
          <a:ext cx="659421" cy="73404"/>
        </a:xfrm>
        <a:custGeom>
          <a:avLst/>
          <a:gdLst/>
          <a:ahLst/>
          <a:cxnLst/>
          <a:rect l="0" t="0" r="0" b="0"/>
          <a:pathLst>
            <a:path>
              <a:moveTo>
                <a:pt x="0" y="36702"/>
              </a:moveTo>
              <a:lnTo>
                <a:pt x="659421" y="367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29784" y="777280"/>
        <a:ext cx="32971" cy="32971"/>
      </dsp:txXfrm>
    </dsp:sp>
    <dsp:sp modelId="{311ADB1E-AF8C-4264-9360-23F93B804BF5}">
      <dsp:nvSpPr>
        <dsp:cNvPr id="0" name=""/>
        <dsp:cNvSpPr/>
      </dsp:nvSpPr>
      <dsp:spPr>
        <a:xfrm>
          <a:off x="2869397" y="788791"/>
          <a:ext cx="162015" cy="14106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T</a:t>
          </a:r>
        </a:p>
      </dsp:txBody>
      <dsp:txXfrm>
        <a:off x="2873529" y="792923"/>
        <a:ext cx="153751" cy="132805"/>
      </dsp:txXfrm>
    </dsp:sp>
    <dsp:sp modelId="{973CADDE-BEEA-454D-8043-FEA9B3A370DC}">
      <dsp:nvSpPr>
        <dsp:cNvPr id="0" name=""/>
        <dsp:cNvSpPr/>
      </dsp:nvSpPr>
      <dsp:spPr>
        <a:xfrm rot="2343715">
          <a:off x="543176" y="1215987"/>
          <a:ext cx="832302" cy="73404"/>
        </a:xfrm>
        <a:custGeom>
          <a:avLst/>
          <a:gdLst/>
          <a:ahLst/>
          <a:cxnLst/>
          <a:rect l="0" t="0" r="0" b="0"/>
          <a:pathLst>
            <a:path>
              <a:moveTo>
                <a:pt x="0" y="36702"/>
              </a:moveTo>
              <a:lnTo>
                <a:pt x="832302" y="3670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938520" y="1231881"/>
        <a:ext cx="41615" cy="41615"/>
      </dsp:txXfrm>
    </dsp:sp>
    <dsp:sp modelId="{57602AFA-0A20-4AEB-9A9D-46B2FED5772A}">
      <dsp:nvSpPr>
        <dsp:cNvPr id="0" name=""/>
        <dsp:cNvSpPr/>
      </dsp:nvSpPr>
      <dsp:spPr>
        <a:xfrm>
          <a:off x="1282455" y="1437413"/>
          <a:ext cx="147216" cy="15503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T</a:t>
          </a:r>
        </a:p>
      </dsp:txBody>
      <dsp:txXfrm>
        <a:off x="1286767" y="1441725"/>
        <a:ext cx="138592" cy="146412"/>
      </dsp:txXfrm>
    </dsp:sp>
    <dsp:sp modelId="{26DB9EF4-A2C4-4110-9668-D51D5352BB02}">
      <dsp:nvSpPr>
        <dsp:cNvPr id="0" name=""/>
        <dsp:cNvSpPr/>
      </dsp:nvSpPr>
      <dsp:spPr>
        <a:xfrm rot="20274798">
          <a:off x="1404081" y="1347107"/>
          <a:ext cx="697434" cy="73404"/>
        </a:xfrm>
        <a:custGeom>
          <a:avLst/>
          <a:gdLst/>
          <a:ahLst/>
          <a:cxnLst/>
          <a:rect l="0" t="0" r="0" b="0"/>
          <a:pathLst>
            <a:path>
              <a:moveTo>
                <a:pt x="0" y="36702"/>
              </a:moveTo>
              <a:lnTo>
                <a:pt x="697434" y="367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35363" y="1366374"/>
        <a:ext cx="34871" cy="34871"/>
      </dsp:txXfrm>
    </dsp:sp>
    <dsp:sp modelId="{0B017277-F9D6-44F3-9A2F-0269BE253015}">
      <dsp:nvSpPr>
        <dsp:cNvPr id="0" name=""/>
        <dsp:cNvSpPr/>
      </dsp:nvSpPr>
      <dsp:spPr>
        <a:xfrm>
          <a:off x="2075926" y="1175171"/>
          <a:ext cx="147216" cy="15503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H</a:t>
          </a:r>
        </a:p>
      </dsp:txBody>
      <dsp:txXfrm>
        <a:off x="2080238" y="1179483"/>
        <a:ext cx="138592" cy="146412"/>
      </dsp:txXfrm>
    </dsp:sp>
    <dsp:sp modelId="{2632E0D1-1FDB-4E3E-90E6-63B5E06F72B5}">
      <dsp:nvSpPr>
        <dsp:cNvPr id="0" name=""/>
        <dsp:cNvSpPr/>
      </dsp:nvSpPr>
      <dsp:spPr>
        <a:xfrm rot="20911844">
          <a:off x="2216559" y="1150426"/>
          <a:ext cx="659421" cy="73404"/>
        </a:xfrm>
        <a:custGeom>
          <a:avLst/>
          <a:gdLst/>
          <a:ahLst/>
          <a:cxnLst/>
          <a:rect l="0" t="0" r="0" b="0"/>
          <a:pathLst>
            <a:path>
              <a:moveTo>
                <a:pt x="0" y="36702"/>
              </a:moveTo>
              <a:lnTo>
                <a:pt x="659421" y="367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29784" y="1170643"/>
        <a:ext cx="32971" cy="32971"/>
      </dsp:txXfrm>
    </dsp:sp>
    <dsp:sp modelId="{56DE666B-A22F-4877-93B6-C3F279C3C527}">
      <dsp:nvSpPr>
        <dsp:cNvPr id="0" name=""/>
        <dsp:cNvSpPr/>
      </dsp:nvSpPr>
      <dsp:spPr>
        <a:xfrm>
          <a:off x="2869397" y="1051033"/>
          <a:ext cx="162015" cy="14106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H</a:t>
          </a:r>
        </a:p>
      </dsp:txBody>
      <dsp:txXfrm>
        <a:off x="2873529" y="1055165"/>
        <a:ext cx="153751" cy="132805"/>
      </dsp:txXfrm>
    </dsp:sp>
    <dsp:sp modelId="{20C1B077-720B-4498-986C-CE141C55DBB0}">
      <dsp:nvSpPr>
        <dsp:cNvPr id="0" name=""/>
        <dsp:cNvSpPr/>
      </dsp:nvSpPr>
      <dsp:spPr>
        <a:xfrm rot="688156">
          <a:off x="2216559" y="1281547"/>
          <a:ext cx="659421" cy="73404"/>
        </a:xfrm>
        <a:custGeom>
          <a:avLst/>
          <a:gdLst/>
          <a:ahLst/>
          <a:cxnLst/>
          <a:rect l="0" t="0" r="0" b="0"/>
          <a:pathLst>
            <a:path>
              <a:moveTo>
                <a:pt x="0" y="36702"/>
              </a:moveTo>
              <a:lnTo>
                <a:pt x="659421" y="367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29784" y="1301764"/>
        <a:ext cx="32971" cy="32971"/>
      </dsp:txXfrm>
    </dsp:sp>
    <dsp:sp modelId="{D64B768C-A693-4C6A-A3B9-80B9260BFFD9}">
      <dsp:nvSpPr>
        <dsp:cNvPr id="0" name=""/>
        <dsp:cNvSpPr/>
      </dsp:nvSpPr>
      <dsp:spPr>
        <a:xfrm>
          <a:off x="2869397" y="1313275"/>
          <a:ext cx="162015" cy="14106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T</a:t>
          </a:r>
        </a:p>
      </dsp:txBody>
      <dsp:txXfrm>
        <a:off x="2873529" y="1317407"/>
        <a:ext cx="153751" cy="132805"/>
      </dsp:txXfrm>
    </dsp:sp>
    <dsp:sp modelId="{28786979-2D4E-4373-9F46-7E75DEE694CA}">
      <dsp:nvSpPr>
        <dsp:cNvPr id="0" name=""/>
        <dsp:cNvSpPr/>
      </dsp:nvSpPr>
      <dsp:spPr>
        <a:xfrm rot="1325202">
          <a:off x="1404081" y="1609349"/>
          <a:ext cx="697434" cy="73404"/>
        </a:xfrm>
        <a:custGeom>
          <a:avLst/>
          <a:gdLst/>
          <a:ahLst/>
          <a:cxnLst/>
          <a:rect l="0" t="0" r="0" b="0"/>
          <a:pathLst>
            <a:path>
              <a:moveTo>
                <a:pt x="0" y="36702"/>
              </a:moveTo>
              <a:lnTo>
                <a:pt x="697434" y="367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35363" y="1628616"/>
        <a:ext cx="34871" cy="34871"/>
      </dsp:txXfrm>
    </dsp:sp>
    <dsp:sp modelId="{F17EB3E1-576F-4190-8E1B-D5A1BB80E4C4}">
      <dsp:nvSpPr>
        <dsp:cNvPr id="0" name=""/>
        <dsp:cNvSpPr/>
      </dsp:nvSpPr>
      <dsp:spPr>
        <a:xfrm>
          <a:off x="2075926" y="1699655"/>
          <a:ext cx="147216" cy="15503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T</a:t>
          </a:r>
        </a:p>
      </dsp:txBody>
      <dsp:txXfrm>
        <a:off x="2080238" y="1703967"/>
        <a:ext cx="138592" cy="146412"/>
      </dsp:txXfrm>
    </dsp:sp>
    <dsp:sp modelId="{2631D8FF-0E12-45E9-86ED-5D63A1E88D67}">
      <dsp:nvSpPr>
        <dsp:cNvPr id="0" name=""/>
        <dsp:cNvSpPr/>
      </dsp:nvSpPr>
      <dsp:spPr>
        <a:xfrm rot="20911844">
          <a:off x="2216559" y="1674910"/>
          <a:ext cx="659421" cy="73404"/>
        </a:xfrm>
        <a:custGeom>
          <a:avLst/>
          <a:gdLst/>
          <a:ahLst/>
          <a:cxnLst/>
          <a:rect l="0" t="0" r="0" b="0"/>
          <a:pathLst>
            <a:path>
              <a:moveTo>
                <a:pt x="0" y="36702"/>
              </a:moveTo>
              <a:lnTo>
                <a:pt x="659421" y="367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29784" y="1695127"/>
        <a:ext cx="32971" cy="32971"/>
      </dsp:txXfrm>
    </dsp:sp>
    <dsp:sp modelId="{BB91211E-ECA6-45DD-A9C5-5288C6775CAE}">
      <dsp:nvSpPr>
        <dsp:cNvPr id="0" name=""/>
        <dsp:cNvSpPr/>
      </dsp:nvSpPr>
      <dsp:spPr>
        <a:xfrm>
          <a:off x="2869397" y="1575517"/>
          <a:ext cx="162015" cy="14106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H</a:t>
          </a:r>
        </a:p>
      </dsp:txBody>
      <dsp:txXfrm>
        <a:off x="2873529" y="1579649"/>
        <a:ext cx="153751" cy="132805"/>
      </dsp:txXfrm>
    </dsp:sp>
    <dsp:sp modelId="{EA34D4A5-2669-4CC3-853A-8106CDB13D75}">
      <dsp:nvSpPr>
        <dsp:cNvPr id="0" name=""/>
        <dsp:cNvSpPr/>
      </dsp:nvSpPr>
      <dsp:spPr>
        <a:xfrm rot="688156">
          <a:off x="2216559" y="1806031"/>
          <a:ext cx="659421" cy="73404"/>
        </a:xfrm>
        <a:custGeom>
          <a:avLst/>
          <a:gdLst/>
          <a:ahLst/>
          <a:cxnLst/>
          <a:rect l="0" t="0" r="0" b="0"/>
          <a:pathLst>
            <a:path>
              <a:moveTo>
                <a:pt x="0" y="36702"/>
              </a:moveTo>
              <a:lnTo>
                <a:pt x="659421" y="367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29784" y="1826248"/>
        <a:ext cx="32971" cy="32971"/>
      </dsp:txXfrm>
    </dsp:sp>
    <dsp:sp modelId="{E5E3A9B8-D2B7-4930-A19A-E255EFF7C5FE}">
      <dsp:nvSpPr>
        <dsp:cNvPr id="0" name=""/>
        <dsp:cNvSpPr/>
      </dsp:nvSpPr>
      <dsp:spPr>
        <a:xfrm>
          <a:off x="2869397" y="1837759"/>
          <a:ext cx="162015" cy="14106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T</a:t>
          </a:r>
        </a:p>
      </dsp:txBody>
      <dsp:txXfrm>
        <a:off x="2873529" y="1841891"/>
        <a:ext cx="153751" cy="1328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15A8CE-D9FA-4452-AFC2-1BC1B5CEA353}">
      <dsp:nvSpPr>
        <dsp:cNvPr id="0" name=""/>
        <dsp:cNvSpPr/>
      </dsp:nvSpPr>
      <dsp:spPr>
        <a:xfrm>
          <a:off x="450210" y="196930"/>
          <a:ext cx="817437" cy="776235"/>
        </a:xfrm>
        <a:prstGeom prst="ellipse">
          <a:avLst/>
        </a:prstGeom>
        <a:solidFill>
          <a:schemeClr val="bg1">
            <a:alpha val="50000"/>
          </a:schemeClr>
        </a:solidFill>
        <a:ln w="12700" cap="flat" cmpd="sng" algn="ctr">
          <a:solidFill>
            <a:schemeClr val="accent4">
              <a:lumMod val="7500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Brown Hair</a:t>
          </a:r>
        </a:p>
      </dsp:txBody>
      <dsp:txXfrm>
        <a:off x="569921" y="310607"/>
        <a:ext cx="578015" cy="548881"/>
      </dsp:txXfrm>
    </dsp:sp>
    <dsp:sp modelId="{A94750BC-18A7-4499-A9F2-81AFE303D910}">
      <dsp:nvSpPr>
        <dsp:cNvPr id="0" name=""/>
        <dsp:cNvSpPr/>
      </dsp:nvSpPr>
      <dsp:spPr>
        <a:xfrm>
          <a:off x="1101874" y="203354"/>
          <a:ext cx="779579" cy="763794"/>
        </a:xfrm>
        <a:prstGeom prst="ellipse">
          <a:avLst/>
        </a:prstGeom>
        <a:solidFill>
          <a:schemeClr val="bg1">
            <a:alpha val="50000"/>
          </a:schemeClr>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Blue Eyes</a:t>
          </a:r>
        </a:p>
      </dsp:txBody>
      <dsp:txXfrm>
        <a:off x="1216041" y="315209"/>
        <a:ext cx="551245" cy="54008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D39363-CB0C-40AC-B800-349A2265210F}">
      <dsp:nvSpPr>
        <dsp:cNvPr id="0" name=""/>
        <dsp:cNvSpPr/>
      </dsp:nvSpPr>
      <dsp:spPr>
        <a:xfrm>
          <a:off x="0" y="790957"/>
          <a:ext cx="510694" cy="346932"/>
        </a:xfrm>
        <a:prstGeom prst="roundRect">
          <a:avLst>
            <a:gd name="adj" fmla="val 10000"/>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t> </a:t>
          </a:r>
        </a:p>
      </dsp:txBody>
      <dsp:txXfrm>
        <a:off x="10161" y="801118"/>
        <a:ext cx="490372" cy="326610"/>
      </dsp:txXfrm>
    </dsp:sp>
    <dsp:sp modelId="{48ACACA9-3E08-41B7-A240-1EFEA20F91E7}">
      <dsp:nvSpPr>
        <dsp:cNvPr id="0" name=""/>
        <dsp:cNvSpPr/>
      </dsp:nvSpPr>
      <dsp:spPr>
        <a:xfrm rot="19946379">
          <a:off x="445482" y="645090"/>
          <a:ext cx="1149365" cy="106875"/>
        </a:xfrm>
        <a:custGeom>
          <a:avLst/>
          <a:gdLst/>
          <a:ahLst/>
          <a:cxnLst/>
          <a:rect l="0" t="0" r="0" b="0"/>
          <a:pathLst>
            <a:path>
              <a:moveTo>
                <a:pt x="0" y="53437"/>
              </a:moveTo>
              <a:lnTo>
                <a:pt x="1149365" y="534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991430" y="669793"/>
        <a:ext cx="57468" cy="57468"/>
      </dsp:txXfrm>
    </dsp:sp>
    <dsp:sp modelId="{CC0BB1B5-FB5F-4FE6-9F96-1F42A955FD9E}">
      <dsp:nvSpPr>
        <dsp:cNvPr id="0" name=""/>
        <dsp:cNvSpPr/>
      </dsp:nvSpPr>
      <dsp:spPr>
        <a:xfrm>
          <a:off x="1529634" y="304958"/>
          <a:ext cx="510694" cy="255347"/>
        </a:xfrm>
        <a:prstGeom prst="roundRect">
          <a:avLst>
            <a:gd name="adj" fmla="val 10000"/>
          </a:avLst>
        </a:prstGeom>
        <a:noFill/>
        <a:ln>
          <a:solidFill>
            <a:schemeClr val="accent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t>A</a:t>
          </a:r>
        </a:p>
      </dsp:txBody>
      <dsp:txXfrm>
        <a:off x="1537113" y="312437"/>
        <a:ext cx="495736" cy="240389"/>
      </dsp:txXfrm>
    </dsp:sp>
    <dsp:sp modelId="{A093D18C-F1FC-45EF-97C8-2DE51D04DE53}">
      <dsp:nvSpPr>
        <dsp:cNvPr id="0" name=""/>
        <dsp:cNvSpPr/>
      </dsp:nvSpPr>
      <dsp:spPr>
        <a:xfrm rot="20743770">
          <a:off x="2024108" y="249611"/>
          <a:ext cx="1051382" cy="106875"/>
        </a:xfrm>
        <a:custGeom>
          <a:avLst/>
          <a:gdLst/>
          <a:ahLst/>
          <a:cxnLst/>
          <a:rect l="0" t="0" r="0" b="0"/>
          <a:pathLst>
            <a:path>
              <a:moveTo>
                <a:pt x="0" y="53437"/>
              </a:moveTo>
              <a:lnTo>
                <a:pt x="1051382" y="534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23514" y="276764"/>
        <a:ext cx="52569" cy="52569"/>
      </dsp:txXfrm>
    </dsp:sp>
    <dsp:sp modelId="{A85690E0-02E0-4318-8685-18998BE158A7}">
      <dsp:nvSpPr>
        <dsp:cNvPr id="0" name=""/>
        <dsp:cNvSpPr/>
      </dsp:nvSpPr>
      <dsp:spPr>
        <a:xfrm>
          <a:off x="3059269" y="0"/>
          <a:ext cx="693864" cy="346932"/>
        </a:xfrm>
        <a:prstGeom prst="roundRect">
          <a:avLst>
            <a:gd name="adj" fmla="val 10000"/>
          </a:avLst>
        </a:prstGeom>
        <a:noFill/>
        <a:ln>
          <a:solidFill>
            <a:schemeClr val="accent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t>C</a:t>
          </a:r>
        </a:p>
      </dsp:txBody>
      <dsp:txXfrm>
        <a:off x="3069430" y="10161"/>
        <a:ext cx="673542" cy="326610"/>
      </dsp:txXfrm>
    </dsp:sp>
    <dsp:sp modelId="{B443C861-137F-4058-8170-A81215F80994}">
      <dsp:nvSpPr>
        <dsp:cNvPr id="0" name=""/>
        <dsp:cNvSpPr/>
      </dsp:nvSpPr>
      <dsp:spPr>
        <a:xfrm rot="647664">
          <a:off x="2031152" y="476329"/>
          <a:ext cx="1037294" cy="106875"/>
        </a:xfrm>
        <a:custGeom>
          <a:avLst/>
          <a:gdLst/>
          <a:ahLst/>
          <a:cxnLst/>
          <a:rect l="0" t="0" r="0" b="0"/>
          <a:pathLst>
            <a:path>
              <a:moveTo>
                <a:pt x="0" y="53437"/>
              </a:moveTo>
              <a:lnTo>
                <a:pt x="1037294" y="534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23867" y="503834"/>
        <a:ext cx="51864" cy="51864"/>
      </dsp:txXfrm>
    </dsp:sp>
    <dsp:sp modelId="{1C4C83F5-2E27-4CEC-818E-BB2AB1703F54}">
      <dsp:nvSpPr>
        <dsp:cNvPr id="0" name=""/>
        <dsp:cNvSpPr/>
      </dsp:nvSpPr>
      <dsp:spPr>
        <a:xfrm>
          <a:off x="3059269" y="453436"/>
          <a:ext cx="693864" cy="346932"/>
        </a:xfrm>
        <a:prstGeom prst="roundRect">
          <a:avLst>
            <a:gd name="adj" fmla="val 10000"/>
          </a:avLst>
        </a:prstGeom>
        <a:noFill/>
        <a:ln>
          <a:solidFill>
            <a:schemeClr val="accent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t>D</a:t>
          </a:r>
        </a:p>
      </dsp:txBody>
      <dsp:txXfrm>
        <a:off x="3069430" y="463597"/>
        <a:ext cx="673542" cy="326610"/>
      </dsp:txXfrm>
    </dsp:sp>
    <dsp:sp modelId="{63500420-6894-4DAD-8F8C-688A6929F3C7}">
      <dsp:nvSpPr>
        <dsp:cNvPr id="0" name=""/>
        <dsp:cNvSpPr/>
      </dsp:nvSpPr>
      <dsp:spPr>
        <a:xfrm rot="1568202">
          <a:off x="452665" y="1160977"/>
          <a:ext cx="1134998" cy="106875"/>
        </a:xfrm>
        <a:custGeom>
          <a:avLst/>
          <a:gdLst/>
          <a:ahLst/>
          <a:cxnLst/>
          <a:rect l="0" t="0" r="0" b="0"/>
          <a:pathLst>
            <a:path>
              <a:moveTo>
                <a:pt x="0" y="53437"/>
              </a:moveTo>
              <a:lnTo>
                <a:pt x="1134998" y="534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991789" y="1186040"/>
        <a:ext cx="56749" cy="56749"/>
      </dsp:txXfrm>
    </dsp:sp>
    <dsp:sp modelId="{167EC6F8-0544-4236-87B5-D0EF59B3A9AF}">
      <dsp:nvSpPr>
        <dsp:cNvPr id="0" name=""/>
        <dsp:cNvSpPr/>
      </dsp:nvSpPr>
      <dsp:spPr>
        <a:xfrm>
          <a:off x="1529634" y="1336733"/>
          <a:ext cx="510694" cy="255347"/>
        </a:xfrm>
        <a:prstGeom prst="roundRect">
          <a:avLst>
            <a:gd name="adj" fmla="val 10000"/>
          </a:avLst>
        </a:prstGeom>
        <a:noFill/>
        <a:ln>
          <a:solidFill>
            <a:schemeClr val="accent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t>B</a:t>
          </a:r>
        </a:p>
      </dsp:txBody>
      <dsp:txXfrm>
        <a:off x="1537113" y="1344212"/>
        <a:ext cx="495736" cy="240389"/>
      </dsp:txXfrm>
    </dsp:sp>
    <dsp:sp modelId="{90A2ABD6-3313-4D76-99BF-BBE1B6E52191}">
      <dsp:nvSpPr>
        <dsp:cNvPr id="0" name=""/>
        <dsp:cNvSpPr/>
      </dsp:nvSpPr>
      <dsp:spPr>
        <a:xfrm rot="20747644">
          <a:off x="2024258" y="1281997"/>
          <a:ext cx="1051082" cy="106875"/>
        </a:xfrm>
        <a:custGeom>
          <a:avLst/>
          <a:gdLst/>
          <a:ahLst/>
          <a:cxnLst/>
          <a:rect l="0" t="0" r="0" b="0"/>
          <a:pathLst>
            <a:path>
              <a:moveTo>
                <a:pt x="0" y="53437"/>
              </a:moveTo>
              <a:lnTo>
                <a:pt x="1051082" y="534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23522" y="1309157"/>
        <a:ext cx="52554" cy="52554"/>
      </dsp:txXfrm>
    </dsp:sp>
    <dsp:sp modelId="{3556A4EF-7A8B-4DD8-9B91-929E31DED0E6}">
      <dsp:nvSpPr>
        <dsp:cNvPr id="0" name=""/>
        <dsp:cNvSpPr/>
      </dsp:nvSpPr>
      <dsp:spPr>
        <a:xfrm>
          <a:off x="3059269" y="1032997"/>
          <a:ext cx="693864" cy="346932"/>
        </a:xfrm>
        <a:prstGeom prst="roundRect">
          <a:avLst>
            <a:gd name="adj" fmla="val 10000"/>
          </a:avLst>
        </a:prstGeom>
        <a:noFill/>
        <a:ln>
          <a:solidFill>
            <a:schemeClr val="accent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t>C</a:t>
          </a:r>
        </a:p>
      </dsp:txBody>
      <dsp:txXfrm>
        <a:off x="3069430" y="1043158"/>
        <a:ext cx="673542" cy="326610"/>
      </dsp:txXfrm>
    </dsp:sp>
    <dsp:sp modelId="{6B688D36-7ED2-4837-A8EA-4874B6CD1A02}">
      <dsp:nvSpPr>
        <dsp:cNvPr id="0" name=""/>
        <dsp:cNvSpPr/>
      </dsp:nvSpPr>
      <dsp:spPr>
        <a:xfrm rot="856230">
          <a:off x="2024108" y="1540552"/>
          <a:ext cx="1051382" cy="106875"/>
        </a:xfrm>
        <a:custGeom>
          <a:avLst/>
          <a:gdLst/>
          <a:ahLst/>
          <a:cxnLst/>
          <a:rect l="0" t="0" r="0" b="0"/>
          <a:pathLst>
            <a:path>
              <a:moveTo>
                <a:pt x="0" y="53437"/>
              </a:moveTo>
              <a:lnTo>
                <a:pt x="1051382" y="534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23514" y="1567705"/>
        <a:ext cx="52569" cy="52569"/>
      </dsp:txXfrm>
    </dsp:sp>
    <dsp:sp modelId="{00A9136E-19CB-48D6-9981-3A6642585CB2}">
      <dsp:nvSpPr>
        <dsp:cNvPr id="0" name=""/>
        <dsp:cNvSpPr/>
      </dsp:nvSpPr>
      <dsp:spPr>
        <a:xfrm>
          <a:off x="3059269" y="1550106"/>
          <a:ext cx="693864" cy="346932"/>
        </a:xfrm>
        <a:prstGeom prst="roundRect">
          <a:avLst>
            <a:gd name="adj" fmla="val 10000"/>
          </a:avLst>
        </a:prstGeom>
        <a:noFill/>
        <a:ln>
          <a:solidFill>
            <a:schemeClr val="accent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t>D</a:t>
          </a:r>
        </a:p>
      </dsp:txBody>
      <dsp:txXfrm>
        <a:off x="3069430" y="1560267"/>
        <a:ext cx="673542" cy="32661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D39363-CB0C-40AC-B800-349A2265210F}">
      <dsp:nvSpPr>
        <dsp:cNvPr id="0" name=""/>
        <dsp:cNvSpPr/>
      </dsp:nvSpPr>
      <dsp:spPr>
        <a:xfrm>
          <a:off x="0" y="790957"/>
          <a:ext cx="510694" cy="346932"/>
        </a:xfrm>
        <a:prstGeom prst="roundRect">
          <a:avLst>
            <a:gd name="adj" fmla="val 10000"/>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 </a:t>
          </a:r>
        </a:p>
      </dsp:txBody>
      <dsp:txXfrm>
        <a:off x="10161" y="801118"/>
        <a:ext cx="490372" cy="326610"/>
      </dsp:txXfrm>
    </dsp:sp>
    <dsp:sp modelId="{48ACACA9-3E08-41B7-A240-1EFEA20F91E7}">
      <dsp:nvSpPr>
        <dsp:cNvPr id="0" name=""/>
        <dsp:cNvSpPr/>
      </dsp:nvSpPr>
      <dsp:spPr>
        <a:xfrm rot="19946379">
          <a:off x="445482" y="645090"/>
          <a:ext cx="1149365" cy="106875"/>
        </a:xfrm>
        <a:custGeom>
          <a:avLst/>
          <a:gdLst/>
          <a:ahLst/>
          <a:cxnLst/>
          <a:rect l="0" t="0" r="0" b="0"/>
          <a:pathLst>
            <a:path>
              <a:moveTo>
                <a:pt x="0" y="53437"/>
              </a:moveTo>
              <a:lnTo>
                <a:pt x="1149365" y="534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991430" y="669793"/>
        <a:ext cx="57468" cy="57468"/>
      </dsp:txXfrm>
    </dsp:sp>
    <dsp:sp modelId="{CC0BB1B5-FB5F-4FE6-9F96-1F42A955FD9E}">
      <dsp:nvSpPr>
        <dsp:cNvPr id="0" name=""/>
        <dsp:cNvSpPr/>
      </dsp:nvSpPr>
      <dsp:spPr>
        <a:xfrm>
          <a:off x="1529634" y="304958"/>
          <a:ext cx="510694" cy="255347"/>
        </a:xfrm>
        <a:prstGeom prst="roundRect">
          <a:avLst>
            <a:gd name="adj" fmla="val 10000"/>
          </a:avLst>
        </a:prstGeom>
        <a:noFill/>
        <a:ln>
          <a:solidFill>
            <a:schemeClr val="accent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Male</a:t>
          </a:r>
        </a:p>
      </dsp:txBody>
      <dsp:txXfrm>
        <a:off x="1537113" y="312437"/>
        <a:ext cx="495736" cy="240389"/>
      </dsp:txXfrm>
    </dsp:sp>
    <dsp:sp modelId="{A093D18C-F1FC-45EF-97C8-2DE51D04DE53}">
      <dsp:nvSpPr>
        <dsp:cNvPr id="0" name=""/>
        <dsp:cNvSpPr/>
      </dsp:nvSpPr>
      <dsp:spPr>
        <a:xfrm rot="20743770">
          <a:off x="2024108" y="249611"/>
          <a:ext cx="1051382" cy="106875"/>
        </a:xfrm>
        <a:custGeom>
          <a:avLst/>
          <a:gdLst/>
          <a:ahLst/>
          <a:cxnLst/>
          <a:rect l="0" t="0" r="0" b="0"/>
          <a:pathLst>
            <a:path>
              <a:moveTo>
                <a:pt x="0" y="53437"/>
              </a:moveTo>
              <a:lnTo>
                <a:pt x="1051382" y="534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23514" y="276764"/>
        <a:ext cx="52569" cy="52569"/>
      </dsp:txXfrm>
    </dsp:sp>
    <dsp:sp modelId="{A85690E0-02E0-4318-8685-18998BE158A7}">
      <dsp:nvSpPr>
        <dsp:cNvPr id="0" name=""/>
        <dsp:cNvSpPr/>
      </dsp:nvSpPr>
      <dsp:spPr>
        <a:xfrm>
          <a:off x="3059269" y="0"/>
          <a:ext cx="693864" cy="346932"/>
        </a:xfrm>
        <a:prstGeom prst="roundRect">
          <a:avLst>
            <a:gd name="adj" fmla="val 10000"/>
          </a:avLst>
        </a:prstGeom>
        <a:noFill/>
        <a:ln>
          <a:solidFill>
            <a:schemeClr val="accent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iOS</a:t>
          </a:r>
        </a:p>
      </dsp:txBody>
      <dsp:txXfrm>
        <a:off x="3069430" y="10161"/>
        <a:ext cx="673542" cy="326610"/>
      </dsp:txXfrm>
    </dsp:sp>
    <dsp:sp modelId="{B443C861-137F-4058-8170-A81215F80994}">
      <dsp:nvSpPr>
        <dsp:cNvPr id="0" name=""/>
        <dsp:cNvSpPr/>
      </dsp:nvSpPr>
      <dsp:spPr>
        <a:xfrm rot="647664">
          <a:off x="2031152" y="476329"/>
          <a:ext cx="1037294" cy="106875"/>
        </a:xfrm>
        <a:custGeom>
          <a:avLst/>
          <a:gdLst/>
          <a:ahLst/>
          <a:cxnLst/>
          <a:rect l="0" t="0" r="0" b="0"/>
          <a:pathLst>
            <a:path>
              <a:moveTo>
                <a:pt x="0" y="53437"/>
              </a:moveTo>
              <a:lnTo>
                <a:pt x="1037294" y="534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23867" y="503834"/>
        <a:ext cx="51864" cy="51864"/>
      </dsp:txXfrm>
    </dsp:sp>
    <dsp:sp modelId="{1C4C83F5-2E27-4CEC-818E-BB2AB1703F54}">
      <dsp:nvSpPr>
        <dsp:cNvPr id="0" name=""/>
        <dsp:cNvSpPr/>
      </dsp:nvSpPr>
      <dsp:spPr>
        <a:xfrm>
          <a:off x="3059269" y="453436"/>
          <a:ext cx="693864" cy="346932"/>
        </a:xfrm>
        <a:prstGeom prst="roundRect">
          <a:avLst>
            <a:gd name="adj" fmla="val 10000"/>
          </a:avLst>
        </a:prstGeom>
        <a:noFill/>
        <a:ln>
          <a:solidFill>
            <a:schemeClr val="accent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Android</a:t>
          </a:r>
        </a:p>
      </dsp:txBody>
      <dsp:txXfrm>
        <a:off x="3069430" y="463597"/>
        <a:ext cx="673542" cy="326610"/>
      </dsp:txXfrm>
    </dsp:sp>
    <dsp:sp modelId="{63500420-6894-4DAD-8F8C-688A6929F3C7}">
      <dsp:nvSpPr>
        <dsp:cNvPr id="0" name=""/>
        <dsp:cNvSpPr/>
      </dsp:nvSpPr>
      <dsp:spPr>
        <a:xfrm rot="1568202">
          <a:off x="452665" y="1160977"/>
          <a:ext cx="1134998" cy="106875"/>
        </a:xfrm>
        <a:custGeom>
          <a:avLst/>
          <a:gdLst/>
          <a:ahLst/>
          <a:cxnLst/>
          <a:rect l="0" t="0" r="0" b="0"/>
          <a:pathLst>
            <a:path>
              <a:moveTo>
                <a:pt x="0" y="53437"/>
              </a:moveTo>
              <a:lnTo>
                <a:pt x="1134998" y="534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991789" y="1186040"/>
        <a:ext cx="56749" cy="56749"/>
      </dsp:txXfrm>
    </dsp:sp>
    <dsp:sp modelId="{167EC6F8-0544-4236-87B5-D0EF59B3A9AF}">
      <dsp:nvSpPr>
        <dsp:cNvPr id="0" name=""/>
        <dsp:cNvSpPr/>
      </dsp:nvSpPr>
      <dsp:spPr>
        <a:xfrm>
          <a:off x="1529634" y="1336733"/>
          <a:ext cx="510694" cy="255347"/>
        </a:xfrm>
        <a:prstGeom prst="roundRect">
          <a:avLst>
            <a:gd name="adj" fmla="val 10000"/>
          </a:avLst>
        </a:prstGeom>
        <a:noFill/>
        <a:ln>
          <a:solidFill>
            <a:schemeClr val="accent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Female</a:t>
          </a:r>
        </a:p>
      </dsp:txBody>
      <dsp:txXfrm>
        <a:off x="1537113" y="1344212"/>
        <a:ext cx="495736" cy="240389"/>
      </dsp:txXfrm>
    </dsp:sp>
    <dsp:sp modelId="{90A2ABD6-3313-4D76-99BF-BBE1B6E52191}">
      <dsp:nvSpPr>
        <dsp:cNvPr id="0" name=""/>
        <dsp:cNvSpPr/>
      </dsp:nvSpPr>
      <dsp:spPr>
        <a:xfrm rot="20747644">
          <a:off x="2024258" y="1281997"/>
          <a:ext cx="1051082" cy="106875"/>
        </a:xfrm>
        <a:custGeom>
          <a:avLst/>
          <a:gdLst/>
          <a:ahLst/>
          <a:cxnLst/>
          <a:rect l="0" t="0" r="0" b="0"/>
          <a:pathLst>
            <a:path>
              <a:moveTo>
                <a:pt x="0" y="53437"/>
              </a:moveTo>
              <a:lnTo>
                <a:pt x="1051082" y="534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23522" y="1309157"/>
        <a:ext cx="52554" cy="52554"/>
      </dsp:txXfrm>
    </dsp:sp>
    <dsp:sp modelId="{3556A4EF-7A8B-4DD8-9B91-929E31DED0E6}">
      <dsp:nvSpPr>
        <dsp:cNvPr id="0" name=""/>
        <dsp:cNvSpPr/>
      </dsp:nvSpPr>
      <dsp:spPr>
        <a:xfrm>
          <a:off x="3059269" y="1032997"/>
          <a:ext cx="693864" cy="346932"/>
        </a:xfrm>
        <a:prstGeom prst="roundRect">
          <a:avLst>
            <a:gd name="adj" fmla="val 10000"/>
          </a:avLst>
        </a:prstGeom>
        <a:noFill/>
        <a:ln>
          <a:solidFill>
            <a:schemeClr val="accent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iOS</a:t>
          </a:r>
        </a:p>
      </dsp:txBody>
      <dsp:txXfrm>
        <a:off x="3069430" y="1043158"/>
        <a:ext cx="673542" cy="326610"/>
      </dsp:txXfrm>
    </dsp:sp>
    <dsp:sp modelId="{6B688D36-7ED2-4837-A8EA-4874B6CD1A02}">
      <dsp:nvSpPr>
        <dsp:cNvPr id="0" name=""/>
        <dsp:cNvSpPr/>
      </dsp:nvSpPr>
      <dsp:spPr>
        <a:xfrm rot="856230">
          <a:off x="2024108" y="1540552"/>
          <a:ext cx="1051382" cy="106875"/>
        </a:xfrm>
        <a:custGeom>
          <a:avLst/>
          <a:gdLst/>
          <a:ahLst/>
          <a:cxnLst/>
          <a:rect l="0" t="0" r="0" b="0"/>
          <a:pathLst>
            <a:path>
              <a:moveTo>
                <a:pt x="0" y="53437"/>
              </a:moveTo>
              <a:lnTo>
                <a:pt x="1051382" y="534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23514" y="1567705"/>
        <a:ext cx="52569" cy="52569"/>
      </dsp:txXfrm>
    </dsp:sp>
    <dsp:sp modelId="{00A9136E-19CB-48D6-9981-3A6642585CB2}">
      <dsp:nvSpPr>
        <dsp:cNvPr id="0" name=""/>
        <dsp:cNvSpPr/>
      </dsp:nvSpPr>
      <dsp:spPr>
        <a:xfrm>
          <a:off x="3059269" y="1550106"/>
          <a:ext cx="693864" cy="346932"/>
        </a:xfrm>
        <a:prstGeom prst="roundRect">
          <a:avLst>
            <a:gd name="adj" fmla="val 10000"/>
          </a:avLst>
        </a:prstGeom>
        <a:noFill/>
        <a:ln>
          <a:solidFill>
            <a:schemeClr val="accent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Android</a:t>
          </a:r>
        </a:p>
      </dsp:txBody>
      <dsp:txXfrm>
        <a:off x="3069430" y="1560267"/>
        <a:ext cx="673542" cy="32661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D39363-CB0C-40AC-B800-349A2265210F}">
      <dsp:nvSpPr>
        <dsp:cNvPr id="0" name=""/>
        <dsp:cNvSpPr/>
      </dsp:nvSpPr>
      <dsp:spPr>
        <a:xfrm>
          <a:off x="0" y="790957"/>
          <a:ext cx="510694" cy="346932"/>
        </a:xfrm>
        <a:prstGeom prst="roundRect">
          <a:avLst>
            <a:gd name="adj" fmla="val 10000"/>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 </a:t>
          </a:r>
        </a:p>
      </dsp:txBody>
      <dsp:txXfrm>
        <a:off x="10161" y="801118"/>
        <a:ext cx="490372" cy="326610"/>
      </dsp:txXfrm>
    </dsp:sp>
    <dsp:sp modelId="{48ACACA9-3E08-41B7-A240-1EFEA20F91E7}">
      <dsp:nvSpPr>
        <dsp:cNvPr id="0" name=""/>
        <dsp:cNvSpPr/>
      </dsp:nvSpPr>
      <dsp:spPr>
        <a:xfrm rot="19946379">
          <a:off x="445482" y="645090"/>
          <a:ext cx="1149365" cy="106875"/>
        </a:xfrm>
        <a:custGeom>
          <a:avLst/>
          <a:gdLst/>
          <a:ahLst/>
          <a:cxnLst/>
          <a:rect l="0" t="0" r="0" b="0"/>
          <a:pathLst>
            <a:path>
              <a:moveTo>
                <a:pt x="0" y="53437"/>
              </a:moveTo>
              <a:lnTo>
                <a:pt x="1149365" y="534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991430" y="669793"/>
        <a:ext cx="57468" cy="57468"/>
      </dsp:txXfrm>
    </dsp:sp>
    <dsp:sp modelId="{CC0BB1B5-FB5F-4FE6-9F96-1F42A955FD9E}">
      <dsp:nvSpPr>
        <dsp:cNvPr id="0" name=""/>
        <dsp:cNvSpPr/>
      </dsp:nvSpPr>
      <dsp:spPr>
        <a:xfrm>
          <a:off x="1529634" y="304958"/>
          <a:ext cx="510694" cy="255347"/>
        </a:xfrm>
        <a:prstGeom prst="roundRect">
          <a:avLst>
            <a:gd name="adj" fmla="val 10000"/>
          </a:avLst>
        </a:prstGeom>
        <a:noFill/>
        <a:ln>
          <a:solidFill>
            <a:schemeClr val="accent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Male</a:t>
          </a:r>
        </a:p>
      </dsp:txBody>
      <dsp:txXfrm>
        <a:off x="1537113" y="312437"/>
        <a:ext cx="495736" cy="240389"/>
      </dsp:txXfrm>
    </dsp:sp>
    <dsp:sp modelId="{A093D18C-F1FC-45EF-97C8-2DE51D04DE53}">
      <dsp:nvSpPr>
        <dsp:cNvPr id="0" name=""/>
        <dsp:cNvSpPr/>
      </dsp:nvSpPr>
      <dsp:spPr>
        <a:xfrm rot="20743770">
          <a:off x="2024108" y="249611"/>
          <a:ext cx="1051382" cy="106875"/>
        </a:xfrm>
        <a:custGeom>
          <a:avLst/>
          <a:gdLst/>
          <a:ahLst/>
          <a:cxnLst/>
          <a:rect l="0" t="0" r="0" b="0"/>
          <a:pathLst>
            <a:path>
              <a:moveTo>
                <a:pt x="0" y="53437"/>
              </a:moveTo>
              <a:lnTo>
                <a:pt x="1051382" y="534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23514" y="276764"/>
        <a:ext cx="52569" cy="52569"/>
      </dsp:txXfrm>
    </dsp:sp>
    <dsp:sp modelId="{A85690E0-02E0-4318-8685-18998BE158A7}">
      <dsp:nvSpPr>
        <dsp:cNvPr id="0" name=""/>
        <dsp:cNvSpPr/>
      </dsp:nvSpPr>
      <dsp:spPr>
        <a:xfrm>
          <a:off x="3059269" y="0"/>
          <a:ext cx="693864" cy="346932"/>
        </a:xfrm>
        <a:prstGeom prst="roundRect">
          <a:avLst>
            <a:gd name="adj" fmla="val 10000"/>
          </a:avLst>
        </a:prstGeom>
        <a:noFill/>
        <a:ln>
          <a:solidFill>
            <a:schemeClr val="accent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iOS</a:t>
          </a:r>
        </a:p>
      </dsp:txBody>
      <dsp:txXfrm>
        <a:off x="3069430" y="10161"/>
        <a:ext cx="673542" cy="326610"/>
      </dsp:txXfrm>
    </dsp:sp>
    <dsp:sp modelId="{B443C861-137F-4058-8170-A81215F80994}">
      <dsp:nvSpPr>
        <dsp:cNvPr id="0" name=""/>
        <dsp:cNvSpPr/>
      </dsp:nvSpPr>
      <dsp:spPr>
        <a:xfrm rot="647664">
          <a:off x="2031152" y="476329"/>
          <a:ext cx="1037294" cy="106875"/>
        </a:xfrm>
        <a:custGeom>
          <a:avLst/>
          <a:gdLst/>
          <a:ahLst/>
          <a:cxnLst/>
          <a:rect l="0" t="0" r="0" b="0"/>
          <a:pathLst>
            <a:path>
              <a:moveTo>
                <a:pt x="0" y="53437"/>
              </a:moveTo>
              <a:lnTo>
                <a:pt x="1037294" y="534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23867" y="503834"/>
        <a:ext cx="51864" cy="51864"/>
      </dsp:txXfrm>
    </dsp:sp>
    <dsp:sp modelId="{1C4C83F5-2E27-4CEC-818E-BB2AB1703F54}">
      <dsp:nvSpPr>
        <dsp:cNvPr id="0" name=""/>
        <dsp:cNvSpPr/>
      </dsp:nvSpPr>
      <dsp:spPr>
        <a:xfrm>
          <a:off x="3059269" y="453436"/>
          <a:ext cx="693864" cy="346932"/>
        </a:xfrm>
        <a:prstGeom prst="roundRect">
          <a:avLst>
            <a:gd name="adj" fmla="val 10000"/>
          </a:avLst>
        </a:prstGeom>
        <a:noFill/>
        <a:ln>
          <a:solidFill>
            <a:schemeClr val="accent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Android</a:t>
          </a:r>
        </a:p>
      </dsp:txBody>
      <dsp:txXfrm>
        <a:off x="3069430" y="463597"/>
        <a:ext cx="673542" cy="326610"/>
      </dsp:txXfrm>
    </dsp:sp>
    <dsp:sp modelId="{63500420-6894-4DAD-8F8C-688A6929F3C7}">
      <dsp:nvSpPr>
        <dsp:cNvPr id="0" name=""/>
        <dsp:cNvSpPr/>
      </dsp:nvSpPr>
      <dsp:spPr>
        <a:xfrm rot="1568202">
          <a:off x="452665" y="1160977"/>
          <a:ext cx="1134998" cy="106875"/>
        </a:xfrm>
        <a:custGeom>
          <a:avLst/>
          <a:gdLst/>
          <a:ahLst/>
          <a:cxnLst/>
          <a:rect l="0" t="0" r="0" b="0"/>
          <a:pathLst>
            <a:path>
              <a:moveTo>
                <a:pt x="0" y="53437"/>
              </a:moveTo>
              <a:lnTo>
                <a:pt x="1134998" y="534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991789" y="1186040"/>
        <a:ext cx="56749" cy="56749"/>
      </dsp:txXfrm>
    </dsp:sp>
    <dsp:sp modelId="{167EC6F8-0544-4236-87B5-D0EF59B3A9AF}">
      <dsp:nvSpPr>
        <dsp:cNvPr id="0" name=""/>
        <dsp:cNvSpPr/>
      </dsp:nvSpPr>
      <dsp:spPr>
        <a:xfrm>
          <a:off x="1529634" y="1336733"/>
          <a:ext cx="510694" cy="255347"/>
        </a:xfrm>
        <a:prstGeom prst="roundRect">
          <a:avLst>
            <a:gd name="adj" fmla="val 10000"/>
          </a:avLst>
        </a:prstGeom>
        <a:noFill/>
        <a:ln>
          <a:solidFill>
            <a:schemeClr val="accent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Female</a:t>
          </a:r>
        </a:p>
      </dsp:txBody>
      <dsp:txXfrm>
        <a:off x="1537113" y="1344212"/>
        <a:ext cx="495736" cy="240389"/>
      </dsp:txXfrm>
    </dsp:sp>
    <dsp:sp modelId="{90A2ABD6-3313-4D76-99BF-BBE1B6E52191}">
      <dsp:nvSpPr>
        <dsp:cNvPr id="0" name=""/>
        <dsp:cNvSpPr/>
      </dsp:nvSpPr>
      <dsp:spPr>
        <a:xfrm rot="20747644">
          <a:off x="2024258" y="1281997"/>
          <a:ext cx="1051082" cy="106875"/>
        </a:xfrm>
        <a:custGeom>
          <a:avLst/>
          <a:gdLst/>
          <a:ahLst/>
          <a:cxnLst/>
          <a:rect l="0" t="0" r="0" b="0"/>
          <a:pathLst>
            <a:path>
              <a:moveTo>
                <a:pt x="0" y="53437"/>
              </a:moveTo>
              <a:lnTo>
                <a:pt x="1051082" y="534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23522" y="1309157"/>
        <a:ext cx="52554" cy="52554"/>
      </dsp:txXfrm>
    </dsp:sp>
    <dsp:sp modelId="{3556A4EF-7A8B-4DD8-9B91-929E31DED0E6}">
      <dsp:nvSpPr>
        <dsp:cNvPr id="0" name=""/>
        <dsp:cNvSpPr/>
      </dsp:nvSpPr>
      <dsp:spPr>
        <a:xfrm>
          <a:off x="3059269" y="1032997"/>
          <a:ext cx="693864" cy="346932"/>
        </a:xfrm>
        <a:prstGeom prst="roundRect">
          <a:avLst>
            <a:gd name="adj" fmla="val 10000"/>
          </a:avLst>
        </a:prstGeom>
        <a:noFill/>
        <a:ln>
          <a:solidFill>
            <a:schemeClr val="accent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iOS</a:t>
          </a:r>
        </a:p>
      </dsp:txBody>
      <dsp:txXfrm>
        <a:off x="3069430" y="1043158"/>
        <a:ext cx="673542" cy="326610"/>
      </dsp:txXfrm>
    </dsp:sp>
    <dsp:sp modelId="{6B688D36-7ED2-4837-A8EA-4874B6CD1A02}">
      <dsp:nvSpPr>
        <dsp:cNvPr id="0" name=""/>
        <dsp:cNvSpPr/>
      </dsp:nvSpPr>
      <dsp:spPr>
        <a:xfrm rot="856230">
          <a:off x="2024108" y="1540552"/>
          <a:ext cx="1051382" cy="106875"/>
        </a:xfrm>
        <a:custGeom>
          <a:avLst/>
          <a:gdLst/>
          <a:ahLst/>
          <a:cxnLst/>
          <a:rect l="0" t="0" r="0" b="0"/>
          <a:pathLst>
            <a:path>
              <a:moveTo>
                <a:pt x="0" y="53437"/>
              </a:moveTo>
              <a:lnTo>
                <a:pt x="1051382" y="534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23514" y="1567705"/>
        <a:ext cx="52569" cy="52569"/>
      </dsp:txXfrm>
    </dsp:sp>
    <dsp:sp modelId="{00A9136E-19CB-48D6-9981-3A6642585CB2}">
      <dsp:nvSpPr>
        <dsp:cNvPr id="0" name=""/>
        <dsp:cNvSpPr/>
      </dsp:nvSpPr>
      <dsp:spPr>
        <a:xfrm>
          <a:off x="3059269" y="1550106"/>
          <a:ext cx="693864" cy="346932"/>
        </a:xfrm>
        <a:prstGeom prst="roundRect">
          <a:avLst>
            <a:gd name="adj" fmla="val 10000"/>
          </a:avLst>
        </a:prstGeom>
        <a:noFill/>
        <a:ln>
          <a:solidFill>
            <a:schemeClr val="accent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Android</a:t>
          </a:r>
        </a:p>
      </dsp:txBody>
      <dsp:txXfrm>
        <a:off x="3069430" y="1560267"/>
        <a:ext cx="673542" cy="32661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D39363-CB0C-40AC-B800-349A2265210F}">
      <dsp:nvSpPr>
        <dsp:cNvPr id="0" name=""/>
        <dsp:cNvSpPr/>
      </dsp:nvSpPr>
      <dsp:spPr>
        <a:xfrm>
          <a:off x="0" y="790957"/>
          <a:ext cx="510694" cy="346932"/>
        </a:xfrm>
        <a:prstGeom prst="roundRect">
          <a:avLst>
            <a:gd name="adj" fmla="val 10000"/>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 </a:t>
          </a:r>
        </a:p>
      </dsp:txBody>
      <dsp:txXfrm>
        <a:off x="10161" y="801118"/>
        <a:ext cx="490372" cy="326610"/>
      </dsp:txXfrm>
    </dsp:sp>
    <dsp:sp modelId="{48ACACA9-3E08-41B7-A240-1EFEA20F91E7}">
      <dsp:nvSpPr>
        <dsp:cNvPr id="0" name=""/>
        <dsp:cNvSpPr/>
      </dsp:nvSpPr>
      <dsp:spPr>
        <a:xfrm rot="19946379">
          <a:off x="445482" y="645090"/>
          <a:ext cx="1149365" cy="106875"/>
        </a:xfrm>
        <a:custGeom>
          <a:avLst/>
          <a:gdLst/>
          <a:ahLst/>
          <a:cxnLst/>
          <a:rect l="0" t="0" r="0" b="0"/>
          <a:pathLst>
            <a:path>
              <a:moveTo>
                <a:pt x="0" y="53437"/>
              </a:moveTo>
              <a:lnTo>
                <a:pt x="1149365" y="534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991430" y="669793"/>
        <a:ext cx="57468" cy="57468"/>
      </dsp:txXfrm>
    </dsp:sp>
    <dsp:sp modelId="{CC0BB1B5-FB5F-4FE6-9F96-1F42A955FD9E}">
      <dsp:nvSpPr>
        <dsp:cNvPr id="0" name=""/>
        <dsp:cNvSpPr/>
      </dsp:nvSpPr>
      <dsp:spPr>
        <a:xfrm>
          <a:off x="1529634" y="304958"/>
          <a:ext cx="510694" cy="255347"/>
        </a:xfrm>
        <a:prstGeom prst="roundRect">
          <a:avLst>
            <a:gd name="adj" fmla="val 10000"/>
          </a:avLst>
        </a:prstGeom>
        <a:noFill/>
        <a:ln>
          <a:solidFill>
            <a:schemeClr val="accent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Male</a:t>
          </a:r>
        </a:p>
      </dsp:txBody>
      <dsp:txXfrm>
        <a:off x="1537113" y="312437"/>
        <a:ext cx="495736" cy="240389"/>
      </dsp:txXfrm>
    </dsp:sp>
    <dsp:sp modelId="{A093D18C-F1FC-45EF-97C8-2DE51D04DE53}">
      <dsp:nvSpPr>
        <dsp:cNvPr id="0" name=""/>
        <dsp:cNvSpPr/>
      </dsp:nvSpPr>
      <dsp:spPr>
        <a:xfrm rot="20743770">
          <a:off x="2024108" y="249611"/>
          <a:ext cx="1051382" cy="106875"/>
        </a:xfrm>
        <a:custGeom>
          <a:avLst/>
          <a:gdLst/>
          <a:ahLst/>
          <a:cxnLst/>
          <a:rect l="0" t="0" r="0" b="0"/>
          <a:pathLst>
            <a:path>
              <a:moveTo>
                <a:pt x="0" y="53437"/>
              </a:moveTo>
              <a:lnTo>
                <a:pt x="1051382" y="534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23514" y="276764"/>
        <a:ext cx="52569" cy="52569"/>
      </dsp:txXfrm>
    </dsp:sp>
    <dsp:sp modelId="{A85690E0-02E0-4318-8685-18998BE158A7}">
      <dsp:nvSpPr>
        <dsp:cNvPr id="0" name=""/>
        <dsp:cNvSpPr/>
      </dsp:nvSpPr>
      <dsp:spPr>
        <a:xfrm>
          <a:off x="3059269" y="0"/>
          <a:ext cx="693864" cy="346932"/>
        </a:xfrm>
        <a:prstGeom prst="roundRect">
          <a:avLst>
            <a:gd name="adj" fmla="val 10000"/>
          </a:avLst>
        </a:prstGeom>
        <a:noFill/>
        <a:ln>
          <a:solidFill>
            <a:schemeClr val="accent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iOS</a:t>
          </a:r>
        </a:p>
      </dsp:txBody>
      <dsp:txXfrm>
        <a:off x="3069430" y="10161"/>
        <a:ext cx="673542" cy="326610"/>
      </dsp:txXfrm>
    </dsp:sp>
    <dsp:sp modelId="{B443C861-137F-4058-8170-A81215F80994}">
      <dsp:nvSpPr>
        <dsp:cNvPr id="0" name=""/>
        <dsp:cNvSpPr/>
      </dsp:nvSpPr>
      <dsp:spPr>
        <a:xfrm rot="647664">
          <a:off x="2031152" y="476329"/>
          <a:ext cx="1037294" cy="106875"/>
        </a:xfrm>
        <a:custGeom>
          <a:avLst/>
          <a:gdLst/>
          <a:ahLst/>
          <a:cxnLst/>
          <a:rect l="0" t="0" r="0" b="0"/>
          <a:pathLst>
            <a:path>
              <a:moveTo>
                <a:pt x="0" y="53437"/>
              </a:moveTo>
              <a:lnTo>
                <a:pt x="1037294" y="534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23867" y="503834"/>
        <a:ext cx="51864" cy="51864"/>
      </dsp:txXfrm>
    </dsp:sp>
    <dsp:sp modelId="{1C4C83F5-2E27-4CEC-818E-BB2AB1703F54}">
      <dsp:nvSpPr>
        <dsp:cNvPr id="0" name=""/>
        <dsp:cNvSpPr/>
      </dsp:nvSpPr>
      <dsp:spPr>
        <a:xfrm>
          <a:off x="3059269" y="453436"/>
          <a:ext cx="693864" cy="346932"/>
        </a:xfrm>
        <a:prstGeom prst="roundRect">
          <a:avLst>
            <a:gd name="adj" fmla="val 10000"/>
          </a:avLst>
        </a:prstGeom>
        <a:noFill/>
        <a:ln>
          <a:solidFill>
            <a:schemeClr val="accent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Android</a:t>
          </a:r>
        </a:p>
      </dsp:txBody>
      <dsp:txXfrm>
        <a:off x="3069430" y="463597"/>
        <a:ext cx="673542" cy="326610"/>
      </dsp:txXfrm>
    </dsp:sp>
    <dsp:sp modelId="{63500420-6894-4DAD-8F8C-688A6929F3C7}">
      <dsp:nvSpPr>
        <dsp:cNvPr id="0" name=""/>
        <dsp:cNvSpPr/>
      </dsp:nvSpPr>
      <dsp:spPr>
        <a:xfrm rot="1568202">
          <a:off x="452665" y="1160977"/>
          <a:ext cx="1134998" cy="106875"/>
        </a:xfrm>
        <a:custGeom>
          <a:avLst/>
          <a:gdLst/>
          <a:ahLst/>
          <a:cxnLst/>
          <a:rect l="0" t="0" r="0" b="0"/>
          <a:pathLst>
            <a:path>
              <a:moveTo>
                <a:pt x="0" y="53437"/>
              </a:moveTo>
              <a:lnTo>
                <a:pt x="1134998" y="534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991789" y="1186040"/>
        <a:ext cx="56749" cy="56749"/>
      </dsp:txXfrm>
    </dsp:sp>
    <dsp:sp modelId="{167EC6F8-0544-4236-87B5-D0EF59B3A9AF}">
      <dsp:nvSpPr>
        <dsp:cNvPr id="0" name=""/>
        <dsp:cNvSpPr/>
      </dsp:nvSpPr>
      <dsp:spPr>
        <a:xfrm>
          <a:off x="1529634" y="1336733"/>
          <a:ext cx="510694" cy="255347"/>
        </a:xfrm>
        <a:prstGeom prst="roundRect">
          <a:avLst>
            <a:gd name="adj" fmla="val 10000"/>
          </a:avLst>
        </a:prstGeom>
        <a:noFill/>
        <a:ln>
          <a:solidFill>
            <a:schemeClr val="accent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Female</a:t>
          </a:r>
        </a:p>
      </dsp:txBody>
      <dsp:txXfrm>
        <a:off x="1537113" y="1344212"/>
        <a:ext cx="495736" cy="240389"/>
      </dsp:txXfrm>
    </dsp:sp>
    <dsp:sp modelId="{90A2ABD6-3313-4D76-99BF-BBE1B6E52191}">
      <dsp:nvSpPr>
        <dsp:cNvPr id="0" name=""/>
        <dsp:cNvSpPr/>
      </dsp:nvSpPr>
      <dsp:spPr>
        <a:xfrm rot="20747644">
          <a:off x="2024258" y="1281997"/>
          <a:ext cx="1051082" cy="106875"/>
        </a:xfrm>
        <a:custGeom>
          <a:avLst/>
          <a:gdLst/>
          <a:ahLst/>
          <a:cxnLst/>
          <a:rect l="0" t="0" r="0" b="0"/>
          <a:pathLst>
            <a:path>
              <a:moveTo>
                <a:pt x="0" y="53437"/>
              </a:moveTo>
              <a:lnTo>
                <a:pt x="1051082" y="534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23522" y="1309157"/>
        <a:ext cx="52554" cy="52554"/>
      </dsp:txXfrm>
    </dsp:sp>
    <dsp:sp modelId="{3556A4EF-7A8B-4DD8-9B91-929E31DED0E6}">
      <dsp:nvSpPr>
        <dsp:cNvPr id="0" name=""/>
        <dsp:cNvSpPr/>
      </dsp:nvSpPr>
      <dsp:spPr>
        <a:xfrm>
          <a:off x="3059269" y="1032997"/>
          <a:ext cx="693864" cy="346932"/>
        </a:xfrm>
        <a:prstGeom prst="roundRect">
          <a:avLst>
            <a:gd name="adj" fmla="val 10000"/>
          </a:avLst>
        </a:prstGeom>
        <a:noFill/>
        <a:ln>
          <a:solidFill>
            <a:schemeClr val="accent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iOS</a:t>
          </a:r>
        </a:p>
      </dsp:txBody>
      <dsp:txXfrm>
        <a:off x="3069430" y="1043158"/>
        <a:ext cx="673542" cy="326610"/>
      </dsp:txXfrm>
    </dsp:sp>
    <dsp:sp modelId="{6B688D36-7ED2-4837-A8EA-4874B6CD1A02}">
      <dsp:nvSpPr>
        <dsp:cNvPr id="0" name=""/>
        <dsp:cNvSpPr/>
      </dsp:nvSpPr>
      <dsp:spPr>
        <a:xfrm rot="856230">
          <a:off x="2024108" y="1540552"/>
          <a:ext cx="1051382" cy="106875"/>
        </a:xfrm>
        <a:custGeom>
          <a:avLst/>
          <a:gdLst/>
          <a:ahLst/>
          <a:cxnLst/>
          <a:rect l="0" t="0" r="0" b="0"/>
          <a:pathLst>
            <a:path>
              <a:moveTo>
                <a:pt x="0" y="53437"/>
              </a:moveTo>
              <a:lnTo>
                <a:pt x="1051382" y="534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23514" y="1567705"/>
        <a:ext cx="52569" cy="52569"/>
      </dsp:txXfrm>
    </dsp:sp>
    <dsp:sp modelId="{00A9136E-19CB-48D6-9981-3A6642585CB2}">
      <dsp:nvSpPr>
        <dsp:cNvPr id="0" name=""/>
        <dsp:cNvSpPr/>
      </dsp:nvSpPr>
      <dsp:spPr>
        <a:xfrm>
          <a:off x="3059269" y="1550106"/>
          <a:ext cx="693864" cy="346932"/>
        </a:xfrm>
        <a:prstGeom prst="roundRect">
          <a:avLst>
            <a:gd name="adj" fmla="val 10000"/>
          </a:avLst>
        </a:prstGeom>
        <a:noFill/>
        <a:ln>
          <a:solidFill>
            <a:schemeClr val="accent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Android</a:t>
          </a:r>
        </a:p>
      </dsp:txBody>
      <dsp:txXfrm>
        <a:off x="3069430" y="1560267"/>
        <a:ext cx="673542" cy="32661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D39363-CB0C-40AC-B800-349A2265210F}">
      <dsp:nvSpPr>
        <dsp:cNvPr id="0" name=""/>
        <dsp:cNvSpPr/>
      </dsp:nvSpPr>
      <dsp:spPr>
        <a:xfrm>
          <a:off x="0" y="775019"/>
          <a:ext cx="484694" cy="329269"/>
        </a:xfrm>
        <a:prstGeom prst="roundRect">
          <a:avLst>
            <a:gd name="adj" fmla="val 10000"/>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 </a:t>
          </a:r>
        </a:p>
      </dsp:txBody>
      <dsp:txXfrm>
        <a:off x="9644" y="784663"/>
        <a:ext cx="465406" cy="309981"/>
      </dsp:txXfrm>
    </dsp:sp>
    <dsp:sp modelId="{48ACACA9-3E08-41B7-A240-1EFEA20F91E7}">
      <dsp:nvSpPr>
        <dsp:cNvPr id="0" name=""/>
        <dsp:cNvSpPr/>
      </dsp:nvSpPr>
      <dsp:spPr>
        <a:xfrm rot="21539504">
          <a:off x="484628" y="880076"/>
          <a:ext cx="857805" cy="104062"/>
        </a:xfrm>
        <a:custGeom>
          <a:avLst/>
          <a:gdLst/>
          <a:ahLst/>
          <a:cxnLst/>
          <a:rect l="0" t="0" r="0" b="0"/>
          <a:pathLst>
            <a:path>
              <a:moveTo>
                <a:pt x="0" y="52031"/>
              </a:moveTo>
              <a:lnTo>
                <a:pt x="857805" y="5203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892086" y="910662"/>
        <a:ext cx="42890" cy="42890"/>
      </dsp:txXfrm>
    </dsp:sp>
    <dsp:sp modelId="{CC0BB1B5-FB5F-4FE6-9F96-1F42A955FD9E}">
      <dsp:nvSpPr>
        <dsp:cNvPr id="0" name=""/>
        <dsp:cNvSpPr/>
      </dsp:nvSpPr>
      <dsp:spPr>
        <a:xfrm>
          <a:off x="1342367" y="803386"/>
          <a:ext cx="484694" cy="242347"/>
        </a:xfrm>
        <a:prstGeom prst="roundRect">
          <a:avLst>
            <a:gd name="adj" fmla="val 10000"/>
          </a:avLst>
        </a:prstGeom>
        <a:noFill/>
        <a:ln>
          <a:solidFill>
            <a:schemeClr val="accent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A</a:t>
          </a:r>
        </a:p>
      </dsp:txBody>
      <dsp:txXfrm>
        <a:off x="1349465" y="810484"/>
        <a:ext cx="470498" cy="228151"/>
      </dsp:txXfrm>
    </dsp:sp>
    <dsp:sp modelId="{A093D18C-F1FC-45EF-97C8-2DE51D04DE53}">
      <dsp:nvSpPr>
        <dsp:cNvPr id="0" name=""/>
        <dsp:cNvSpPr/>
      </dsp:nvSpPr>
      <dsp:spPr>
        <a:xfrm rot="20588438">
          <a:off x="1807803" y="742570"/>
          <a:ext cx="896191" cy="104062"/>
        </a:xfrm>
        <a:custGeom>
          <a:avLst/>
          <a:gdLst/>
          <a:ahLst/>
          <a:cxnLst/>
          <a:rect l="0" t="0" r="0" b="0"/>
          <a:pathLst>
            <a:path>
              <a:moveTo>
                <a:pt x="0" y="52031"/>
              </a:moveTo>
              <a:lnTo>
                <a:pt x="896191" y="5203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233494" y="772196"/>
        <a:ext cx="44809" cy="44809"/>
      </dsp:txXfrm>
    </dsp:sp>
    <dsp:sp modelId="{A85690E0-02E0-4318-8685-18998BE158A7}">
      <dsp:nvSpPr>
        <dsp:cNvPr id="0" name=""/>
        <dsp:cNvSpPr/>
      </dsp:nvSpPr>
      <dsp:spPr>
        <a:xfrm>
          <a:off x="2684735" y="500008"/>
          <a:ext cx="658539" cy="329269"/>
        </a:xfrm>
        <a:prstGeom prst="roundRect">
          <a:avLst>
            <a:gd name="adj" fmla="val 10000"/>
          </a:avLst>
        </a:prstGeom>
        <a:noFill/>
        <a:ln>
          <a:solidFill>
            <a:schemeClr val="accent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B</a:t>
          </a:r>
        </a:p>
      </dsp:txBody>
      <dsp:txXfrm>
        <a:off x="2694379" y="509652"/>
        <a:ext cx="639251" cy="309981"/>
      </dsp:txXfrm>
    </dsp:sp>
    <dsp:sp modelId="{B443C861-137F-4058-8170-A81215F80994}">
      <dsp:nvSpPr>
        <dsp:cNvPr id="0" name=""/>
        <dsp:cNvSpPr/>
      </dsp:nvSpPr>
      <dsp:spPr>
        <a:xfrm rot="727956">
          <a:off x="1817265" y="964718"/>
          <a:ext cx="877267" cy="104062"/>
        </a:xfrm>
        <a:custGeom>
          <a:avLst/>
          <a:gdLst/>
          <a:ahLst/>
          <a:cxnLst/>
          <a:rect l="0" t="0" r="0" b="0"/>
          <a:pathLst>
            <a:path>
              <a:moveTo>
                <a:pt x="0" y="52031"/>
              </a:moveTo>
              <a:lnTo>
                <a:pt x="877267" y="5203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233967" y="994818"/>
        <a:ext cx="43863" cy="43863"/>
      </dsp:txXfrm>
    </dsp:sp>
    <dsp:sp modelId="{1C4C83F5-2E27-4CEC-818E-BB2AB1703F54}">
      <dsp:nvSpPr>
        <dsp:cNvPr id="0" name=""/>
        <dsp:cNvSpPr/>
      </dsp:nvSpPr>
      <dsp:spPr>
        <a:xfrm>
          <a:off x="2684735" y="944304"/>
          <a:ext cx="658539" cy="329269"/>
        </a:xfrm>
        <a:prstGeom prst="roundRect">
          <a:avLst>
            <a:gd name="adj" fmla="val 10000"/>
          </a:avLst>
        </a:prstGeom>
        <a:noFill/>
        <a:ln>
          <a:solidFill>
            <a:schemeClr val="accent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C</a:t>
          </a:r>
        </a:p>
      </dsp:txBody>
      <dsp:txXfrm>
        <a:off x="2694379" y="953948"/>
        <a:ext cx="639251" cy="30998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D39363-CB0C-40AC-B800-349A2265210F}">
      <dsp:nvSpPr>
        <dsp:cNvPr id="0" name=""/>
        <dsp:cNvSpPr/>
      </dsp:nvSpPr>
      <dsp:spPr>
        <a:xfrm>
          <a:off x="0" y="790957"/>
          <a:ext cx="510694" cy="346932"/>
        </a:xfrm>
        <a:prstGeom prst="roundRect">
          <a:avLst>
            <a:gd name="adj" fmla="val 10000"/>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 </a:t>
          </a:r>
        </a:p>
      </dsp:txBody>
      <dsp:txXfrm>
        <a:off x="10161" y="801118"/>
        <a:ext cx="490372" cy="326610"/>
      </dsp:txXfrm>
    </dsp:sp>
    <dsp:sp modelId="{48ACACA9-3E08-41B7-A240-1EFEA20F91E7}">
      <dsp:nvSpPr>
        <dsp:cNvPr id="0" name=""/>
        <dsp:cNvSpPr/>
      </dsp:nvSpPr>
      <dsp:spPr>
        <a:xfrm rot="19946379">
          <a:off x="445482" y="645090"/>
          <a:ext cx="1149365" cy="106875"/>
        </a:xfrm>
        <a:custGeom>
          <a:avLst/>
          <a:gdLst/>
          <a:ahLst/>
          <a:cxnLst/>
          <a:rect l="0" t="0" r="0" b="0"/>
          <a:pathLst>
            <a:path>
              <a:moveTo>
                <a:pt x="0" y="53437"/>
              </a:moveTo>
              <a:lnTo>
                <a:pt x="1149319" y="5343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981396" y="686348"/>
        <a:ext cx="0" cy="0"/>
      </dsp:txXfrm>
    </dsp:sp>
    <dsp:sp modelId="{CC0BB1B5-FB5F-4FE6-9F96-1F42A955FD9E}">
      <dsp:nvSpPr>
        <dsp:cNvPr id="0" name=""/>
        <dsp:cNvSpPr/>
      </dsp:nvSpPr>
      <dsp:spPr>
        <a:xfrm>
          <a:off x="1529634" y="304958"/>
          <a:ext cx="510694" cy="255347"/>
        </a:xfrm>
        <a:prstGeom prst="roundRect">
          <a:avLst>
            <a:gd name="adj" fmla="val 10000"/>
          </a:avLst>
        </a:prstGeom>
        <a:noFill/>
        <a:ln>
          <a:solidFill>
            <a:srgbClr val="4472C4"/>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Male</a:t>
          </a:r>
        </a:p>
      </dsp:txBody>
      <dsp:txXfrm>
        <a:off x="1537113" y="312437"/>
        <a:ext cx="495736" cy="240389"/>
      </dsp:txXfrm>
    </dsp:sp>
    <dsp:sp modelId="{A093D18C-F1FC-45EF-97C8-2DE51D04DE53}">
      <dsp:nvSpPr>
        <dsp:cNvPr id="0" name=""/>
        <dsp:cNvSpPr/>
      </dsp:nvSpPr>
      <dsp:spPr>
        <a:xfrm rot="20743770">
          <a:off x="2024108" y="249611"/>
          <a:ext cx="1051382" cy="106875"/>
        </a:xfrm>
        <a:custGeom>
          <a:avLst/>
          <a:gdLst/>
          <a:ahLst/>
          <a:cxnLst/>
          <a:rect l="0" t="0" r="0" b="0"/>
          <a:pathLst>
            <a:path>
              <a:moveTo>
                <a:pt x="0" y="53437"/>
              </a:moveTo>
              <a:lnTo>
                <a:pt x="1051364" y="5343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517846" y="284054"/>
        <a:ext cx="0" cy="0"/>
      </dsp:txXfrm>
    </dsp:sp>
    <dsp:sp modelId="{A85690E0-02E0-4318-8685-18998BE158A7}">
      <dsp:nvSpPr>
        <dsp:cNvPr id="0" name=""/>
        <dsp:cNvSpPr/>
      </dsp:nvSpPr>
      <dsp:spPr>
        <a:xfrm>
          <a:off x="3059269" y="0"/>
          <a:ext cx="693864" cy="346932"/>
        </a:xfrm>
        <a:prstGeom prst="roundRect">
          <a:avLst>
            <a:gd name="adj" fmla="val 10000"/>
          </a:avLst>
        </a:prstGeom>
        <a:noFill/>
        <a:ln>
          <a:solidFill>
            <a:srgbClr val="4472C4"/>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iOS</a:t>
          </a:r>
        </a:p>
      </dsp:txBody>
      <dsp:txXfrm>
        <a:off x="3069430" y="10161"/>
        <a:ext cx="673542" cy="326610"/>
      </dsp:txXfrm>
    </dsp:sp>
    <dsp:sp modelId="{B443C861-137F-4058-8170-A81215F80994}">
      <dsp:nvSpPr>
        <dsp:cNvPr id="0" name=""/>
        <dsp:cNvSpPr/>
      </dsp:nvSpPr>
      <dsp:spPr>
        <a:xfrm rot="647664">
          <a:off x="2031152" y="476329"/>
          <a:ext cx="1037294" cy="106875"/>
        </a:xfrm>
        <a:custGeom>
          <a:avLst/>
          <a:gdLst/>
          <a:ahLst/>
          <a:cxnLst/>
          <a:rect l="0" t="0" r="0" b="0"/>
          <a:pathLst>
            <a:path>
              <a:moveTo>
                <a:pt x="0" y="53437"/>
              </a:moveTo>
              <a:lnTo>
                <a:pt x="1037279" y="5343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529183" y="499436"/>
        <a:ext cx="0" cy="0"/>
      </dsp:txXfrm>
    </dsp:sp>
    <dsp:sp modelId="{1C4C83F5-2E27-4CEC-818E-BB2AB1703F54}">
      <dsp:nvSpPr>
        <dsp:cNvPr id="0" name=""/>
        <dsp:cNvSpPr/>
      </dsp:nvSpPr>
      <dsp:spPr>
        <a:xfrm>
          <a:off x="3059269" y="453436"/>
          <a:ext cx="693864" cy="346932"/>
        </a:xfrm>
        <a:prstGeom prst="roundRect">
          <a:avLst>
            <a:gd name="adj" fmla="val 10000"/>
          </a:avLst>
        </a:prstGeom>
        <a:noFill/>
        <a:ln>
          <a:solidFill>
            <a:srgbClr val="4472C4"/>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Android</a:t>
          </a:r>
        </a:p>
      </dsp:txBody>
      <dsp:txXfrm>
        <a:off x="3069430" y="463597"/>
        <a:ext cx="673542" cy="326610"/>
      </dsp:txXfrm>
    </dsp:sp>
    <dsp:sp modelId="{63500420-6894-4DAD-8F8C-688A6929F3C7}">
      <dsp:nvSpPr>
        <dsp:cNvPr id="0" name=""/>
        <dsp:cNvSpPr/>
      </dsp:nvSpPr>
      <dsp:spPr>
        <a:xfrm rot="1568202">
          <a:off x="452665" y="1160977"/>
          <a:ext cx="1134998" cy="106875"/>
        </a:xfrm>
        <a:custGeom>
          <a:avLst/>
          <a:gdLst/>
          <a:ahLst/>
          <a:cxnLst/>
          <a:rect l="0" t="0" r="0" b="0"/>
          <a:pathLst>
            <a:path>
              <a:moveTo>
                <a:pt x="0" y="53437"/>
              </a:moveTo>
              <a:lnTo>
                <a:pt x="1134956" y="5343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007190" y="1176442"/>
        <a:ext cx="0" cy="0"/>
      </dsp:txXfrm>
    </dsp:sp>
    <dsp:sp modelId="{167EC6F8-0544-4236-87B5-D0EF59B3A9AF}">
      <dsp:nvSpPr>
        <dsp:cNvPr id="0" name=""/>
        <dsp:cNvSpPr/>
      </dsp:nvSpPr>
      <dsp:spPr>
        <a:xfrm>
          <a:off x="1529634" y="1336733"/>
          <a:ext cx="510694" cy="255347"/>
        </a:xfrm>
        <a:prstGeom prst="roundRect">
          <a:avLst>
            <a:gd name="adj" fmla="val 10000"/>
          </a:avLst>
        </a:prstGeom>
        <a:noFill/>
        <a:ln>
          <a:solidFill>
            <a:srgbClr val="4472C4"/>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Female</a:t>
          </a:r>
        </a:p>
      </dsp:txBody>
      <dsp:txXfrm>
        <a:off x="1537113" y="1344212"/>
        <a:ext cx="495736" cy="240389"/>
      </dsp:txXfrm>
    </dsp:sp>
    <dsp:sp modelId="{90A2ABD6-3313-4D76-99BF-BBE1B6E52191}">
      <dsp:nvSpPr>
        <dsp:cNvPr id="0" name=""/>
        <dsp:cNvSpPr/>
      </dsp:nvSpPr>
      <dsp:spPr>
        <a:xfrm rot="20747644">
          <a:off x="2024258" y="1281997"/>
          <a:ext cx="1051082" cy="106875"/>
        </a:xfrm>
        <a:custGeom>
          <a:avLst/>
          <a:gdLst/>
          <a:ahLst/>
          <a:cxnLst/>
          <a:rect l="0" t="0" r="0" b="0"/>
          <a:pathLst>
            <a:path>
              <a:moveTo>
                <a:pt x="0" y="53437"/>
              </a:moveTo>
              <a:lnTo>
                <a:pt x="1051063" y="5343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517877" y="1316409"/>
        <a:ext cx="0" cy="0"/>
      </dsp:txXfrm>
    </dsp:sp>
    <dsp:sp modelId="{3556A4EF-7A8B-4DD8-9B91-929E31DED0E6}">
      <dsp:nvSpPr>
        <dsp:cNvPr id="0" name=""/>
        <dsp:cNvSpPr/>
      </dsp:nvSpPr>
      <dsp:spPr>
        <a:xfrm>
          <a:off x="3059269" y="1032997"/>
          <a:ext cx="693864" cy="346932"/>
        </a:xfrm>
        <a:prstGeom prst="roundRect">
          <a:avLst>
            <a:gd name="adj" fmla="val 10000"/>
          </a:avLst>
        </a:prstGeom>
        <a:noFill/>
        <a:ln>
          <a:solidFill>
            <a:srgbClr val="4472C4"/>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iOS</a:t>
          </a:r>
        </a:p>
      </dsp:txBody>
      <dsp:txXfrm>
        <a:off x="3069430" y="1043158"/>
        <a:ext cx="673542" cy="326610"/>
      </dsp:txXfrm>
    </dsp:sp>
    <dsp:sp modelId="{6B688D36-7ED2-4837-A8EA-4874B6CD1A02}">
      <dsp:nvSpPr>
        <dsp:cNvPr id="0" name=""/>
        <dsp:cNvSpPr/>
      </dsp:nvSpPr>
      <dsp:spPr>
        <a:xfrm rot="856230">
          <a:off x="2024108" y="1540552"/>
          <a:ext cx="1051382" cy="106875"/>
        </a:xfrm>
        <a:custGeom>
          <a:avLst/>
          <a:gdLst/>
          <a:ahLst/>
          <a:cxnLst/>
          <a:rect l="0" t="0" r="0" b="0"/>
          <a:pathLst>
            <a:path>
              <a:moveTo>
                <a:pt x="0" y="53437"/>
              </a:moveTo>
              <a:lnTo>
                <a:pt x="1051364" y="5343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530804" y="1562037"/>
        <a:ext cx="0" cy="0"/>
      </dsp:txXfrm>
    </dsp:sp>
    <dsp:sp modelId="{00A9136E-19CB-48D6-9981-3A6642585CB2}">
      <dsp:nvSpPr>
        <dsp:cNvPr id="0" name=""/>
        <dsp:cNvSpPr/>
      </dsp:nvSpPr>
      <dsp:spPr>
        <a:xfrm>
          <a:off x="3059269" y="1550106"/>
          <a:ext cx="693864" cy="346932"/>
        </a:xfrm>
        <a:prstGeom prst="roundRect">
          <a:avLst>
            <a:gd name="adj" fmla="val 10000"/>
          </a:avLst>
        </a:prstGeom>
        <a:noFill/>
        <a:ln>
          <a:solidFill>
            <a:srgbClr val="4472C4"/>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Android</a:t>
          </a:r>
        </a:p>
      </dsp:txBody>
      <dsp:txXfrm>
        <a:off x="3069430" y="1560267"/>
        <a:ext cx="673542" cy="32661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D39363-CB0C-40AC-B800-349A2265210F}">
      <dsp:nvSpPr>
        <dsp:cNvPr id="0" name=""/>
        <dsp:cNvSpPr/>
      </dsp:nvSpPr>
      <dsp:spPr>
        <a:xfrm>
          <a:off x="0" y="790957"/>
          <a:ext cx="510694" cy="346932"/>
        </a:xfrm>
        <a:prstGeom prst="roundRect">
          <a:avLst>
            <a:gd name="adj" fmla="val 10000"/>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 </a:t>
          </a:r>
        </a:p>
      </dsp:txBody>
      <dsp:txXfrm>
        <a:off x="10161" y="801118"/>
        <a:ext cx="490372" cy="326610"/>
      </dsp:txXfrm>
    </dsp:sp>
    <dsp:sp modelId="{48ACACA9-3E08-41B7-A240-1EFEA20F91E7}">
      <dsp:nvSpPr>
        <dsp:cNvPr id="0" name=""/>
        <dsp:cNvSpPr/>
      </dsp:nvSpPr>
      <dsp:spPr>
        <a:xfrm rot="19946379">
          <a:off x="445482" y="645090"/>
          <a:ext cx="1149365" cy="106875"/>
        </a:xfrm>
        <a:custGeom>
          <a:avLst/>
          <a:gdLst/>
          <a:ahLst/>
          <a:cxnLst/>
          <a:rect l="0" t="0" r="0" b="0"/>
          <a:pathLst>
            <a:path>
              <a:moveTo>
                <a:pt x="0" y="53437"/>
              </a:moveTo>
              <a:lnTo>
                <a:pt x="1149319" y="5343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981396" y="686348"/>
        <a:ext cx="0" cy="0"/>
      </dsp:txXfrm>
    </dsp:sp>
    <dsp:sp modelId="{CC0BB1B5-FB5F-4FE6-9F96-1F42A955FD9E}">
      <dsp:nvSpPr>
        <dsp:cNvPr id="0" name=""/>
        <dsp:cNvSpPr/>
      </dsp:nvSpPr>
      <dsp:spPr>
        <a:xfrm>
          <a:off x="1529634" y="304958"/>
          <a:ext cx="510694" cy="255347"/>
        </a:xfrm>
        <a:prstGeom prst="roundRect">
          <a:avLst>
            <a:gd name="adj" fmla="val 10000"/>
          </a:avLst>
        </a:prstGeom>
        <a:noFill/>
        <a:ln>
          <a:solidFill>
            <a:srgbClr val="4472C4"/>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Male</a:t>
          </a:r>
        </a:p>
      </dsp:txBody>
      <dsp:txXfrm>
        <a:off x="1537113" y="312437"/>
        <a:ext cx="495736" cy="240389"/>
      </dsp:txXfrm>
    </dsp:sp>
    <dsp:sp modelId="{A093D18C-F1FC-45EF-97C8-2DE51D04DE53}">
      <dsp:nvSpPr>
        <dsp:cNvPr id="0" name=""/>
        <dsp:cNvSpPr/>
      </dsp:nvSpPr>
      <dsp:spPr>
        <a:xfrm rot="20743770">
          <a:off x="2024108" y="249611"/>
          <a:ext cx="1051382" cy="106875"/>
        </a:xfrm>
        <a:custGeom>
          <a:avLst/>
          <a:gdLst/>
          <a:ahLst/>
          <a:cxnLst/>
          <a:rect l="0" t="0" r="0" b="0"/>
          <a:pathLst>
            <a:path>
              <a:moveTo>
                <a:pt x="0" y="53437"/>
              </a:moveTo>
              <a:lnTo>
                <a:pt x="1051364" y="5343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517846" y="284054"/>
        <a:ext cx="0" cy="0"/>
      </dsp:txXfrm>
    </dsp:sp>
    <dsp:sp modelId="{A85690E0-02E0-4318-8685-18998BE158A7}">
      <dsp:nvSpPr>
        <dsp:cNvPr id="0" name=""/>
        <dsp:cNvSpPr/>
      </dsp:nvSpPr>
      <dsp:spPr>
        <a:xfrm>
          <a:off x="3059269" y="0"/>
          <a:ext cx="693864" cy="346932"/>
        </a:xfrm>
        <a:prstGeom prst="roundRect">
          <a:avLst>
            <a:gd name="adj" fmla="val 10000"/>
          </a:avLst>
        </a:prstGeom>
        <a:noFill/>
        <a:ln>
          <a:solidFill>
            <a:srgbClr val="4472C4"/>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iOS</a:t>
          </a:r>
        </a:p>
      </dsp:txBody>
      <dsp:txXfrm>
        <a:off x="3069430" y="10161"/>
        <a:ext cx="673542" cy="326610"/>
      </dsp:txXfrm>
    </dsp:sp>
    <dsp:sp modelId="{B443C861-137F-4058-8170-A81215F80994}">
      <dsp:nvSpPr>
        <dsp:cNvPr id="0" name=""/>
        <dsp:cNvSpPr/>
      </dsp:nvSpPr>
      <dsp:spPr>
        <a:xfrm rot="647664">
          <a:off x="2031152" y="476329"/>
          <a:ext cx="1037294" cy="106875"/>
        </a:xfrm>
        <a:custGeom>
          <a:avLst/>
          <a:gdLst/>
          <a:ahLst/>
          <a:cxnLst/>
          <a:rect l="0" t="0" r="0" b="0"/>
          <a:pathLst>
            <a:path>
              <a:moveTo>
                <a:pt x="0" y="53437"/>
              </a:moveTo>
              <a:lnTo>
                <a:pt x="1037279" y="5343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529183" y="499436"/>
        <a:ext cx="0" cy="0"/>
      </dsp:txXfrm>
    </dsp:sp>
    <dsp:sp modelId="{1C4C83F5-2E27-4CEC-818E-BB2AB1703F54}">
      <dsp:nvSpPr>
        <dsp:cNvPr id="0" name=""/>
        <dsp:cNvSpPr/>
      </dsp:nvSpPr>
      <dsp:spPr>
        <a:xfrm>
          <a:off x="3059269" y="453436"/>
          <a:ext cx="693864" cy="346932"/>
        </a:xfrm>
        <a:prstGeom prst="roundRect">
          <a:avLst>
            <a:gd name="adj" fmla="val 10000"/>
          </a:avLst>
        </a:prstGeom>
        <a:noFill/>
        <a:ln>
          <a:solidFill>
            <a:srgbClr val="4472C4"/>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Android</a:t>
          </a:r>
        </a:p>
      </dsp:txBody>
      <dsp:txXfrm>
        <a:off x="3069430" y="463597"/>
        <a:ext cx="673542" cy="326610"/>
      </dsp:txXfrm>
    </dsp:sp>
    <dsp:sp modelId="{63500420-6894-4DAD-8F8C-688A6929F3C7}">
      <dsp:nvSpPr>
        <dsp:cNvPr id="0" name=""/>
        <dsp:cNvSpPr/>
      </dsp:nvSpPr>
      <dsp:spPr>
        <a:xfrm rot="1568202">
          <a:off x="452665" y="1160977"/>
          <a:ext cx="1134998" cy="106875"/>
        </a:xfrm>
        <a:custGeom>
          <a:avLst/>
          <a:gdLst/>
          <a:ahLst/>
          <a:cxnLst/>
          <a:rect l="0" t="0" r="0" b="0"/>
          <a:pathLst>
            <a:path>
              <a:moveTo>
                <a:pt x="0" y="53437"/>
              </a:moveTo>
              <a:lnTo>
                <a:pt x="1134956" y="5343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007190" y="1176442"/>
        <a:ext cx="0" cy="0"/>
      </dsp:txXfrm>
    </dsp:sp>
    <dsp:sp modelId="{167EC6F8-0544-4236-87B5-D0EF59B3A9AF}">
      <dsp:nvSpPr>
        <dsp:cNvPr id="0" name=""/>
        <dsp:cNvSpPr/>
      </dsp:nvSpPr>
      <dsp:spPr>
        <a:xfrm>
          <a:off x="1529634" y="1336733"/>
          <a:ext cx="510694" cy="255347"/>
        </a:xfrm>
        <a:prstGeom prst="roundRect">
          <a:avLst>
            <a:gd name="adj" fmla="val 10000"/>
          </a:avLst>
        </a:prstGeom>
        <a:noFill/>
        <a:ln>
          <a:solidFill>
            <a:srgbClr val="4472C4"/>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Female</a:t>
          </a:r>
        </a:p>
      </dsp:txBody>
      <dsp:txXfrm>
        <a:off x="1537113" y="1344212"/>
        <a:ext cx="495736" cy="240389"/>
      </dsp:txXfrm>
    </dsp:sp>
    <dsp:sp modelId="{90A2ABD6-3313-4D76-99BF-BBE1B6E52191}">
      <dsp:nvSpPr>
        <dsp:cNvPr id="0" name=""/>
        <dsp:cNvSpPr/>
      </dsp:nvSpPr>
      <dsp:spPr>
        <a:xfrm rot="20747644">
          <a:off x="2024258" y="1281997"/>
          <a:ext cx="1051082" cy="106875"/>
        </a:xfrm>
        <a:custGeom>
          <a:avLst/>
          <a:gdLst/>
          <a:ahLst/>
          <a:cxnLst/>
          <a:rect l="0" t="0" r="0" b="0"/>
          <a:pathLst>
            <a:path>
              <a:moveTo>
                <a:pt x="0" y="53437"/>
              </a:moveTo>
              <a:lnTo>
                <a:pt x="1051063" y="5343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517877" y="1316409"/>
        <a:ext cx="0" cy="0"/>
      </dsp:txXfrm>
    </dsp:sp>
    <dsp:sp modelId="{3556A4EF-7A8B-4DD8-9B91-929E31DED0E6}">
      <dsp:nvSpPr>
        <dsp:cNvPr id="0" name=""/>
        <dsp:cNvSpPr/>
      </dsp:nvSpPr>
      <dsp:spPr>
        <a:xfrm>
          <a:off x="3059269" y="1032997"/>
          <a:ext cx="693864" cy="346932"/>
        </a:xfrm>
        <a:prstGeom prst="roundRect">
          <a:avLst>
            <a:gd name="adj" fmla="val 10000"/>
          </a:avLst>
        </a:prstGeom>
        <a:noFill/>
        <a:ln>
          <a:solidFill>
            <a:srgbClr val="4472C4"/>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iOS</a:t>
          </a:r>
        </a:p>
      </dsp:txBody>
      <dsp:txXfrm>
        <a:off x="3069430" y="1043158"/>
        <a:ext cx="673542" cy="326610"/>
      </dsp:txXfrm>
    </dsp:sp>
    <dsp:sp modelId="{6B688D36-7ED2-4837-A8EA-4874B6CD1A02}">
      <dsp:nvSpPr>
        <dsp:cNvPr id="0" name=""/>
        <dsp:cNvSpPr/>
      </dsp:nvSpPr>
      <dsp:spPr>
        <a:xfrm rot="856230">
          <a:off x="2024108" y="1540552"/>
          <a:ext cx="1051382" cy="106875"/>
        </a:xfrm>
        <a:custGeom>
          <a:avLst/>
          <a:gdLst/>
          <a:ahLst/>
          <a:cxnLst/>
          <a:rect l="0" t="0" r="0" b="0"/>
          <a:pathLst>
            <a:path>
              <a:moveTo>
                <a:pt x="0" y="53437"/>
              </a:moveTo>
              <a:lnTo>
                <a:pt x="1051364" y="5343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530804" y="1562037"/>
        <a:ext cx="0" cy="0"/>
      </dsp:txXfrm>
    </dsp:sp>
    <dsp:sp modelId="{00A9136E-19CB-48D6-9981-3A6642585CB2}">
      <dsp:nvSpPr>
        <dsp:cNvPr id="0" name=""/>
        <dsp:cNvSpPr/>
      </dsp:nvSpPr>
      <dsp:spPr>
        <a:xfrm>
          <a:off x="3059269" y="1550106"/>
          <a:ext cx="693864" cy="346932"/>
        </a:xfrm>
        <a:prstGeom prst="roundRect">
          <a:avLst>
            <a:gd name="adj" fmla="val 10000"/>
          </a:avLst>
        </a:prstGeom>
        <a:noFill/>
        <a:ln>
          <a:solidFill>
            <a:srgbClr val="4472C4"/>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Calibri" panose="020F0502020204030204"/>
              <a:ea typeface="+mn-ea"/>
              <a:cs typeface="+mn-cs"/>
            </a:rPr>
            <a:t>Android</a:t>
          </a:r>
        </a:p>
      </dsp:txBody>
      <dsp:txXfrm>
        <a:off x="3069430" y="1560267"/>
        <a:ext cx="673542" cy="326610"/>
      </dsp:txXfrm>
    </dsp:sp>
  </dsp:spTree>
</dsp:drawing>
</file>

<file path=word/diagrams/layout1.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layout10.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BC55BA678E0F4A9B94CBE5C4C64517" ma:contentTypeVersion="33" ma:contentTypeDescription="Create a new document." ma:contentTypeScope="" ma:versionID="c66d4e015a552e309b04ab482f90dd8b">
  <xsd:schema xmlns:xsd="http://www.w3.org/2001/XMLSchema" xmlns:xs="http://www.w3.org/2001/XMLSchema" xmlns:p="http://schemas.microsoft.com/office/2006/metadata/properties" xmlns:ns1="http://schemas.microsoft.com/sharepoint/v3" xmlns:ns3="a2702c3c-b1ba-4d11-b7bd-cdda75138161" xmlns:ns4="7234ea76-6dd2-43b0-9788-d583226dbb76" targetNamespace="http://schemas.microsoft.com/office/2006/metadata/properties" ma:root="true" ma:fieldsID="7a11011187f3eafc9ce668fca3c6d282" ns1:_="" ns3:_="" ns4:_="">
    <xsd:import namespace="http://schemas.microsoft.com/sharepoint/v3"/>
    <xsd:import namespace="a2702c3c-b1ba-4d11-b7bd-cdda75138161"/>
    <xsd:import namespace="7234ea76-6dd2-43b0-9788-d583226dbb76"/>
    <xsd:element name="properties">
      <xsd:complexType>
        <xsd:sequence>
          <xsd:element name="documentManagement">
            <xsd:complexType>
              <xsd:all>
                <xsd:element ref="ns1:_ip_UnifiedCompliancePolicyProperties" minOccurs="0"/>
                <xsd:element ref="ns1:_ip_UnifiedCompliancePolicyUIAction" minOccurs="0"/>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MediaServiceGenerationTime" minOccurs="0"/>
                <xsd:element ref="ns4:MediaServiceEventHashCod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702c3c-b1ba-4d11-b7bd-cdda7513816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34ea76-6dd2-43b0-9788-d583226dbb76"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NotebookType" ma:index="18" nillable="true" ma:displayName="Notebook Type" ma:internalName="NotebookType">
      <xsd:simpleType>
        <xsd:restriction base="dms:Text"/>
      </xsd:simpleType>
    </xsd:element>
    <xsd:element name="FolderType" ma:index="19" nillable="true" ma:displayName="Folder Type" ma:internalName="FolderType">
      <xsd:simpleType>
        <xsd:restriction base="dms:Text"/>
      </xsd:simpleType>
    </xsd:element>
    <xsd:element name="CultureName" ma:index="20" nillable="true" ma:displayName="Culture Name" ma:internalName="CultureName">
      <xsd:simpleType>
        <xsd:restriction base="dms:Text"/>
      </xsd:simpleType>
    </xsd:element>
    <xsd:element name="AppVersion" ma:index="21" nillable="true" ma:displayName="App Version" ma:internalName="AppVersion">
      <xsd:simpleType>
        <xsd:restriction base="dms:Text"/>
      </xsd:simpleType>
    </xsd:element>
    <xsd:element name="TeamsChannelId" ma:index="22" nillable="true" ma:displayName="Teams Channel Id" ma:internalName="TeamsChannelId">
      <xsd:simpleType>
        <xsd:restriction base="dms:Text"/>
      </xsd:simpleType>
    </xsd:element>
    <xsd:element name="Owner" ma:index="2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4" nillable="true" ma:displayName="Math Settings" ma:internalName="Math_Settings">
      <xsd:simpleType>
        <xsd:restriction base="dms:Text"/>
      </xsd:simpleType>
    </xsd:element>
    <xsd:element name="DefaultSectionNames" ma:index="25" nillable="true" ma:displayName="Default Section Names" ma:internalName="DefaultSectionNames">
      <xsd:simpleType>
        <xsd:restriction base="dms:Note">
          <xsd:maxLength value="255"/>
        </xsd:restriction>
      </xsd:simpleType>
    </xsd:element>
    <xsd:element name="Templates" ma:index="26" nillable="true" ma:displayName="Templates" ma:internalName="Templates">
      <xsd:simpleType>
        <xsd:restriction base="dms:Note">
          <xsd:maxLength value="255"/>
        </xsd:restriction>
      </xsd:simpleType>
    </xsd:element>
    <xsd:element name="Teachers" ma:index="2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30" nillable="true" ma:displayName="Invited Teachers" ma:internalName="Invited_Teachers">
      <xsd:simpleType>
        <xsd:restriction base="dms:Note">
          <xsd:maxLength value="255"/>
        </xsd:restriction>
      </xsd:simpleType>
    </xsd:element>
    <xsd:element name="Invited_Students" ma:index="31" nillable="true" ma:displayName="Invited Students" ma:internalName="Invited_Students">
      <xsd:simpleType>
        <xsd:restriction base="dms:Note">
          <xsd:maxLength value="255"/>
        </xsd:restriction>
      </xsd:simpleType>
    </xsd:element>
    <xsd:element name="Self_Registration_Enabled" ma:index="32" nillable="true" ma:displayName="Self Registration Enabled" ma:internalName="Self_Registration_Enabled">
      <xsd:simpleType>
        <xsd:restriction base="dms:Boolean"/>
      </xsd:simpleType>
    </xsd:element>
    <xsd:element name="Has_Teacher_Only_SectionGroup" ma:index="33" nillable="true" ma:displayName="Has Teacher Only SectionGroup" ma:internalName="Has_Teacher_Only_SectionGroup">
      <xsd:simpleType>
        <xsd:restriction base="dms:Boolean"/>
      </xsd:simpleType>
    </xsd:element>
    <xsd:element name="Is_Collaboration_Space_Locked" ma:index="34" nillable="true" ma:displayName="Is Collaboration Space Locked" ma:internalName="Is_Collaboration_Space_Locked">
      <xsd:simpleType>
        <xsd:restriction base="dms:Boolean"/>
      </xsd:simpleType>
    </xsd:element>
    <xsd:element name="IsNotebookLocked" ma:index="35" nillable="true" ma:displayName="Is Notebook Locked" ma:internalName="IsNotebookLocked">
      <xsd:simpleType>
        <xsd:restriction base="dms:Boolea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Location" ma:index="4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s_Collaboration_Space_Locked xmlns="7234ea76-6dd2-43b0-9788-d583226dbb76" xsi:nil="true"/>
    <_ip_UnifiedCompliancePolicyUIAction xmlns="http://schemas.microsoft.com/sharepoint/v3" xsi:nil="true"/>
    <Self_Registration_Enabled xmlns="7234ea76-6dd2-43b0-9788-d583226dbb76" xsi:nil="true"/>
    <NotebookType xmlns="7234ea76-6dd2-43b0-9788-d583226dbb76" xsi:nil="true"/>
    <FolderType xmlns="7234ea76-6dd2-43b0-9788-d583226dbb76" xsi:nil="true"/>
    <TeamsChannelId xmlns="7234ea76-6dd2-43b0-9788-d583226dbb76" xsi:nil="true"/>
    <IsNotebookLocked xmlns="7234ea76-6dd2-43b0-9788-d583226dbb76" xsi:nil="true"/>
    <_ip_UnifiedCompliancePolicyProperties xmlns="http://schemas.microsoft.com/sharepoint/v3" xsi:nil="true"/>
    <Owner xmlns="7234ea76-6dd2-43b0-9788-d583226dbb76">
      <UserInfo>
        <DisplayName/>
        <AccountId xsi:nil="true"/>
        <AccountType/>
      </UserInfo>
    </Owner>
    <Student_Groups xmlns="7234ea76-6dd2-43b0-9788-d583226dbb76">
      <UserInfo>
        <DisplayName/>
        <AccountId xsi:nil="true"/>
        <AccountType/>
      </UserInfo>
    </Student_Groups>
    <AppVersion xmlns="7234ea76-6dd2-43b0-9788-d583226dbb76" xsi:nil="true"/>
    <Invited_Students xmlns="7234ea76-6dd2-43b0-9788-d583226dbb76" xsi:nil="true"/>
    <CultureName xmlns="7234ea76-6dd2-43b0-9788-d583226dbb76" xsi:nil="true"/>
    <Students xmlns="7234ea76-6dd2-43b0-9788-d583226dbb76">
      <UserInfo>
        <DisplayName/>
        <AccountId xsi:nil="true"/>
        <AccountType/>
      </UserInfo>
    </Students>
    <Has_Teacher_Only_SectionGroup xmlns="7234ea76-6dd2-43b0-9788-d583226dbb76" xsi:nil="true"/>
    <DefaultSectionNames xmlns="7234ea76-6dd2-43b0-9788-d583226dbb76" xsi:nil="true"/>
    <Invited_Teachers xmlns="7234ea76-6dd2-43b0-9788-d583226dbb76" xsi:nil="true"/>
    <Teachers xmlns="7234ea76-6dd2-43b0-9788-d583226dbb76">
      <UserInfo>
        <DisplayName/>
        <AccountId xsi:nil="true"/>
        <AccountType/>
      </UserInfo>
    </Teachers>
    <Math_Settings xmlns="7234ea76-6dd2-43b0-9788-d583226dbb76" xsi:nil="true"/>
    <Templates xmlns="7234ea76-6dd2-43b0-9788-d583226dbb7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E8486-E8F1-4F01-893E-206534CFCA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2702c3c-b1ba-4d11-b7bd-cdda75138161"/>
    <ds:schemaRef ds:uri="7234ea76-6dd2-43b0-9788-d583226dbb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EAD059-84D7-4D79-89FB-C83906FA1869}">
  <ds:schemaRefs>
    <ds:schemaRef ds:uri="http://schemas.microsoft.com/sharepoint/v3/contenttype/forms"/>
  </ds:schemaRefs>
</ds:datastoreItem>
</file>

<file path=customXml/itemProps3.xml><?xml version="1.0" encoding="utf-8"?>
<ds:datastoreItem xmlns:ds="http://schemas.openxmlformats.org/officeDocument/2006/customXml" ds:itemID="{6F394835-EBAF-4499-A574-864E8C8DB25F}">
  <ds:schemaRefs>
    <ds:schemaRef ds:uri="http://schemas.microsoft.com/office/2006/metadata/properties"/>
    <ds:schemaRef ds:uri="http://schemas.microsoft.com/office/infopath/2007/PartnerControls"/>
    <ds:schemaRef ds:uri="7234ea76-6dd2-43b0-9788-d583226dbb76"/>
    <ds:schemaRef ds:uri="http://schemas.microsoft.com/sharepoint/v3"/>
  </ds:schemaRefs>
</ds:datastoreItem>
</file>

<file path=customXml/itemProps4.xml><?xml version="1.0" encoding="utf-8"?>
<ds:datastoreItem xmlns:ds="http://schemas.openxmlformats.org/officeDocument/2006/customXml" ds:itemID="{62598BCC-E519-4CE2-8DC1-849D6E48B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12429</Words>
  <Characters>70849</Characters>
  <Application>Microsoft Office Word</Application>
  <DocSecurity>4</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Schaben, Andrea</dc:creator>
  <cp:keywords/>
  <dc:description/>
  <cp:lastModifiedBy>David Graser</cp:lastModifiedBy>
  <cp:revision>2</cp:revision>
  <dcterms:created xsi:type="dcterms:W3CDTF">2020-03-18T17:08:00Z</dcterms:created>
  <dcterms:modified xsi:type="dcterms:W3CDTF">2020-03-18T17:08:00Z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0x01010010BC55BA678E0F4A9B94CBE5C4C64517</vt:lpwstr>
  </property>
</Properties>
</file>